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A2D6" w14:textId="77777777" w:rsidR="006B37AE" w:rsidRDefault="006B37AE" w:rsidP="006B37AE">
      <w:pPr>
        <w:spacing w:after="0" w:line="240" w:lineRule="auto"/>
        <w:jc w:val="center"/>
        <w:rPr>
          <w:rFonts w:ascii="Times New Roman" w:hAnsi="Times New Roman"/>
          <w:b/>
          <w:sz w:val="24"/>
        </w:rPr>
      </w:pPr>
      <w:r>
        <w:rPr>
          <w:rFonts w:ascii="Times New Roman" w:hAnsi="Times New Roman"/>
          <w:b/>
          <w:sz w:val="24"/>
        </w:rPr>
        <w:t>INFORMASI PENULIS</w:t>
      </w:r>
    </w:p>
    <w:p w14:paraId="6299E546" w14:textId="77777777" w:rsidR="006B37AE" w:rsidRDefault="006B37AE" w:rsidP="006B37AE">
      <w:pPr>
        <w:spacing w:after="0" w:line="240" w:lineRule="auto"/>
        <w:jc w:val="center"/>
        <w:rPr>
          <w:rFonts w:ascii="Times New Roman" w:hAnsi="Times New Roman"/>
          <w:sz w:val="24"/>
        </w:rPr>
      </w:pPr>
      <w:r w:rsidRPr="00E96B2E">
        <w:rPr>
          <w:rFonts w:ascii="Times New Roman" w:hAnsi="Times New Roman"/>
          <w:sz w:val="24"/>
        </w:rPr>
        <w:t>(</w:t>
      </w:r>
      <w:r>
        <w:rPr>
          <w:rFonts w:ascii="Times New Roman" w:hAnsi="Times New Roman"/>
          <w:sz w:val="24"/>
        </w:rPr>
        <w:t>Informasi ini diperlukan u</w:t>
      </w:r>
      <w:r w:rsidRPr="00E96B2E">
        <w:rPr>
          <w:rFonts w:ascii="Times New Roman" w:hAnsi="Times New Roman"/>
          <w:sz w:val="24"/>
        </w:rPr>
        <w:t xml:space="preserve">ntuk </w:t>
      </w:r>
      <w:r>
        <w:rPr>
          <w:rFonts w:ascii="Times New Roman" w:hAnsi="Times New Roman"/>
          <w:sz w:val="24"/>
        </w:rPr>
        <w:t>penulisan metadata</w:t>
      </w:r>
      <w:r w:rsidRPr="00E96B2E">
        <w:rPr>
          <w:rFonts w:ascii="Times New Roman" w:hAnsi="Times New Roman"/>
          <w:sz w:val="24"/>
        </w:rPr>
        <w:t>)</w:t>
      </w:r>
    </w:p>
    <w:p w14:paraId="44FDA03F" w14:textId="77777777" w:rsidR="006B37AE" w:rsidRPr="00E96B2E" w:rsidRDefault="006B37AE" w:rsidP="006B37AE">
      <w:pPr>
        <w:spacing w:after="0" w:line="240" w:lineRule="auto"/>
        <w:jc w:val="center"/>
        <w:rPr>
          <w:rFonts w:ascii="Times New Roman" w:hAnsi="Times New Roman"/>
          <w:sz w:val="24"/>
        </w:rPr>
      </w:pPr>
    </w:p>
    <w:p w14:paraId="50F9675A" w14:textId="77777777" w:rsidR="006B37AE" w:rsidRPr="008E421A" w:rsidRDefault="006B37AE" w:rsidP="006B37AE">
      <w:pPr>
        <w:pStyle w:val="ListParagraph"/>
        <w:numPr>
          <w:ilvl w:val="0"/>
          <w:numId w:val="5"/>
        </w:numPr>
        <w:spacing w:after="0" w:line="240" w:lineRule="auto"/>
        <w:ind w:left="340" w:hanging="340"/>
        <w:contextualSpacing w:val="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14:paraId="0AFED911" w14:textId="5D87AA3F" w:rsidR="006B37AE" w:rsidRPr="008E421A" w:rsidRDefault="006B37AE" w:rsidP="006B37AE">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Pr>
          <w:rFonts w:ascii="Times New Roman" w:hAnsi="Times New Roman" w:cs="Times New Roman"/>
          <w:sz w:val="24"/>
          <w:szCs w:val="24"/>
        </w:rPr>
        <w:t>Adinda</w:t>
      </w:r>
    </w:p>
    <w:p w14:paraId="6DDA0DD5" w14:textId="60C32114" w:rsidR="006B37AE" w:rsidRPr="00770684" w:rsidRDefault="006B37AE" w:rsidP="006B37AE">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Afiliasi</w:t>
      </w:r>
      <w:r w:rsidRPr="008E421A">
        <w:rPr>
          <w:rFonts w:ascii="Times New Roman" w:hAnsi="Times New Roman" w:cs="Times New Roman"/>
          <w:sz w:val="24"/>
          <w:szCs w:val="24"/>
        </w:rPr>
        <w:tab/>
        <w:t>:</w:t>
      </w:r>
      <w:r w:rsidR="002F7227">
        <w:rPr>
          <w:rFonts w:ascii="Times New Roman" w:hAnsi="Times New Roman" w:cs="Times New Roman"/>
          <w:sz w:val="24"/>
          <w:szCs w:val="24"/>
        </w:rPr>
        <w:t xml:space="preserve"> Un</w:t>
      </w:r>
      <w:r w:rsidR="009E0658">
        <w:rPr>
          <w:rFonts w:ascii="Times New Roman" w:hAnsi="Times New Roman" w:cs="Times New Roman"/>
          <w:sz w:val="24"/>
          <w:szCs w:val="24"/>
        </w:rPr>
        <w:t xml:space="preserve">iversitas Jambi </w:t>
      </w:r>
    </w:p>
    <w:p w14:paraId="73BADEE5" w14:textId="77777777" w:rsidR="00330C72" w:rsidRDefault="006B37AE" w:rsidP="006B37AE">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w:t>
      </w:r>
      <w:r w:rsidR="00330C72">
        <w:rPr>
          <w:rFonts w:ascii="Times New Roman" w:hAnsi="Times New Roman" w:cs="Times New Roman"/>
          <w:sz w:val="24"/>
          <w:szCs w:val="24"/>
        </w:rPr>
        <w:t xml:space="preserve"> Jl. Depati Parbo No. 226 RT 16, Kelurahan Pemtang </w:t>
      </w:r>
    </w:p>
    <w:p w14:paraId="0242CC25" w14:textId="77777777" w:rsidR="00330C72" w:rsidRDefault="00330C72" w:rsidP="00330C72">
      <w:pPr>
        <w:pStyle w:val="ListParagraph"/>
        <w:tabs>
          <w:tab w:val="left" w:pos="2410"/>
        </w:tabs>
        <w:spacing w:after="0" w:line="240" w:lineRule="auto"/>
        <w:ind w:left="680"/>
        <w:contextualSpacing w:val="0"/>
        <w:rPr>
          <w:rFonts w:ascii="Times New Roman" w:hAnsi="Times New Roman" w:cs="Times New Roman"/>
          <w:sz w:val="24"/>
          <w:szCs w:val="24"/>
        </w:rPr>
      </w:pPr>
      <w:r>
        <w:rPr>
          <w:rFonts w:ascii="Times New Roman" w:hAnsi="Times New Roman" w:cs="Times New Roman"/>
          <w:sz w:val="24"/>
          <w:szCs w:val="24"/>
        </w:rPr>
        <w:tab/>
        <w:t xml:space="preserve">  Sulur, Kecematan Telanaipura, Kota Jambi , Jambi, </w:t>
      </w:r>
    </w:p>
    <w:p w14:paraId="6151881B" w14:textId="706D64C4" w:rsidR="006B37AE" w:rsidRPr="008E421A" w:rsidRDefault="00330C72" w:rsidP="00330C72">
      <w:pPr>
        <w:pStyle w:val="ListParagraph"/>
        <w:tabs>
          <w:tab w:val="left" w:pos="2410"/>
        </w:tabs>
        <w:spacing w:after="0" w:line="240" w:lineRule="auto"/>
        <w:ind w:left="680"/>
        <w:contextualSpacing w:val="0"/>
        <w:rPr>
          <w:rFonts w:ascii="Times New Roman" w:hAnsi="Times New Roman" w:cs="Times New Roman"/>
          <w:sz w:val="24"/>
          <w:szCs w:val="24"/>
        </w:rPr>
      </w:pPr>
      <w:r>
        <w:rPr>
          <w:rFonts w:ascii="Times New Roman" w:hAnsi="Times New Roman" w:cs="Times New Roman"/>
          <w:sz w:val="24"/>
          <w:szCs w:val="24"/>
        </w:rPr>
        <w:tab/>
        <w:t xml:space="preserve">  Indonesia</w:t>
      </w:r>
      <w:r>
        <w:rPr>
          <w:rFonts w:ascii="Times New Roman" w:hAnsi="Times New Roman" w:cs="Times New Roman"/>
          <w:sz w:val="24"/>
          <w:szCs w:val="24"/>
        </w:rPr>
        <w:tab/>
      </w:r>
    </w:p>
    <w:p w14:paraId="0FDF6B06" w14:textId="0DD1A1A6" w:rsidR="006B37AE" w:rsidRPr="00770684" w:rsidRDefault="006B37AE" w:rsidP="006B37AE">
      <w:pPr>
        <w:pStyle w:val="ListParagraph"/>
        <w:numPr>
          <w:ilvl w:val="0"/>
          <w:numId w:val="6"/>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E-mail</w:t>
      </w:r>
      <w:r w:rsidRPr="008E421A">
        <w:rPr>
          <w:rFonts w:ascii="Times New Roman" w:hAnsi="Times New Roman" w:cs="Times New Roman"/>
          <w:sz w:val="24"/>
          <w:szCs w:val="24"/>
        </w:rPr>
        <w:tab/>
        <w:t>:</w:t>
      </w:r>
      <w:r w:rsidR="00330C72">
        <w:rPr>
          <w:rFonts w:ascii="Times New Roman" w:hAnsi="Times New Roman" w:cs="Times New Roman"/>
          <w:sz w:val="24"/>
          <w:szCs w:val="24"/>
        </w:rPr>
        <w:t xml:space="preserve"> </w:t>
      </w:r>
      <w:hyperlink r:id="rId8" w:history="1">
        <w:r w:rsidR="00330C72" w:rsidRPr="00992F31">
          <w:rPr>
            <w:rStyle w:val="Hyperlink"/>
            <w:rFonts w:ascii="Times New Roman" w:hAnsi="Times New Roman" w:cs="Times New Roman"/>
            <w:sz w:val="24"/>
            <w:szCs w:val="24"/>
          </w:rPr>
          <w:t>adindadasman1003@gmail.com</w:t>
        </w:r>
      </w:hyperlink>
      <w:r w:rsidR="00330C72">
        <w:rPr>
          <w:rFonts w:ascii="Times New Roman" w:hAnsi="Times New Roman" w:cs="Times New Roman"/>
          <w:sz w:val="24"/>
          <w:szCs w:val="24"/>
        </w:rPr>
        <w:t xml:space="preserve">   </w:t>
      </w:r>
    </w:p>
    <w:p w14:paraId="6EE03F53" w14:textId="77777777" w:rsidR="006B37AE" w:rsidRPr="008E421A" w:rsidRDefault="006B37AE" w:rsidP="006B37AE">
      <w:pPr>
        <w:spacing w:after="0" w:line="240" w:lineRule="auto"/>
        <w:ind w:left="454"/>
        <w:rPr>
          <w:rFonts w:ascii="Times New Roman" w:hAnsi="Times New Roman"/>
          <w:sz w:val="24"/>
        </w:rPr>
      </w:pPr>
    </w:p>
    <w:p w14:paraId="2BEA45DE" w14:textId="77777777" w:rsidR="006B37AE" w:rsidRPr="00D652EC" w:rsidRDefault="006B37AE" w:rsidP="006B37AE">
      <w:pPr>
        <w:pStyle w:val="ListParagraph"/>
        <w:numPr>
          <w:ilvl w:val="0"/>
          <w:numId w:val="5"/>
        </w:numPr>
        <w:spacing w:after="0" w:line="240" w:lineRule="auto"/>
        <w:ind w:left="340" w:hanging="340"/>
        <w:contextualSpacing w:val="0"/>
        <w:rPr>
          <w:rFonts w:ascii="Times New Roman" w:hAnsi="Times New Roman" w:cs="Times New Roman"/>
          <w:b/>
          <w:sz w:val="24"/>
          <w:szCs w:val="24"/>
        </w:rPr>
      </w:pPr>
      <w:r w:rsidRPr="008E421A">
        <w:rPr>
          <w:rFonts w:ascii="Times New Roman" w:hAnsi="Times New Roman" w:cs="Times New Roman"/>
          <w:b/>
          <w:sz w:val="24"/>
          <w:szCs w:val="24"/>
        </w:rPr>
        <w:t>Penulis</w:t>
      </w:r>
      <w:r>
        <w:rPr>
          <w:rFonts w:ascii="Times New Roman" w:hAnsi="Times New Roman" w:cs="Times New Roman"/>
          <w:b/>
          <w:sz w:val="24"/>
          <w:szCs w:val="24"/>
        </w:rPr>
        <w:t xml:space="preserve"> Kedua</w:t>
      </w:r>
      <w:r w:rsidRPr="00D652EC">
        <w:rPr>
          <w:rFonts w:ascii="Times New Roman" w:hAnsi="Times New Roman" w:cs="Times New Roman"/>
          <w:b/>
          <w:sz w:val="24"/>
          <w:szCs w:val="24"/>
        </w:rPr>
        <w:t xml:space="preserve"> </w:t>
      </w:r>
    </w:p>
    <w:p w14:paraId="55873315" w14:textId="42BF9D06" w:rsidR="006B37AE" w:rsidRPr="00C35B99" w:rsidRDefault="006B37AE" w:rsidP="006B37AE">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Pr>
          <w:rFonts w:ascii="Times New Roman" w:hAnsi="Times New Roman" w:cs="Times New Roman"/>
          <w:sz w:val="24"/>
          <w:szCs w:val="24"/>
        </w:rPr>
        <w:t>Hasny Dwi Junizar</w:t>
      </w:r>
    </w:p>
    <w:p w14:paraId="3EBF99E0" w14:textId="455A209F" w:rsidR="006B37AE" w:rsidRPr="00770684" w:rsidRDefault="006B37AE" w:rsidP="006B37AE">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Afiliasi</w:t>
      </w:r>
      <w:r w:rsidRPr="008E421A">
        <w:rPr>
          <w:rFonts w:ascii="Times New Roman" w:hAnsi="Times New Roman" w:cs="Times New Roman"/>
          <w:sz w:val="24"/>
          <w:szCs w:val="24"/>
        </w:rPr>
        <w:tab/>
        <w:t>:</w:t>
      </w:r>
      <w:r>
        <w:rPr>
          <w:rFonts w:ascii="Times New Roman" w:hAnsi="Times New Roman" w:cs="Times New Roman"/>
          <w:sz w:val="24"/>
          <w:szCs w:val="24"/>
        </w:rPr>
        <w:t xml:space="preserve"> </w:t>
      </w:r>
      <w:r w:rsidR="009E0658">
        <w:rPr>
          <w:rFonts w:ascii="Times New Roman" w:hAnsi="Times New Roman" w:cs="Times New Roman"/>
          <w:sz w:val="24"/>
          <w:szCs w:val="24"/>
        </w:rPr>
        <w:t>Universitas Jambi</w:t>
      </w:r>
    </w:p>
    <w:p w14:paraId="33F27397" w14:textId="77777777" w:rsidR="006B37AE" w:rsidRDefault="006B37AE" w:rsidP="006B37AE">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w:t>
      </w:r>
      <w:r>
        <w:rPr>
          <w:rFonts w:ascii="Times New Roman" w:hAnsi="Times New Roman" w:cs="Times New Roman"/>
          <w:sz w:val="24"/>
          <w:szCs w:val="24"/>
        </w:rPr>
        <w:t xml:space="preserve"> Jl. Lintas Timur, Desa Senaung RT 08, Kecamatan </w:t>
      </w:r>
    </w:p>
    <w:p w14:paraId="3C9E7F2B" w14:textId="77777777" w:rsidR="006B37AE" w:rsidRDefault="006B37AE" w:rsidP="006B37AE">
      <w:pPr>
        <w:pStyle w:val="ListParagraph"/>
        <w:tabs>
          <w:tab w:val="left" w:pos="2410"/>
        </w:tabs>
        <w:spacing w:after="0" w:line="240" w:lineRule="auto"/>
        <w:ind w:left="680"/>
        <w:contextualSpacing w:val="0"/>
        <w:rPr>
          <w:rFonts w:ascii="Times New Roman" w:hAnsi="Times New Roman" w:cs="Times New Roman"/>
          <w:sz w:val="24"/>
          <w:szCs w:val="24"/>
        </w:rPr>
      </w:pPr>
      <w:r>
        <w:rPr>
          <w:rFonts w:ascii="Times New Roman" w:hAnsi="Times New Roman" w:cs="Times New Roman"/>
          <w:sz w:val="24"/>
          <w:szCs w:val="24"/>
        </w:rPr>
        <w:tab/>
        <w:t xml:space="preserve">  Jambi Luar Kota, Kabupaten Muaro Jambi, Jambi, </w:t>
      </w:r>
    </w:p>
    <w:p w14:paraId="577EF9C5" w14:textId="20CDB7CF" w:rsidR="006B37AE" w:rsidRPr="008E421A" w:rsidRDefault="006B37AE" w:rsidP="006B37AE">
      <w:pPr>
        <w:pStyle w:val="ListParagraph"/>
        <w:tabs>
          <w:tab w:val="left" w:pos="2410"/>
        </w:tabs>
        <w:spacing w:after="0" w:line="240" w:lineRule="auto"/>
        <w:ind w:left="680"/>
        <w:contextualSpacing w:val="0"/>
        <w:rPr>
          <w:rFonts w:ascii="Times New Roman" w:hAnsi="Times New Roman" w:cs="Times New Roman"/>
          <w:sz w:val="24"/>
          <w:szCs w:val="24"/>
        </w:rPr>
      </w:pPr>
      <w:r>
        <w:rPr>
          <w:rFonts w:ascii="Times New Roman" w:hAnsi="Times New Roman" w:cs="Times New Roman"/>
          <w:sz w:val="24"/>
          <w:szCs w:val="24"/>
        </w:rPr>
        <w:tab/>
        <w:t xml:space="preserve">  Indonesia</w:t>
      </w:r>
    </w:p>
    <w:p w14:paraId="3D40DAC6" w14:textId="6691310E" w:rsidR="006B37AE" w:rsidRPr="00770684" w:rsidRDefault="006B37AE" w:rsidP="006B37AE">
      <w:pPr>
        <w:pStyle w:val="ListParagraph"/>
        <w:numPr>
          <w:ilvl w:val="0"/>
          <w:numId w:val="7"/>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E-mail</w:t>
      </w:r>
      <w:r w:rsidRPr="008E421A">
        <w:rPr>
          <w:rFonts w:ascii="Times New Roman" w:hAnsi="Times New Roman" w:cs="Times New Roman"/>
          <w:sz w:val="24"/>
          <w:szCs w:val="24"/>
        </w:rPr>
        <w:tab/>
        <w:t>:</w:t>
      </w:r>
      <w:r>
        <w:rPr>
          <w:rFonts w:ascii="Times New Roman" w:hAnsi="Times New Roman" w:cs="Times New Roman"/>
          <w:sz w:val="24"/>
          <w:szCs w:val="24"/>
        </w:rPr>
        <w:t xml:space="preserve"> </w:t>
      </w:r>
      <w:hyperlink r:id="rId9" w:history="1">
        <w:r w:rsidRPr="00992F31">
          <w:rPr>
            <w:rStyle w:val="Hyperlink"/>
            <w:rFonts w:ascii="Times New Roman" w:hAnsi="Times New Roman" w:cs="Times New Roman"/>
            <w:sz w:val="24"/>
            <w:szCs w:val="24"/>
          </w:rPr>
          <w:t>hsnydwi6@gmail.com</w:t>
        </w:r>
      </w:hyperlink>
      <w:r>
        <w:rPr>
          <w:rFonts w:ascii="Times New Roman" w:hAnsi="Times New Roman" w:cs="Times New Roman"/>
          <w:sz w:val="24"/>
          <w:szCs w:val="24"/>
        </w:rPr>
        <w:t xml:space="preserve"> </w:t>
      </w:r>
    </w:p>
    <w:p w14:paraId="38714304" w14:textId="77777777" w:rsidR="006B37AE" w:rsidRPr="008E421A" w:rsidRDefault="006B37AE" w:rsidP="006B37AE">
      <w:pPr>
        <w:spacing w:after="0" w:line="240" w:lineRule="auto"/>
        <w:ind w:left="360"/>
        <w:rPr>
          <w:rFonts w:ascii="Times New Roman" w:hAnsi="Times New Roman"/>
          <w:sz w:val="24"/>
        </w:rPr>
      </w:pPr>
    </w:p>
    <w:p w14:paraId="6C24D1B5" w14:textId="0FD8E0CC" w:rsidR="006B37AE" w:rsidRPr="00770684" w:rsidRDefault="006B37AE" w:rsidP="006B37AE">
      <w:pPr>
        <w:pStyle w:val="ListParagraph"/>
        <w:numPr>
          <w:ilvl w:val="0"/>
          <w:numId w:val="5"/>
        </w:numPr>
        <w:spacing w:after="0" w:line="240" w:lineRule="auto"/>
        <w:ind w:left="340" w:hanging="340"/>
        <w:contextualSpacing w:val="0"/>
        <w:rPr>
          <w:rFonts w:ascii="Times New Roman" w:hAnsi="Times New Roman" w:cs="Times New Roman"/>
          <w:b/>
          <w:sz w:val="24"/>
          <w:szCs w:val="24"/>
        </w:rPr>
      </w:pPr>
      <w:r w:rsidRPr="00770684">
        <w:rPr>
          <w:rFonts w:ascii="Times New Roman" w:hAnsi="Times New Roman" w:cs="Times New Roman"/>
          <w:b/>
          <w:sz w:val="24"/>
          <w:szCs w:val="24"/>
        </w:rPr>
        <w:t xml:space="preserve">Penulis Ketiga </w:t>
      </w:r>
    </w:p>
    <w:p w14:paraId="5B8E041D" w14:textId="2ED279A2" w:rsidR="006B37AE" w:rsidRPr="00C35B99" w:rsidRDefault="006B37AE" w:rsidP="006B37AE">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Pr>
          <w:rFonts w:ascii="Times New Roman" w:hAnsi="Times New Roman" w:cs="Times New Roman"/>
          <w:sz w:val="24"/>
          <w:szCs w:val="24"/>
        </w:rPr>
        <w:t>Andi Fidianto</w:t>
      </w:r>
    </w:p>
    <w:p w14:paraId="7240B402" w14:textId="7D60C4CA" w:rsidR="006B37AE" w:rsidRPr="00770684" w:rsidRDefault="006B37AE" w:rsidP="006B37AE">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Afiliasi</w:t>
      </w:r>
      <w:r w:rsidRPr="008E421A">
        <w:rPr>
          <w:rFonts w:ascii="Times New Roman" w:hAnsi="Times New Roman" w:cs="Times New Roman"/>
          <w:sz w:val="24"/>
          <w:szCs w:val="24"/>
        </w:rPr>
        <w:tab/>
        <w:t>:</w:t>
      </w:r>
      <w:r w:rsidR="00330C72">
        <w:rPr>
          <w:rFonts w:ascii="Times New Roman" w:hAnsi="Times New Roman" w:cs="Times New Roman"/>
          <w:sz w:val="24"/>
          <w:szCs w:val="24"/>
        </w:rPr>
        <w:t xml:space="preserve"> Universitas Jambi</w:t>
      </w:r>
    </w:p>
    <w:p w14:paraId="3746AB03" w14:textId="1DB5DFEE" w:rsidR="006B37AE" w:rsidRPr="008E421A" w:rsidRDefault="006B37AE" w:rsidP="006B37AE">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w:t>
      </w:r>
      <w:r w:rsidR="002F7227">
        <w:rPr>
          <w:rFonts w:ascii="Times New Roman" w:hAnsi="Times New Roman" w:cs="Times New Roman"/>
          <w:sz w:val="24"/>
          <w:szCs w:val="24"/>
        </w:rPr>
        <w:t xml:space="preserve"> Jalan kencana, Telanaipura, Kota Jambi</w:t>
      </w:r>
    </w:p>
    <w:p w14:paraId="2D1B565A" w14:textId="02DEF2EB" w:rsidR="006B37AE" w:rsidRPr="00770684" w:rsidRDefault="006B37AE" w:rsidP="006B37AE">
      <w:pPr>
        <w:pStyle w:val="ListParagraph"/>
        <w:numPr>
          <w:ilvl w:val="0"/>
          <w:numId w:val="8"/>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E-mail</w:t>
      </w:r>
      <w:r w:rsidRPr="008E421A">
        <w:rPr>
          <w:rFonts w:ascii="Times New Roman" w:hAnsi="Times New Roman" w:cs="Times New Roman"/>
          <w:sz w:val="24"/>
          <w:szCs w:val="24"/>
        </w:rPr>
        <w:tab/>
        <w:t>:</w:t>
      </w:r>
      <w:r w:rsidR="00330C72">
        <w:rPr>
          <w:rFonts w:ascii="Times New Roman" w:hAnsi="Times New Roman" w:cs="Times New Roman"/>
          <w:sz w:val="24"/>
          <w:szCs w:val="24"/>
        </w:rPr>
        <w:t xml:space="preserve"> </w:t>
      </w:r>
      <w:bookmarkStart w:id="0" w:name="_GoBack"/>
      <w:bookmarkEnd w:id="0"/>
      <w:r w:rsidR="0063307A">
        <w:rPr>
          <w:rFonts w:ascii="Times New Roman" w:hAnsi="Times New Roman" w:cs="Times New Roman"/>
          <w:sz w:val="24"/>
          <w:szCs w:val="24"/>
        </w:rPr>
        <w:fldChar w:fldCharType="begin"/>
      </w:r>
      <w:r w:rsidR="0063307A">
        <w:rPr>
          <w:rFonts w:ascii="Times New Roman" w:hAnsi="Times New Roman" w:cs="Times New Roman"/>
          <w:sz w:val="24"/>
          <w:szCs w:val="24"/>
        </w:rPr>
        <w:instrText xml:space="preserve"> HYPERLINK "mailto:</w:instrText>
      </w:r>
      <w:r w:rsidR="0063307A" w:rsidRPr="0063307A">
        <w:rPr>
          <w:rFonts w:ascii="Times New Roman" w:hAnsi="Times New Roman" w:cs="Times New Roman"/>
          <w:sz w:val="24"/>
          <w:szCs w:val="24"/>
        </w:rPr>
        <w:instrText>andifidi112233@gmail.com</w:instrText>
      </w:r>
      <w:r w:rsidR="0063307A">
        <w:rPr>
          <w:rFonts w:ascii="Times New Roman" w:hAnsi="Times New Roman" w:cs="Times New Roman"/>
          <w:sz w:val="24"/>
          <w:szCs w:val="24"/>
        </w:rPr>
        <w:instrText xml:space="preserve">" </w:instrText>
      </w:r>
      <w:r w:rsidR="0063307A">
        <w:rPr>
          <w:rFonts w:ascii="Times New Roman" w:hAnsi="Times New Roman" w:cs="Times New Roman"/>
          <w:sz w:val="24"/>
          <w:szCs w:val="24"/>
        </w:rPr>
        <w:fldChar w:fldCharType="separate"/>
      </w:r>
      <w:r w:rsidR="0063307A" w:rsidRPr="00992F31">
        <w:rPr>
          <w:rStyle w:val="Hyperlink"/>
          <w:rFonts w:ascii="Times New Roman" w:hAnsi="Times New Roman" w:cs="Times New Roman"/>
          <w:sz w:val="24"/>
          <w:szCs w:val="24"/>
        </w:rPr>
        <w:t>andifidi112233@gmail.com</w:t>
      </w:r>
      <w:r w:rsidR="0063307A">
        <w:rPr>
          <w:rFonts w:ascii="Times New Roman" w:hAnsi="Times New Roman" w:cs="Times New Roman"/>
          <w:sz w:val="24"/>
          <w:szCs w:val="24"/>
        </w:rPr>
        <w:fldChar w:fldCharType="end"/>
      </w:r>
    </w:p>
    <w:p w14:paraId="42F573A7" w14:textId="77777777" w:rsidR="006B37AE" w:rsidRPr="00770684" w:rsidRDefault="006B37AE" w:rsidP="006B37AE">
      <w:pPr>
        <w:pStyle w:val="ListParagraph"/>
        <w:tabs>
          <w:tab w:val="left" w:pos="2410"/>
        </w:tabs>
        <w:spacing w:after="0" w:line="240" w:lineRule="auto"/>
        <w:ind w:left="680"/>
        <w:contextualSpacing w:val="0"/>
        <w:rPr>
          <w:rFonts w:ascii="Times New Roman" w:hAnsi="Times New Roman" w:cs="Times New Roman"/>
          <w:sz w:val="24"/>
          <w:szCs w:val="24"/>
        </w:rPr>
      </w:pPr>
    </w:p>
    <w:p w14:paraId="76AFB081" w14:textId="693776E3" w:rsidR="006B37AE" w:rsidRPr="008E421A" w:rsidRDefault="006B37AE" w:rsidP="006B37AE">
      <w:pPr>
        <w:pStyle w:val="ListParagraph"/>
        <w:numPr>
          <w:ilvl w:val="0"/>
          <w:numId w:val="5"/>
        </w:numPr>
        <w:spacing w:after="0" w:line="240" w:lineRule="auto"/>
        <w:ind w:left="340" w:hanging="340"/>
        <w:contextualSpacing w:val="0"/>
        <w:rPr>
          <w:rFonts w:ascii="Times New Roman" w:hAnsi="Times New Roman" w:cs="Times New Roman"/>
          <w:b/>
          <w:sz w:val="24"/>
          <w:szCs w:val="24"/>
        </w:rPr>
      </w:pPr>
      <w:r w:rsidRPr="008E421A">
        <w:rPr>
          <w:rFonts w:ascii="Times New Roman" w:hAnsi="Times New Roman" w:cs="Times New Roman"/>
          <w:b/>
          <w:sz w:val="24"/>
          <w:szCs w:val="24"/>
        </w:rPr>
        <w:t xml:space="preserve">Penulis </w:t>
      </w:r>
      <w:r w:rsidR="002F7227">
        <w:rPr>
          <w:rFonts w:ascii="Times New Roman" w:hAnsi="Times New Roman" w:cs="Times New Roman"/>
          <w:b/>
          <w:sz w:val="24"/>
          <w:szCs w:val="24"/>
        </w:rPr>
        <w:t>Keempat</w:t>
      </w:r>
    </w:p>
    <w:p w14:paraId="4D133A47" w14:textId="7A174F92" w:rsidR="006B37AE" w:rsidRPr="008E421A" w:rsidRDefault="006B37AE" w:rsidP="0063307A">
      <w:pPr>
        <w:pStyle w:val="ListParagraph"/>
        <w:numPr>
          <w:ilvl w:val="0"/>
          <w:numId w:val="9"/>
        </w:numPr>
        <w:tabs>
          <w:tab w:val="left" w:pos="2410"/>
        </w:tabs>
        <w:spacing w:after="0" w:line="240" w:lineRule="auto"/>
        <w:contextualSpacing w:val="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Pr>
          <w:rFonts w:ascii="Times New Roman" w:hAnsi="Times New Roman" w:cs="Times New Roman"/>
          <w:sz w:val="24"/>
          <w:szCs w:val="24"/>
        </w:rPr>
        <w:t>Afillza Mellia Putry</w:t>
      </w:r>
    </w:p>
    <w:p w14:paraId="75AF818B" w14:textId="6A77E400" w:rsidR="006B37AE" w:rsidRPr="00770684" w:rsidRDefault="006B37AE" w:rsidP="0063307A">
      <w:pPr>
        <w:pStyle w:val="ListParagraph"/>
        <w:numPr>
          <w:ilvl w:val="0"/>
          <w:numId w:val="9"/>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Afiliasi</w:t>
      </w:r>
      <w:r w:rsidRPr="008E421A">
        <w:rPr>
          <w:rFonts w:ascii="Times New Roman" w:hAnsi="Times New Roman" w:cs="Times New Roman"/>
          <w:sz w:val="24"/>
          <w:szCs w:val="24"/>
        </w:rPr>
        <w:tab/>
        <w:t>:</w:t>
      </w:r>
      <w:r w:rsidR="00330C72">
        <w:rPr>
          <w:rFonts w:ascii="Times New Roman" w:hAnsi="Times New Roman" w:cs="Times New Roman"/>
          <w:sz w:val="24"/>
          <w:szCs w:val="24"/>
        </w:rPr>
        <w:t xml:space="preserve"> Universitas Jambi</w:t>
      </w:r>
    </w:p>
    <w:p w14:paraId="6909A3D6" w14:textId="77777777" w:rsidR="006B37AE" w:rsidRPr="008E421A" w:rsidRDefault="006B37AE" w:rsidP="0063307A">
      <w:pPr>
        <w:pStyle w:val="ListParagraph"/>
        <w:numPr>
          <w:ilvl w:val="0"/>
          <w:numId w:val="9"/>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w:t>
      </w:r>
    </w:p>
    <w:p w14:paraId="31DF29C7" w14:textId="062899D1" w:rsidR="006B37AE" w:rsidRPr="00770684" w:rsidRDefault="006B37AE" w:rsidP="0063307A">
      <w:pPr>
        <w:pStyle w:val="ListParagraph"/>
        <w:numPr>
          <w:ilvl w:val="0"/>
          <w:numId w:val="9"/>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E-mail</w:t>
      </w:r>
      <w:r w:rsidRPr="008E421A">
        <w:rPr>
          <w:rFonts w:ascii="Times New Roman" w:hAnsi="Times New Roman" w:cs="Times New Roman"/>
          <w:sz w:val="24"/>
          <w:szCs w:val="24"/>
        </w:rPr>
        <w:tab/>
        <w:t>:</w:t>
      </w:r>
      <w:r w:rsidR="00330C72">
        <w:rPr>
          <w:rFonts w:ascii="Times New Roman" w:hAnsi="Times New Roman" w:cs="Times New Roman"/>
          <w:sz w:val="24"/>
          <w:szCs w:val="24"/>
        </w:rPr>
        <w:t xml:space="preserve"> </w:t>
      </w:r>
      <w:hyperlink r:id="rId10" w:history="1">
        <w:r w:rsidR="00330C72" w:rsidRPr="002F7227">
          <w:rPr>
            <w:rStyle w:val="Hyperlink"/>
            <w:rFonts w:ascii="Times New Roman" w:hAnsi="Times New Roman" w:cs="Times New Roman"/>
            <w:sz w:val="24"/>
            <w:szCs w:val="24"/>
            <w:lang w:val="id-ID"/>
          </w:rPr>
          <w:t>afillzamellia</w:t>
        </w:r>
        <w:r w:rsidR="00330C72" w:rsidRPr="002F7227">
          <w:rPr>
            <w:rStyle w:val="Hyperlink"/>
            <w:rFonts w:ascii="Times New Roman" w:hAnsi="Times New Roman" w:cs="Times New Roman"/>
            <w:sz w:val="24"/>
            <w:szCs w:val="24"/>
          </w:rPr>
          <w:t>@gmail.com</w:t>
        </w:r>
      </w:hyperlink>
    </w:p>
    <w:p w14:paraId="5BFA63F9" w14:textId="77777777" w:rsidR="006B37AE" w:rsidRPr="008E421A" w:rsidRDefault="006B37AE" w:rsidP="006B37AE">
      <w:pPr>
        <w:spacing w:after="0" w:line="240" w:lineRule="auto"/>
        <w:ind w:left="454"/>
        <w:rPr>
          <w:rFonts w:ascii="Times New Roman" w:hAnsi="Times New Roman"/>
          <w:sz w:val="24"/>
        </w:rPr>
      </w:pPr>
    </w:p>
    <w:p w14:paraId="2FDA40C4" w14:textId="47BE03E9" w:rsidR="006B37AE" w:rsidRPr="00D652EC" w:rsidRDefault="006B37AE" w:rsidP="006B37AE">
      <w:pPr>
        <w:pStyle w:val="ListParagraph"/>
        <w:numPr>
          <w:ilvl w:val="0"/>
          <w:numId w:val="5"/>
        </w:numPr>
        <w:spacing w:after="0" w:line="240" w:lineRule="auto"/>
        <w:ind w:left="340" w:hanging="340"/>
        <w:contextualSpacing w:val="0"/>
        <w:rPr>
          <w:rFonts w:ascii="Times New Roman" w:hAnsi="Times New Roman" w:cs="Times New Roman"/>
          <w:b/>
          <w:sz w:val="24"/>
          <w:szCs w:val="24"/>
        </w:rPr>
      </w:pPr>
      <w:r w:rsidRPr="008E421A">
        <w:rPr>
          <w:rFonts w:ascii="Times New Roman" w:hAnsi="Times New Roman" w:cs="Times New Roman"/>
          <w:b/>
          <w:sz w:val="24"/>
          <w:szCs w:val="24"/>
        </w:rPr>
        <w:t>Penulis</w:t>
      </w:r>
      <w:r>
        <w:rPr>
          <w:rFonts w:ascii="Times New Roman" w:hAnsi="Times New Roman" w:cs="Times New Roman"/>
          <w:b/>
          <w:sz w:val="24"/>
          <w:szCs w:val="24"/>
        </w:rPr>
        <w:t xml:space="preserve"> Ke</w:t>
      </w:r>
      <w:r w:rsidR="002F7227">
        <w:rPr>
          <w:rFonts w:ascii="Times New Roman" w:hAnsi="Times New Roman" w:cs="Times New Roman"/>
          <w:b/>
          <w:sz w:val="24"/>
          <w:szCs w:val="24"/>
        </w:rPr>
        <w:t>lima</w:t>
      </w:r>
    </w:p>
    <w:p w14:paraId="62F37BF6" w14:textId="682EC9E9" w:rsidR="006B37AE" w:rsidRPr="00C35B99" w:rsidRDefault="006B37AE" w:rsidP="0063307A">
      <w:pPr>
        <w:pStyle w:val="ListParagraph"/>
        <w:numPr>
          <w:ilvl w:val="0"/>
          <w:numId w:val="11"/>
        </w:numPr>
        <w:tabs>
          <w:tab w:val="left" w:pos="2410"/>
        </w:tabs>
        <w:spacing w:after="0" w:line="240" w:lineRule="auto"/>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Pr="006B37AE">
        <w:rPr>
          <w:rFonts w:ascii="Times New Roman" w:hAnsi="Times New Roman" w:cs="Times New Roman"/>
          <w:sz w:val="24"/>
          <w:szCs w:val="24"/>
        </w:rPr>
        <w:t>Muhammad Riski Isra Maulana</w:t>
      </w:r>
    </w:p>
    <w:p w14:paraId="31E787A0" w14:textId="56FBF565" w:rsidR="006B37AE" w:rsidRPr="00770684" w:rsidRDefault="006B37AE" w:rsidP="0063307A">
      <w:pPr>
        <w:pStyle w:val="ListParagraph"/>
        <w:numPr>
          <w:ilvl w:val="0"/>
          <w:numId w:val="11"/>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Afiliasi</w:t>
      </w:r>
      <w:r w:rsidRPr="008E421A">
        <w:rPr>
          <w:rFonts w:ascii="Times New Roman" w:hAnsi="Times New Roman" w:cs="Times New Roman"/>
          <w:sz w:val="24"/>
          <w:szCs w:val="24"/>
        </w:rPr>
        <w:tab/>
        <w:t>:</w:t>
      </w:r>
      <w:r w:rsidR="002F7227">
        <w:rPr>
          <w:rFonts w:ascii="Times New Roman" w:hAnsi="Times New Roman" w:cs="Times New Roman"/>
          <w:sz w:val="24"/>
          <w:szCs w:val="24"/>
        </w:rPr>
        <w:t xml:space="preserve"> Universitas Jambi</w:t>
      </w:r>
    </w:p>
    <w:p w14:paraId="5555932A" w14:textId="77777777" w:rsidR="002F7227" w:rsidRDefault="006B37AE" w:rsidP="0063307A">
      <w:pPr>
        <w:pStyle w:val="ListParagraph"/>
        <w:numPr>
          <w:ilvl w:val="0"/>
          <w:numId w:val="11"/>
        </w:numPr>
        <w:tabs>
          <w:tab w:val="left" w:pos="2410"/>
        </w:tabs>
        <w:spacing w:after="0" w:line="240" w:lineRule="auto"/>
        <w:contextualSpacing w:val="0"/>
        <w:rPr>
          <w:rFonts w:ascii="Times New Roman" w:hAnsi="Times New Roman" w:cs="Times New Roman"/>
          <w:sz w:val="24"/>
          <w:szCs w:val="24"/>
        </w:rPr>
      </w:pPr>
      <w:r w:rsidRPr="002F7227">
        <w:rPr>
          <w:rFonts w:ascii="Times New Roman" w:hAnsi="Times New Roman" w:cs="Times New Roman"/>
          <w:sz w:val="24"/>
          <w:szCs w:val="24"/>
        </w:rPr>
        <w:t>Alamat</w:t>
      </w:r>
      <w:r w:rsidRPr="002F7227">
        <w:rPr>
          <w:rFonts w:ascii="Times New Roman" w:hAnsi="Times New Roman" w:cs="Times New Roman"/>
          <w:sz w:val="24"/>
          <w:szCs w:val="24"/>
        </w:rPr>
        <w:tab/>
        <w:t>:</w:t>
      </w:r>
      <w:r w:rsidR="002F7227" w:rsidRPr="002F7227">
        <w:rPr>
          <w:rFonts w:ascii="Times New Roman" w:hAnsi="Times New Roman" w:cs="Times New Roman"/>
          <w:sz w:val="24"/>
          <w:szCs w:val="24"/>
        </w:rPr>
        <w:t xml:space="preserve"> Jl. Letjen Suprapto No.33, Telanaipura, Kec. </w:t>
      </w:r>
    </w:p>
    <w:p w14:paraId="3E757583" w14:textId="673996B5" w:rsidR="002F7227" w:rsidRDefault="002F7227" w:rsidP="002F7227">
      <w:pPr>
        <w:pStyle w:val="ListParagraph"/>
        <w:tabs>
          <w:tab w:val="left" w:pos="241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b/>
        <w:t xml:space="preserve">  </w:t>
      </w:r>
      <w:r w:rsidRPr="002F7227">
        <w:rPr>
          <w:rFonts w:ascii="Times New Roman" w:hAnsi="Times New Roman" w:cs="Times New Roman"/>
          <w:sz w:val="24"/>
          <w:szCs w:val="24"/>
        </w:rPr>
        <w:t>Telanaipura, Kota Jambi, Jambi 36361</w:t>
      </w:r>
    </w:p>
    <w:p w14:paraId="443068B9" w14:textId="78308E0C" w:rsidR="006B37AE" w:rsidRPr="0063307A" w:rsidRDefault="006B37AE" w:rsidP="0063307A">
      <w:pPr>
        <w:pStyle w:val="ListParagraph"/>
        <w:numPr>
          <w:ilvl w:val="0"/>
          <w:numId w:val="11"/>
        </w:numPr>
        <w:tabs>
          <w:tab w:val="left" w:pos="2410"/>
        </w:tabs>
        <w:spacing w:after="0" w:line="240" w:lineRule="auto"/>
        <w:rPr>
          <w:rFonts w:ascii="Times New Roman" w:hAnsi="Times New Roman" w:cs="Times New Roman"/>
          <w:sz w:val="24"/>
          <w:szCs w:val="24"/>
        </w:rPr>
      </w:pPr>
      <w:r w:rsidRPr="0063307A">
        <w:rPr>
          <w:rFonts w:ascii="Times New Roman" w:hAnsi="Times New Roman" w:cs="Times New Roman"/>
          <w:sz w:val="24"/>
          <w:szCs w:val="24"/>
        </w:rPr>
        <w:t>E-mail</w:t>
      </w:r>
      <w:r w:rsidRPr="0063307A">
        <w:rPr>
          <w:rFonts w:ascii="Times New Roman" w:hAnsi="Times New Roman" w:cs="Times New Roman"/>
          <w:sz w:val="24"/>
          <w:szCs w:val="24"/>
        </w:rPr>
        <w:tab/>
        <w:t>:</w:t>
      </w:r>
      <w:r w:rsidR="00330C72" w:rsidRPr="0063307A">
        <w:rPr>
          <w:rFonts w:ascii="Times New Roman" w:hAnsi="Times New Roman" w:cs="Times New Roman"/>
          <w:sz w:val="24"/>
          <w:szCs w:val="24"/>
        </w:rPr>
        <w:t xml:space="preserve"> </w:t>
      </w:r>
      <w:hyperlink r:id="rId11" w:history="1">
        <w:r w:rsidR="0063307A" w:rsidRPr="00992F31">
          <w:rPr>
            <w:rStyle w:val="Hyperlink"/>
            <w:rFonts w:ascii="Times New Roman" w:hAnsi="Times New Roman" w:cs="Times New Roman"/>
            <w:sz w:val="24"/>
            <w:szCs w:val="24"/>
          </w:rPr>
          <w:t>rizkykun7676@gmail.com</w:t>
        </w:r>
      </w:hyperlink>
      <w:r w:rsidR="002F7227" w:rsidRPr="0063307A">
        <w:rPr>
          <w:rFonts w:ascii="Times New Roman" w:hAnsi="Times New Roman" w:cs="Times New Roman"/>
          <w:sz w:val="24"/>
          <w:szCs w:val="24"/>
        </w:rPr>
        <w:t xml:space="preserve">  </w:t>
      </w:r>
    </w:p>
    <w:p w14:paraId="0ED31059" w14:textId="77777777" w:rsidR="006B37AE" w:rsidRPr="008E421A" w:rsidRDefault="006B37AE" w:rsidP="006B37AE">
      <w:pPr>
        <w:spacing w:after="0" w:line="240" w:lineRule="auto"/>
        <w:ind w:left="360"/>
        <w:rPr>
          <w:rFonts w:ascii="Times New Roman" w:hAnsi="Times New Roman"/>
          <w:sz w:val="24"/>
        </w:rPr>
      </w:pPr>
    </w:p>
    <w:p w14:paraId="5226D84F" w14:textId="1C98EE8B" w:rsidR="006B37AE" w:rsidRPr="00770684" w:rsidRDefault="002F7227" w:rsidP="006B37AE">
      <w:pPr>
        <w:pStyle w:val="ListParagraph"/>
        <w:numPr>
          <w:ilvl w:val="0"/>
          <w:numId w:val="5"/>
        </w:numPr>
        <w:spacing w:after="0" w:line="240" w:lineRule="auto"/>
        <w:ind w:left="340" w:hanging="340"/>
        <w:contextualSpacing w:val="0"/>
        <w:rPr>
          <w:rFonts w:ascii="Times New Roman" w:hAnsi="Times New Roman" w:cs="Times New Roman"/>
          <w:b/>
          <w:sz w:val="24"/>
          <w:szCs w:val="24"/>
        </w:rPr>
      </w:pPr>
      <w:r>
        <w:rPr>
          <w:rFonts w:ascii="Times New Roman" w:hAnsi="Times New Roman" w:cs="Times New Roman"/>
          <w:b/>
          <w:sz w:val="24"/>
          <w:szCs w:val="24"/>
        </w:rPr>
        <w:t>Penulis Keenam</w:t>
      </w:r>
    </w:p>
    <w:p w14:paraId="37452E75" w14:textId="719B6E26" w:rsidR="006B37AE" w:rsidRPr="00C35B99" w:rsidRDefault="006B37AE" w:rsidP="0063307A">
      <w:pPr>
        <w:pStyle w:val="ListParagraph"/>
        <w:numPr>
          <w:ilvl w:val="0"/>
          <w:numId w:val="10"/>
        </w:numPr>
        <w:tabs>
          <w:tab w:val="left" w:pos="2410"/>
        </w:tabs>
        <w:spacing w:after="0" w:line="240" w:lineRule="auto"/>
        <w:contextualSpacing w:val="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Pr>
          <w:rFonts w:ascii="Times New Roman" w:hAnsi="Times New Roman" w:cs="Times New Roman"/>
          <w:sz w:val="24"/>
          <w:szCs w:val="24"/>
        </w:rPr>
        <w:t>Ns. Yosi Oktarina, S.Kep., M.Kep.</w:t>
      </w:r>
    </w:p>
    <w:p w14:paraId="74141D96" w14:textId="41B8A8BC" w:rsidR="006B37AE" w:rsidRPr="00770684" w:rsidRDefault="006B37AE" w:rsidP="0063307A">
      <w:pPr>
        <w:pStyle w:val="ListParagraph"/>
        <w:numPr>
          <w:ilvl w:val="0"/>
          <w:numId w:val="10"/>
        </w:numPr>
        <w:tabs>
          <w:tab w:val="left" w:pos="2410"/>
        </w:tabs>
        <w:spacing w:after="0" w:line="240" w:lineRule="auto"/>
        <w:ind w:left="680" w:hanging="340"/>
        <w:contextualSpacing w:val="0"/>
        <w:rPr>
          <w:rFonts w:ascii="Times New Roman" w:hAnsi="Times New Roman" w:cs="Times New Roman"/>
          <w:sz w:val="24"/>
          <w:szCs w:val="24"/>
        </w:rPr>
      </w:pPr>
      <w:r w:rsidRPr="00C35B99">
        <w:rPr>
          <w:rFonts w:ascii="Times New Roman" w:hAnsi="Times New Roman" w:cs="Times New Roman"/>
          <w:sz w:val="24"/>
          <w:szCs w:val="24"/>
        </w:rPr>
        <w:t>Afiliasi</w:t>
      </w:r>
      <w:r w:rsidRPr="008E421A">
        <w:rPr>
          <w:rFonts w:ascii="Times New Roman" w:hAnsi="Times New Roman" w:cs="Times New Roman"/>
          <w:sz w:val="24"/>
          <w:szCs w:val="24"/>
        </w:rPr>
        <w:tab/>
        <w:t>:</w:t>
      </w:r>
      <w:r w:rsidR="002F7227">
        <w:rPr>
          <w:rFonts w:ascii="Times New Roman" w:hAnsi="Times New Roman" w:cs="Times New Roman"/>
          <w:sz w:val="24"/>
          <w:szCs w:val="24"/>
        </w:rPr>
        <w:t xml:space="preserve"> Universitas Jambi</w:t>
      </w:r>
    </w:p>
    <w:p w14:paraId="42BFF097" w14:textId="642E16FA" w:rsidR="006B37AE" w:rsidRPr="008E421A" w:rsidRDefault="006B37AE" w:rsidP="0063307A">
      <w:pPr>
        <w:pStyle w:val="ListParagraph"/>
        <w:numPr>
          <w:ilvl w:val="0"/>
          <w:numId w:val="10"/>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w:t>
      </w:r>
      <w:r w:rsidR="002F7227">
        <w:rPr>
          <w:rFonts w:ascii="Times New Roman" w:hAnsi="Times New Roman" w:cs="Times New Roman"/>
          <w:sz w:val="24"/>
          <w:szCs w:val="24"/>
        </w:rPr>
        <w:t xml:space="preserve"> </w:t>
      </w:r>
    </w:p>
    <w:p w14:paraId="587D9650" w14:textId="6A8F3598" w:rsidR="006B37AE" w:rsidRPr="00770684" w:rsidRDefault="006B37AE" w:rsidP="0063307A">
      <w:pPr>
        <w:pStyle w:val="ListParagraph"/>
        <w:numPr>
          <w:ilvl w:val="0"/>
          <w:numId w:val="10"/>
        </w:numPr>
        <w:tabs>
          <w:tab w:val="left" w:pos="2410"/>
        </w:tabs>
        <w:spacing w:after="0" w:line="240" w:lineRule="auto"/>
        <w:ind w:left="680" w:hanging="340"/>
        <w:contextualSpacing w:val="0"/>
        <w:rPr>
          <w:rFonts w:ascii="Times New Roman" w:hAnsi="Times New Roman" w:cs="Times New Roman"/>
          <w:sz w:val="24"/>
          <w:szCs w:val="24"/>
        </w:rPr>
      </w:pPr>
      <w:r w:rsidRPr="008E421A">
        <w:rPr>
          <w:rFonts w:ascii="Times New Roman" w:hAnsi="Times New Roman" w:cs="Times New Roman"/>
          <w:sz w:val="24"/>
          <w:szCs w:val="24"/>
        </w:rPr>
        <w:t>E-mail</w:t>
      </w:r>
      <w:r w:rsidRPr="008E421A">
        <w:rPr>
          <w:rFonts w:ascii="Times New Roman" w:hAnsi="Times New Roman" w:cs="Times New Roman"/>
          <w:sz w:val="24"/>
          <w:szCs w:val="24"/>
        </w:rPr>
        <w:tab/>
        <w:t>:</w:t>
      </w:r>
      <w:r w:rsidR="002F7227">
        <w:rPr>
          <w:rFonts w:ascii="Times New Roman" w:hAnsi="Times New Roman" w:cs="Times New Roman"/>
          <w:sz w:val="24"/>
          <w:szCs w:val="24"/>
        </w:rPr>
        <w:t xml:space="preserve"> </w:t>
      </w:r>
      <w:hyperlink r:id="rId12" w:history="1">
        <w:r w:rsidR="006A0032" w:rsidRPr="00992F31">
          <w:rPr>
            <w:rStyle w:val="Hyperlink"/>
            <w:rFonts w:ascii="Times New Roman" w:hAnsi="Times New Roman" w:cs="Times New Roman"/>
            <w:sz w:val="24"/>
            <w:szCs w:val="24"/>
          </w:rPr>
          <w:t>oktarinayosi@unja.ac.id</w:t>
        </w:r>
      </w:hyperlink>
      <w:r w:rsidR="006A0032">
        <w:rPr>
          <w:rFonts w:ascii="Times New Roman" w:hAnsi="Times New Roman" w:cs="Times New Roman"/>
          <w:sz w:val="24"/>
          <w:szCs w:val="24"/>
        </w:rPr>
        <w:t xml:space="preserve">  </w:t>
      </w:r>
    </w:p>
    <w:p w14:paraId="64FC6383" w14:textId="77777777" w:rsidR="006B37AE" w:rsidRPr="00770684" w:rsidRDefault="006B37AE" w:rsidP="0063307A">
      <w:pPr>
        <w:pStyle w:val="ListParagraph"/>
        <w:numPr>
          <w:ilvl w:val="0"/>
          <w:numId w:val="10"/>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Pr="008E421A">
        <w:rPr>
          <w:rFonts w:ascii="Times New Roman" w:hAnsi="Times New Roman" w:cs="Times New Roman"/>
          <w:sz w:val="24"/>
          <w:szCs w:val="24"/>
        </w:rPr>
        <w:t>(jika ada)</w:t>
      </w:r>
    </w:p>
    <w:p w14:paraId="41827A5F" w14:textId="77777777" w:rsidR="006B37AE" w:rsidRPr="00770684" w:rsidRDefault="006B37AE" w:rsidP="0063307A">
      <w:pPr>
        <w:pStyle w:val="ListParagraph"/>
        <w:numPr>
          <w:ilvl w:val="0"/>
          <w:numId w:val="10"/>
        </w:numPr>
        <w:tabs>
          <w:tab w:val="left" w:pos="2410"/>
        </w:tabs>
        <w:spacing w:after="0" w:line="240" w:lineRule="auto"/>
        <w:ind w:left="680" w:hanging="340"/>
        <w:contextualSpacing w:val="0"/>
        <w:rPr>
          <w:rFonts w:ascii="Times New Roman" w:hAnsi="Times New Roman" w:cs="Times New Roman"/>
          <w:sz w:val="24"/>
          <w:szCs w:val="24"/>
        </w:rPr>
      </w:pPr>
      <w:r w:rsidRPr="00690F00">
        <w:rPr>
          <w:rFonts w:ascii="Times New Roman" w:hAnsi="Times New Roman" w:cs="Times New Roman"/>
          <w:sz w:val="24"/>
          <w:szCs w:val="24"/>
        </w:rPr>
        <w:t>Orcid ID</w:t>
      </w:r>
      <w:r w:rsidRPr="00690F00">
        <w:rPr>
          <w:rFonts w:ascii="Times New Roman" w:hAnsi="Times New Roman" w:cs="Times New Roman"/>
          <w:sz w:val="24"/>
          <w:szCs w:val="24"/>
        </w:rPr>
        <w:tab/>
        <w:t>: (jika ada)</w:t>
      </w:r>
    </w:p>
    <w:p w14:paraId="4B112FAB" w14:textId="0B580CDB" w:rsidR="006B37AE" w:rsidRDefault="006B37AE" w:rsidP="002613B9">
      <w:pPr>
        <w:spacing w:line="276" w:lineRule="auto"/>
        <w:jc w:val="center"/>
        <w:rPr>
          <w:rFonts w:ascii="Times New Roman" w:hAnsi="Times New Roman" w:cs="Times New Roman"/>
          <w:b/>
          <w:sz w:val="28"/>
          <w:szCs w:val="24"/>
        </w:rPr>
      </w:pPr>
    </w:p>
    <w:p w14:paraId="01E157B0" w14:textId="6BF94A7A" w:rsidR="006B37AE" w:rsidRPr="006B37AE" w:rsidRDefault="006B37AE" w:rsidP="00B83FF7">
      <w:pPr>
        <w:spacing w:line="276" w:lineRule="auto"/>
        <w:rPr>
          <w:rFonts w:ascii="Times New Roman" w:hAnsi="Times New Roman" w:cs="Times New Roman"/>
          <w:b/>
          <w:sz w:val="28"/>
          <w:szCs w:val="24"/>
        </w:rPr>
      </w:pPr>
    </w:p>
    <w:p w14:paraId="4B24DEF7" w14:textId="72448E3A" w:rsidR="002613B9" w:rsidRDefault="002613B9" w:rsidP="002613B9">
      <w:pPr>
        <w:spacing w:line="276" w:lineRule="auto"/>
        <w:jc w:val="center"/>
        <w:rPr>
          <w:rFonts w:ascii="Times New Roman" w:hAnsi="Times New Roman" w:cs="Times New Roman"/>
          <w:b/>
          <w:sz w:val="28"/>
          <w:szCs w:val="24"/>
        </w:rPr>
      </w:pPr>
      <w:r w:rsidRPr="003D4BDD">
        <w:rPr>
          <w:rFonts w:ascii="Times New Roman" w:hAnsi="Times New Roman" w:cs="Times New Roman"/>
          <w:b/>
          <w:i/>
          <w:sz w:val="28"/>
          <w:szCs w:val="24"/>
        </w:rPr>
        <w:lastRenderedPageBreak/>
        <w:t>Lift the Flap Book</w:t>
      </w:r>
      <w:r w:rsidRPr="003D4BDD">
        <w:rPr>
          <w:rFonts w:ascii="Times New Roman" w:hAnsi="Times New Roman" w:cs="Times New Roman"/>
          <w:b/>
          <w:sz w:val="28"/>
          <w:szCs w:val="24"/>
        </w:rPr>
        <w:t xml:space="preserve"> Berbasis </w:t>
      </w:r>
      <w:r w:rsidRPr="003D4BDD">
        <w:rPr>
          <w:rFonts w:ascii="Times New Roman" w:hAnsi="Times New Roman" w:cs="Times New Roman"/>
          <w:b/>
          <w:i/>
          <w:sz w:val="28"/>
          <w:szCs w:val="24"/>
        </w:rPr>
        <w:t>Aughmented Reality</w:t>
      </w:r>
      <w:r w:rsidRPr="003D4BDD">
        <w:rPr>
          <w:rFonts w:ascii="Times New Roman" w:hAnsi="Times New Roman" w:cs="Times New Roman"/>
          <w:b/>
          <w:sz w:val="28"/>
          <w:szCs w:val="24"/>
        </w:rPr>
        <w:t xml:space="preserve"> Sebagai Media Pendidikan Kesehatan Reproduksi dan Seksual Bagi Anak Berkebutuhan Khusus</w:t>
      </w:r>
    </w:p>
    <w:p w14:paraId="34D85B2B" w14:textId="6AB34529" w:rsidR="002F7EA1" w:rsidRPr="00E93FC1" w:rsidRDefault="002F7EA1" w:rsidP="002F7EA1">
      <w:pPr>
        <w:spacing w:line="276" w:lineRule="auto"/>
        <w:jc w:val="center"/>
        <w:rPr>
          <w:rFonts w:ascii="Times New Roman" w:hAnsi="Times New Roman" w:cs="Times New Roman"/>
          <w:b/>
          <w:i/>
          <w:sz w:val="28"/>
          <w:szCs w:val="24"/>
        </w:rPr>
      </w:pPr>
      <w:r w:rsidRPr="00E93FC1">
        <w:rPr>
          <w:rFonts w:ascii="Times New Roman" w:hAnsi="Times New Roman" w:cs="Times New Roman"/>
          <w:b/>
          <w:i/>
          <w:sz w:val="28"/>
          <w:szCs w:val="24"/>
        </w:rPr>
        <w:t>Lift the Flap Book Based on Aughmented Reality as a Media for Sexual and Reproductive Health Education for Children with Special Needs</w:t>
      </w:r>
    </w:p>
    <w:p w14:paraId="608A93FA" w14:textId="412798C4" w:rsidR="002613B9" w:rsidRPr="002F7EA1" w:rsidRDefault="002613B9" w:rsidP="002613B9">
      <w:pPr>
        <w:spacing w:after="0" w:line="276" w:lineRule="auto"/>
        <w:jc w:val="center"/>
        <w:rPr>
          <w:rFonts w:ascii="Times New Roman" w:hAnsi="Times New Roman" w:cs="Times New Roman"/>
          <w:b/>
          <w:sz w:val="24"/>
          <w:szCs w:val="24"/>
        </w:rPr>
      </w:pPr>
      <w:r w:rsidRPr="002F7EA1">
        <w:rPr>
          <w:rFonts w:ascii="Times New Roman" w:hAnsi="Times New Roman" w:cs="Times New Roman"/>
          <w:b/>
          <w:sz w:val="24"/>
          <w:szCs w:val="24"/>
        </w:rPr>
        <w:t>Adinda</w:t>
      </w:r>
      <w:r w:rsidR="00676C19">
        <w:rPr>
          <w:rFonts w:ascii="Times New Roman" w:hAnsi="Times New Roman" w:cs="Times New Roman"/>
          <w:b/>
          <w:sz w:val="24"/>
          <w:szCs w:val="24"/>
          <w:vertAlign w:val="superscript"/>
        </w:rPr>
        <w:t>1</w:t>
      </w:r>
      <w:r w:rsidRPr="002F7EA1">
        <w:rPr>
          <w:rFonts w:ascii="Times New Roman" w:hAnsi="Times New Roman" w:cs="Times New Roman"/>
          <w:b/>
          <w:sz w:val="24"/>
          <w:szCs w:val="24"/>
        </w:rPr>
        <w:t>, Hasny Dwi Junizar</w:t>
      </w:r>
      <w:r w:rsidR="00676C19">
        <w:rPr>
          <w:rFonts w:ascii="Times New Roman" w:hAnsi="Times New Roman" w:cs="Times New Roman"/>
          <w:b/>
          <w:sz w:val="24"/>
          <w:szCs w:val="24"/>
          <w:vertAlign w:val="superscript"/>
        </w:rPr>
        <w:t>1</w:t>
      </w:r>
      <w:r w:rsidRPr="002F7EA1">
        <w:rPr>
          <w:rFonts w:ascii="Times New Roman" w:hAnsi="Times New Roman" w:cs="Times New Roman"/>
          <w:b/>
          <w:sz w:val="24"/>
          <w:szCs w:val="24"/>
        </w:rPr>
        <w:t>, Andi Fidianto</w:t>
      </w:r>
      <w:r w:rsidR="00676C19">
        <w:rPr>
          <w:rFonts w:ascii="Times New Roman" w:hAnsi="Times New Roman" w:cs="Times New Roman"/>
          <w:b/>
          <w:sz w:val="24"/>
          <w:szCs w:val="24"/>
          <w:vertAlign w:val="superscript"/>
        </w:rPr>
        <w:t>1</w:t>
      </w:r>
      <w:r w:rsidRPr="002F7EA1">
        <w:rPr>
          <w:rFonts w:ascii="Times New Roman" w:hAnsi="Times New Roman" w:cs="Times New Roman"/>
          <w:b/>
          <w:sz w:val="24"/>
          <w:szCs w:val="24"/>
        </w:rPr>
        <w:t>, Afillza Mellia Putry</w:t>
      </w:r>
      <w:r w:rsidR="00676C19">
        <w:rPr>
          <w:rFonts w:ascii="Times New Roman" w:hAnsi="Times New Roman" w:cs="Times New Roman"/>
          <w:b/>
          <w:sz w:val="24"/>
          <w:szCs w:val="24"/>
          <w:vertAlign w:val="superscript"/>
        </w:rPr>
        <w:t>1</w:t>
      </w:r>
      <w:r w:rsidRPr="002F7EA1">
        <w:rPr>
          <w:rFonts w:ascii="Times New Roman" w:hAnsi="Times New Roman" w:cs="Times New Roman"/>
          <w:b/>
          <w:sz w:val="24"/>
          <w:szCs w:val="24"/>
        </w:rPr>
        <w:t xml:space="preserve">, </w:t>
      </w:r>
    </w:p>
    <w:p w14:paraId="3F5BCD64" w14:textId="5B3FF47E" w:rsidR="002613B9" w:rsidRPr="00F20653" w:rsidRDefault="002613B9" w:rsidP="002613B9">
      <w:pPr>
        <w:spacing w:line="276" w:lineRule="auto"/>
        <w:jc w:val="center"/>
        <w:rPr>
          <w:rFonts w:ascii="Times New Roman" w:hAnsi="Times New Roman" w:cs="Times New Roman"/>
          <w:sz w:val="24"/>
          <w:szCs w:val="24"/>
        </w:rPr>
      </w:pPr>
      <w:r w:rsidRPr="002F7EA1">
        <w:rPr>
          <w:rFonts w:ascii="Times New Roman" w:hAnsi="Times New Roman" w:cs="Times New Roman"/>
          <w:b/>
          <w:sz w:val="24"/>
          <w:szCs w:val="24"/>
        </w:rPr>
        <w:t>Muhammad Riski Isra Maulana</w:t>
      </w:r>
      <w:r w:rsidR="00676C19">
        <w:rPr>
          <w:rFonts w:ascii="Times New Roman" w:hAnsi="Times New Roman" w:cs="Times New Roman"/>
          <w:b/>
          <w:sz w:val="24"/>
          <w:szCs w:val="24"/>
          <w:vertAlign w:val="superscript"/>
        </w:rPr>
        <w:t>1,</w:t>
      </w:r>
      <w:r w:rsidRPr="002F7EA1">
        <w:rPr>
          <w:rFonts w:ascii="Times New Roman" w:hAnsi="Times New Roman" w:cs="Times New Roman"/>
          <w:b/>
          <w:sz w:val="24"/>
          <w:szCs w:val="24"/>
        </w:rPr>
        <w:t xml:space="preserve"> Yosi Oktarina</w:t>
      </w:r>
      <w:r w:rsidR="00676C19">
        <w:rPr>
          <w:rFonts w:ascii="Times New Roman" w:hAnsi="Times New Roman" w:cs="Times New Roman"/>
          <w:b/>
          <w:sz w:val="24"/>
          <w:szCs w:val="24"/>
          <w:vertAlign w:val="superscript"/>
        </w:rPr>
        <w:t>1</w:t>
      </w:r>
      <w:r w:rsidR="002F7EA1">
        <w:rPr>
          <w:rFonts w:ascii="Times New Roman" w:hAnsi="Times New Roman" w:cs="Times New Roman"/>
          <w:b/>
          <w:sz w:val="24"/>
          <w:szCs w:val="24"/>
          <w:vertAlign w:val="superscript"/>
        </w:rPr>
        <w:t>*</w:t>
      </w:r>
    </w:p>
    <w:p w14:paraId="0B4A79DC" w14:textId="7FC24AA1" w:rsidR="002613B9" w:rsidRPr="007709BA" w:rsidRDefault="00676C19" w:rsidP="00676C19">
      <w:pPr>
        <w:spacing w:after="0" w:line="276" w:lineRule="auto"/>
        <w:jc w:val="center"/>
        <w:rPr>
          <w:rFonts w:ascii="Times New Roman" w:hAnsi="Times New Roman" w:cs="Times New Roman"/>
          <w:szCs w:val="24"/>
        </w:rPr>
      </w:pPr>
      <w:r>
        <w:rPr>
          <w:rFonts w:ascii="Times New Roman" w:hAnsi="Times New Roman" w:cs="Times New Roman"/>
          <w:szCs w:val="24"/>
        </w:rPr>
        <w:t xml:space="preserve">Program Studi Keperawatan, </w:t>
      </w:r>
      <w:r w:rsidR="002613B9" w:rsidRPr="007709BA">
        <w:rPr>
          <w:rFonts w:ascii="Times New Roman" w:hAnsi="Times New Roman" w:cs="Times New Roman"/>
          <w:szCs w:val="24"/>
        </w:rPr>
        <w:t>Fakultas Kedokteran dan Ilmu Kesehatan</w:t>
      </w:r>
      <w:r>
        <w:rPr>
          <w:rFonts w:ascii="Times New Roman" w:hAnsi="Times New Roman" w:cs="Times New Roman"/>
          <w:szCs w:val="24"/>
        </w:rPr>
        <w:t>,</w:t>
      </w:r>
      <w:r w:rsidR="002613B9" w:rsidRPr="007709BA">
        <w:rPr>
          <w:rFonts w:ascii="Times New Roman" w:hAnsi="Times New Roman" w:cs="Times New Roman"/>
          <w:szCs w:val="24"/>
        </w:rPr>
        <w:t xml:space="preserve"> Universitas Jambi</w:t>
      </w:r>
      <w:r>
        <w:rPr>
          <w:rFonts w:ascii="Times New Roman" w:hAnsi="Times New Roman" w:cs="Times New Roman"/>
          <w:szCs w:val="24"/>
        </w:rPr>
        <w:t>, Jambi, Indonesia</w:t>
      </w:r>
    </w:p>
    <w:p w14:paraId="4331B4B4" w14:textId="07873A33" w:rsidR="002613B9" w:rsidRPr="003D4BDD" w:rsidRDefault="002613B9" w:rsidP="002613B9">
      <w:pPr>
        <w:spacing w:line="276" w:lineRule="auto"/>
        <w:jc w:val="center"/>
        <w:rPr>
          <w:rFonts w:ascii="Times New Roman" w:hAnsi="Times New Roman" w:cs="Times New Roman"/>
          <w:sz w:val="24"/>
          <w:szCs w:val="24"/>
        </w:rPr>
      </w:pPr>
      <w:r w:rsidRPr="007709BA">
        <w:rPr>
          <w:rFonts w:ascii="Times New Roman" w:hAnsi="Times New Roman" w:cs="Times New Roman"/>
          <w:szCs w:val="24"/>
        </w:rPr>
        <w:t xml:space="preserve">Email: </w:t>
      </w:r>
      <w:hyperlink r:id="rId13" w:history="1">
        <w:r w:rsidR="002F7EA1" w:rsidRPr="007709BA">
          <w:rPr>
            <w:rStyle w:val="Hyperlink"/>
            <w:rFonts w:ascii="Times New Roman" w:hAnsi="Times New Roman" w:cs="Times New Roman"/>
            <w:szCs w:val="24"/>
          </w:rPr>
          <w:t>hsnydwi6@gmail.com</w:t>
        </w:r>
      </w:hyperlink>
      <w:r w:rsidR="002F7EA1">
        <w:rPr>
          <w:rFonts w:ascii="Times New Roman" w:hAnsi="Times New Roman" w:cs="Times New Roman"/>
          <w:sz w:val="24"/>
          <w:szCs w:val="24"/>
        </w:rPr>
        <w:t xml:space="preserve"> </w:t>
      </w:r>
    </w:p>
    <w:p w14:paraId="64EE37AD" w14:textId="77777777" w:rsidR="002613B9" w:rsidRDefault="002613B9" w:rsidP="002613B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21DAE355" w14:textId="77777777" w:rsidR="002613B9" w:rsidRPr="002F7EA1" w:rsidRDefault="002613B9" w:rsidP="007709BA">
      <w:pPr>
        <w:spacing w:line="240" w:lineRule="auto"/>
        <w:jc w:val="both"/>
        <w:rPr>
          <w:rFonts w:ascii="Times New Roman" w:hAnsi="Times New Roman" w:cs="Times New Roman"/>
          <w:sz w:val="20"/>
          <w:szCs w:val="24"/>
        </w:rPr>
      </w:pPr>
      <w:r w:rsidRPr="002F7EA1">
        <w:rPr>
          <w:rFonts w:ascii="Times New Roman" w:hAnsi="Times New Roman" w:cs="Times New Roman"/>
          <w:sz w:val="20"/>
          <w:szCs w:val="24"/>
        </w:rPr>
        <w:t xml:space="preserve">Indonesia masih marak terjadi kasus-kasus kekerasan seksual dan sering dialami oleh anak berkebutuhan khusus. Kasus kekerasan seksual ini akan semakin meningkat dikarenakan kurangnya pengetahuan tentang kesehatan reproduksi dan seksualitas. Berdasarkan masalah tersebut, kami membuat program pembelajaran kesehatan reproduksi melalui media </w:t>
      </w:r>
      <w:r w:rsidRPr="002F7EA1">
        <w:rPr>
          <w:rFonts w:ascii="Times New Roman" w:hAnsi="Times New Roman" w:cs="Times New Roman"/>
          <w:i/>
          <w:sz w:val="20"/>
          <w:szCs w:val="24"/>
        </w:rPr>
        <w:t>lift the flap book</w:t>
      </w:r>
      <w:r w:rsidRPr="002F7EA1">
        <w:rPr>
          <w:rFonts w:ascii="Times New Roman" w:hAnsi="Times New Roman" w:cs="Times New Roman"/>
          <w:sz w:val="20"/>
          <w:szCs w:val="24"/>
        </w:rPr>
        <w:t xml:space="preserve"> berbasis </w:t>
      </w:r>
      <w:r w:rsidRPr="002F7EA1">
        <w:rPr>
          <w:rFonts w:ascii="Times New Roman" w:hAnsi="Times New Roman" w:cs="Times New Roman"/>
          <w:i/>
          <w:sz w:val="20"/>
          <w:szCs w:val="24"/>
        </w:rPr>
        <w:t>augmented reality</w:t>
      </w:r>
      <w:r w:rsidRPr="002F7EA1">
        <w:rPr>
          <w:rFonts w:ascii="Times New Roman" w:hAnsi="Times New Roman" w:cs="Times New Roman"/>
          <w:sz w:val="20"/>
          <w:szCs w:val="24"/>
        </w:rPr>
        <w:t>. Tujuan program ini adalah untuk meningatkan pengetahuan anak berkebutuhan khusus tentang kesehatan reproduksi dan seksual.</w:t>
      </w:r>
    </w:p>
    <w:p w14:paraId="654FF48A" w14:textId="77777777" w:rsidR="002613B9" w:rsidRDefault="002613B9" w:rsidP="007709BA">
      <w:pPr>
        <w:spacing w:line="240" w:lineRule="auto"/>
        <w:jc w:val="both"/>
        <w:rPr>
          <w:rFonts w:ascii="Times New Roman" w:hAnsi="Times New Roman" w:cs="Times New Roman"/>
          <w:sz w:val="24"/>
          <w:szCs w:val="24"/>
        </w:rPr>
      </w:pPr>
      <w:r w:rsidRPr="002F7EA1">
        <w:rPr>
          <w:rFonts w:ascii="Times New Roman" w:hAnsi="Times New Roman" w:cs="Times New Roman"/>
          <w:sz w:val="20"/>
          <w:szCs w:val="24"/>
        </w:rPr>
        <w:t>Mitra sasaran kami adalah siswa dan tenaga pengajar di SLB N 2 Kota Jambi. Metode pelaksanaan kegiatan kami meliputi pembuatan media</w:t>
      </w:r>
      <w:r w:rsidRPr="002F7EA1">
        <w:rPr>
          <w:rFonts w:ascii="Times New Roman" w:hAnsi="Times New Roman" w:cs="Times New Roman"/>
          <w:i/>
          <w:sz w:val="20"/>
          <w:szCs w:val="24"/>
        </w:rPr>
        <w:t xml:space="preserve"> lift the flap book</w:t>
      </w:r>
      <w:r w:rsidRPr="002F7EA1">
        <w:rPr>
          <w:rFonts w:ascii="Times New Roman" w:hAnsi="Times New Roman" w:cs="Times New Roman"/>
          <w:sz w:val="20"/>
          <w:szCs w:val="24"/>
        </w:rPr>
        <w:t xml:space="preserve"> berbasis </w:t>
      </w:r>
      <w:r w:rsidRPr="002F7EA1">
        <w:rPr>
          <w:rFonts w:ascii="Times New Roman" w:hAnsi="Times New Roman" w:cs="Times New Roman"/>
          <w:i/>
          <w:sz w:val="20"/>
          <w:szCs w:val="24"/>
        </w:rPr>
        <w:t>augmented reality</w:t>
      </w:r>
      <w:r w:rsidRPr="002F7EA1">
        <w:rPr>
          <w:rFonts w:ascii="Times New Roman" w:hAnsi="Times New Roman" w:cs="Times New Roman"/>
          <w:sz w:val="20"/>
          <w:szCs w:val="24"/>
        </w:rPr>
        <w:t xml:space="preserve">, edukasi kesehatan reproduksi dan seksual, demonstrasi dan pelatihan pengunaan </w:t>
      </w:r>
      <w:r w:rsidRPr="002F7EA1">
        <w:rPr>
          <w:rFonts w:ascii="Times New Roman" w:hAnsi="Times New Roman" w:cs="Times New Roman"/>
          <w:i/>
          <w:sz w:val="20"/>
          <w:szCs w:val="24"/>
        </w:rPr>
        <w:t>augmented reality</w:t>
      </w:r>
      <w:r w:rsidRPr="002F7EA1">
        <w:rPr>
          <w:rFonts w:ascii="Times New Roman" w:hAnsi="Times New Roman" w:cs="Times New Roman"/>
          <w:sz w:val="20"/>
          <w:szCs w:val="24"/>
        </w:rPr>
        <w:t xml:space="preserve">.  Hasil dari pelaksanaan kegiatan ini  yaitu, adanya peningkatan pengetahuan anak berkebutuhan khusus tentang reproduksi dan seksual serta penigkatan pengetahuan tenaga pengajar tentang media inovatif untuk kegiatan pembelajaran. Program ini juga memiliki potensi keberlanjutan melalui penggunaan </w:t>
      </w:r>
      <w:r w:rsidRPr="002F7EA1">
        <w:rPr>
          <w:rFonts w:ascii="Times New Roman" w:hAnsi="Times New Roman" w:cs="Times New Roman"/>
          <w:i/>
          <w:sz w:val="20"/>
          <w:szCs w:val="24"/>
        </w:rPr>
        <w:t>augmented reality</w:t>
      </w:r>
      <w:r w:rsidRPr="002F7EA1">
        <w:rPr>
          <w:rFonts w:ascii="Times New Roman" w:hAnsi="Times New Roman" w:cs="Times New Roman"/>
          <w:sz w:val="20"/>
          <w:szCs w:val="24"/>
        </w:rPr>
        <w:t xml:space="preserve"> oleh tenaga pengajar</w:t>
      </w:r>
      <w:r>
        <w:rPr>
          <w:rFonts w:ascii="Times New Roman" w:hAnsi="Times New Roman" w:cs="Times New Roman"/>
          <w:sz w:val="24"/>
          <w:szCs w:val="24"/>
        </w:rPr>
        <w:t xml:space="preserve">. </w:t>
      </w:r>
    </w:p>
    <w:p w14:paraId="13AD2F15" w14:textId="2BE9D36C" w:rsidR="002613B9" w:rsidRPr="002F7EA1" w:rsidRDefault="002613B9" w:rsidP="007709BA">
      <w:pPr>
        <w:spacing w:line="240" w:lineRule="auto"/>
        <w:jc w:val="both"/>
        <w:rPr>
          <w:rFonts w:ascii="Times New Roman" w:hAnsi="Times New Roman" w:cs="Times New Roman"/>
          <w:i/>
          <w:sz w:val="24"/>
          <w:szCs w:val="24"/>
        </w:rPr>
      </w:pPr>
      <w:r w:rsidRPr="007709BA">
        <w:rPr>
          <w:rFonts w:ascii="Times New Roman" w:hAnsi="Times New Roman" w:cs="Times New Roman"/>
          <w:sz w:val="20"/>
          <w:szCs w:val="24"/>
        </w:rPr>
        <w:t>Kata Kunci</w:t>
      </w:r>
      <w:r w:rsidRPr="007709BA">
        <w:rPr>
          <w:rFonts w:ascii="Times New Roman" w:hAnsi="Times New Roman" w:cs="Times New Roman"/>
          <w:sz w:val="20"/>
          <w:szCs w:val="24"/>
        </w:rPr>
        <w:tab/>
        <w:t xml:space="preserve">: Reproduksi, Seksual, </w:t>
      </w:r>
      <w:r w:rsidRPr="007709BA">
        <w:rPr>
          <w:rFonts w:ascii="Times New Roman" w:hAnsi="Times New Roman" w:cs="Times New Roman"/>
          <w:i/>
          <w:sz w:val="20"/>
          <w:szCs w:val="24"/>
        </w:rPr>
        <w:t>augmented reality</w:t>
      </w:r>
    </w:p>
    <w:p w14:paraId="75F3FC10" w14:textId="77777777" w:rsidR="002613B9" w:rsidRDefault="002613B9" w:rsidP="002613B9">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2C19DDF0" w14:textId="790CD63A" w:rsidR="002613B9" w:rsidRPr="007709BA" w:rsidRDefault="002613B9" w:rsidP="007709BA">
      <w:pPr>
        <w:spacing w:line="240" w:lineRule="auto"/>
        <w:jc w:val="both"/>
        <w:rPr>
          <w:rFonts w:ascii="Times New Roman" w:hAnsi="Times New Roman" w:cs="Times New Roman"/>
          <w:i/>
          <w:sz w:val="20"/>
          <w:szCs w:val="20"/>
        </w:rPr>
      </w:pPr>
      <w:r w:rsidRPr="007709BA">
        <w:rPr>
          <w:rFonts w:ascii="Times New Roman" w:hAnsi="Times New Roman" w:cs="Times New Roman"/>
          <w:i/>
          <w:sz w:val="20"/>
          <w:szCs w:val="20"/>
        </w:rPr>
        <w:t>Indonesia is still rife with cases of sexual violence and is often experienced by children with special needs. Cases of sexual violence will increase due to lack of knowledge about reproductive health and sexuality. Based on this problem, we created a reproductive health learning program through augmented reality-based lift the flap book media. The purpose of this program is to increase the knowledge of children with special needs about sexual and reproductive health.</w:t>
      </w:r>
    </w:p>
    <w:p w14:paraId="7763F7DB" w14:textId="55E6C97E" w:rsidR="002613B9" w:rsidRPr="007709BA" w:rsidRDefault="002613B9" w:rsidP="007709BA">
      <w:pPr>
        <w:spacing w:line="240" w:lineRule="auto"/>
        <w:jc w:val="both"/>
        <w:rPr>
          <w:rFonts w:ascii="Times New Roman" w:hAnsi="Times New Roman" w:cs="Times New Roman"/>
          <w:i/>
          <w:sz w:val="20"/>
          <w:szCs w:val="20"/>
        </w:rPr>
      </w:pPr>
      <w:r w:rsidRPr="007709BA">
        <w:rPr>
          <w:rFonts w:ascii="Times New Roman" w:hAnsi="Times New Roman" w:cs="Times New Roman"/>
          <w:i/>
          <w:sz w:val="20"/>
          <w:szCs w:val="20"/>
        </w:rPr>
        <w:t>Our target partners are students and teaching staff at SLB N 2 Jambi City. The method of implementing our activities includes making augmented reality-based lift the flap book media, sexual and reproductive health education, demonstrations and training in the use of augmented reality.  The results of the implementation of this activity are an increase in the knowledge of children with special needs about reproduction and sexuality and an increase in the knowledge of teaching staff about innovative media for learning activities. This program also has the potential for sustainability through the use of augmented reality by teaching staff.</w:t>
      </w:r>
    </w:p>
    <w:p w14:paraId="31F6EE8A" w14:textId="303093E2" w:rsidR="00132AEE" w:rsidRDefault="002613B9" w:rsidP="007709BA">
      <w:pPr>
        <w:spacing w:line="240" w:lineRule="auto"/>
        <w:jc w:val="both"/>
        <w:rPr>
          <w:rFonts w:ascii="Times New Roman" w:hAnsi="Times New Roman" w:cs="Times New Roman"/>
          <w:i/>
          <w:sz w:val="20"/>
          <w:szCs w:val="20"/>
        </w:rPr>
      </w:pPr>
      <w:r w:rsidRPr="007709BA">
        <w:rPr>
          <w:rFonts w:ascii="Times New Roman" w:hAnsi="Times New Roman" w:cs="Times New Roman"/>
          <w:i/>
          <w:sz w:val="20"/>
          <w:szCs w:val="20"/>
        </w:rPr>
        <w:t>Keywords: Reprodu</w:t>
      </w:r>
      <w:r w:rsidR="00EC4ABD">
        <w:rPr>
          <w:rFonts w:ascii="Times New Roman" w:hAnsi="Times New Roman" w:cs="Times New Roman"/>
          <w:i/>
          <w:sz w:val="20"/>
          <w:szCs w:val="20"/>
        </w:rPr>
        <w:t>ction, Sexual, augmented reality</w:t>
      </w:r>
    </w:p>
    <w:p w14:paraId="1EF821AC" w14:textId="77777777" w:rsidR="00EC4ABD" w:rsidRDefault="00EC4ABD" w:rsidP="007709BA">
      <w:pPr>
        <w:spacing w:line="240" w:lineRule="auto"/>
        <w:jc w:val="both"/>
        <w:rPr>
          <w:rFonts w:ascii="Times New Roman" w:hAnsi="Times New Roman" w:cs="Times New Roman"/>
          <w:i/>
          <w:sz w:val="20"/>
          <w:szCs w:val="20"/>
        </w:rPr>
        <w:sectPr w:rsidR="00EC4ABD" w:rsidSect="008038A6">
          <w:headerReference w:type="even" r:id="rId14"/>
          <w:headerReference w:type="default" r:id="rId15"/>
          <w:pgSz w:w="11906" w:h="16838" w:code="9"/>
          <w:pgMar w:top="1701" w:right="1701" w:bottom="1701" w:left="2268" w:header="709" w:footer="709" w:gutter="0"/>
          <w:cols w:space="708"/>
          <w:docGrid w:linePitch="360"/>
        </w:sectPr>
      </w:pPr>
    </w:p>
    <w:p w14:paraId="59F392EE" w14:textId="04EF207A" w:rsidR="002613B9" w:rsidRPr="00EB6F12" w:rsidRDefault="002613B9" w:rsidP="00132AEE">
      <w:pPr>
        <w:spacing w:line="360" w:lineRule="auto"/>
        <w:jc w:val="center"/>
        <w:rPr>
          <w:rFonts w:ascii="Times New Roman" w:hAnsi="Times New Roman" w:cs="Times New Roman"/>
          <w:b/>
          <w:sz w:val="24"/>
          <w:szCs w:val="24"/>
        </w:rPr>
      </w:pPr>
      <w:r w:rsidRPr="00EB6F12">
        <w:rPr>
          <w:rFonts w:ascii="Times New Roman" w:hAnsi="Times New Roman" w:cs="Times New Roman"/>
          <w:b/>
          <w:sz w:val="24"/>
          <w:szCs w:val="24"/>
        </w:rPr>
        <w:lastRenderedPageBreak/>
        <w:t>PENDAHULUAN</w:t>
      </w:r>
    </w:p>
    <w:p w14:paraId="7058A48D" w14:textId="77777777" w:rsidR="002613B9" w:rsidRPr="00976119" w:rsidRDefault="002613B9" w:rsidP="007709BA">
      <w:pPr>
        <w:spacing w:after="0" w:line="360" w:lineRule="auto"/>
        <w:ind w:firstLine="720"/>
        <w:jc w:val="both"/>
        <w:rPr>
          <w:rFonts w:ascii="Times New Roman" w:hAnsi="Times New Roman" w:cs="Times New Roman"/>
          <w:sz w:val="24"/>
          <w:szCs w:val="24"/>
        </w:rPr>
      </w:pPr>
      <w:r w:rsidRPr="007D20CE">
        <w:rPr>
          <w:rFonts w:ascii="Times New Roman" w:hAnsi="Times New Roman" w:cs="Times New Roman"/>
          <w:sz w:val="24"/>
          <w:szCs w:val="24"/>
        </w:rPr>
        <w:t>Pubertas adalah masa peralihan dari anak-anak menuju dewasa secara seksual, biasanya terjadi pada usia 10-14 tahun pada perempuan dan 12-16 tahun pada laki-laki. Selama pubertas, terjadi perubahan fisik, psikologis, dan sosial. Remaja menjadi lebih sensitif, emosinya belum stabil, dan mulai tertarik pada lawan jenis. Masa ini rentan terhadap masalah karena mereka mencari jati diri dan menghadapi tekanan sosial. Oleh karena itu, penting bagi orang tua untuk mengawasi dan memberikan pengetahuan tentang k</w:t>
      </w:r>
      <w:r>
        <w:rPr>
          <w:rFonts w:ascii="Times New Roman" w:hAnsi="Times New Roman" w:cs="Times New Roman"/>
          <w:sz w:val="24"/>
          <w:szCs w:val="24"/>
        </w:rPr>
        <w:t xml:space="preserve">esehatan reproduksi dan seksual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{"citationItems":[{"id":"ITEM-1","itemData":{"abstract":"Puberty is a unique and special period marked by various distinctive features of developmental changes that do not appear at other stages. Among the important characteristics is a period of transition and overlap, it is said to be a transition because puberty is in the transition between childhood and adulthood. Physical changes that are marked by the start of functioning of secondary sexual organs that occur in adolescence This study aims to determine the knowledge and attitudes of adolescents about physical changes during puberty with the level of stress experienced by adolescents. This type of research is an analytical survey research with a cross sectional approach. The population in this study were all students of the Flora Marelan STIKes Nursing Study Program as many as 688 people. The sample in this study were students of the Flora Medan STIKes Nursing Study Program with a total of 33 people. The sampling technique is the total population with the number of respondents as many as 33 people. Data processing was analyzed using the chi square test. Based on the results of the study, it was found that there was a relationship between adolescent knowledge about the physical changes of puberty and stress levels with a value of p=0.004 (p&gt;0.05). Second, there is a relationship between adolescent attitudes about the physical changes of puberty with stress levels in adolescents with a value of p = 0.003 (p &lt;0.05).","author":[{"dropping-particle":"","family":"Nasution","given":"Bintang Hartati","non-dropping-particle":"","parse-names":false,"suffix":""},{"dropping-particle":"","family":"Samosir","given":"Jun Edy","non-dropping-particle":"","parse-names":false,"suffix":""},{"dropping-particle":"","family":"Sekolah","given":"Pakpahan","non-dropping-particle":"","parse-names":false,"suffix":""},{"dropping-particle":"","family":"Ilmu","given":"Tinggi","non-dropping-particle":"","parse-names":false,"suffix":""},{"dropping-particle":"","family":"Flora","given":"Kesehatan","non-dropping-particle":"","parse-names":false,"suffix":""},{"dropping-particle":"","family":"Sekolah","given":"Indonesia¹","non-dropping-particle":"","parse-names":false,"suffix":""}],"container-title":"Jurnal Keperawatan Flora","id":"ITEM-1","issue":"1","issued":{"date-parts":[["2021"]]},"page":"9-15","title":"Pengetahuan Dan Sikap Remaja Tentang Perubahan Fisik Pada Masa Pubertas","type":"article-journal","volume":"14"},"uris":["http://www.mendeley.com/documents/?uuid=bafaa885-bc24-4277-9b4f-5e56a6237f30"]}],"mendeley":{"formattedCitation":"(Nasution et al., 2021)","plainTextFormattedCitation":"(Nasution et al., 2021)","previouslyFormattedCitation":"(Nasution et al., 2021)"},"properties":{"noteIndex":0},"schema":"https://github.com/citation-style-language/schema/raw/master/csl-citation.json"}</w:instrText>
      </w:r>
      <w:r>
        <w:rPr>
          <w:rFonts w:ascii="Times New Roman" w:hAnsi="Times New Roman" w:cs="Times New Roman"/>
          <w:sz w:val="24"/>
          <w:szCs w:val="24"/>
        </w:rPr>
        <w:fldChar w:fldCharType="separate"/>
      </w:r>
      <w:r w:rsidRPr="006D047B">
        <w:rPr>
          <w:rFonts w:ascii="Times New Roman" w:hAnsi="Times New Roman" w:cs="Times New Roman"/>
          <w:noProof/>
          <w:sz w:val="24"/>
          <w:szCs w:val="24"/>
        </w:rPr>
        <w:t>(Nasution et al., 2021)</w:t>
      </w:r>
      <w:r>
        <w:rPr>
          <w:rFonts w:ascii="Times New Roman" w:hAnsi="Times New Roman" w:cs="Times New Roman"/>
          <w:sz w:val="24"/>
          <w:szCs w:val="24"/>
        </w:rPr>
        <w:fldChar w:fldCharType="end"/>
      </w:r>
      <w:r>
        <w:rPr>
          <w:rFonts w:ascii="Times New Roman" w:hAnsi="Times New Roman" w:cs="Times New Roman"/>
          <w:sz w:val="24"/>
          <w:szCs w:val="24"/>
        </w:rPr>
        <w:t>.</w:t>
      </w:r>
    </w:p>
    <w:p w14:paraId="13ADAB3D" w14:textId="77777777" w:rsidR="002613B9" w:rsidRPr="00064E73" w:rsidRDefault="002613B9" w:rsidP="007709BA">
      <w:pPr>
        <w:spacing w:after="0" w:line="360" w:lineRule="auto"/>
        <w:ind w:firstLine="720"/>
        <w:jc w:val="both"/>
      </w:pPr>
      <w:r w:rsidRPr="007D20CE">
        <w:rPr>
          <w:rFonts w:ascii="Times New Roman" w:hAnsi="Times New Roman" w:cs="Times New Roman"/>
          <w:sz w:val="24"/>
          <w:szCs w:val="24"/>
        </w:rPr>
        <w:t>Di Indonesia, kasus kekerasan seksual masih banyak terjadi, terutama pada anak berkebutuhan khusus. Anak berkebutuhan khusus adalah mereka yang memiliki keterbatasan fisik atau psikologis, seperti tunanetra, tunarungu, autis, atau tunagrahita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{"citationItems":[{"id":"ITEM-1","itemData":{"DOI":"10.58578/masaliq.v2i1.83","ISSN":"2809-1051","abstract":"Children with special needs are children who require special treatment because of developmental disorders and abnormalities experienced by children. Children with special needs have differences that occur in several ways, such as the process of growth and development that experiences abnormalities or deviations both physically, mentally, intellectually, socially and emotionally. In the context of special education in Indonesia, children with special needs are categorized in terms of blind children, deaf children, children with intellectual disabilities, children with motor disabilities, children with social emotional disorders, and children with intelligent and special talents. Every child with special needs has different characteristics from one to another. In addition, every child with special needs also needs special services that are tailored to their abilities and characteristics. It is important to carry out identification and assessment activities to identify their characteristics and needs. It is considered important to get the right service according to the characteristics, needs and capabilities.","author":[{"dropping-particle":"","family":"Fakhiratunnisa","given":"Safira Aura","non-dropping-particle":"","parse-names":false,"suffix":""},{"dropping-particle":"","family":"Pitaloka","given":"Asyharinur Ayuning Putriana","non-dropping-particle":"","parse-names":false,"suffix":""},{"dropping-particle":"","family":"Ningrum","given":"Tika Kusuma","non-dropping-particle":"","parse-names":false,"suffix":""}],"container-title":"Masaliq","id":"ITEM-1","issue":"1","issued":{"date-parts":[["2022"]]},"page":"26-42","title":"Konsep Dasar Anak Berkebutuhan Khusus","type":"article-journal","volume":"2"},"uris":["http://www.mendeley.com/documents/?uuid=a282ca8d-2059-49a0-8c1a-e3b78161dca2"]}],"mendeley":{"formattedCitation":"(Fakhiratunnisa et al., 2022)","plainTextFormattedCitation":"(Fakhiratunnisa et al., 2022)","previouslyFormattedCitation":"(Fakhiratunnisa et al., 2022)"},"properties":{"noteIndex":0},"schema":"https://github.com/citation-style-language/schema/raw/master/csl-citation.json"}</w:instrText>
      </w:r>
      <w:r>
        <w:rPr>
          <w:rFonts w:ascii="Times New Roman" w:hAnsi="Times New Roman" w:cs="Times New Roman"/>
          <w:sz w:val="24"/>
          <w:szCs w:val="24"/>
        </w:rPr>
        <w:fldChar w:fldCharType="separate"/>
      </w:r>
      <w:r w:rsidRPr="00AF2839">
        <w:rPr>
          <w:rFonts w:ascii="Times New Roman" w:hAnsi="Times New Roman" w:cs="Times New Roman"/>
          <w:noProof/>
          <w:sz w:val="24"/>
          <w:szCs w:val="24"/>
        </w:rPr>
        <w:t>(Fakhiratunnisa et al., 2022)</w:t>
      </w:r>
      <w:r>
        <w:rPr>
          <w:rFonts w:ascii="Times New Roman" w:hAnsi="Times New Roman" w:cs="Times New Roman"/>
          <w:sz w:val="24"/>
          <w:szCs w:val="24"/>
        </w:rPr>
        <w:fldChar w:fldCharType="end"/>
      </w:r>
      <w:r w:rsidRPr="007D20CE">
        <w:rPr>
          <w:rFonts w:ascii="Times New Roman" w:hAnsi="Times New Roman" w:cs="Times New Roman"/>
          <w:sz w:val="24"/>
          <w:szCs w:val="24"/>
        </w:rPr>
        <w:t>. Menurut data tahun 2018, ada sekitar 993.000 siswa disabilitas di Indonesia. Pada tahun 2019, Komisi Perlindungan Anak Indonesia melaporkan 123 anak menjadi korban pelecehan seksual di institusi pendidikan, dengan 71 korban perempuan dan 52 laki-laki. Pelakunya terdiri da</w:t>
      </w:r>
      <w:r>
        <w:rPr>
          <w:rFonts w:ascii="Times New Roman" w:hAnsi="Times New Roman" w:cs="Times New Roman"/>
          <w:sz w:val="24"/>
          <w:szCs w:val="24"/>
        </w:rPr>
        <w:t xml:space="preserve">ri 20 laki-laki dan 1 perempuan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{"citationItems":[{"id":"ITEM-1","itemData":{"author":[{"dropping-particle":"","family":"Habiba","given":"Iefone Shiflana","non-dropping-particle":"","parse-names":false,"suffix":""},{"dropping-particle":"","family":"Setiawan","given":"Farid","non-dropping-particle":"","parse-names":false,"suffix":""},{"dropping-particle":"","family":"Dahlan","given":"Universitas Ahmad","non-dropping-particle":"","parse-names":false,"suffix":""},{"dropping-particle":"","family":"Pendidikan","given":"Jurusan","non-dropping-particle":"","parse-names":false,"suffix":""},{"dropping-particle":"","family":"Islam","given":"Agama","non-dropping-particle":"","parse-names":false,"suffix":""},{"dropping-particle":"","family":"Ahmad","given":"Universitas","non-dropping-particle":"","parse-names":false,"suffix":""}],"container-title":"Jurnal Tunas Pendidikan","id":"ITEM-1","issue":"2","issued":{"date-parts":[["2021"]]},"page":"77-87","title":"Manajemen Pendidikan Seks Pada Anak","type":"article-journal","volume":"3"},"uris":["http://www.mendeley.com/documents/?uuid=b7c22adb-b4f2-4f4b-a987-fb2d9d564933"]}],"mendeley":{"formattedCitation":"(Habiba et al., 2021)","plainTextFormattedCitation":"(Habiba et al., 2021)","previouslyFormattedCitation":"(Habiba et al., 2021)"},"properties":{"noteIndex":0},"schema":"https://github.com/citation-style-language/schema/raw/master/csl-citation.json"}</w:instrText>
      </w:r>
      <w:r>
        <w:rPr>
          <w:rFonts w:ascii="Times New Roman" w:hAnsi="Times New Roman" w:cs="Times New Roman"/>
          <w:sz w:val="24"/>
          <w:szCs w:val="24"/>
        </w:rPr>
        <w:fldChar w:fldCharType="separate"/>
      </w:r>
      <w:r w:rsidRPr="006D047B">
        <w:rPr>
          <w:rFonts w:ascii="Times New Roman" w:hAnsi="Times New Roman" w:cs="Times New Roman"/>
          <w:noProof/>
          <w:sz w:val="24"/>
          <w:szCs w:val="24"/>
        </w:rPr>
        <w:t>(Habiba et al., 2021)</w:t>
      </w:r>
      <w:r>
        <w:rPr>
          <w:rFonts w:ascii="Times New Roman" w:hAnsi="Times New Roman" w:cs="Times New Roman"/>
          <w:sz w:val="24"/>
          <w:szCs w:val="24"/>
        </w:rPr>
        <w:fldChar w:fldCharType="end"/>
      </w:r>
      <w:r w:rsidRPr="0055478A">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88EF9F0" w14:textId="7E3F1245" w:rsidR="002613B9" w:rsidRDefault="002613B9" w:rsidP="007709BA">
      <w:pPr>
        <w:pStyle w:val="p1"/>
        <w:shd w:val="clear" w:color="auto" w:fill="FFFFFF"/>
        <w:spacing w:before="0" w:beforeAutospacing="0" w:after="0" w:afterAutospacing="0" w:line="360" w:lineRule="auto"/>
        <w:ind w:firstLine="720"/>
        <w:jc w:val="both"/>
      </w:pPr>
      <w:r w:rsidRPr="007D20CE">
        <w:t>Kasus kekerasan seksual dapat meningkat karena kurangnya pengetahuan tentang kesehatan reproduksi dan seksualitas. Kurangnya pendidikan ini bisa membuat seseorang menjadi korban atau pelaku</w:t>
      </w:r>
      <w:r w:rsidR="00676C19">
        <w:t xml:space="preserve"> </w:t>
      </w:r>
      <w:r>
        <w:fldChar w:fldCharType="begin" w:fldLock="1"/>
      </w:r>
      <w:r>
        <w:instrText>ADDIN CSL_CITATION {"citationItems":[{"id":"ITEM-1","itemData":{"abstract":"Abstract The results of a survey of Indonesian health data stated that adolescent knowledge about reproductive health was not sufficient, only 33% of female adolescents and 37% of male adolescents knew that they were more likely to become pregnant if they had sexual intercourse. Adolescent knowledge about repro- ductive health is still relatively low. This type of research is pre-experimental in the form of one group pre- post test design. The population in this study were the students of class X who were at the State Senior High School 7 Manado totaling 45 sample respondents using purposive sampling. The results of the study on the level of knowledge before reproductive health education was carried out in the good category were 7 respondents (15.5%), the sufficient category was 23 respondents (51.1%), and the less category was 15 respondents (33.3%). And the results of the research after the reproductive health education was carried out were in the good category of 25 respondents (55.6%), sufficient category 17 respondents (37.8%), and the poor category only 3 respondents (6.7%). The results of the study showed that the level of knowledge before being given health education was (63.11%) and after being given reproductive health education was (79.00%). The result of the paired t-test test, the p value is 0.000, which is smaller than the significant value of (0.05). The conclusion is that there is a significant effect of reproductive health education on adolescent knowledge at the State 7 Manado Senior High School.","author":[{"dropping-particle":"","family":"Sutjiato","given":"Margareth","non-dropping-particle":"","parse-names":false,"suffix":""}],"container-title":"J Kedokt Kom Tropik","id":"ITEM-1","issue":"2","issued":{"date-parts":[["2022"]]},"page":"403-408","title":"Pengaruh pendidikan kesehatan reproduksi terhadap pengetahuan remaja di SMA Negeri 7 Manado","type":"article-journal","volume":"10"},"uris":["http://www.mendeley.com/documents/?uuid=0327e6e2-cdca-42c8-a1a6-6cfbbbc5180f"]}],"mendeley":{"formattedCitation":"(Sutjiato, 2022)","plainTextFormattedCitation":"(Sutjiato, 2022)","previouslyFormattedCitation":"(Sutjiato, 2022)"},"properties":{"noteIndex":0},"schema":"https://github.com/citation-style-language/schema/raw/master/csl-citation.json"}</w:instrText>
      </w:r>
      <w:r>
        <w:fldChar w:fldCharType="separate"/>
      </w:r>
      <w:r w:rsidRPr="00F452C6">
        <w:rPr>
          <w:noProof/>
        </w:rPr>
        <w:t>(Sutjiato, 2022)</w:t>
      </w:r>
      <w:r>
        <w:fldChar w:fldCharType="end"/>
      </w:r>
      <w:r w:rsidRPr="007D20CE">
        <w:t xml:space="preserve">. Semua remaja, termasuk yang disabilitas, membutuhkan pengetahuan tentang kesehatan reproduksi karena kematangan reproduksi terjadi pada semua remaja. Sayangnya, remaja disabilitas sering terabaikan dalam program pendidikan ini karena dianggap </w:t>
      </w:r>
      <w:r>
        <w:t>tidak akan aktif secara seksual</w:t>
      </w:r>
      <w:r w:rsidRPr="007D20CE">
        <w:t xml:space="preserve"> </w:t>
      </w:r>
      <w:r>
        <w:fldChar w:fldCharType="begin" w:fldLock="1"/>
      </w:r>
      <w:r>
        <w:instrText>ADDIN CSL_CITATION {"citationItems":[{"id":"ITEM-1","itemData":{"DOI":"10.1080/09688080.2017.1336375","ISSN":"14609576","PMID":"28784058","author":[{"dropping-particle":"","family":"Addlakha","given":"Renu","non-dropping-particle":"","parse-names":false,"suffix":""},{"dropping-particle":"","family":"Price","given":"Janet","non-dropping-particle":"","parse-names":false,"suffix":""},{"dropping-particle":"","family":"Heidari","given":"Shirin","non-dropping-particle":"","parse-names":false,"suffix":""}],"container-title":"Reproductive Health Matters","id":"ITEM-1","issue":"50","issued":{"date-parts":[["2017"]]},"page":"4-9","publisher":"Taylor &amp; Francis","title":"Disability and sexuality: Claiming sexual and reproductive rights","type":"article-journal","volume":"25"},"uris":["http://www.mendeley.com/documents/?uuid=4ba68cf6-8d98-4baa-abbf-160cfaa88651"]}],"mendeley":{"formattedCitation":"(Addlakha et al., 2017)","plainTextFormattedCitation":"(Addlakha et al., 2017)","previouslyFormattedCitation":"(Addlakha et al., 2017)"},"properties":{"noteIndex":0},"schema":"https://github.com/citation-style-language/schema/raw/master/csl-citation.json"}</w:instrText>
      </w:r>
      <w:r>
        <w:fldChar w:fldCharType="separate"/>
      </w:r>
      <w:r w:rsidRPr="00AF2839">
        <w:rPr>
          <w:noProof/>
        </w:rPr>
        <w:t>(Addlakha et al., 2017)</w:t>
      </w:r>
      <w:r>
        <w:fldChar w:fldCharType="end"/>
      </w:r>
      <w:r w:rsidRPr="008E4DE9">
        <w:t xml:space="preserve">. </w:t>
      </w:r>
    </w:p>
    <w:p w14:paraId="6404ADE7" w14:textId="77777777" w:rsidR="00132AEE" w:rsidRDefault="002613B9" w:rsidP="007709BA">
      <w:pPr>
        <w:shd w:val="clear" w:color="auto" w:fill="FFFFFF"/>
        <w:spacing w:after="0" w:line="360" w:lineRule="auto"/>
        <w:ind w:firstLine="720"/>
        <w:jc w:val="both"/>
        <w:rPr>
          <w:rFonts w:ascii="Times New Roman" w:hAnsi="Times New Roman" w:cs="Times New Roman"/>
          <w:sz w:val="24"/>
          <w:szCs w:val="24"/>
          <w:shd w:val="clear" w:color="auto" w:fill="FFFFFF"/>
        </w:rPr>
        <w:sectPr w:rsidR="00132AEE" w:rsidSect="00132AEE">
          <w:pgSz w:w="11906" w:h="16838" w:code="9"/>
          <w:pgMar w:top="1701" w:right="1701" w:bottom="1701" w:left="2268" w:header="709" w:footer="709" w:gutter="0"/>
          <w:cols w:space="708"/>
          <w:docGrid w:linePitch="360"/>
        </w:sectPr>
      </w:pPr>
      <w:r w:rsidRPr="007D20CE">
        <w:rPr>
          <w:rFonts w:ascii="Times New Roman" w:hAnsi="Times New Roman" w:cs="Times New Roman"/>
          <w:sz w:val="24"/>
          <w:szCs w:val="24"/>
        </w:rPr>
        <w:t>Menurut data SDKI 2017, pengetahuan remaja tentang kesehatan reproduksi masih rendah, dengan hanya 33% remaja perempuan dan 37% remaja laki-laki usia 15-24 tahun yang tahu risiko kehamilan saat berhubungan seksual. Penelitian Himpunan Wanita Disabilitas Indonesia (HWDI) juga menemukan bahwa wanita disabilitas rentan mengalami kekerasan, termasuk kekerasan seksual, baik di ruang publik maupun pribadi. Selain itu, mereka memiliki pengetahuan yang rendah tentang kesehata</w:t>
      </w:r>
      <w:r>
        <w:rPr>
          <w:rFonts w:ascii="Times New Roman" w:hAnsi="Times New Roman" w:cs="Times New Roman"/>
          <w:sz w:val="24"/>
          <w:szCs w:val="24"/>
        </w:rPr>
        <w:t>n reproduksi dan seksualitas</w:t>
      </w:r>
      <w:r w:rsidRPr="007D20C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untuk isu hak dan kesehatan seksual dan reproduksi serta … dalam pemanfataan Hak Kesehatan Reproduksi Remaja (… pendidikan dan layanan kesehatan reproduksi dan seksual pada …","author":[{"dropping-particle":"","family":"Puspita","given":"D","non-dropping-particle":"","parse-names":false,"suffix":""}],"container-title":"Jurnal Ilmiah Kesehatan","id":"ITEM-1","issued":{"date-parts":[["2023"]]},"title":"Literartur Review Informasi Kesehatan Reproduksi Bagi Penyandang Disabilitas Tahun 2022","type":"article-journal"},"uris":["http://www.mendeley.com/documents/?uuid=c84cd117-e163-4ab2-ac64-0e012d72762f"]}],"mendeley":{"formattedCitation":"(Puspita, 2023)","plainTextFormattedCitation":"(Puspita, 2023)","previouslyFormattedCitation":"(Puspita, 2023)"},"properties":{"noteIndex":0},"schema":"https://github.com/citation-style-language/schema/raw/master/csl-citation.json"}</w:instrText>
      </w:r>
      <w:r>
        <w:rPr>
          <w:rFonts w:ascii="Times New Roman" w:hAnsi="Times New Roman" w:cs="Times New Roman"/>
          <w:sz w:val="24"/>
          <w:szCs w:val="24"/>
        </w:rPr>
        <w:fldChar w:fldCharType="separate"/>
      </w:r>
      <w:r w:rsidRPr="00AF2839">
        <w:rPr>
          <w:rFonts w:ascii="Times New Roman" w:hAnsi="Times New Roman" w:cs="Times New Roman"/>
          <w:noProof/>
          <w:sz w:val="24"/>
          <w:szCs w:val="24"/>
        </w:rPr>
        <w:t>(Puspita, 2023)</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w:t>
      </w:r>
      <w:r w:rsidRPr="0055478A">
        <w:rPr>
          <w:rFonts w:ascii="Times New Roman" w:hAnsi="Times New Roman" w:cs="Times New Roman"/>
          <w:sz w:val="24"/>
          <w:szCs w:val="24"/>
          <w:shd w:val="clear" w:color="auto" w:fill="FFFFFF"/>
        </w:rPr>
        <w:t xml:space="preserve"> </w:t>
      </w:r>
    </w:p>
    <w:p w14:paraId="40E1BD0B" w14:textId="229053AE" w:rsidR="002613B9" w:rsidRPr="0055478A" w:rsidRDefault="002613B9" w:rsidP="00132AEE">
      <w:pPr>
        <w:shd w:val="clear" w:color="auto" w:fill="FFFFFF"/>
        <w:spacing w:after="0" w:line="360" w:lineRule="auto"/>
        <w:ind w:firstLine="720"/>
        <w:jc w:val="both"/>
        <w:rPr>
          <w:rFonts w:ascii="Times New Roman" w:eastAsia="Times New Roman" w:hAnsi="Times New Roman" w:cs="Times New Roman"/>
          <w:sz w:val="24"/>
          <w:szCs w:val="24"/>
        </w:rPr>
      </w:pPr>
      <w:r w:rsidRPr="00892D9A">
        <w:rPr>
          <w:rFonts w:ascii="Times New Roman" w:hAnsi="Times New Roman" w:cs="Times New Roman"/>
          <w:sz w:val="24"/>
          <w:szCs w:val="24"/>
          <w:shd w:val="clear" w:color="auto" w:fill="FFFFFF"/>
        </w:rPr>
        <w:lastRenderedPageBreak/>
        <w:t xml:space="preserve">Studi tahun 2021 oleh Supadmi Wirayatni dan tim di Batam menemukan bahwa kekerasan seksual incest terhadap anak perempuan disabilitas disebabkan oleh ketidakberdayaan mereka dan kurangnya pemahaman tentang pendidikan seks dan pelecehan seksual, sehingga mereka tidak bisa membela diri. Data juga mencatat 87 kasus kekerasan terhadap perempuan disabilitas, dengan perempuan tunagrahita paling rentan mengalami kekerasan seksual, mencapai 47% menurut Komnas Perempuan tahun 2020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{"citationItems":[{"id":"ITEM-1","itemData":{"author":[{"dropping-particle":"","family":"Habiba","given":"Iefone Shiflana","non-dropping-particle":"","parse-names":false,"suffix":""},{"dropping-particle":"","family":"Setiawan","given":"Farid","non-dropping-particle":"","parse-names":false,"suffix":""},{"dropping-particle":"","family":"Dahlan","given":"Universitas Ahmad","non-dropping-particle":"","parse-names":false,"suffix":""},{"dropping-particle":"","family":"Pendidikan","given":"Jurusan","non-dropping-particle":"","parse-names":false,"suffix":""},{"dropping-particle":"","family":"Islam","given":"Agama","non-dropping-particle":"","parse-names":false,"suffix":""},{"dropping-particle":"","family":"Ahmad","given":"Universitas","non-dropping-particle":"","parse-names":false,"suffix":""}],"container-title":"Jurnal Tunas Pendidikan","id":"ITEM-1","issue":"2","issued":{"date-parts":[["2021"]]},"page":"77-87","title":"Manajemen Pendidikan Seks Pada Anak","type":"article-journal","volume":"3"},"uris":["http://www.mendeley.com/documents/?uuid=b7c22adb-b4f2-4f4b-a987-fb2d9d564933"]}],"mendeley":{"formattedCitation":"(Habiba et al., 2021)","plainTextFormattedCitation":"(Habiba et al., 2021)","previouslyFormattedCitation":"(Habiba et al., 2021)"},"properties":{"noteIndex":0},"schema":"https://github.com/citation-style-language/schema/raw/master/csl-citation.json"}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AF2839">
        <w:rPr>
          <w:rFonts w:ascii="Times New Roman" w:hAnsi="Times New Roman" w:cs="Times New Roman"/>
          <w:noProof/>
          <w:sz w:val="24"/>
          <w:szCs w:val="24"/>
          <w:shd w:val="clear" w:color="auto" w:fill="FFFFFF"/>
        </w:rPr>
        <w:t>(Habiba et al., 2021)</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rPr>
        <w:t>.</w:t>
      </w:r>
    </w:p>
    <w:p w14:paraId="2F1E2DC8" w14:textId="77777777" w:rsidR="002613B9" w:rsidRDefault="002613B9" w:rsidP="007709BA">
      <w:pPr>
        <w:pStyle w:val="p1"/>
        <w:shd w:val="clear" w:color="auto" w:fill="FFFFFF"/>
        <w:spacing w:before="0" w:beforeAutospacing="0" w:after="0" w:afterAutospacing="0" w:line="360" w:lineRule="auto"/>
        <w:ind w:firstLine="720"/>
        <w:jc w:val="both"/>
        <w:rPr>
          <w:shd w:val="clear" w:color="auto" w:fill="FFFFFF"/>
        </w:rPr>
      </w:pPr>
      <w:r>
        <w:rPr>
          <w:shd w:val="clear" w:color="auto" w:fill="FFFFFF"/>
        </w:rPr>
        <w:t>Hasil</w:t>
      </w:r>
      <w:r w:rsidRPr="00892D9A">
        <w:rPr>
          <w:shd w:val="clear" w:color="auto" w:fill="FFFFFF"/>
        </w:rPr>
        <w:t xml:space="preserve"> wawancara dengan guru SLB Negeri 2 Kota Jambi, banyak remaja di sekolah tersebut belum memahami cara menjaga kesehatan reproduksi. Pembelajaran saat ini masih kurang optimal karena hanya menggunakan ceramah dan gambar biasa. Oleh karena itu, perlu media yang lebih kreatif dan metode baru untuk mengajarkan kesehatan reproduksi. Mengajarkan anak berkebutuhan khusus memerlukan strategi khusus, dengan menggunakan media kreatif dan inovatif agar materi lebih mudah dipahami dan diingat oleh mereka.</w:t>
      </w:r>
      <w:r>
        <w:rPr>
          <w:shd w:val="clear" w:color="auto" w:fill="FFFFFF"/>
        </w:rPr>
        <w:t>.</w:t>
      </w:r>
    </w:p>
    <w:p w14:paraId="33CF22E1" w14:textId="04F500B8" w:rsidR="002613B9" w:rsidRPr="003C0454" w:rsidRDefault="002613B9" w:rsidP="007709BA">
      <w:pPr>
        <w:pStyle w:val="p1"/>
        <w:shd w:val="clear" w:color="auto" w:fill="FFFFFF"/>
        <w:spacing w:before="0" w:beforeAutospacing="0" w:after="0" w:afterAutospacing="0" w:line="360" w:lineRule="auto"/>
        <w:ind w:firstLine="720"/>
        <w:jc w:val="both"/>
        <w:rPr>
          <w:shd w:val="clear" w:color="auto" w:fill="FFFFFF"/>
        </w:rPr>
      </w:pPr>
      <w:r w:rsidRPr="00892D9A">
        <w:rPr>
          <w:shd w:val="clear" w:color="auto" w:fill="FFFFFF"/>
        </w:rPr>
        <w:t xml:space="preserve">Penyuluhan dapat menggunakan media lift the flap book berbasis </w:t>
      </w:r>
      <w:r w:rsidRPr="00676C19">
        <w:rPr>
          <w:i/>
          <w:shd w:val="clear" w:color="auto" w:fill="FFFFFF"/>
        </w:rPr>
        <w:t>augmented reality</w:t>
      </w:r>
      <w:r w:rsidRPr="00892D9A">
        <w:rPr>
          <w:shd w:val="clear" w:color="auto" w:fill="FFFFFF"/>
        </w:rPr>
        <w:t xml:space="preserve"> (AR) karena lebih menarik dan membantu anak berkebutuhan khusus memahami materi</w:t>
      </w:r>
      <w:r>
        <w:rPr>
          <w:shd w:val="clear" w:color="auto" w:fill="FFFFFF"/>
        </w:rPr>
        <w:fldChar w:fldCharType="begin" w:fldLock="1"/>
      </w:r>
      <w:r>
        <w:rPr>
          <w:shd w:val="clear" w:color="auto" w:fill="FFFFFF"/>
        </w:rPr>
        <w:instrText>ADDIN CSL_CITATION {"citationItems":[{"id":"ITEM-1","itemData":{"DOI":"10.60083/jidt.v5i4.413","abstract":"Penunjang kelancaran proses belajar mengajar adalah media pembelajaran, pembelajaran di Sekolah Luar Biasa (SLB) terpusat pada pendidik dengan metode ceramah (teacher center). Peneliti mengadirkan media pembelajaran dengan teknologi Augmented Reality dimana objek terlihat 3D dan Nampak nyata. Penelitian ini bertujuan mempermudah pendidik dalam pembelajaran agar terjadi peningkatan pemahaman siswa autis dalam belajar, membuat pembelajaran tidak monoton dan menarik (mengukur efektifitas). Metodologi penelitian menggunakan metodologi pengembangan multimedia. Metodologi disusun atas 6 tahapan, yakni consept, design, material collecting, assembly, testing dan distribution. Media pembelajaran dibuat dengan affinity designer,sublime text, blender dan Unity3D. Dalam menjalankan media pembelajaran menggunakan perangkat mobile android. Dilakukan penilaian pada aspek materi dan media  oleh pakar sebagai evaluator media pembelajaran, hasilnya rata-rata presentase pada aspek materi adalah 89% kategori “Sangat Layak”. Pada aspek media diperoleh rata-rata presentase 84,7% kategori “Sangat Layak”. Sehingga dari segi materi maupun segi media menurut para pakar dinilai sudah layak digunakan. Terdapat peningkatan nilai siswa pra penerapan media pembelajaran dan pasca penerapan media pembelajaran. Pra penerapan nilai rata-rata siswa 76, nilai pasca penerapan rata-rata 85,8. Selisih nilai pra dan pasca penerapan media pembelajaran sebesar 9,8. Terbukti ada kenaikan nilai semua siswa. Bisa dikatakan pemahaman siswa autis meningkat. Perhitungan rata-rata gain ternormalisir diperoleh hasil 0,408 masuk kategori efektifitas sedang, bisa dinyatakan efektifitas media pembelajaran dengan teknologi Augmented Reality untuk siswa autis adalah sedang. Penerapan media pembelajaran AR ini membuat tingkat kefokusan siswa autis meningkat.","author":[{"dropping-particle":"","family":"Mar'atullatifah","given":"Yulaikha","non-dropping-particle":"","parse-names":false,"suffix":""},{"dropping-particle":"","family":"Ratnasari","given":"Nimas","non-dropping-particle":"","parse-names":false,"suffix":""}],"container-title":"Jurnal Informasi dan Teknologi","id":"ITEM-1","issue":"4","issued":{"date-parts":[["2023"]]},"page":"39-52","title":"Penerapan Media Pembelajaran Untuk Anak Penderita Autisme Menggunakan Teknologi Augmented Reality","type":"article-journal","volume":"5"},"uris":["http://www.mendeley.com/documents/?uuid=84e2dd6d-8458-4c3e-b7fb-1f01c36ece93"]}],"mendeley":{"formattedCitation":"(Mar’atullatifah &amp; Ratnasari, 2023)","plainTextFormattedCitation":"(Mar’atullatifah &amp; Ratnasari, 2023)","previouslyFormattedCitation":"(Mar’atullatifah &amp; Ratnasari, 2023)"},"properties":{"noteIndex":0},"schema":"https://github.com/citation-style-language/schema/raw/master/csl-citation.json"}</w:instrText>
      </w:r>
      <w:r>
        <w:rPr>
          <w:shd w:val="clear" w:color="auto" w:fill="FFFFFF"/>
        </w:rPr>
        <w:fldChar w:fldCharType="separate"/>
      </w:r>
      <w:r w:rsidRPr="00F452C6">
        <w:rPr>
          <w:noProof/>
          <w:shd w:val="clear" w:color="auto" w:fill="FFFFFF"/>
        </w:rPr>
        <w:t>(Mar’atullatifah &amp; Ratnasari, 2023)</w:t>
      </w:r>
      <w:r>
        <w:rPr>
          <w:shd w:val="clear" w:color="auto" w:fill="FFFFFF"/>
        </w:rPr>
        <w:fldChar w:fldCharType="end"/>
      </w:r>
      <w:r w:rsidRPr="00892D9A">
        <w:rPr>
          <w:shd w:val="clear" w:color="auto" w:fill="FFFFFF"/>
        </w:rPr>
        <w:t xml:space="preserve">. </w:t>
      </w:r>
      <w:r w:rsidRPr="00676C19">
        <w:rPr>
          <w:i/>
          <w:shd w:val="clear" w:color="auto" w:fill="FFFFFF"/>
        </w:rPr>
        <w:t>Lift the flap book</w:t>
      </w:r>
      <w:r w:rsidRPr="00892D9A">
        <w:rPr>
          <w:shd w:val="clear" w:color="auto" w:fill="FFFFFF"/>
        </w:rPr>
        <w:t xml:space="preserve"> adalah buku dengan lapisan kertas yang bisa dibuka-tutup, dan AR menampilkan gambar 2D atau 3D secara nyata. Teknologi ini membuat anak, termasuk tunagrahita dan autis, lebih mudah memahami materi dengan visual 3D yang tampak nyata. Penelitian menunjukkan bahwa AR dapat meningkatkan pemahaman anak autis</w:t>
      </w:r>
      <w:r w:rsidR="00676C19">
        <w:rPr>
          <w:shd w:val="clear" w:color="auto" w:fill="FFFFFF"/>
        </w:rPr>
        <w:t xml:space="preserve"> </w:t>
      </w:r>
      <w:r>
        <w:rPr>
          <w:shd w:val="clear" w:color="auto" w:fill="FFFFFF"/>
        </w:rPr>
        <w:fldChar w:fldCharType="begin" w:fldLock="1"/>
      </w:r>
      <w:r>
        <w:rPr>
          <w:shd w:val="clear" w:color="auto" w:fill="FFFFFF"/>
        </w:rPr>
        <w:instrText>ADDIN CSL_CITATION {"citationItems":[{"id":"ITEM-1","itemData":{"abstract":"Pembinaan perilaku hidup bersih dan sehat merupakan salah satu upaya untuk mewujudkan kondisi kesehatan yang penting bagi tumbuh kembang anak usia dini yang optimal. Lift the flap book merupakan salah satu inovasi terbaru dari buku cerita yang dapat dikembangkan sebagai media untuk mengenalkan perilaku hidup sehat pada anak TK. Tujuan dari penelitian ini adalah untuk mengembangkan lift the flap book untuk mengenalkan perilaku hidup sehat pada anak kelompok B TK Puri Ananda Kecamatan Kaliwates Kabupaten Jember. Jenis penelitian yang digunakan adalah penelitian pengembangan dengan model 4-D yang dikembangkan oleh Thiagrajan dkk. Metode pengumpulan data yang digunakan adalah observasi, tes, angket dan dokumentasi. Uji coba terhadap media lift the flap book dilakukan pada anak kelas B untuk mengenalkan perilaku hidup sehat. Hasil penelitian menunjukkan bahwa aspek keefektifan telah terpenuhi dengan rata-rata nilai hasil belajar sebesar 95,8 dan respon positif dari guru terhadap komponen media lift the flap book sebesar 98%. Dapat disimpulkan bahwa media lift the flap book dapat digunakan untuk mengenalkan perilaku hidup sehat pada anak kelompok B di TK Puri Ananda Kecamatan Kaliwates Kabupaten Jember.","author":[{"dropping-particle":"","family":"Utami","given":"Dewy Rizkha Ari Tri","non-dropping-particle":"","parse-names":false,"suffix":""},{"dropping-particle":"","family":"Yuliati","given":"Nanik","non-dropping-particle":"","parse-names":false,"suffix":""},{"dropping-particle":"","family":"Aisiyah","given":"Laily Nur","non-dropping-particle":"","parse-names":false,"suffix":""}],"container-title":"Journal Of Early Childhood Education And Research","id":"ITEM-1","issue":"1","issued":{"date-parts":[["2020"]]},"page":"6-12","title":"Pengembangan Media Lift The Flap Book untuk Mengenalkan Perilaku Hidup Sehat Pada Anak Kelompok B di Tk Puri Ananda Kecamatan Kaliwates Kabupaten Jember","type":"article-journal","volume":"1"},"uris":["http://www.mendeley.com/documents/?uuid=71c6f681-0fa2-4dfa-b62c-dc085c3f3e89"]}],"mendeley":{"formattedCitation":"(Utami et al., 2020)","plainTextFormattedCitation":"(Utami et al., 2020)","previouslyFormattedCitation":"(Utami et al., 2020)"},"properties":{"noteIndex":0},"schema":"https://github.com/citation-style-language/schema/raw/master/csl-citation.json"}</w:instrText>
      </w:r>
      <w:r>
        <w:rPr>
          <w:shd w:val="clear" w:color="auto" w:fill="FFFFFF"/>
        </w:rPr>
        <w:fldChar w:fldCharType="separate"/>
      </w:r>
      <w:r w:rsidRPr="00F452C6">
        <w:rPr>
          <w:noProof/>
          <w:shd w:val="clear" w:color="auto" w:fill="FFFFFF"/>
        </w:rPr>
        <w:t>(Utami et al., 2020)</w:t>
      </w:r>
      <w:r>
        <w:rPr>
          <w:shd w:val="clear" w:color="auto" w:fill="FFFFFF"/>
        </w:rPr>
        <w:fldChar w:fldCharType="end"/>
      </w:r>
      <w:r w:rsidRPr="00892D9A">
        <w:rPr>
          <w:shd w:val="clear" w:color="auto" w:fill="FFFFFF"/>
        </w:rPr>
        <w:t>. Media kreatif ini membuat pembelajaran kesehatan reproduksi dan seksualitas lebih menarik, tidak monoton, serta meningkatkan rasa ingin tahu siswa</w:t>
      </w:r>
      <w:r w:rsidR="00676C19">
        <w:rPr>
          <w:shd w:val="clear" w:color="auto" w:fill="FFFFFF"/>
        </w:rPr>
        <w:t xml:space="preserve"> </w:t>
      </w:r>
      <w:r>
        <w:rPr>
          <w:shd w:val="clear" w:color="auto" w:fill="FFFFFF"/>
        </w:rPr>
        <w:fldChar w:fldCharType="begin" w:fldLock="1"/>
      </w:r>
      <w:r>
        <w:rPr>
          <w:shd w:val="clear" w:color="auto" w:fill="FFFFFF"/>
        </w:rPr>
        <w:instrText>ADDIN CSL_CITATION {"citationItems":[{"id":"ITEM-1","itemData":{"abstract":"Banyak media pembelajaran model Augmented Reality dikembangkan di Korea Selatan. Karena media pembelajaran semacam itu, mampu mendukung pemahaman siswa lebih daripada hanya sekedar membaca teks. Pada kondisi tingkat literasi di Indonesia yang rendah sementara trend kemajuan teknologi dan informasi di Indonesia begitu pesat, khususnya yang mengarah pada revolusi industri 4.0, maka perlu digagas penerapan Augmented Reality pada buku bacaan dengan tujuan dapat menjadi sebuah upaya untuk meningkatkan minat baca siswa di Indonesia dan khususnya di sekolah tempat penulis mengajar. Tahapan pada pengembangan buku berbasis AR ini menggunakan Metodologi Pengembangan Multimedia yang bersumber dari Luther, dengan enam tahapan yaitu: Konsep (concept), Desain (design), Pengumpulan materi (material collecting), Pembuatan (assembly), Pengujian (testing), dan Distribusi (distribution). Untuk menciptakan perkembangan dalam dunia pendidikan dan meningkatkan daya Tarik dan efektifitas pembelajaran, teknologi Augmented Reality dapat dimanfaatkan dalam proses pembelajaran baik di dalam sekolah maupun di luar sekolah. Dalam rangka mencapai hal tersebut diperlukan kolaborasi antara pelaku kreatif digital atau profesi IT dengan pengajar atau guru dalam menciptakan media AR tersebut agar sesuai dengan materi dan informasi yang akan disampaikan. Kata kunci: Augmented reality, Minat baca, Literasi Ideas","author":[{"dropping-particle":"","family":"Suryaningsih","given":"Arifah","non-dropping-particle":"","parse-names":false,"suffix":""}],"id":"ITEM-1","issue":"1","issued":{"date-parts":[["0"]]},"title":"Gagasan Pengembangan Augmented Reality pada Buku Bacaan sebagai Upaya Meningkatkan Minat Baca Siswa ( Adaptasi Percepatan Literasi dari Korea Selatan ) Ideas for Developing Augmented Reality in Books As an Effort to Increase Student Reading Interest ( Ada","type":"article-journal","volume":"4"},"uris":["http://www.mendeley.com/documents/?uuid=820bec53-4257-4d79-b7f8-7cfc9b1a2103"]}],"mendeley":{"formattedCitation":"(Suryaningsih, n.d.)","plainTextFormattedCitation":"(Suryaningsih, n.d.)","previouslyFormattedCitation":"(Suryaningsih, n.d.)"},"properties":{"noteIndex":0},"schema":"https://github.com/citation-style-language/schema/raw/master/csl-citation.json"}</w:instrText>
      </w:r>
      <w:r>
        <w:rPr>
          <w:shd w:val="clear" w:color="auto" w:fill="FFFFFF"/>
        </w:rPr>
        <w:fldChar w:fldCharType="separate"/>
      </w:r>
      <w:r w:rsidRPr="00F452C6">
        <w:rPr>
          <w:noProof/>
          <w:shd w:val="clear" w:color="auto" w:fill="FFFFFF"/>
        </w:rPr>
        <w:t>(Suryaningsih, n.d.)</w:t>
      </w:r>
      <w:r>
        <w:rPr>
          <w:shd w:val="clear" w:color="auto" w:fill="FFFFFF"/>
        </w:rPr>
        <w:fldChar w:fldCharType="end"/>
      </w:r>
      <w:r w:rsidRPr="00892D9A">
        <w:rPr>
          <w:shd w:val="clear" w:color="auto" w:fill="FFFFFF"/>
        </w:rPr>
        <w:t xml:space="preserve">. Tujuan utamanya adalah memperkenalkan dan meningkatkan pengetahuan kesehatan reproduksi bagi anak berkebutuhan khusus, khususnya dengan menggunakan media yang inovatif seperti </w:t>
      </w:r>
      <w:r w:rsidRPr="00676C19">
        <w:rPr>
          <w:i/>
          <w:shd w:val="clear" w:color="auto" w:fill="FFFFFF"/>
        </w:rPr>
        <w:t>lift the flap book</w:t>
      </w:r>
      <w:r w:rsidRPr="00892D9A">
        <w:rPr>
          <w:shd w:val="clear" w:color="auto" w:fill="FFFFFF"/>
        </w:rPr>
        <w:t xml:space="preserve"> berbasis AR.</w:t>
      </w:r>
    </w:p>
    <w:p w14:paraId="2C79E7AF" w14:textId="77777777" w:rsidR="002613B9" w:rsidRPr="00382CAA" w:rsidRDefault="002613B9" w:rsidP="00C24EE4">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METODE PELAKSANAAN</w:t>
      </w:r>
    </w:p>
    <w:p w14:paraId="5BB9E529" w14:textId="77777777" w:rsidR="002613B9" w:rsidRDefault="002613B9" w:rsidP="007709BA">
      <w:pPr>
        <w:spacing w:line="360" w:lineRule="auto"/>
        <w:ind w:firstLine="720"/>
        <w:jc w:val="both"/>
        <w:rPr>
          <w:rFonts w:ascii="Times New Roman" w:hAnsi="Times New Roman" w:cs="Times New Roman"/>
          <w:sz w:val="24"/>
        </w:rPr>
      </w:pPr>
      <w:r w:rsidRPr="00C174C1">
        <w:rPr>
          <w:rFonts w:ascii="Times New Roman" w:hAnsi="Times New Roman" w:cs="Times New Roman"/>
          <w:sz w:val="24"/>
          <w:szCs w:val="24"/>
        </w:rPr>
        <w:t xml:space="preserve">Kegiatan ini dilakukan di </w:t>
      </w:r>
      <w:r w:rsidRPr="00C174C1">
        <w:rPr>
          <w:rFonts w:ascii="Times New Roman" w:hAnsi="Times New Roman" w:cs="Times New Roman"/>
          <w:sz w:val="24"/>
        </w:rPr>
        <w:t xml:space="preserve">SLB Negeri 2 Kota Jambi </w:t>
      </w:r>
      <w:r>
        <w:rPr>
          <w:rFonts w:ascii="Times New Roman" w:hAnsi="Times New Roman" w:cs="Times New Roman"/>
          <w:sz w:val="24"/>
        </w:rPr>
        <w:t xml:space="preserve">yang </w:t>
      </w:r>
      <w:r w:rsidRPr="00C174C1">
        <w:rPr>
          <w:rFonts w:ascii="Times New Roman" w:hAnsi="Times New Roman" w:cs="Times New Roman"/>
          <w:sz w:val="24"/>
        </w:rPr>
        <w:t xml:space="preserve">terletak di Jl. Prof. Dr. Sri Soedewi Masjchun Sofwan, SH, Kelurahan Sungai Putri, Danau Sipin, Kota Jambi, Provinsi Jambi. Pada kegiatan ini dilaksanakan pada tanggal 7 Juni – 17 juli </w:t>
      </w:r>
      <w:r w:rsidRPr="00C174C1">
        <w:rPr>
          <w:rFonts w:ascii="Times New Roman" w:hAnsi="Times New Roman" w:cs="Times New Roman"/>
          <w:sz w:val="24"/>
        </w:rPr>
        <w:lastRenderedPageBreak/>
        <w:t xml:space="preserve">2024. Untuk kelompok sasaranya anak berkebutuhan khusus yaitu siswa </w:t>
      </w:r>
      <w:r>
        <w:rPr>
          <w:rFonts w:ascii="Times New Roman" w:hAnsi="Times New Roman" w:cs="Times New Roman"/>
          <w:sz w:val="24"/>
        </w:rPr>
        <w:t xml:space="preserve">tunagrahita dan </w:t>
      </w:r>
      <w:r w:rsidRPr="00C174C1">
        <w:rPr>
          <w:rFonts w:ascii="Times New Roman" w:hAnsi="Times New Roman" w:cs="Times New Roman"/>
          <w:sz w:val="24"/>
        </w:rPr>
        <w:t>autis</w:t>
      </w:r>
      <w:r>
        <w:rPr>
          <w:rFonts w:ascii="Times New Roman" w:hAnsi="Times New Roman" w:cs="Times New Roman"/>
          <w:sz w:val="24"/>
        </w:rPr>
        <w:t xml:space="preserve"> dengan rentang usia 11-14 tahun serta seluruh tenaga pengajar</w:t>
      </w:r>
      <w:r w:rsidRPr="00C174C1">
        <w:rPr>
          <w:rFonts w:ascii="Times New Roman" w:hAnsi="Times New Roman" w:cs="Times New Roman"/>
          <w:sz w:val="24"/>
        </w:rPr>
        <w:t xml:space="preserve">. </w:t>
      </w:r>
    </w:p>
    <w:p w14:paraId="25121F04" w14:textId="310D31AE" w:rsidR="002613B9" w:rsidRPr="00E93FC1" w:rsidRDefault="002613B9" w:rsidP="00E93FC1">
      <w:pPr>
        <w:spacing w:line="360" w:lineRule="auto"/>
        <w:ind w:firstLine="720"/>
        <w:jc w:val="both"/>
        <w:rPr>
          <w:rFonts w:ascii="Times New Roman" w:hAnsi="Times New Roman" w:cs="Times New Roman"/>
          <w:sz w:val="24"/>
        </w:rPr>
      </w:pPr>
      <w:r w:rsidRPr="001C71A5">
        <w:rPr>
          <w:rFonts w:ascii="Times New Roman" w:hAnsi="Times New Roman" w:cs="Times New Roman"/>
          <w:sz w:val="24"/>
          <w:szCs w:val="24"/>
        </w:rPr>
        <w:t>Dalam pelaksanaan kegiatan pengabdian ini, kontribusi pihak mitra berupa mempersiapkan tempat dan sarana prasarana yang dibutuhkan</w:t>
      </w:r>
      <w:r>
        <w:rPr>
          <w:rFonts w:ascii="Times New Roman" w:hAnsi="Times New Roman" w:cs="Times New Roman"/>
          <w:sz w:val="24"/>
          <w:szCs w:val="24"/>
        </w:rPr>
        <w:t xml:space="preserve"> pada saat kegiatan</w:t>
      </w:r>
      <w:r w:rsidRPr="001C71A5">
        <w:rPr>
          <w:rFonts w:ascii="Times New Roman" w:hAnsi="Times New Roman" w:cs="Times New Roman"/>
          <w:sz w:val="24"/>
          <w:szCs w:val="24"/>
        </w:rPr>
        <w:t xml:space="preserve"> seperti proyektor, dan audio. </w:t>
      </w:r>
      <w:r>
        <w:rPr>
          <w:rFonts w:ascii="Times New Roman" w:hAnsi="Times New Roman" w:cs="Times New Roman"/>
          <w:sz w:val="24"/>
          <w:szCs w:val="24"/>
        </w:rPr>
        <w:t xml:space="preserve">Mitra juga menyediakan tempat untuk pelatihan kesehatan reproduksi dan penggunaan media berbasis AR bagi tenaga pengajar. </w:t>
      </w:r>
      <w:r w:rsidRPr="001C71A5">
        <w:rPr>
          <w:rFonts w:ascii="Times New Roman" w:hAnsi="Times New Roman" w:cs="Times New Roman"/>
          <w:sz w:val="24"/>
          <w:szCs w:val="24"/>
        </w:rPr>
        <w:t xml:space="preserve">Mitra juga mempelajari cara penggunaan </w:t>
      </w:r>
      <w:r>
        <w:rPr>
          <w:rFonts w:ascii="Times New Roman" w:hAnsi="Times New Roman" w:cs="Times New Roman"/>
          <w:i/>
          <w:sz w:val="24"/>
          <w:szCs w:val="24"/>
        </w:rPr>
        <w:t>lift the flap</w:t>
      </w:r>
      <w:r w:rsidRPr="001C71A5">
        <w:rPr>
          <w:rFonts w:ascii="Times New Roman" w:hAnsi="Times New Roman" w:cs="Times New Roman"/>
          <w:i/>
          <w:sz w:val="24"/>
          <w:szCs w:val="24"/>
        </w:rPr>
        <w:t xml:space="preserve"> book</w:t>
      </w:r>
      <w:r w:rsidRPr="001C71A5">
        <w:rPr>
          <w:rFonts w:ascii="Times New Roman" w:hAnsi="Times New Roman" w:cs="Times New Roman"/>
          <w:sz w:val="24"/>
          <w:szCs w:val="24"/>
        </w:rPr>
        <w:t xml:space="preserve"> berbasis </w:t>
      </w:r>
      <w:r w:rsidRPr="001C71A5">
        <w:rPr>
          <w:rFonts w:ascii="Times New Roman" w:hAnsi="Times New Roman" w:cs="Times New Roman"/>
          <w:i/>
          <w:sz w:val="24"/>
          <w:szCs w:val="24"/>
        </w:rPr>
        <w:t>augmented reality</w:t>
      </w:r>
      <w:r w:rsidRPr="001C71A5">
        <w:rPr>
          <w:rFonts w:ascii="Times New Roman" w:hAnsi="Times New Roman" w:cs="Times New Roman"/>
          <w:sz w:val="24"/>
          <w:szCs w:val="24"/>
        </w:rPr>
        <w:t xml:space="preserve"> yang diajarkan oleh tim, sehingga nantinya mitra dapat memanfaatkan buku ini secara mandiri dalam memberikan edukasi kepada siswanya terkait kesehatan reproduksi dan seksualitas.</w:t>
      </w:r>
      <w:r w:rsidR="00E93FC1">
        <w:rPr>
          <w:rFonts w:ascii="Times New Roman" w:hAnsi="Times New Roman" w:cs="Times New Roman"/>
          <w:sz w:val="24"/>
          <w:szCs w:val="24"/>
        </w:rPr>
        <w:t xml:space="preserve"> </w:t>
      </w:r>
      <w:r w:rsidR="00E93FC1">
        <w:rPr>
          <w:rFonts w:ascii="Times New Roman" w:hAnsi="Times New Roman" w:cs="Times New Roman"/>
          <w:sz w:val="24"/>
        </w:rPr>
        <w:t>kegiatan ini dimulai dari</w:t>
      </w:r>
      <w:r w:rsidRPr="001C71A5">
        <w:rPr>
          <w:rFonts w:ascii="Times New Roman" w:hAnsi="Times New Roman" w:cs="Times New Roman"/>
          <w:sz w:val="24"/>
          <w:szCs w:val="24"/>
        </w:rPr>
        <w:t>:</w:t>
      </w:r>
    </w:p>
    <w:p w14:paraId="433CB338" w14:textId="77777777" w:rsidR="002613B9" w:rsidRPr="001C71A5" w:rsidRDefault="002613B9" w:rsidP="007709BA">
      <w:pPr>
        <w:pStyle w:val="ListParagraph"/>
        <w:numPr>
          <w:ilvl w:val="0"/>
          <w:numId w:val="3"/>
        </w:numPr>
        <w:spacing w:line="360" w:lineRule="auto"/>
        <w:jc w:val="both"/>
        <w:rPr>
          <w:rFonts w:ascii="Times New Roman" w:hAnsi="Times New Roman" w:cs="Times New Roman"/>
          <w:sz w:val="24"/>
          <w:szCs w:val="24"/>
        </w:rPr>
      </w:pPr>
      <w:r w:rsidRPr="001C71A5">
        <w:rPr>
          <w:rFonts w:ascii="Times New Roman" w:hAnsi="Times New Roman" w:cs="Times New Roman"/>
          <w:sz w:val="24"/>
          <w:szCs w:val="24"/>
        </w:rPr>
        <w:t>Diskusi kelompok terarah</w:t>
      </w:r>
    </w:p>
    <w:p w14:paraId="0AB45239" w14:textId="77777777" w:rsidR="002613B9" w:rsidRPr="001C71A5" w:rsidRDefault="002613B9" w:rsidP="007709BA">
      <w:pPr>
        <w:pStyle w:val="ListParagraph"/>
        <w:spacing w:line="360" w:lineRule="auto"/>
        <w:jc w:val="both"/>
        <w:rPr>
          <w:rFonts w:ascii="Times New Roman" w:hAnsi="Times New Roman" w:cs="Times New Roman"/>
          <w:sz w:val="24"/>
          <w:szCs w:val="24"/>
        </w:rPr>
      </w:pPr>
      <w:r w:rsidRPr="001C71A5">
        <w:rPr>
          <w:rFonts w:ascii="Times New Roman" w:hAnsi="Times New Roman" w:cs="Times New Roman"/>
          <w:sz w:val="24"/>
          <w:szCs w:val="24"/>
        </w:rPr>
        <w:t>Setelah ditemukan masalah dari hasil survey, TIM PKM-PM melakukan diskusi bersama dosen pembimbing terkait rencana kegiatan yang akan dilaksanakan di SLB Negeri 2 Kota Jambi</w:t>
      </w:r>
    </w:p>
    <w:p w14:paraId="42C3173E" w14:textId="77777777" w:rsidR="002613B9" w:rsidRPr="001C71A5" w:rsidRDefault="002613B9" w:rsidP="007709BA">
      <w:pPr>
        <w:pStyle w:val="ListParagraph"/>
        <w:numPr>
          <w:ilvl w:val="0"/>
          <w:numId w:val="3"/>
        </w:numPr>
        <w:spacing w:line="360" w:lineRule="auto"/>
        <w:jc w:val="both"/>
        <w:rPr>
          <w:rFonts w:ascii="Times New Roman" w:hAnsi="Times New Roman" w:cs="Times New Roman"/>
          <w:sz w:val="24"/>
          <w:szCs w:val="24"/>
        </w:rPr>
      </w:pPr>
      <w:r w:rsidRPr="001C71A5">
        <w:rPr>
          <w:rFonts w:ascii="Times New Roman" w:hAnsi="Times New Roman" w:cs="Times New Roman"/>
          <w:sz w:val="24"/>
          <w:szCs w:val="24"/>
        </w:rPr>
        <w:t>Persetujuan s</w:t>
      </w:r>
      <w:r w:rsidRPr="001C71A5">
        <w:rPr>
          <w:rFonts w:ascii="Times New Roman" w:hAnsi="Times New Roman" w:cs="Times New Roman"/>
          <w:i/>
          <w:sz w:val="24"/>
          <w:szCs w:val="24"/>
        </w:rPr>
        <w:t xml:space="preserve">takeholders </w:t>
      </w:r>
      <w:r w:rsidRPr="001C71A5">
        <w:rPr>
          <w:rFonts w:ascii="Times New Roman" w:hAnsi="Times New Roman" w:cs="Times New Roman"/>
          <w:sz w:val="24"/>
          <w:szCs w:val="24"/>
        </w:rPr>
        <w:t xml:space="preserve">serta penyepakatan </w:t>
      </w:r>
      <w:r w:rsidRPr="001C71A5">
        <w:rPr>
          <w:rFonts w:ascii="Times New Roman" w:hAnsi="Times New Roman" w:cs="Times New Roman"/>
          <w:i/>
          <w:sz w:val="24"/>
          <w:szCs w:val="24"/>
        </w:rPr>
        <w:t>timeline</w:t>
      </w:r>
    </w:p>
    <w:p w14:paraId="515F8AC0" w14:textId="77777777" w:rsidR="002613B9" w:rsidRPr="001C71A5" w:rsidRDefault="002613B9" w:rsidP="007709BA">
      <w:pPr>
        <w:pStyle w:val="ListParagraph"/>
        <w:spacing w:line="360" w:lineRule="auto"/>
        <w:jc w:val="both"/>
        <w:rPr>
          <w:rFonts w:ascii="Times New Roman" w:hAnsi="Times New Roman" w:cs="Times New Roman"/>
          <w:sz w:val="24"/>
          <w:szCs w:val="24"/>
        </w:rPr>
      </w:pPr>
      <w:r w:rsidRPr="001C71A5">
        <w:rPr>
          <w:rFonts w:ascii="Times New Roman" w:hAnsi="Times New Roman" w:cs="Times New Roman"/>
          <w:sz w:val="24"/>
          <w:szCs w:val="24"/>
        </w:rPr>
        <w:t>Kemudian program yang sudah direncanakan oleh TIM PKM-PM disepakati oleh pihak Mitra dan akan dimintai persetujuan kepala sekolah serta akan dilakukan penyepakatan</w:t>
      </w:r>
      <w:r w:rsidRPr="001C71A5">
        <w:rPr>
          <w:rFonts w:ascii="Times New Roman" w:hAnsi="Times New Roman" w:cs="Times New Roman"/>
          <w:i/>
          <w:sz w:val="24"/>
          <w:szCs w:val="24"/>
        </w:rPr>
        <w:t xml:space="preserve"> timeline</w:t>
      </w:r>
      <w:r w:rsidRPr="001C71A5">
        <w:rPr>
          <w:rFonts w:ascii="Times New Roman" w:hAnsi="Times New Roman" w:cs="Times New Roman"/>
          <w:sz w:val="24"/>
          <w:szCs w:val="24"/>
        </w:rPr>
        <w:t xml:space="preserve"> agar kegiatan berjalan dengan baik dan lancar</w:t>
      </w:r>
    </w:p>
    <w:p w14:paraId="595AD0CC" w14:textId="77777777" w:rsidR="002613B9" w:rsidRDefault="002613B9" w:rsidP="007709BA">
      <w:pPr>
        <w:pStyle w:val="ListParagraph"/>
        <w:numPr>
          <w:ilvl w:val="0"/>
          <w:numId w:val="3"/>
        </w:numPr>
        <w:spacing w:line="360" w:lineRule="auto"/>
        <w:jc w:val="both"/>
        <w:rPr>
          <w:rFonts w:ascii="Times New Roman" w:hAnsi="Times New Roman" w:cs="Times New Roman"/>
          <w:sz w:val="24"/>
          <w:szCs w:val="24"/>
        </w:rPr>
      </w:pPr>
      <w:r w:rsidRPr="001C71A5">
        <w:rPr>
          <w:rFonts w:ascii="Times New Roman" w:hAnsi="Times New Roman" w:cs="Times New Roman"/>
          <w:sz w:val="24"/>
          <w:szCs w:val="24"/>
        </w:rPr>
        <w:t>Sosialisasi program</w:t>
      </w:r>
    </w:p>
    <w:p w14:paraId="0C091547" w14:textId="77777777" w:rsidR="002613B9" w:rsidRPr="00C84502" w:rsidRDefault="002613B9" w:rsidP="007709BA">
      <w:pPr>
        <w:pStyle w:val="ListParagraph"/>
        <w:spacing w:line="360" w:lineRule="auto"/>
        <w:jc w:val="both"/>
        <w:rPr>
          <w:rFonts w:ascii="Times New Roman" w:hAnsi="Times New Roman" w:cs="Times New Roman"/>
          <w:sz w:val="24"/>
          <w:szCs w:val="24"/>
        </w:rPr>
      </w:pPr>
      <w:r w:rsidRPr="00C84502">
        <w:rPr>
          <w:rFonts w:ascii="Times New Roman" w:hAnsi="Times New Roman" w:cs="Times New Roman"/>
          <w:sz w:val="24"/>
          <w:szCs w:val="24"/>
        </w:rPr>
        <w:t>Setelah penyusunan perencanaan program telah disepakati oleh mitra, program ini akan disosialisasikan kepada siswa SLB Negeri 2 Kota Jambi agar siswa dapat memahami maksud dan tujuan serta manfaat dari program yang akan dilaksanakan.</w:t>
      </w:r>
    </w:p>
    <w:p w14:paraId="5381FF3C" w14:textId="4AB6BA5D" w:rsidR="002613B9" w:rsidRDefault="002613B9" w:rsidP="007709BA">
      <w:pPr>
        <w:spacing w:line="360" w:lineRule="auto"/>
        <w:ind w:firstLine="720"/>
        <w:jc w:val="both"/>
        <w:rPr>
          <w:rFonts w:ascii="Times New Roman" w:hAnsi="Times New Roman" w:cs="Times New Roman"/>
          <w:sz w:val="24"/>
        </w:rPr>
      </w:pPr>
      <w:r w:rsidRPr="004E1B45">
        <w:rPr>
          <w:rFonts w:ascii="Times New Roman" w:hAnsi="Times New Roman" w:cs="Times New Roman"/>
          <w:sz w:val="24"/>
          <w:szCs w:val="24"/>
        </w:rPr>
        <w:t xml:space="preserve">TIM PKM-PM menggunakan media </w:t>
      </w:r>
      <w:r w:rsidRPr="00C84502">
        <w:rPr>
          <w:rFonts w:ascii="Times New Roman" w:hAnsi="Times New Roman" w:cs="Times New Roman"/>
          <w:i/>
          <w:sz w:val="24"/>
          <w:szCs w:val="24"/>
        </w:rPr>
        <w:t>Lift The Flap Book</w:t>
      </w:r>
      <w:r w:rsidRPr="004E1B45">
        <w:rPr>
          <w:rFonts w:ascii="Times New Roman" w:hAnsi="Times New Roman" w:cs="Times New Roman"/>
          <w:sz w:val="24"/>
          <w:szCs w:val="24"/>
        </w:rPr>
        <w:t xml:space="preserve"> Berbasis </w:t>
      </w:r>
      <w:r w:rsidRPr="00C84502">
        <w:rPr>
          <w:rFonts w:ascii="Times New Roman" w:hAnsi="Times New Roman" w:cs="Times New Roman"/>
          <w:i/>
          <w:sz w:val="24"/>
          <w:szCs w:val="24"/>
        </w:rPr>
        <w:t>Aughmented Reality</w:t>
      </w:r>
      <w:r w:rsidRPr="004E1B45">
        <w:rPr>
          <w:rFonts w:ascii="Times New Roman" w:hAnsi="Times New Roman" w:cs="Times New Roman"/>
          <w:sz w:val="24"/>
          <w:szCs w:val="24"/>
        </w:rPr>
        <w:t>.</w:t>
      </w:r>
      <w:r>
        <w:rPr>
          <w:rFonts w:ascii="Times New Roman" w:hAnsi="Times New Roman" w:cs="Times New Roman"/>
          <w:sz w:val="24"/>
        </w:rPr>
        <w:t xml:space="preserve"> </w:t>
      </w:r>
      <w:r w:rsidRPr="004E1B45">
        <w:rPr>
          <w:rFonts w:ascii="Times New Roman" w:hAnsi="Times New Roman" w:cs="Times New Roman"/>
          <w:sz w:val="24"/>
          <w:szCs w:val="24"/>
        </w:rPr>
        <w:t xml:space="preserve">Model dari </w:t>
      </w:r>
      <w:r w:rsidRPr="00C84502">
        <w:rPr>
          <w:rFonts w:ascii="Times New Roman" w:hAnsi="Times New Roman" w:cs="Times New Roman"/>
          <w:i/>
          <w:sz w:val="24"/>
          <w:szCs w:val="24"/>
        </w:rPr>
        <w:t>Lift The Flap Book</w:t>
      </w:r>
      <w:r w:rsidRPr="004E1B45">
        <w:rPr>
          <w:rFonts w:ascii="Times New Roman" w:hAnsi="Times New Roman" w:cs="Times New Roman"/>
          <w:sz w:val="24"/>
          <w:szCs w:val="24"/>
        </w:rPr>
        <w:t xml:space="preserve"> dibuat menggunakan aplikasi canva yang kemudian dicetak menggunakan kertas </w:t>
      </w:r>
      <w:r w:rsidRPr="00C84502">
        <w:rPr>
          <w:rFonts w:ascii="Times New Roman" w:hAnsi="Times New Roman" w:cs="Times New Roman"/>
          <w:i/>
          <w:sz w:val="24"/>
          <w:szCs w:val="24"/>
        </w:rPr>
        <w:t>brierf card</w:t>
      </w:r>
      <w:r w:rsidRPr="004E1B45">
        <w:rPr>
          <w:rFonts w:ascii="Times New Roman" w:hAnsi="Times New Roman" w:cs="Times New Roman"/>
          <w:sz w:val="24"/>
          <w:szCs w:val="24"/>
        </w:rPr>
        <w:t xml:space="preserve">.Setelah dicetak, tim menggunting dan menempelkan model dari </w:t>
      </w:r>
      <w:r w:rsidRPr="00C84502">
        <w:rPr>
          <w:rFonts w:ascii="Times New Roman" w:hAnsi="Times New Roman" w:cs="Times New Roman"/>
          <w:i/>
          <w:sz w:val="24"/>
          <w:szCs w:val="24"/>
        </w:rPr>
        <w:t>Lift The Flap Book</w:t>
      </w:r>
      <w:r w:rsidRPr="004E1B45">
        <w:rPr>
          <w:rFonts w:ascii="Times New Roman" w:hAnsi="Times New Roman" w:cs="Times New Roman"/>
          <w:sz w:val="24"/>
          <w:szCs w:val="24"/>
        </w:rPr>
        <w:t xml:space="preserve"> dengan menggunakan double tip dan streker. </w:t>
      </w:r>
      <w:r w:rsidRPr="00C84502">
        <w:rPr>
          <w:rFonts w:ascii="Times New Roman" w:hAnsi="Times New Roman" w:cs="Times New Roman"/>
          <w:i/>
          <w:sz w:val="24"/>
          <w:szCs w:val="24"/>
        </w:rPr>
        <w:t>Aughmented Reality</w:t>
      </w:r>
      <w:r w:rsidRPr="004E1B45">
        <w:rPr>
          <w:rFonts w:ascii="Times New Roman" w:hAnsi="Times New Roman" w:cs="Times New Roman"/>
          <w:sz w:val="24"/>
          <w:szCs w:val="24"/>
        </w:rPr>
        <w:t xml:space="preserve"> dibuat oleh tim </w:t>
      </w:r>
      <w:r w:rsidRPr="004E1B45">
        <w:rPr>
          <w:rFonts w:ascii="Times New Roman" w:hAnsi="Times New Roman" w:cs="Times New Roman"/>
          <w:sz w:val="24"/>
          <w:szCs w:val="24"/>
        </w:rPr>
        <w:lastRenderedPageBreak/>
        <w:t xml:space="preserve">menggunakan web Assemblr Studio dan Skechfab yang kemudian dimasukkan kedalam </w:t>
      </w:r>
      <w:r w:rsidRPr="00C84502">
        <w:rPr>
          <w:rFonts w:ascii="Times New Roman" w:hAnsi="Times New Roman" w:cs="Times New Roman"/>
          <w:i/>
          <w:sz w:val="24"/>
          <w:szCs w:val="24"/>
        </w:rPr>
        <w:t>Lift The Flap Book</w:t>
      </w:r>
      <w:r w:rsidRPr="004E1B45">
        <w:rPr>
          <w:rFonts w:ascii="Times New Roman" w:hAnsi="Times New Roman" w:cs="Times New Roman"/>
          <w:sz w:val="24"/>
          <w:szCs w:val="24"/>
        </w:rPr>
        <w:t>.</w:t>
      </w:r>
      <w:r>
        <w:rPr>
          <w:rFonts w:ascii="Times New Roman" w:hAnsi="Times New Roman" w:cs="Times New Roman"/>
          <w:sz w:val="24"/>
        </w:rPr>
        <w:t xml:space="preserve"> </w:t>
      </w:r>
      <w:r w:rsidRPr="00C174C1">
        <w:rPr>
          <w:rFonts w:ascii="Times New Roman" w:hAnsi="Times New Roman" w:cs="Times New Roman"/>
          <w:sz w:val="24"/>
        </w:rPr>
        <w:t xml:space="preserve">Untuk </w:t>
      </w:r>
      <w:r>
        <w:rPr>
          <w:rFonts w:ascii="Times New Roman" w:hAnsi="Times New Roman" w:cs="Times New Roman"/>
          <w:sz w:val="24"/>
        </w:rPr>
        <w:t>Strategi pelaksanaa</w:t>
      </w:r>
      <w:r w:rsidR="00E93FC1">
        <w:rPr>
          <w:rFonts w:ascii="Times New Roman" w:hAnsi="Times New Roman" w:cs="Times New Roman"/>
          <w:sz w:val="24"/>
        </w:rPr>
        <w:t>n</w:t>
      </w:r>
      <w:r>
        <w:rPr>
          <w:rFonts w:ascii="Times New Roman" w:hAnsi="Times New Roman" w:cs="Times New Roman"/>
          <w:sz w:val="24"/>
        </w:rPr>
        <w:t>nya dilakukan dengan cara:</w:t>
      </w:r>
    </w:p>
    <w:p w14:paraId="3D2994B6" w14:textId="77777777" w:rsidR="002613B9" w:rsidRPr="00C174C1" w:rsidRDefault="002613B9" w:rsidP="007709BA">
      <w:pPr>
        <w:pStyle w:val="ListParagraph"/>
        <w:numPr>
          <w:ilvl w:val="0"/>
          <w:numId w:val="1"/>
        </w:numPr>
        <w:spacing w:line="360" w:lineRule="auto"/>
        <w:ind w:left="426"/>
        <w:jc w:val="both"/>
        <w:rPr>
          <w:rFonts w:ascii="Times New Roman" w:hAnsi="Times New Roman" w:cs="Times New Roman"/>
          <w:sz w:val="24"/>
          <w:szCs w:val="24"/>
        </w:rPr>
      </w:pPr>
      <w:r w:rsidRPr="00C174C1">
        <w:rPr>
          <w:rFonts w:ascii="Times New Roman" w:hAnsi="Times New Roman" w:cs="Times New Roman"/>
          <w:sz w:val="24"/>
        </w:rPr>
        <w:t>Pe</w:t>
      </w:r>
      <w:r w:rsidRPr="00C174C1">
        <w:rPr>
          <w:rFonts w:ascii="Times New Roman" w:hAnsi="Times New Roman" w:cs="Times New Roman"/>
          <w:sz w:val="24"/>
          <w:szCs w:val="24"/>
        </w:rPr>
        <w:t>mbuatan Media</w:t>
      </w:r>
      <w:r w:rsidRPr="00C174C1">
        <w:rPr>
          <w:rFonts w:ascii="Times New Roman" w:hAnsi="Times New Roman" w:cs="Times New Roman"/>
          <w:sz w:val="24"/>
        </w:rPr>
        <w:t xml:space="preserve"> </w:t>
      </w:r>
      <w:r w:rsidRPr="00C174C1">
        <w:rPr>
          <w:rFonts w:ascii="Times New Roman" w:hAnsi="Times New Roman" w:cs="Times New Roman"/>
          <w:sz w:val="24"/>
          <w:szCs w:val="24"/>
        </w:rPr>
        <w:t xml:space="preserve">TIM PKM-PM </w:t>
      </w:r>
    </w:p>
    <w:p w14:paraId="7F3AE3E1" w14:textId="77777777" w:rsidR="002613B9" w:rsidRPr="00C174C1" w:rsidRDefault="002613B9" w:rsidP="007709BA">
      <w:pPr>
        <w:pStyle w:val="ListParagraph"/>
        <w:spacing w:line="360" w:lineRule="auto"/>
        <w:ind w:left="426"/>
        <w:jc w:val="both"/>
        <w:rPr>
          <w:rFonts w:ascii="Times New Roman" w:hAnsi="Times New Roman" w:cs="Times New Roman"/>
          <w:sz w:val="24"/>
        </w:rPr>
      </w:pPr>
      <w:r>
        <w:rPr>
          <w:rFonts w:ascii="Times New Roman" w:hAnsi="Times New Roman" w:cs="Times New Roman"/>
          <w:sz w:val="24"/>
          <w:szCs w:val="24"/>
        </w:rPr>
        <w:t>M</w:t>
      </w:r>
      <w:r w:rsidRPr="00C174C1">
        <w:rPr>
          <w:rFonts w:ascii="Times New Roman" w:hAnsi="Times New Roman" w:cs="Times New Roman"/>
          <w:sz w:val="24"/>
          <w:szCs w:val="24"/>
        </w:rPr>
        <w:t xml:space="preserve">endesain </w:t>
      </w:r>
      <w:r w:rsidRPr="00C174C1">
        <w:rPr>
          <w:rFonts w:ascii="Times New Roman" w:hAnsi="Times New Roman" w:cs="Times New Roman"/>
          <w:i/>
          <w:sz w:val="24"/>
          <w:szCs w:val="24"/>
        </w:rPr>
        <w:t>lift the flap book</w:t>
      </w:r>
      <w:r w:rsidRPr="00C174C1">
        <w:rPr>
          <w:rFonts w:ascii="Times New Roman" w:hAnsi="Times New Roman" w:cs="Times New Roman"/>
          <w:sz w:val="24"/>
          <w:szCs w:val="24"/>
        </w:rPr>
        <w:t xml:space="preserve">, kemudian disusun menjadi buku yang utuh. Setelah </w:t>
      </w:r>
      <w:r w:rsidRPr="00C174C1">
        <w:rPr>
          <w:rFonts w:ascii="Times New Roman" w:hAnsi="Times New Roman" w:cs="Times New Roman"/>
          <w:i/>
          <w:sz w:val="24"/>
          <w:szCs w:val="24"/>
        </w:rPr>
        <w:t>lift the flap book</w:t>
      </w:r>
      <w:r w:rsidRPr="00C174C1">
        <w:rPr>
          <w:rFonts w:ascii="Times New Roman" w:hAnsi="Times New Roman" w:cs="Times New Roman"/>
          <w:sz w:val="24"/>
          <w:szCs w:val="24"/>
        </w:rPr>
        <w:t xml:space="preserve"> selesai, TIM PKM-PM mendesain objek gambar yang ada dibuku tersebut menjadi objek 3 dimensi yang dapat dilihat seperti nyata oleh anak berkebutuhan khusus.</w:t>
      </w:r>
      <w:r>
        <w:rPr>
          <w:rFonts w:ascii="Times New Roman" w:hAnsi="Times New Roman" w:cs="Times New Roman"/>
          <w:sz w:val="24"/>
          <w:szCs w:val="24"/>
        </w:rPr>
        <w:t xml:space="preserve"> Kegiatan ini dilakukan dari bulan juni hingga Juli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{"citationItems":[{"id":"ITEM-1","itemData":{"DOI":"10.26714/jk.10.1.2021.69-74","ISSN":"2301-8372","abstract":"Pendahuluan: Pendidikan kesehatan khususnya pendidikan kesehatan reproduksi memiliki peran yang sangat penting dalam membantu remaja penyandang disabilitas dalam pemeliharaan kesehatan reproduksinya. Pada remaja dengan disabilitas (tunagrahita dan autisme), mereka kurang tanggap bahkan tidak mengetahui bagaimana menjaga kesehatan reproduksinya terutama kesehatan organ reproduksinya. Remaja dengan disabilitas perlu ketlatenan dalam memberikan informasi tersebut, harus terus menerus dan sesuai dengan pemahaman mereka. Pengetahuan tentang kesehatan reproduksi sangat diperlukan oleh semua remaja baik itu remaja normal maupun remaja dengan disabilitas. Metode: Jenis penelitian ini dengan observasi pretest-posttest. Teknik yang dipakai total sampling. Analisa data menggunakan SPSS 16 dengan uji Wilcoxon.  Hasil: Uji statistik menunjukkan hasil p value = 0,000, nilai tersebut lebih kecil dari nilai taraf signifikansi yang digunakan yaitu 5% atau 0.05, ini berarti bahwa ada pengaruh antara pendidikan kesehatan reproduksi dengan pengetahuan kesehatan organ reproduksi pada siswa tunagrahita dan autisme. Kesimpulan: Pendidikan kesehatan reproduksi berpengaruh terhadap pengetahuan kesehatan organ reproduksi pada siswa tunagrahita dan autisme.","author":[{"dropping-particle":"","family":"Yuliyanik","given":"Yuliyanik","non-dropping-particle":"","parse-names":false,"suffix":""}],"container-title":"Jurnal Kebidanan","id":"ITEM-1","issue":"1","issued":{"date-parts":[["2021"]]},"page":"69","title":"Pendidikan kesehatan reproduksi terhadap peningkatan pemeliharaan organ kesehatan reproduksi pada siswa tunagrahita dan autisme","type":"article-journal","volume":"10"},"uris":["http://www.mendeley.com/documents/?uuid=90af5524-f958-4c98-a6c6-76a3103c2d41"]}],"mendeley":{"formattedCitation":"(Yuliyanik, 2021)","plainTextFormattedCitation":"(Yuliyanik, 2021)","previouslyFormattedCitation":"(Yuliyanik, 2021)"},"properties":{"noteIndex":0},"schema":"https://github.com/citation-style-language/schema/raw/master/csl-citation.json"}</w:instrText>
      </w:r>
      <w:r>
        <w:rPr>
          <w:rFonts w:ascii="Times New Roman" w:hAnsi="Times New Roman" w:cs="Times New Roman"/>
          <w:sz w:val="24"/>
          <w:szCs w:val="24"/>
        </w:rPr>
        <w:fldChar w:fldCharType="separate"/>
      </w:r>
      <w:r w:rsidRPr="00F452C6">
        <w:rPr>
          <w:rFonts w:ascii="Times New Roman" w:hAnsi="Times New Roman" w:cs="Times New Roman"/>
          <w:noProof/>
          <w:sz w:val="24"/>
          <w:szCs w:val="24"/>
        </w:rPr>
        <w:t>(Yuliyanik, 2021)</w:t>
      </w:r>
      <w:r>
        <w:rPr>
          <w:rFonts w:ascii="Times New Roman" w:hAnsi="Times New Roman" w:cs="Times New Roman"/>
          <w:sz w:val="24"/>
          <w:szCs w:val="24"/>
        </w:rPr>
        <w:fldChar w:fldCharType="end"/>
      </w:r>
      <w:r>
        <w:rPr>
          <w:rFonts w:ascii="Times New Roman" w:hAnsi="Times New Roman" w:cs="Times New Roman"/>
          <w:sz w:val="24"/>
          <w:szCs w:val="24"/>
        </w:rPr>
        <w:t>.</w:t>
      </w:r>
    </w:p>
    <w:p w14:paraId="11451FCF" w14:textId="77777777" w:rsidR="002613B9" w:rsidRPr="00C174C1" w:rsidRDefault="002613B9" w:rsidP="007709BA">
      <w:pPr>
        <w:pStyle w:val="ListParagraph"/>
        <w:numPr>
          <w:ilvl w:val="0"/>
          <w:numId w:val="1"/>
        </w:numPr>
        <w:spacing w:line="360" w:lineRule="auto"/>
        <w:ind w:left="426"/>
        <w:jc w:val="both"/>
        <w:rPr>
          <w:rFonts w:ascii="Times New Roman" w:hAnsi="Times New Roman" w:cs="Times New Roman"/>
          <w:sz w:val="24"/>
          <w:szCs w:val="24"/>
        </w:rPr>
      </w:pPr>
      <w:r w:rsidRPr="00C174C1">
        <w:rPr>
          <w:rFonts w:ascii="Times New Roman" w:hAnsi="Times New Roman" w:cs="Times New Roman"/>
          <w:sz w:val="24"/>
          <w:szCs w:val="24"/>
        </w:rPr>
        <w:t>Edukasi</w:t>
      </w:r>
      <w:r w:rsidRPr="00C174C1">
        <w:rPr>
          <w:rFonts w:ascii="Times New Roman" w:hAnsi="Times New Roman" w:cs="Times New Roman"/>
          <w:sz w:val="24"/>
        </w:rPr>
        <w:t xml:space="preserve"> </w:t>
      </w:r>
      <w:r w:rsidRPr="00C174C1">
        <w:rPr>
          <w:rFonts w:ascii="Times New Roman" w:hAnsi="Times New Roman" w:cs="Times New Roman"/>
          <w:sz w:val="24"/>
          <w:szCs w:val="24"/>
        </w:rPr>
        <w:t xml:space="preserve">TIM PKM-PM </w:t>
      </w:r>
    </w:p>
    <w:p w14:paraId="23E1FF6C" w14:textId="496B3BD1" w:rsidR="002613B9" w:rsidRPr="00C174C1" w:rsidRDefault="002613B9" w:rsidP="007709BA">
      <w:pPr>
        <w:pStyle w:val="ListParagraph"/>
        <w:spacing w:line="360" w:lineRule="auto"/>
        <w:ind w:left="426"/>
        <w:jc w:val="both"/>
        <w:rPr>
          <w:rFonts w:ascii="Times New Roman" w:hAnsi="Times New Roman" w:cs="Times New Roman"/>
          <w:sz w:val="24"/>
        </w:rPr>
      </w:pPr>
      <w:r>
        <w:rPr>
          <w:rFonts w:ascii="Times New Roman" w:hAnsi="Times New Roman" w:cs="Times New Roman"/>
          <w:sz w:val="24"/>
          <w:szCs w:val="24"/>
        </w:rPr>
        <w:t>M</w:t>
      </w:r>
      <w:r w:rsidRPr="00C174C1">
        <w:rPr>
          <w:rFonts w:ascii="Times New Roman" w:hAnsi="Times New Roman" w:cs="Times New Roman"/>
          <w:sz w:val="24"/>
          <w:szCs w:val="24"/>
        </w:rPr>
        <w:t xml:space="preserve">elakukan edukasi pengenalan kesehatan reproduksi pada remaja mulai dari pubertas, perubahan fisik yang dialami remaja saat pubertas, menstruasi beserta siklusnya, dan cara menjaga kesehatan reproduksi. Edukasi ini dilakukan dengan media </w:t>
      </w:r>
      <w:r w:rsidRPr="00C174C1">
        <w:rPr>
          <w:rFonts w:ascii="Times New Roman" w:hAnsi="Times New Roman" w:cs="Times New Roman"/>
          <w:i/>
          <w:sz w:val="24"/>
          <w:szCs w:val="24"/>
        </w:rPr>
        <w:t>lift the flap book</w:t>
      </w:r>
      <w:r w:rsidRPr="00C174C1">
        <w:rPr>
          <w:rFonts w:ascii="Times New Roman" w:hAnsi="Times New Roman" w:cs="Times New Roman"/>
          <w:sz w:val="24"/>
          <w:szCs w:val="24"/>
        </w:rPr>
        <w:t xml:space="preserve"> berbasis </w:t>
      </w:r>
      <w:r w:rsidRPr="00C174C1">
        <w:rPr>
          <w:rFonts w:ascii="Times New Roman" w:hAnsi="Times New Roman" w:cs="Times New Roman"/>
          <w:i/>
          <w:sz w:val="24"/>
          <w:szCs w:val="24"/>
        </w:rPr>
        <w:t>augmented reality</w:t>
      </w:r>
      <w:r w:rsidRPr="00C174C1">
        <w:rPr>
          <w:rFonts w:ascii="Times New Roman" w:hAnsi="Times New Roman" w:cs="Times New Roman"/>
          <w:sz w:val="24"/>
          <w:szCs w:val="24"/>
        </w:rPr>
        <w:t xml:space="preserve"> kepada anak berkebutuhan khusus.</w:t>
      </w:r>
      <w:r>
        <w:rPr>
          <w:rFonts w:ascii="Times New Roman" w:hAnsi="Times New Roman" w:cs="Times New Roman"/>
          <w:sz w:val="24"/>
          <w:szCs w:val="24"/>
        </w:rPr>
        <w:t xml:space="preserve"> Kegiatan ini dilakukan pada 7 Juni 2024 selama kurang lebih 1,5 jam.</w:t>
      </w:r>
      <w:r w:rsidR="00EC4ABD">
        <w:rPr>
          <w:rFonts w:ascii="Times New Roman" w:hAnsi="Times New Roman" w:cs="Times New Roman"/>
          <w:sz w:val="24"/>
          <w:szCs w:val="24"/>
        </w:rPr>
        <w:t xml:space="preserve"> </w:t>
      </w:r>
    </w:p>
    <w:p w14:paraId="3010A70E" w14:textId="77777777" w:rsidR="002613B9" w:rsidRPr="00C174C1" w:rsidRDefault="002613B9" w:rsidP="007709BA">
      <w:pPr>
        <w:pStyle w:val="ListParagraph"/>
        <w:numPr>
          <w:ilvl w:val="0"/>
          <w:numId w:val="1"/>
        </w:numPr>
        <w:spacing w:line="360" w:lineRule="auto"/>
        <w:ind w:left="426"/>
        <w:jc w:val="both"/>
        <w:rPr>
          <w:rFonts w:ascii="Times New Roman" w:hAnsi="Times New Roman" w:cs="Times New Roman"/>
          <w:sz w:val="24"/>
        </w:rPr>
      </w:pPr>
      <w:r w:rsidRPr="00C174C1">
        <w:rPr>
          <w:rFonts w:ascii="Times New Roman" w:hAnsi="Times New Roman" w:cs="Times New Roman"/>
          <w:sz w:val="24"/>
          <w:szCs w:val="24"/>
        </w:rPr>
        <w:t>Demonstrasi</w:t>
      </w:r>
    </w:p>
    <w:p w14:paraId="09E58F3E" w14:textId="77777777" w:rsidR="002613B9" w:rsidRPr="00C174C1" w:rsidRDefault="002613B9" w:rsidP="007709BA">
      <w:pPr>
        <w:pStyle w:val="ListParagraph"/>
        <w:spacing w:line="360" w:lineRule="auto"/>
        <w:ind w:left="426"/>
        <w:jc w:val="both"/>
        <w:rPr>
          <w:rFonts w:ascii="Times New Roman" w:hAnsi="Times New Roman" w:cs="Times New Roman"/>
          <w:sz w:val="24"/>
          <w:szCs w:val="24"/>
        </w:rPr>
      </w:pPr>
      <w:r w:rsidRPr="00C174C1">
        <w:rPr>
          <w:rFonts w:ascii="Times New Roman" w:hAnsi="Times New Roman" w:cs="Times New Roman"/>
          <w:sz w:val="24"/>
          <w:szCs w:val="24"/>
        </w:rPr>
        <w:t>TIM PKM-PM akan mengajarkan anak berkebutuhan khusus cara menggunakan pembalut menstruasi yang baik dan benar, kemudian akan di praktekkan oleh anak berkebutuhan khusus tersebut. Selain itu, TIM PKM-PM akan mengajarkan cara membersihkan alat reproduksi yang baik dan benar.</w:t>
      </w:r>
      <w:r>
        <w:rPr>
          <w:rFonts w:ascii="Times New Roman" w:hAnsi="Times New Roman" w:cs="Times New Roman"/>
          <w:sz w:val="24"/>
          <w:szCs w:val="24"/>
        </w:rPr>
        <w:t xml:space="preserve"> Kegiatan ini dilakukan pada 17 Juli 2024 selama kurang lebih 1 jam.</w:t>
      </w:r>
    </w:p>
    <w:p w14:paraId="46B4F81E" w14:textId="77777777" w:rsidR="002613B9" w:rsidRPr="00C174C1" w:rsidRDefault="002613B9" w:rsidP="007709BA">
      <w:pPr>
        <w:pStyle w:val="ListParagraph"/>
        <w:numPr>
          <w:ilvl w:val="0"/>
          <w:numId w:val="1"/>
        </w:numPr>
        <w:spacing w:line="360" w:lineRule="auto"/>
        <w:ind w:left="426"/>
        <w:jc w:val="both"/>
        <w:rPr>
          <w:rFonts w:ascii="Times New Roman" w:hAnsi="Times New Roman" w:cs="Times New Roman"/>
          <w:sz w:val="24"/>
          <w:szCs w:val="24"/>
        </w:rPr>
      </w:pPr>
      <w:r w:rsidRPr="00C174C1">
        <w:rPr>
          <w:rFonts w:ascii="Times New Roman" w:hAnsi="Times New Roman" w:cs="Times New Roman"/>
          <w:sz w:val="24"/>
          <w:szCs w:val="24"/>
        </w:rPr>
        <w:t>Pelatihan bagi tenaga pengajar</w:t>
      </w:r>
    </w:p>
    <w:p w14:paraId="279F7263" w14:textId="77777777" w:rsidR="002613B9" w:rsidRDefault="002613B9" w:rsidP="007709BA">
      <w:pPr>
        <w:pStyle w:val="ListParagraph"/>
        <w:spacing w:line="360" w:lineRule="auto"/>
        <w:ind w:left="426"/>
        <w:jc w:val="both"/>
        <w:rPr>
          <w:rFonts w:ascii="Times New Roman" w:hAnsi="Times New Roman" w:cs="Times New Roman"/>
          <w:sz w:val="24"/>
          <w:szCs w:val="24"/>
        </w:rPr>
      </w:pPr>
      <w:r w:rsidRPr="00C174C1">
        <w:rPr>
          <w:rFonts w:ascii="Times New Roman" w:hAnsi="Times New Roman" w:cs="Times New Roman"/>
          <w:sz w:val="24"/>
          <w:szCs w:val="24"/>
        </w:rPr>
        <w:t xml:space="preserve">TIM PKM-PM akan melatih tenaga pengajar terkait cara penggunaan </w:t>
      </w:r>
      <w:r w:rsidRPr="00C174C1">
        <w:rPr>
          <w:rFonts w:ascii="Times New Roman" w:hAnsi="Times New Roman" w:cs="Times New Roman"/>
          <w:i/>
          <w:sz w:val="24"/>
          <w:szCs w:val="24"/>
        </w:rPr>
        <w:t>lift the flap book</w:t>
      </w:r>
      <w:r w:rsidRPr="00C174C1">
        <w:rPr>
          <w:rFonts w:ascii="Times New Roman" w:hAnsi="Times New Roman" w:cs="Times New Roman"/>
          <w:sz w:val="24"/>
          <w:szCs w:val="24"/>
        </w:rPr>
        <w:t xml:space="preserve"> berbasis </w:t>
      </w:r>
      <w:r w:rsidRPr="00C174C1">
        <w:rPr>
          <w:rFonts w:ascii="Times New Roman" w:hAnsi="Times New Roman" w:cs="Times New Roman"/>
          <w:i/>
          <w:sz w:val="24"/>
          <w:szCs w:val="24"/>
        </w:rPr>
        <w:t>augmented reality</w:t>
      </w:r>
      <w:r w:rsidRPr="00C174C1">
        <w:rPr>
          <w:rFonts w:ascii="Times New Roman" w:hAnsi="Times New Roman" w:cs="Times New Roman"/>
          <w:sz w:val="24"/>
          <w:szCs w:val="24"/>
        </w:rPr>
        <w:t>, supaya nantinya media ini akan terus digunakan oleh tenaga pengajar untuk meningkatkan pengetahuan kesehatan reproduksi pada anak berkebutuhan khusus.</w:t>
      </w:r>
      <w:r>
        <w:rPr>
          <w:rFonts w:ascii="Times New Roman" w:hAnsi="Times New Roman" w:cs="Times New Roman"/>
          <w:sz w:val="24"/>
          <w:szCs w:val="24"/>
        </w:rPr>
        <w:t xml:space="preserve"> Kegiatan ini dilakukan pada 17 Juli 2024 selama kurang lebih 1,5 jam.</w:t>
      </w:r>
    </w:p>
    <w:p w14:paraId="2AF4117D" w14:textId="77777777" w:rsidR="002613B9" w:rsidRPr="00C84502" w:rsidRDefault="002613B9" w:rsidP="007709BA">
      <w:pPr>
        <w:pStyle w:val="ListParagraph"/>
        <w:numPr>
          <w:ilvl w:val="0"/>
          <w:numId w:val="1"/>
        </w:numPr>
        <w:spacing w:line="360" w:lineRule="auto"/>
        <w:ind w:left="426"/>
        <w:jc w:val="both"/>
        <w:rPr>
          <w:rFonts w:ascii="Times New Roman" w:hAnsi="Times New Roman" w:cs="Times New Roman"/>
          <w:sz w:val="28"/>
          <w:szCs w:val="24"/>
        </w:rPr>
      </w:pPr>
      <w:r w:rsidRPr="00C84502">
        <w:rPr>
          <w:rFonts w:ascii="Times New Roman" w:hAnsi="Times New Roman" w:cs="Times New Roman"/>
          <w:sz w:val="24"/>
        </w:rPr>
        <w:t>Evaluasi Kegiatan dan Potensi Keberlanjutan Program</w:t>
      </w:r>
    </w:p>
    <w:p w14:paraId="704FB3DC" w14:textId="22772B44" w:rsidR="002613B9" w:rsidRPr="00C84502" w:rsidRDefault="00E93FC1" w:rsidP="007709BA">
      <w:pPr>
        <w:pStyle w:val="ListParagraph"/>
        <w:spacing w:line="360" w:lineRule="auto"/>
        <w:ind w:left="426"/>
        <w:jc w:val="both"/>
        <w:rPr>
          <w:rFonts w:ascii="Times New Roman" w:hAnsi="Times New Roman" w:cs="Times New Roman"/>
          <w:sz w:val="28"/>
          <w:szCs w:val="24"/>
        </w:rPr>
      </w:pPr>
      <w:r>
        <w:rPr>
          <w:rFonts w:ascii="Times New Roman" w:hAnsi="Times New Roman" w:cs="Times New Roman"/>
          <w:sz w:val="24"/>
          <w:szCs w:val="24"/>
        </w:rPr>
        <w:t>Untuk mengukur tingkat pengetahuan sebelum dan sesudah edukasi pada anak berkebutuhan khusus tentang kesehatan reproduksi dan seksual, tim melakukan pre-test dan post-test berupa kuesioner untuk mengevaluasi keberhasilan program</w:t>
      </w:r>
      <w:r w:rsidR="002613B9" w:rsidRPr="00C84502">
        <w:rPr>
          <w:rFonts w:ascii="Times New Roman" w:hAnsi="Times New Roman" w:cs="Times New Roman"/>
          <w:sz w:val="24"/>
          <w:szCs w:val="24"/>
        </w:rPr>
        <w:t xml:space="preserve">. </w:t>
      </w:r>
      <w:r w:rsidR="00672807">
        <w:rPr>
          <w:rFonts w:ascii="Times New Roman" w:hAnsi="Times New Roman" w:cs="Times New Roman"/>
          <w:sz w:val="24"/>
          <w:szCs w:val="24"/>
        </w:rPr>
        <w:t xml:space="preserve">Sedangkan pada kegiatan demonstrasi, dilakukan evaluasi berupa </w:t>
      </w:r>
      <w:r w:rsidR="00672807">
        <w:rPr>
          <w:rFonts w:ascii="Times New Roman" w:hAnsi="Times New Roman" w:cs="Times New Roman"/>
          <w:sz w:val="24"/>
          <w:szCs w:val="24"/>
        </w:rPr>
        <w:lastRenderedPageBreak/>
        <w:t xml:space="preserve">pengamatan terhadap siswi terkait penggunaan pembalut yang baik dan benar. </w:t>
      </w:r>
      <w:r w:rsidR="002613B9" w:rsidRPr="00C84502">
        <w:rPr>
          <w:rFonts w:ascii="Times New Roman" w:hAnsi="Times New Roman" w:cs="Times New Roman"/>
          <w:sz w:val="24"/>
          <w:szCs w:val="24"/>
        </w:rPr>
        <w:t>Program ini memil</w:t>
      </w:r>
      <w:r>
        <w:rPr>
          <w:rFonts w:ascii="Times New Roman" w:hAnsi="Times New Roman" w:cs="Times New Roman"/>
          <w:sz w:val="24"/>
          <w:szCs w:val="24"/>
        </w:rPr>
        <w:t>i</w:t>
      </w:r>
      <w:r w:rsidR="002613B9" w:rsidRPr="00C84502">
        <w:rPr>
          <w:rFonts w:ascii="Times New Roman" w:hAnsi="Times New Roman" w:cs="Times New Roman"/>
          <w:sz w:val="24"/>
          <w:szCs w:val="24"/>
        </w:rPr>
        <w:t xml:space="preserve">ki potensi keberlanjutan berupa </w:t>
      </w:r>
      <w:r w:rsidR="002613B9" w:rsidRPr="00C84502">
        <w:rPr>
          <w:rFonts w:ascii="Times New Roman" w:hAnsi="Times New Roman" w:cs="Times New Roman"/>
          <w:i/>
          <w:sz w:val="24"/>
          <w:szCs w:val="24"/>
        </w:rPr>
        <w:t>lift the flap book</w:t>
      </w:r>
      <w:r w:rsidR="002613B9" w:rsidRPr="00C84502">
        <w:rPr>
          <w:rFonts w:ascii="Times New Roman" w:hAnsi="Times New Roman" w:cs="Times New Roman"/>
          <w:sz w:val="24"/>
          <w:szCs w:val="24"/>
        </w:rPr>
        <w:t xml:space="preserve"> berbasis </w:t>
      </w:r>
      <w:r w:rsidR="002613B9" w:rsidRPr="00C84502">
        <w:rPr>
          <w:rFonts w:ascii="Times New Roman" w:hAnsi="Times New Roman" w:cs="Times New Roman"/>
          <w:i/>
          <w:sz w:val="24"/>
          <w:szCs w:val="24"/>
        </w:rPr>
        <w:t>augmented reality</w:t>
      </w:r>
      <w:r w:rsidR="002613B9" w:rsidRPr="00C84502">
        <w:rPr>
          <w:rFonts w:ascii="Times New Roman" w:hAnsi="Times New Roman" w:cs="Times New Roman"/>
          <w:sz w:val="24"/>
          <w:szCs w:val="24"/>
        </w:rPr>
        <w:t xml:space="preserve"> dapat digunakan oleh guru untuk memberi edukasi mengenai kesehatan reproduksi dan seksual.</w:t>
      </w:r>
    </w:p>
    <w:p w14:paraId="3CB3FBC1" w14:textId="77777777" w:rsidR="002613B9" w:rsidRDefault="002613B9" w:rsidP="007709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14:paraId="5FCDE644" w14:textId="77777777" w:rsidR="002613B9" w:rsidRPr="003C0454" w:rsidRDefault="002613B9" w:rsidP="007709BA">
      <w:pPr>
        <w:spacing w:line="360" w:lineRule="auto"/>
        <w:jc w:val="both"/>
        <w:rPr>
          <w:rFonts w:ascii="Times New Roman" w:hAnsi="Times New Roman" w:cs="Times New Roman"/>
          <w:b/>
          <w:sz w:val="24"/>
          <w:szCs w:val="24"/>
        </w:rPr>
      </w:pPr>
      <w:r w:rsidRPr="003C0454">
        <w:rPr>
          <w:rFonts w:ascii="Times New Roman" w:hAnsi="Times New Roman" w:cs="Times New Roman"/>
          <w:b/>
          <w:sz w:val="24"/>
          <w:szCs w:val="24"/>
        </w:rPr>
        <w:t xml:space="preserve">Pembuatan Media </w:t>
      </w:r>
      <w:r w:rsidRPr="003C0454">
        <w:rPr>
          <w:rFonts w:ascii="Times New Roman" w:hAnsi="Times New Roman" w:cs="Times New Roman"/>
          <w:b/>
          <w:i/>
          <w:sz w:val="24"/>
        </w:rPr>
        <w:t>Lift The Flap Book</w:t>
      </w:r>
      <w:r w:rsidRPr="003C0454">
        <w:rPr>
          <w:rFonts w:ascii="Times New Roman" w:hAnsi="Times New Roman" w:cs="Times New Roman"/>
          <w:b/>
          <w:sz w:val="24"/>
        </w:rPr>
        <w:t xml:space="preserve"> Berbasis </w:t>
      </w:r>
      <w:r w:rsidRPr="003C0454">
        <w:rPr>
          <w:rFonts w:ascii="Times New Roman" w:hAnsi="Times New Roman" w:cs="Times New Roman"/>
          <w:b/>
          <w:i/>
          <w:sz w:val="24"/>
        </w:rPr>
        <w:t>Augmented Reality</w:t>
      </w:r>
    </w:p>
    <w:p w14:paraId="7449BECF" w14:textId="75F65212" w:rsidR="00690EF0" w:rsidRDefault="002613B9" w:rsidP="00690E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Sebelum pembuatan media, Tim </w:t>
      </w:r>
      <w:r w:rsidRPr="00EF4D2C">
        <w:rPr>
          <w:rFonts w:ascii="Times New Roman" w:hAnsi="Times New Roman" w:cs="Times New Roman"/>
          <w:sz w:val="24"/>
          <w:szCs w:val="24"/>
        </w:rPr>
        <w:t>menyusun materi dari referensi ya</w:t>
      </w:r>
      <w:r>
        <w:rPr>
          <w:rFonts w:ascii="Times New Roman" w:hAnsi="Times New Roman" w:cs="Times New Roman"/>
          <w:sz w:val="24"/>
          <w:szCs w:val="24"/>
        </w:rPr>
        <w:t xml:space="preserve">ng jelas seperti dari jurnal, </w:t>
      </w:r>
      <w:r w:rsidRPr="00EF4D2C">
        <w:rPr>
          <w:rFonts w:ascii="Times New Roman" w:hAnsi="Times New Roman" w:cs="Times New Roman"/>
          <w:i/>
          <w:sz w:val="24"/>
          <w:szCs w:val="24"/>
        </w:rPr>
        <w:t>e-book</w:t>
      </w:r>
      <w:r w:rsidRPr="00EF4D2C">
        <w:rPr>
          <w:rFonts w:ascii="Times New Roman" w:hAnsi="Times New Roman" w:cs="Times New Roman"/>
          <w:sz w:val="24"/>
          <w:szCs w:val="24"/>
        </w:rPr>
        <w:t xml:space="preserve">, hasil penelitian dan lain sebagainya yang mana materi ini </w:t>
      </w:r>
      <w:r>
        <w:rPr>
          <w:rFonts w:ascii="Times New Roman" w:hAnsi="Times New Roman" w:cs="Times New Roman"/>
          <w:sz w:val="24"/>
          <w:szCs w:val="24"/>
        </w:rPr>
        <w:t xml:space="preserve">dilampirkan </w:t>
      </w:r>
      <w:r w:rsidRPr="00EF4D2C">
        <w:rPr>
          <w:rFonts w:ascii="Times New Roman" w:hAnsi="Times New Roman" w:cs="Times New Roman"/>
          <w:sz w:val="24"/>
          <w:szCs w:val="24"/>
        </w:rPr>
        <w:t xml:space="preserve">dalam </w:t>
      </w:r>
      <w:r w:rsidRPr="00EF4D2C">
        <w:rPr>
          <w:rFonts w:ascii="Times New Roman" w:hAnsi="Times New Roman" w:cs="Times New Roman"/>
          <w:i/>
          <w:sz w:val="24"/>
          <w:szCs w:val="24"/>
        </w:rPr>
        <w:t>lift the flap book</w:t>
      </w:r>
      <w:r w:rsidRPr="00EF4D2C">
        <w:rPr>
          <w:rFonts w:ascii="Times New Roman" w:hAnsi="Times New Roman" w:cs="Times New Roman"/>
          <w:sz w:val="24"/>
          <w:szCs w:val="24"/>
        </w:rPr>
        <w:t xml:space="preserve"> berbasis </w:t>
      </w:r>
      <w:r w:rsidRPr="00EF4D2C">
        <w:rPr>
          <w:rFonts w:ascii="Times New Roman" w:hAnsi="Times New Roman" w:cs="Times New Roman"/>
          <w:i/>
          <w:sz w:val="24"/>
          <w:szCs w:val="24"/>
        </w:rPr>
        <w:t>augmented reality.</w:t>
      </w:r>
      <w:r>
        <w:rPr>
          <w:rFonts w:ascii="Times New Roman" w:hAnsi="Times New Roman" w:cs="Times New Roman"/>
          <w:sz w:val="24"/>
          <w:szCs w:val="24"/>
        </w:rPr>
        <w:t xml:space="preserve"> </w:t>
      </w:r>
      <w:r w:rsidRPr="003C0454">
        <w:rPr>
          <w:rFonts w:ascii="Times New Roman" w:hAnsi="Times New Roman" w:cs="Times New Roman"/>
          <w:sz w:val="24"/>
          <w:szCs w:val="24"/>
        </w:rPr>
        <w:t>Setelah materi disusun dengan lengkap, Tim mulai mengumpulkan objek-objek 3 dimensi (3D) seperti objek laki-laki, perempuan, organ reproduksi laki-laki, organ reproduksi perempuan hingga fase me</w:t>
      </w:r>
      <w:r>
        <w:rPr>
          <w:rFonts w:ascii="Times New Roman" w:hAnsi="Times New Roman" w:cs="Times New Roman"/>
          <w:sz w:val="24"/>
          <w:szCs w:val="24"/>
        </w:rPr>
        <w:t>n</w:t>
      </w:r>
      <w:r w:rsidRPr="003C0454">
        <w:rPr>
          <w:rFonts w:ascii="Times New Roman" w:hAnsi="Times New Roman" w:cs="Times New Roman"/>
          <w:sz w:val="24"/>
          <w:szCs w:val="24"/>
        </w:rPr>
        <w:t xml:space="preserve">struasi. Selanjutnya Tim melakukan kegiatan editing pada objek tersebut dengan membuat keterangan-keterangan yang dapat mendukung pemahaman mitra tentang kesehatan reproduksi seperti penjelasan perubahan fisik pada saat pubertas pada laki-laki dan perempuan yang diletakkan di objek 3D laki-laki dan perempuan. Contoh lain ada organ reproduksi, yang mana pada objek 3D organ reproduksi terdapat nama-nama anatomi organ tersebut serta fungsinya yang diletakan sesuai dengan tempat anatominya. Jika semuanya sudah selesai, objek 3D ini dijadikan </w:t>
      </w:r>
      <w:r w:rsidRPr="003C0454">
        <w:rPr>
          <w:rFonts w:ascii="Times New Roman" w:hAnsi="Times New Roman" w:cs="Times New Roman"/>
          <w:i/>
          <w:sz w:val="24"/>
          <w:szCs w:val="24"/>
        </w:rPr>
        <w:t xml:space="preserve">augmented reality </w:t>
      </w:r>
      <w:r w:rsidRPr="003C0454">
        <w:rPr>
          <w:rFonts w:ascii="Times New Roman" w:hAnsi="Times New Roman" w:cs="Times New Roman"/>
          <w:sz w:val="24"/>
          <w:szCs w:val="24"/>
        </w:rPr>
        <w:t xml:space="preserve">dengan hasil akhir berupa </w:t>
      </w:r>
      <w:r w:rsidRPr="00EF4D2C">
        <w:rPr>
          <w:rFonts w:ascii="Times New Roman" w:hAnsi="Times New Roman" w:cs="Times New Roman"/>
          <w:i/>
          <w:sz w:val="24"/>
          <w:szCs w:val="24"/>
        </w:rPr>
        <w:t>QR code</w:t>
      </w:r>
      <w:r w:rsidRPr="003C0454">
        <w:rPr>
          <w:rFonts w:ascii="Times New Roman" w:hAnsi="Times New Roman" w:cs="Times New Roman"/>
          <w:sz w:val="24"/>
          <w:szCs w:val="24"/>
        </w:rPr>
        <w:t xml:space="preserve">. Selanjutnya Tim mendesain </w:t>
      </w:r>
      <w:r w:rsidRPr="003C0454">
        <w:rPr>
          <w:rFonts w:ascii="Times New Roman" w:hAnsi="Times New Roman" w:cs="Times New Roman"/>
          <w:i/>
          <w:sz w:val="24"/>
          <w:szCs w:val="24"/>
        </w:rPr>
        <w:t xml:space="preserve">lift the flap book </w:t>
      </w:r>
      <w:r w:rsidRPr="003C0454">
        <w:rPr>
          <w:rFonts w:ascii="Times New Roman" w:hAnsi="Times New Roman" w:cs="Times New Roman"/>
          <w:sz w:val="24"/>
          <w:szCs w:val="24"/>
        </w:rPr>
        <w:t xml:space="preserve">dengan bantuan aplikasi desain digital yang terdiri dari buku beserta tumpukannya kemudian dicetak. Setelah pencetakan selesai, tumpukan </w:t>
      </w:r>
      <w:r w:rsidRPr="003C0454">
        <w:rPr>
          <w:rFonts w:ascii="Times New Roman" w:hAnsi="Times New Roman" w:cs="Times New Roman"/>
          <w:i/>
          <w:sz w:val="24"/>
          <w:szCs w:val="24"/>
        </w:rPr>
        <w:t xml:space="preserve">lift the flap book </w:t>
      </w:r>
      <w:r w:rsidRPr="003C0454">
        <w:rPr>
          <w:rFonts w:ascii="Times New Roman" w:hAnsi="Times New Roman" w:cs="Times New Roman"/>
          <w:sz w:val="24"/>
          <w:szCs w:val="24"/>
        </w:rPr>
        <w:t xml:space="preserve">dipotong-potong dan di temple supaya menjadi </w:t>
      </w:r>
      <w:r w:rsidRPr="003C0454">
        <w:rPr>
          <w:rFonts w:ascii="Times New Roman" w:hAnsi="Times New Roman" w:cs="Times New Roman"/>
          <w:i/>
          <w:sz w:val="24"/>
          <w:szCs w:val="24"/>
        </w:rPr>
        <w:t xml:space="preserve">lift the flap book </w:t>
      </w:r>
      <w:r w:rsidRPr="003C0454">
        <w:rPr>
          <w:rFonts w:ascii="Times New Roman" w:hAnsi="Times New Roman" w:cs="Times New Roman"/>
          <w:sz w:val="24"/>
          <w:szCs w:val="24"/>
        </w:rPr>
        <w:t xml:space="preserve">yang utuh. </w:t>
      </w:r>
      <w:r>
        <w:rPr>
          <w:rFonts w:ascii="Times New Roman" w:hAnsi="Times New Roman" w:cs="Times New Roman"/>
          <w:sz w:val="24"/>
          <w:szCs w:val="24"/>
        </w:rPr>
        <w:t xml:space="preserve">Tim telah berhasil membuat 15 </w:t>
      </w:r>
      <w:r w:rsidRPr="00EF4D2C">
        <w:rPr>
          <w:rFonts w:ascii="Times New Roman" w:hAnsi="Times New Roman" w:cs="Times New Roman"/>
          <w:i/>
          <w:sz w:val="24"/>
          <w:szCs w:val="24"/>
        </w:rPr>
        <w:t>lift the flap book</w:t>
      </w:r>
      <w:r w:rsidRPr="00EF4D2C">
        <w:rPr>
          <w:rFonts w:ascii="Times New Roman" w:hAnsi="Times New Roman" w:cs="Times New Roman"/>
          <w:sz w:val="24"/>
          <w:szCs w:val="24"/>
        </w:rPr>
        <w:t xml:space="preserve"> berbasis </w:t>
      </w:r>
      <w:r w:rsidRPr="00EF4D2C">
        <w:rPr>
          <w:rFonts w:ascii="Times New Roman" w:hAnsi="Times New Roman" w:cs="Times New Roman"/>
          <w:i/>
          <w:sz w:val="24"/>
          <w:szCs w:val="24"/>
        </w:rPr>
        <w:t>augmented reality</w:t>
      </w:r>
      <w:r>
        <w:rPr>
          <w:rFonts w:ascii="Times New Roman" w:hAnsi="Times New Roman" w:cs="Times New Roman"/>
          <w:i/>
          <w:sz w:val="24"/>
          <w:szCs w:val="24"/>
        </w:rPr>
        <w:t xml:space="preserve"> </w:t>
      </w:r>
      <w:r>
        <w:rPr>
          <w:rFonts w:ascii="Times New Roman" w:hAnsi="Times New Roman" w:cs="Times New Roman"/>
          <w:sz w:val="24"/>
          <w:szCs w:val="24"/>
        </w:rPr>
        <w:t>dan ditambah 15 buku panduan</w:t>
      </w:r>
      <w:r w:rsidRPr="00EF4D2C">
        <w:rPr>
          <w:rFonts w:ascii="Times New Roman" w:hAnsi="Times New Roman" w:cs="Times New Roman"/>
          <w:sz w:val="24"/>
          <w:szCs w:val="24"/>
        </w:rPr>
        <w:t xml:space="preserve"> mitra</w:t>
      </w:r>
      <w:r>
        <w:rPr>
          <w:rFonts w:ascii="Times New Roman" w:hAnsi="Times New Roman" w:cs="Times New Roman"/>
          <w:i/>
          <w:sz w:val="24"/>
          <w:szCs w:val="24"/>
        </w:rPr>
        <w:t xml:space="preserve"> </w:t>
      </w:r>
      <w:r>
        <w:rPr>
          <w:rFonts w:ascii="Times New Roman" w:hAnsi="Times New Roman" w:cs="Times New Roman"/>
          <w:sz w:val="24"/>
          <w:szCs w:val="24"/>
        </w:rPr>
        <w:t xml:space="preserve">untuk dijadikan sebagai pedoman dalam menggunakan </w:t>
      </w:r>
      <w:r w:rsidRPr="00EF4D2C">
        <w:rPr>
          <w:rFonts w:ascii="Times New Roman" w:hAnsi="Times New Roman" w:cs="Times New Roman"/>
          <w:i/>
          <w:sz w:val="24"/>
          <w:szCs w:val="24"/>
        </w:rPr>
        <w:t>augmented reality</w:t>
      </w:r>
      <w:r>
        <w:rPr>
          <w:rFonts w:ascii="Times New Roman" w:hAnsi="Times New Roman" w:cs="Times New Roman"/>
          <w:i/>
          <w:sz w:val="24"/>
          <w:szCs w:val="24"/>
        </w:rPr>
        <w:t>.</w:t>
      </w:r>
      <w:r>
        <w:rPr>
          <w:rFonts w:ascii="Times New Roman" w:hAnsi="Times New Roman" w:cs="Times New Roman"/>
          <w:sz w:val="24"/>
          <w:szCs w:val="24"/>
        </w:rPr>
        <w:t xml:space="preserve"> </w:t>
      </w:r>
      <w:r w:rsidR="00690EF0">
        <w:rPr>
          <w:rFonts w:ascii="Times New Roman" w:hAnsi="Times New Roman" w:cs="Times New Roman"/>
          <w:i/>
          <w:sz w:val="24"/>
          <w:szCs w:val="24"/>
        </w:rPr>
        <w:t>.</w:t>
      </w:r>
      <w:r w:rsidR="00690EF0">
        <w:rPr>
          <w:rFonts w:ascii="Times New Roman" w:hAnsi="Times New Roman" w:cs="Times New Roman"/>
          <w:sz w:val="24"/>
          <w:szCs w:val="24"/>
        </w:rPr>
        <w:t xml:space="preserve"> </w:t>
      </w:r>
    </w:p>
    <w:p w14:paraId="4C29F7EB" w14:textId="7F50DE07" w:rsidR="00690EF0" w:rsidRDefault="005F56C1" w:rsidP="00F75287">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6E77ED" wp14:editId="6FA2E5EE">
            <wp:extent cx="1857375" cy="18856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 .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97709" cy="1926552"/>
                    </a:xfrm>
                    <a:prstGeom prst="rect">
                      <a:avLst/>
                    </a:prstGeom>
                  </pic:spPr>
                </pic:pic>
              </a:graphicData>
            </a:graphic>
          </wp:inline>
        </w:drawing>
      </w:r>
      <w:r w:rsidR="001D0BBE">
        <w:rPr>
          <w:rFonts w:ascii="Times New Roman" w:hAnsi="Times New Roman" w:cs="Times New Roman"/>
          <w:sz w:val="24"/>
          <w:szCs w:val="24"/>
        </w:rPr>
        <w:t xml:space="preserve">  </w:t>
      </w:r>
      <w:r w:rsidR="001D0BBE">
        <w:rPr>
          <w:rFonts w:ascii="Times New Roman" w:hAnsi="Times New Roman" w:cs="Times New Roman"/>
          <w:noProof/>
          <w:sz w:val="24"/>
          <w:szCs w:val="24"/>
        </w:rPr>
        <w:drawing>
          <wp:inline distT="0" distB="0" distL="0" distR="0" wp14:anchorId="5048574B" wp14:editId="6E9F327A">
            <wp:extent cx="2830711" cy="18859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10-10 at 17.22.14_415d75a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3327" cy="1907680"/>
                    </a:xfrm>
                    <a:prstGeom prst="rect">
                      <a:avLst/>
                    </a:prstGeom>
                  </pic:spPr>
                </pic:pic>
              </a:graphicData>
            </a:graphic>
          </wp:inline>
        </w:drawing>
      </w:r>
    </w:p>
    <w:p w14:paraId="350DFA58" w14:textId="68415D6A" w:rsidR="00690EF0" w:rsidRPr="00F75287" w:rsidRDefault="000F17F8" w:rsidP="00F752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Gambar 1</w:t>
      </w:r>
      <w:r w:rsidR="00C37D2B">
        <w:rPr>
          <w:rFonts w:ascii="Times New Roman" w:hAnsi="Times New Roman" w:cs="Times New Roman"/>
          <w:b/>
          <w:sz w:val="24"/>
          <w:szCs w:val="24"/>
        </w:rPr>
        <w:t>.</w:t>
      </w:r>
      <w:r w:rsidR="00F76EEC">
        <w:rPr>
          <w:rFonts w:ascii="Times New Roman" w:hAnsi="Times New Roman" w:cs="Times New Roman"/>
          <w:b/>
          <w:sz w:val="24"/>
          <w:szCs w:val="24"/>
        </w:rPr>
        <w:t xml:space="preserve"> </w:t>
      </w:r>
      <w:r w:rsidR="00F76EEC" w:rsidRPr="00F76EEC">
        <w:rPr>
          <w:rFonts w:ascii="Times New Roman" w:hAnsi="Times New Roman" w:cs="Times New Roman"/>
          <w:b/>
          <w:i/>
          <w:sz w:val="24"/>
          <w:szCs w:val="24"/>
        </w:rPr>
        <w:t>Lift The Flap Book</w:t>
      </w:r>
      <w:r w:rsidR="00F76EEC">
        <w:rPr>
          <w:rFonts w:ascii="Times New Roman" w:hAnsi="Times New Roman" w:cs="Times New Roman"/>
          <w:b/>
          <w:i/>
          <w:sz w:val="24"/>
          <w:szCs w:val="24"/>
        </w:rPr>
        <w:t xml:space="preserve"> </w:t>
      </w:r>
      <w:r w:rsidR="00F76EEC" w:rsidRPr="00F76EEC">
        <w:rPr>
          <w:rFonts w:ascii="Times New Roman" w:hAnsi="Times New Roman" w:cs="Times New Roman"/>
          <w:b/>
          <w:sz w:val="24"/>
          <w:szCs w:val="24"/>
        </w:rPr>
        <w:t>Berbasis</w:t>
      </w:r>
      <w:r w:rsidR="00F76EEC" w:rsidRPr="00F76EEC">
        <w:rPr>
          <w:rFonts w:ascii="Times New Roman" w:hAnsi="Times New Roman" w:cs="Times New Roman"/>
          <w:b/>
          <w:i/>
          <w:sz w:val="24"/>
          <w:szCs w:val="24"/>
        </w:rPr>
        <w:t xml:space="preserve"> Augmented Reality</w:t>
      </w:r>
    </w:p>
    <w:p w14:paraId="3484F1E2" w14:textId="77777777" w:rsidR="002613B9" w:rsidRPr="003C0454" w:rsidRDefault="002613B9" w:rsidP="00132AEE">
      <w:pPr>
        <w:spacing w:line="360" w:lineRule="auto"/>
        <w:jc w:val="both"/>
        <w:rPr>
          <w:rFonts w:ascii="Times New Roman" w:hAnsi="Times New Roman" w:cs="Times New Roman"/>
          <w:b/>
          <w:sz w:val="24"/>
          <w:szCs w:val="24"/>
        </w:rPr>
      </w:pPr>
      <w:r w:rsidRPr="003C0454">
        <w:rPr>
          <w:rFonts w:ascii="Times New Roman" w:hAnsi="Times New Roman" w:cs="Times New Roman"/>
          <w:b/>
          <w:sz w:val="24"/>
          <w:szCs w:val="24"/>
        </w:rPr>
        <w:t xml:space="preserve">Edukasi dengan Media </w:t>
      </w:r>
      <w:r w:rsidRPr="003C0454">
        <w:rPr>
          <w:rFonts w:ascii="Times New Roman" w:hAnsi="Times New Roman" w:cs="Times New Roman"/>
          <w:b/>
          <w:i/>
          <w:sz w:val="24"/>
        </w:rPr>
        <w:t>Lift The Flap Book</w:t>
      </w:r>
      <w:r w:rsidRPr="003C0454">
        <w:rPr>
          <w:rFonts w:ascii="Times New Roman" w:hAnsi="Times New Roman" w:cs="Times New Roman"/>
          <w:b/>
          <w:sz w:val="24"/>
        </w:rPr>
        <w:t xml:space="preserve"> Berbasis </w:t>
      </w:r>
      <w:r w:rsidRPr="003C0454">
        <w:rPr>
          <w:rFonts w:ascii="Times New Roman" w:hAnsi="Times New Roman" w:cs="Times New Roman"/>
          <w:b/>
          <w:i/>
          <w:sz w:val="24"/>
        </w:rPr>
        <w:t>Augmented Reality</w:t>
      </w:r>
    </w:p>
    <w:p w14:paraId="4BF50EE6" w14:textId="3DE8C417" w:rsidR="00676C19" w:rsidRDefault="00676C19" w:rsidP="00132AEE">
      <w:pPr>
        <w:spacing w:line="360" w:lineRule="auto"/>
        <w:ind w:firstLine="720"/>
        <w:jc w:val="both"/>
        <w:rPr>
          <w:rFonts w:ascii="Times New Roman" w:hAnsi="Times New Roman" w:cs="Times New Roman"/>
          <w:sz w:val="24"/>
          <w:szCs w:val="24"/>
        </w:rPr>
      </w:pPr>
      <w:r w:rsidRPr="00676C19">
        <w:rPr>
          <w:rFonts w:ascii="Times New Roman" w:hAnsi="Times New Roman" w:cs="Times New Roman"/>
          <w:sz w:val="24"/>
          <w:szCs w:val="24"/>
        </w:rPr>
        <w:t xml:space="preserve">Tim telah memberikan edukasi tentang kesehatan reproduksi dan seksual kepada anak berkebutuhan khusus. Dalam edukasi tersebut, materi yang disampaikan mencakup pengenalan konsep laki-laki dan perempuan, serta perbedaan fisik di antara keduanya. Anak-anak juga diajarkan tentang sistem reproduksi laki-laki dan perempuan, serta bagaimana tubuh mereka berubah selama masa pubertas. Tanda-tanda pubertas pada laki-laki dan perempuan, </w:t>
      </w:r>
      <w:r>
        <w:rPr>
          <w:rFonts w:ascii="Times New Roman" w:hAnsi="Times New Roman" w:cs="Times New Roman"/>
          <w:sz w:val="24"/>
          <w:szCs w:val="24"/>
        </w:rPr>
        <w:t>seperti pertumbuhan rambut di tubuh</w:t>
      </w:r>
      <w:r w:rsidRPr="00676C19">
        <w:rPr>
          <w:rFonts w:ascii="Times New Roman" w:hAnsi="Times New Roman" w:cs="Times New Roman"/>
          <w:sz w:val="24"/>
          <w:szCs w:val="24"/>
        </w:rPr>
        <w:t>, perubahan suara, serta menstruasi, dijelaskan dengan sederhana. Edukasi ini juga mencakup konsep menstruasi dan fase-fasenya, serta tips menjaga kebersihan dan kenyamanan selama menstruasi. Selain itu, anak-anak diperkenalkan dengan konsep mimpi basah pada laki-laki. Materi penting lainnya adalah cara menjaga kebersihan dan kesehatan organ reproduksi, serta memahami konsep kekerasan seksual. Anak-anak diajarkan cara mencegah kekerasan seksual dan melindungi diri, termasuk bagian tubuh yang boleh disentuh dan bagian yang tidak boleh disentuh oleh lawan jenis. Semua materi disampaikan dengan cara yang mudah dipahami untuk membantu anak-anak mengenali dan melindungi diri mereka.</w:t>
      </w:r>
    </w:p>
    <w:p w14:paraId="74952555" w14:textId="396E0BD3" w:rsidR="00F75287" w:rsidRDefault="002613B9" w:rsidP="00132AEE">
      <w:pPr>
        <w:spacing w:line="360" w:lineRule="auto"/>
        <w:ind w:firstLine="720"/>
        <w:jc w:val="both"/>
        <w:rPr>
          <w:rFonts w:ascii="Times New Roman" w:hAnsi="Times New Roman" w:cs="Times New Roman"/>
          <w:sz w:val="24"/>
          <w:szCs w:val="24"/>
        </w:rPr>
      </w:pPr>
      <w:r w:rsidRPr="003C0454">
        <w:rPr>
          <w:rFonts w:ascii="Times New Roman" w:hAnsi="Times New Roman" w:cs="Times New Roman"/>
          <w:sz w:val="24"/>
          <w:szCs w:val="24"/>
        </w:rPr>
        <w:t xml:space="preserve">Edukasi ini dilakukan dengan media </w:t>
      </w:r>
      <w:r w:rsidRPr="003C0454">
        <w:rPr>
          <w:rFonts w:ascii="Times New Roman" w:hAnsi="Times New Roman" w:cs="Times New Roman"/>
          <w:i/>
          <w:sz w:val="24"/>
          <w:szCs w:val="24"/>
        </w:rPr>
        <w:t>lift the flap book</w:t>
      </w:r>
      <w:r w:rsidRPr="003C0454">
        <w:rPr>
          <w:rFonts w:ascii="Times New Roman" w:hAnsi="Times New Roman" w:cs="Times New Roman"/>
          <w:sz w:val="24"/>
          <w:szCs w:val="24"/>
        </w:rPr>
        <w:t xml:space="preserve"> berbasis </w:t>
      </w:r>
      <w:r w:rsidRPr="003C0454">
        <w:rPr>
          <w:rFonts w:ascii="Times New Roman" w:hAnsi="Times New Roman" w:cs="Times New Roman"/>
          <w:i/>
          <w:sz w:val="24"/>
          <w:szCs w:val="24"/>
        </w:rPr>
        <w:t>augmented reality</w:t>
      </w:r>
      <w:r w:rsidR="005E4EB8">
        <w:rPr>
          <w:rFonts w:ascii="Times New Roman" w:hAnsi="Times New Roman" w:cs="Times New Roman"/>
          <w:i/>
          <w:sz w:val="24"/>
          <w:szCs w:val="24"/>
        </w:rPr>
        <w:t xml:space="preserve"> </w:t>
      </w:r>
      <w:r w:rsidR="005E4EB8" w:rsidRPr="005E4EB8">
        <w:rPr>
          <w:rFonts w:ascii="Times New Roman" w:hAnsi="Times New Roman" w:cs="Times New Roman"/>
          <w:sz w:val="24"/>
          <w:szCs w:val="24"/>
        </w:rPr>
        <w:t>yang telah dibuat oleh tim</w:t>
      </w:r>
      <w:r w:rsidRPr="003C0454">
        <w:rPr>
          <w:rFonts w:ascii="Times New Roman" w:hAnsi="Times New Roman" w:cs="Times New Roman"/>
          <w:sz w:val="24"/>
          <w:szCs w:val="24"/>
        </w:rPr>
        <w:t xml:space="preserve"> kepada </w:t>
      </w:r>
      <w:r>
        <w:rPr>
          <w:rFonts w:ascii="Times New Roman" w:hAnsi="Times New Roman" w:cs="Times New Roman"/>
          <w:sz w:val="24"/>
          <w:szCs w:val="24"/>
        </w:rPr>
        <w:t xml:space="preserve">25 orang </w:t>
      </w:r>
      <w:r w:rsidR="00F75287">
        <w:rPr>
          <w:rFonts w:ascii="Times New Roman" w:hAnsi="Times New Roman" w:cs="Times New Roman"/>
          <w:sz w:val="24"/>
          <w:szCs w:val="24"/>
        </w:rPr>
        <w:t xml:space="preserve">anak berkebutuhan khusus dengan </w:t>
      </w:r>
      <w:r w:rsidR="00E93FC1">
        <w:rPr>
          <w:rFonts w:ascii="Times New Roman" w:hAnsi="Times New Roman" w:cs="Times New Roman"/>
          <w:sz w:val="24"/>
          <w:szCs w:val="24"/>
        </w:rPr>
        <w:t>karakteristik</w:t>
      </w:r>
      <w:r w:rsidR="00F75287">
        <w:rPr>
          <w:rFonts w:ascii="Times New Roman" w:hAnsi="Times New Roman" w:cs="Times New Roman"/>
          <w:sz w:val="24"/>
          <w:szCs w:val="24"/>
        </w:rPr>
        <w:t xml:space="preserve"> sebagai berikut:</w:t>
      </w:r>
    </w:p>
    <w:p w14:paraId="100EAF7B" w14:textId="1E6EC772" w:rsidR="00B57ECF" w:rsidRDefault="00B57ECF" w:rsidP="00132AEE">
      <w:pPr>
        <w:spacing w:line="360" w:lineRule="auto"/>
        <w:ind w:firstLine="720"/>
        <w:jc w:val="both"/>
        <w:rPr>
          <w:rFonts w:ascii="Times New Roman" w:hAnsi="Times New Roman" w:cs="Times New Roman"/>
          <w:sz w:val="24"/>
          <w:szCs w:val="24"/>
        </w:rPr>
      </w:pPr>
    </w:p>
    <w:p w14:paraId="1AE61803" w14:textId="77777777" w:rsidR="00B57ECF" w:rsidRDefault="00B57ECF" w:rsidP="00132AEE">
      <w:pPr>
        <w:spacing w:line="360" w:lineRule="auto"/>
        <w:ind w:firstLine="720"/>
        <w:jc w:val="both"/>
        <w:rPr>
          <w:rFonts w:ascii="Times New Roman" w:hAnsi="Times New Roman" w:cs="Times New Roman"/>
          <w:sz w:val="24"/>
          <w:szCs w:val="24"/>
        </w:rPr>
      </w:pPr>
    </w:p>
    <w:p w14:paraId="03A95D78" w14:textId="69BB02D3" w:rsidR="00E90ABD" w:rsidRDefault="007D46D0" w:rsidP="007D46D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1. Karekteristik siswa</w:t>
      </w:r>
    </w:p>
    <w:tbl>
      <w:tblPr>
        <w:tblW w:w="4540" w:type="dxa"/>
        <w:jc w:val="center"/>
        <w:tblLook w:val="04A0" w:firstRow="1" w:lastRow="0" w:firstColumn="1" w:lastColumn="0" w:noHBand="0" w:noVBand="1"/>
      </w:tblPr>
      <w:tblGrid>
        <w:gridCol w:w="570"/>
        <w:gridCol w:w="960"/>
        <w:gridCol w:w="1320"/>
        <w:gridCol w:w="1820"/>
      </w:tblGrid>
      <w:tr w:rsidR="007D46D0" w:rsidRPr="007D46D0" w14:paraId="51D0914E" w14:textId="77777777" w:rsidTr="007D46D0">
        <w:trPr>
          <w:trHeight w:val="312"/>
          <w:jc w:val="center"/>
        </w:trPr>
        <w:tc>
          <w:tcPr>
            <w:tcW w:w="440" w:type="dxa"/>
            <w:tcBorders>
              <w:top w:val="single" w:sz="4" w:space="0" w:color="auto"/>
              <w:left w:val="nil"/>
              <w:bottom w:val="single" w:sz="4" w:space="0" w:color="auto"/>
              <w:right w:val="nil"/>
            </w:tcBorders>
            <w:shd w:val="clear" w:color="auto" w:fill="auto"/>
            <w:noWrap/>
            <w:vAlign w:val="bottom"/>
            <w:hideMark/>
          </w:tcPr>
          <w:p w14:paraId="27050EE2" w14:textId="77777777" w:rsidR="007D46D0" w:rsidRPr="007D46D0" w:rsidRDefault="007D46D0" w:rsidP="007D46D0">
            <w:pPr>
              <w:spacing w:after="0" w:line="240" w:lineRule="auto"/>
              <w:ind w:right="-950"/>
              <w:rPr>
                <w:rFonts w:ascii="Times New Roman" w:eastAsia="Times New Roman" w:hAnsi="Times New Roman" w:cs="Times New Roman"/>
                <w:b/>
                <w:bCs/>
                <w:color w:val="000000"/>
                <w:sz w:val="24"/>
                <w:szCs w:val="24"/>
              </w:rPr>
            </w:pPr>
            <w:r w:rsidRPr="007D46D0">
              <w:rPr>
                <w:rFonts w:ascii="Times New Roman" w:eastAsia="Times New Roman" w:hAnsi="Times New Roman" w:cs="Times New Roman"/>
                <w:b/>
                <w:bCs/>
                <w:color w:val="000000"/>
                <w:sz w:val="24"/>
                <w:szCs w:val="24"/>
              </w:rPr>
              <w:t>No.</w:t>
            </w:r>
          </w:p>
        </w:tc>
        <w:tc>
          <w:tcPr>
            <w:tcW w:w="960" w:type="dxa"/>
            <w:tcBorders>
              <w:top w:val="single" w:sz="4" w:space="0" w:color="auto"/>
              <w:left w:val="nil"/>
              <w:bottom w:val="single" w:sz="4" w:space="0" w:color="auto"/>
              <w:right w:val="nil"/>
            </w:tcBorders>
            <w:shd w:val="clear" w:color="auto" w:fill="auto"/>
            <w:noWrap/>
            <w:vAlign w:val="bottom"/>
            <w:hideMark/>
          </w:tcPr>
          <w:p w14:paraId="0818AD6D" w14:textId="77777777" w:rsidR="007D46D0" w:rsidRPr="007D46D0" w:rsidRDefault="007D46D0" w:rsidP="007D46D0">
            <w:pPr>
              <w:spacing w:after="0" w:line="240" w:lineRule="auto"/>
              <w:jc w:val="center"/>
              <w:rPr>
                <w:rFonts w:ascii="Times New Roman" w:eastAsia="Times New Roman" w:hAnsi="Times New Roman" w:cs="Times New Roman"/>
                <w:b/>
                <w:bCs/>
                <w:color w:val="000000"/>
              </w:rPr>
            </w:pPr>
            <w:r w:rsidRPr="007D46D0">
              <w:rPr>
                <w:rFonts w:ascii="Times New Roman" w:eastAsia="Times New Roman" w:hAnsi="Times New Roman" w:cs="Times New Roman"/>
                <w:b/>
                <w:bCs/>
                <w:color w:val="000000"/>
              </w:rPr>
              <w:t>Kelas</w:t>
            </w:r>
          </w:p>
        </w:tc>
        <w:tc>
          <w:tcPr>
            <w:tcW w:w="1320" w:type="dxa"/>
            <w:tcBorders>
              <w:top w:val="single" w:sz="4" w:space="0" w:color="auto"/>
              <w:left w:val="nil"/>
              <w:bottom w:val="single" w:sz="4" w:space="0" w:color="auto"/>
              <w:right w:val="nil"/>
            </w:tcBorders>
            <w:shd w:val="clear" w:color="auto" w:fill="auto"/>
            <w:noWrap/>
            <w:vAlign w:val="bottom"/>
            <w:hideMark/>
          </w:tcPr>
          <w:p w14:paraId="35C1E05A" w14:textId="77777777" w:rsidR="007D46D0" w:rsidRPr="007D46D0" w:rsidRDefault="007D46D0" w:rsidP="007D46D0">
            <w:pPr>
              <w:spacing w:after="0" w:line="240" w:lineRule="auto"/>
              <w:jc w:val="center"/>
              <w:rPr>
                <w:rFonts w:ascii="Times New Roman" w:eastAsia="Times New Roman" w:hAnsi="Times New Roman" w:cs="Times New Roman"/>
                <w:b/>
                <w:bCs/>
                <w:color w:val="000000"/>
              </w:rPr>
            </w:pPr>
            <w:r w:rsidRPr="007D46D0">
              <w:rPr>
                <w:rFonts w:ascii="Times New Roman" w:eastAsia="Times New Roman" w:hAnsi="Times New Roman" w:cs="Times New Roman"/>
                <w:b/>
                <w:bCs/>
                <w:color w:val="000000"/>
              </w:rPr>
              <w:t>Usia</w:t>
            </w:r>
          </w:p>
        </w:tc>
        <w:tc>
          <w:tcPr>
            <w:tcW w:w="1820" w:type="dxa"/>
            <w:tcBorders>
              <w:top w:val="single" w:sz="4" w:space="0" w:color="auto"/>
              <w:left w:val="nil"/>
              <w:bottom w:val="single" w:sz="4" w:space="0" w:color="auto"/>
              <w:right w:val="nil"/>
            </w:tcBorders>
            <w:shd w:val="clear" w:color="auto" w:fill="auto"/>
            <w:noWrap/>
            <w:vAlign w:val="bottom"/>
            <w:hideMark/>
          </w:tcPr>
          <w:p w14:paraId="69C8A78C" w14:textId="77777777" w:rsidR="007D46D0" w:rsidRPr="007D46D0" w:rsidRDefault="007D46D0" w:rsidP="007D46D0">
            <w:pPr>
              <w:spacing w:after="0" w:line="240" w:lineRule="auto"/>
              <w:jc w:val="center"/>
              <w:rPr>
                <w:rFonts w:ascii="Times New Roman" w:eastAsia="Times New Roman" w:hAnsi="Times New Roman" w:cs="Times New Roman"/>
                <w:b/>
                <w:bCs/>
                <w:color w:val="000000"/>
              </w:rPr>
            </w:pPr>
            <w:r w:rsidRPr="007D46D0">
              <w:rPr>
                <w:rFonts w:ascii="Times New Roman" w:eastAsia="Times New Roman" w:hAnsi="Times New Roman" w:cs="Times New Roman"/>
                <w:b/>
                <w:bCs/>
                <w:color w:val="000000"/>
              </w:rPr>
              <w:t>Jumlah</w:t>
            </w:r>
          </w:p>
        </w:tc>
      </w:tr>
      <w:tr w:rsidR="007D46D0" w:rsidRPr="007D46D0" w14:paraId="6DB31845" w14:textId="77777777" w:rsidTr="007D46D0">
        <w:trPr>
          <w:trHeight w:val="288"/>
          <w:jc w:val="center"/>
        </w:trPr>
        <w:tc>
          <w:tcPr>
            <w:tcW w:w="440" w:type="dxa"/>
            <w:tcBorders>
              <w:top w:val="nil"/>
              <w:left w:val="nil"/>
              <w:bottom w:val="nil"/>
              <w:right w:val="nil"/>
            </w:tcBorders>
            <w:shd w:val="clear" w:color="auto" w:fill="auto"/>
            <w:noWrap/>
            <w:vAlign w:val="bottom"/>
            <w:hideMark/>
          </w:tcPr>
          <w:p w14:paraId="4963494F" w14:textId="77777777" w:rsidR="007D46D0" w:rsidRPr="007D46D0" w:rsidRDefault="007D46D0" w:rsidP="007D46D0">
            <w:pPr>
              <w:spacing w:after="0" w:line="240" w:lineRule="auto"/>
              <w:rPr>
                <w:rFonts w:ascii="Times New Roman" w:eastAsia="Times New Roman" w:hAnsi="Times New Roman" w:cs="Times New Roman"/>
                <w:color w:val="000000"/>
              </w:rPr>
            </w:pPr>
            <w:r w:rsidRPr="007D46D0">
              <w:rPr>
                <w:rFonts w:ascii="Times New Roman" w:eastAsia="Times New Roman" w:hAnsi="Times New Roman" w:cs="Times New Roman"/>
                <w:color w:val="000000"/>
              </w:rPr>
              <w:t>1.</w:t>
            </w:r>
          </w:p>
        </w:tc>
        <w:tc>
          <w:tcPr>
            <w:tcW w:w="960" w:type="dxa"/>
            <w:tcBorders>
              <w:top w:val="nil"/>
              <w:left w:val="nil"/>
              <w:bottom w:val="nil"/>
              <w:right w:val="nil"/>
            </w:tcBorders>
            <w:shd w:val="clear" w:color="auto" w:fill="auto"/>
            <w:noWrap/>
            <w:vAlign w:val="bottom"/>
            <w:hideMark/>
          </w:tcPr>
          <w:p w14:paraId="01002BBA"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VI</w:t>
            </w:r>
          </w:p>
        </w:tc>
        <w:tc>
          <w:tcPr>
            <w:tcW w:w="1320" w:type="dxa"/>
            <w:tcBorders>
              <w:top w:val="nil"/>
              <w:left w:val="nil"/>
              <w:bottom w:val="nil"/>
              <w:right w:val="nil"/>
            </w:tcBorders>
            <w:shd w:val="clear" w:color="auto" w:fill="auto"/>
            <w:noWrap/>
            <w:vAlign w:val="bottom"/>
            <w:hideMark/>
          </w:tcPr>
          <w:p w14:paraId="7E9A31BE"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11 Tahun</w:t>
            </w:r>
          </w:p>
        </w:tc>
        <w:tc>
          <w:tcPr>
            <w:tcW w:w="1820" w:type="dxa"/>
            <w:tcBorders>
              <w:top w:val="nil"/>
              <w:left w:val="nil"/>
              <w:bottom w:val="nil"/>
              <w:right w:val="nil"/>
            </w:tcBorders>
            <w:shd w:val="clear" w:color="auto" w:fill="auto"/>
            <w:noWrap/>
            <w:vAlign w:val="bottom"/>
            <w:hideMark/>
          </w:tcPr>
          <w:p w14:paraId="7C73488C"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9 Orang</w:t>
            </w:r>
          </w:p>
        </w:tc>
      </w:tr>
      <w:tr w:rsidR="007D46D0" w:rsidRPr="007D46D0" w14:paraId="2F3AAFDD" w14:textId="77777777" w:rsidTr="007D46D0">
        <w:trPr>
          <w:trHeight w:val="288"/>
          <w:jc w:val="center"/>
        </w:trPr>
        <w:tc>
          <w:tcPr>
            <w:tcW w:w="440" w:type="dxa"/>
            <w:tcBorders>
              <w:top w:val="nil"/>
              <w:left w:val="nil"/>
              <w:bottom w:val="nil"/>
              <w:right w:val="nil"/>
            </w:tcBorders>
            <w:shd w:val="clear" w:color="auto" w:fill="auto"/>
            <w:noWrap/>
            <w:vAlign w:val="bottom"/>
            <w:hideMark/>
          </w:tcPr>
          <w:p w14:paraId="0AB70130" w14:textId="77777777" w:rsidR="007D46D0" w:rsidRPr="007D46D0" w:rsidRDefault="007D46D0" w:rsidP="007D46D0">
            <w:pPr>
              <w:spacing w:after="0" w:line="240" w:lineRule="auto"/>
              <w:rPr>
                <w:rFonts w:ascii="Times New Roman" w:eastAsia="Times New Roman" w:hAnsi="Times New Roman" w:cs="Times New Roman"/>
                <w:color w:val="000000"/>
              </w:rPr>
            </w:pPr>
            <w:r w:rsidRPr="007D46D0">
              <w:rPr>
                <w:rFonts w:ascii="Times New Roman" w:eastAsia="Times New Roman" w:hAnsi="Times New Roman" w:cs="Times New Roman"/>
                <w:color w:val="000000"/>
              </w:rPr>
              <w:t>2.</w:t>
            </w:r>
          </w:p>
        </w:tc>
        <w:tc>
          <w:tcPr>
            <w:tcW w:w="960" w:type="dxa"/>
            <w:tcBorders>
              <w:top w:val="nil"/>
              <w:left w:val="nil"/>
              <w:bottom w:val="nil"/>
              <w:right w:val="nil"/>
            </w:tcBorders>
            <w:shd w:val="clear" w:color="auto" w:fill="auto"/>
            <w:noWrap/>
            <w:vAlign w:val="bottom"/>
            <w:hideMark/>
          </w:tcPr>
          <w:p w14:paraId="29B53421"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VII</w:t>
            </w:r>
          </w:p>
        </w:tc>
        <w:tc>
          <w:tcPr>
            <w:tcW w:w="1320" w:type="dxa"/>
            <w:tcBorders>
              <w:top w:val="nil"/>
              <w:left w:val="nil"/>
              <w:bottom w:val="nil"/>
              <w:right w:val="nil"/>
            </w:tcBorders>
            <w:shd w:val="clear" w:color="auto" w:fill="auto"/>
            <w:noWrap/>
            <w:vAlign w:val="bottom"/>
            <w:hideMark/>
          </w:tcPr>
          <w:p w14:paraId="279D977A"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12 Tahun</w:t>
            </w:r>
          </w:p>
        </w:tc>
        <w:tc>
          <w:tcPr>
            <w:tcW w:w="1820" w:type="dxa"/>
            <w:tcBorders>
              <w:top w:val="nil"/>
              <w:left w:val="nil"/>
              <w:bottom w:val="nil"/>
              <w:right w:val="nil"/>
            </w:tcBorders>
            <w:shd w:val="clear" w:color="auto" w:fill="auto"/>
            <w:noWrap/>
            <w:vAlign w:val="bottom"/>
            <w:hideMark/>
          </w:tcPr>
          <w:p w14:paraId="63C8F3B7"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4 Orang</w:t>
            </w:r>
          </w:p>
        </w:tc>
      </w:tr>
      <w:tr w:rsidR="007D46D0" w:rsidRPr="007D46D0" w14:paraId="32C85192" w14:textId="77777777" w:rsidTr="007D46D0">
        <w:trPr>
          <w:trHeight w:val="288"/>
          <w:jc w:val="center"/>
        </w:trPr>
        <w:tc>
          <w:tcPr>
            <w:tcW w:w="440" w:type="dxa"/>
            <w:tcBorders>
              <w:top w:val="nil"/>
              <w:left w:val="nil"/>
              <w:bottom w:val="nil"/>
              <w:right w:val="nil"/>
            </w:tcBorders>
            <w:shd w:val="clear" w:color="auto" w:fill="auto"/>
            <w:noWrap/>
            <w:vAlign w:val="bottom"/>
            <w:hideMark/>
          </w:tcPr>
          <w:p w14:paraId="797978D7" w14:textId="77777777" w:rsidR="007D46D0" w:rsidRPr="007D46D0" w:rsidRDefault="007D46D0" w:rsidP="007D46D0">
            <w:pPr>
              <w:spacing w:after="0" w:line="240" w:lineRule="auto"/>
              <w:rPr>
                <w:rFonts w:ascii="Times New Roman" w:eastAsia="Times New Roman" w:hAnsi="Times New Roman" w:cs="Times New Roman"/>
                <w:color w:val="000000"/>
              </w:rPr>
            </w:pPr>
            <w:r w:rsidRPr="007D46D0">
              <w:rPr>
                <w:rFonts w:ascii="Times New Roman" w:eastAsia="Times New Roman" w:hAnsi="Times New Roman" w:cs="Times New Roman"/>
                <w:color w:val="000000"/>
              </w:rPr>
              <w:t>3.</w:t>
            </w:r>
          </w:p>
        </w:tc>
        <w:tc>
          <w:tcPr>
            <w:tcW w:w="960" w:type="dxa"/>
            <w:tcBorders>
              <w:top w:val="nil"/>
              <w:left w:val="nil"/>
              <w:bottom w:val="nil"/>
              <w:right w:val="nil"/>
            </w:tcBorders>
            <w:shd w:val="clear" w:color="auto" w:fill="auto"/>
            <w:noWrap/>
            <w:vAlign w:val="bottom"/>
            <w:hideMark/>
          </w:tcPr>
          <w:p w14:paraId="441DBBDA"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VIII</w:t>
            </w:r>
          </w:p>
        </w:tc>
        <w:tc>
          <w:tcPr>
            <w:tcW w:w="1320" w:type="dxa"/>
            <w:tcBorders>
              <w:top w:val="nil"/>
              <w:left w:val="nil"/>
              <w:bottom w:val="nil"/>
              <w:right w:val="nil"/>
            </w:tcBorders>
            <w:shd w:val="clear" w:color="auto" w:fill="auto"/>
            <w:noWrap/>
            <w:vAlign w:val="bottom"/>
            <w:hideMark/>
          </w:tcPr>
          <w:p w14:paraId="43BC7BD4"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13 Tahun</w:t>
            </w:r>
          </w:p>
        </w:tc>
        <w:tc>
          <w:tcPr>
            <w:tcW w:w="1820" w:type="dxa"/>
            <w:tcBorders>
              <w:top w:val="nil"/>
              <w:left w:val="nil"/>
              <w:bottom w:val="nil"/>
              <w:right w:val="nil"/>
            </w:tcBorders>
            <w:shd w:val="clear" w:color="auto" w:fill="auto"/>
            <w:noWrap/>
            <w:vAlign w:val="bottom"/>
            <w:hideMark/>
          </w:tcPr>
          <w:p w14:paraId="30E7417E"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5 Orang</w:t>
            </w:r>
          </w:p>
        </w:tc>
      </w:tr>
      <w:tr w:rsidR="007D46D0" w:rsidRPr="007D46D0" w14:paraId="0412B927" w14:textId="77777777" w:rsidTr="007D46D0">
        <w:trPr>
          <w:trHeight w:val="288"/>
          <w:jc w:val="center"/>
        </w:trPr>
        <w:tc>
          <w:tcPr>
            <w:tcW w:w="440" w:type="dxa"/>
            <w:tcBorders>
              <w:top w:val="nil"/>
              <w:left w:val="nil"/>
              <w:bottom w:val="nil"/>
              <w:right w:val="nil"/>
            </w:tcBorders>
            <w:shd w:val="clear" w:color="auto" w:fill="auto"/>
            <w:noWrap/>
            <w:vAlign w:val="bottom"/>
            <w:hideMark/>
          </w:tcPr>
          <w:p w14:paraId="49EE1CDD" w14:textId="77777777" w:rsidR="007D46D0" w:rsidRPr="007D46D0" w:rsidRDefault="007D46D0" w:rsidP="007D46D0">
            <w:pPr>
              <w:spacing w:after="0" w:line="240" w:lineRule="auto"/>
              <w:rPr>
                <w:rFonts w:ascii="Times New Roman" w:eastAsia="Times New Roman" w:hAnsi="Times New Roman" w:cs="Times New Roman"/>
                <w:color w:val="000000"/>
              </w:rPr>
            </w:pPr>
            <w:r w:rsidRPr="007D46D0">
              <w:rPr>
                <w:rFonts w:ascii="Times New Roman" w:eastAsia="Times New Roman" w:hAnsi="Times New Roman" w:cs="Times New Roman"/>
                <w:color w:val="000000"/>
              </w:rPr>
              <w:t>4.</w:t>
            </w:r>
          </w:p>
        </w:tc>
        <w:tc>
          <w:tcPr>
            <w:tcW w:w="960" w:type="dxa"/>
            <w:tcBorders>
              <w:top w:val="nil"/>
              <w:left w:val="nil"/>
              <w:bottom w:val="nil"/>
              <w:right w:val="nil"/>
            </w:tcBorders>
            <w:shd w:val="clear" w:color="auto" w:fill="auto"/>
            <w:noWrap/>
            <w:vAlign w:val="bottom"/>
            <w:hideMark/>
          </w:tcPr>
          <w:p w14:paraId="4ED6276C"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IX</w:t>
            </w:r>
          </w:p>
        </w:tc>
        <w:tc>
          <w:tcPr>
            <w:tcW w:w="1320" w:type="dxa"/>
            <w:tcBorders>
              <w:top w:val="nil"/>
              <w:left w:val="nil"/>
              <w:bottom w:val="nil"/>
              <w:right w:val="nil"/>
            </w:tcBorders>
            <w:shd w:val="clear" w:color="auto" w:fill="auto"/>
            <w:noWrap/>
            <w:vAlign w:val="bottom"/>
            <w:hideMark/>
          </w:tcPr>
          <w:p w14:paraId="08B32B9C"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14 Tahun</w:t>
            </w:r>
          </w:p>
        </w:tc>
        <w:tc>
          <w:tcPr>
            <w:tcW w:w="1820" w:type="dxa"/>
            <w:tcBorders>
              <w:top w:val="nil"/>
              <w:left w:val="nil"/>
              <w:bottom w:val="nil"/>
              <w:right w:val="nil"/>
            </w:tcBorders>
            <w:shd w:val="clear" w:color="auto" w:fill="auto"/>
            <w:noWrap/>
            <w:vAlign w:val="bottom"/>
            <w:hideMark/>
          </w:tcPr>
          <w:p w14:paraId="5C9CBD30"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3 Orang</w:t>
            </w:r>
          </w:p>
        </w:tc>
      </w:tr>
      <w:tr w:rsidR="007D46D0" w:rsidRPr="007D46D0" w14:paraId="5049FBA7" w14:textId="77777777" w:rsidTr="007D46D0">
        <w:trPr>
          <w:trHeight w:val="288"/>
          <w:jc w:val="center"/>
        </w:trPr>
        <w:tc>
          <w:tcPr>
            <w:tcW w:w="440" w:type="dxa"/>
            <w:tcBorders>
              <w:top w:val="nil"/>
              <w:left w:val="nil"/>
              <w:bottom w:val="nil"/>
              <w:right w:val="nil"/>
            </w:tcBorders>
            <w:shd w:val="clear" w:color="auto" w:fill="auto"/>
            <w:noWrap/>
            <w:vAlign w:val="bottom"/>
            <w:hideMark/>
          </w:tcPr>
          <w:p w14:paraId="5D55B10F" w14:textId="77777777" w:rsidR="007D46D0" w:rsidRPr="007D46D0" w:rsidRDefault="007D46D0" w:rsidP="007D46D0">
            <w:pPr>
              <w:spacing w:after="0" w:line="240" w:lineRule="auto"/>
              <w:rPr>
                <w:rFonts w:ascii="Times New Roman" w:eastAsia="Times New Roman" w:hAnsi="Times New Roman" w:cs="Times New Roman"/>
                <w:color w:val="000000"/>
              </w:rPr>
            </w:pPr>
            <w:r w:rsidRPr="007D46D0">
              <w:rPr>
                <w:rFonts w:ascii="Times New Roman" w:eastAsia="Times New Roman" w:hAnsi="Times New Roman" w:cs="Times New Roman"/>
                <w:color w:val="000000"/>
              </w:rPr>
              <w:t>5.</w:t>
            </w:r>
          </w:p>
        </w:tc>
        <w:tc>
          <w:tcPr>
            <w:tcW w:w="960" w:type="dxa"/>
            <w:tcBorders>
              <w:top w:val="nil"/>
              <w:left w:val="nil"/>
              <w:bottom w:val="nil"/>
              <w:right w:val="nil"/>
            </w:tcBorders>
            <w:shd w:val="clear" w:color="auto" w:fill="auto"/>
            <w:noWrap/>
            <w:vAlign w:val="bottom"/>
            <w:hideMark/>
          </w:tcPr>
          <w:p w14:paraId="3B766683"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X</w:t>
            </w:r>
          </w:p>
        </w:tc>
        <w:tc>
          <w:tcPr>
            <w:tcW w:w="1320" w:type="dxa"/>
            <w:tcBorders>
              <w:top w:val="nil"/>
              <w:left w:val="nil"/>
              <w:bottom w:val="nil"/>
              <w:right w:val="nil"/>
            </w:tcBorders>
            <w:shd w:val="clear" w:color="auto" w:fill="auto"/>
            <w:noWrap/>
            <w:vAlign w:val="bottom"/>
            <w:hideMark/>
          </w:tcPr>
          <w:p w14:paraId="4847962B"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15 Tahun</w:t>
            </w:r>
          </w:p>
        </w:tc>
        <w:tc>
          <w:tcPr>
            <w:tcW w:w="1820" w:type="dxa"/>
            <w:tcBorders>
              <w:top w:val="nil"/>
              <w:left w:val="nil"/>
              <w:bottom w:val="nil"/>
              <w:right w:val="nil"/>
            </w:tcBorders>
            <w:shd w:val="clear" w:color="auto" w:fill="auto"/>
            <w:noWrap/>
            <w:vAlign w:val="bottom"/>
            <w:hideMark/>
          </w:tcPr>
          <w:p w14:paraId="7D58BCA5" w14:textId="77777777" w:rsidR="007D46D0" w:rsidRPr="007D46D0" w:rsidRDefault="007D46D0" w:rsidP="007D46D0">
            <w:pPr>
              <w:spacing w:after="0" w:line="240" w:lineRule="auto"/>
              <w:jc w:val="center"/>
              <w:rPr>
                <w:rFonts w:ascii="Times New Roman" w:eastAsia="Times New Roman" w:hAnsi="Times New Roman" w:cs="Times New Roman"/>
                <w:color w:val="000000"/>
              </w:rPr>
            </w:pPr>
            <w:r w:rsidRPr="007D46D0">
              <w:rPr>
                <w:rFonts w:ascii="Times New Roman" w:eastAsia="Times New Roman" w:hAnsi="Times New Roman" w:cs="Times New Roman"/>
                <w:color w:val="000000"/>
              </w:rPr>
              <w:t>4 Orang</w:t>
            </w:r>
          </w:p>
        </w:tc>
      </w:tr>
      <w:tr w:rsidR="007D46D0" w:rsidRPr="007D46D0" w14:paraId="0F4111BB" w14:textId="77777777" w:rsidTr="007D46D0">
        <w:trPr>
          <w:trHeight w:val="288"/>
          <w:jc w:val="center"/>
        </w:trPr>
        <w:tc>
          <w:tcPr>
            <w:tcW w:w="440" w:type="dxa"/>
            <w:tcBorders>
              <w:top w:val="single" w:sz="4" w:space="0" w:color="auto"/>
              <w:left w:val="nil"/>
              <w:bottom w:val="single" w:sz="4" w:space="0" w:color="auto"/>
              <w:right w:val="nil"/>
            </w:tcBorders>
            <w:shd w:val="clear" w:color="auto" w:fill="auto"/>
            <w:noWrap/>
            <w:vAlign w:val="bottom"/>
            <w:hideMark/>
          </w:tcPr>
          <w:p w14:paraId="41481D4B" w14:textId="77777777" w:rsidR="007D46D0" w:rsidRPr="007D46D0" w:rsidRDefault="007D46D0" w:rsidP="007D46D0">
            <w:pPr>
              <w:spacing w:after="0" w:line="240" w:lineRule="auto"/>
              <w:rPr>
                <w:rFonts w:ascii="Calibri" w:eastAsia="Times New Roman" w:hAnsi="Calibri" w:cs="Calibri"/>
                <w:color w:val="000000"/>
              </w:rPr>
            </w:pPr>
            <w:r w:rsidRPr="007D46D0">
              <w:rPr>
                <w:rFonts w:ascii="Calibri" w:eastAsia="Times New Roman" w:hAnsi="Calibri" w:cs="Calibri"/>
                <w:color w:val="000000"/>
              </w:rPr>
              <w:t> </w:t>
            </w:r>
          </w:p>
        </w:tc>
        <w:tc>
          <w:tcPr>
            <w:tcW w:w="960" w:type="dxa"/>
            <w:tcBorders>
              <w:top w:val="single" w:sz="4" w:space="0" w:color="auto"/>
              <w:left w:val="nil"/>
              <w:bottom w:val="single" w:sz="4" w:space="0" w:color="auto"/>
              <w:right w:val="nil"/>
            </w:tcBorders>
            <w:shd w:val="clear" w:color="auto" w:fill="auto"/>
            <w:noWrap/>
            <w:vAlign w:val="bottom"/>
            <w:hideMark/>
          </w:tcPr>
          <w:p w14:paraId="0698A81B" w14:textId="77777777" w:rsidR="007D46D0" w:rsidRPr="007D46D0" w:rsidRDefault="007D46D0" w:rsidP="007D46D0">
            <w:pPr>
              <w:spacing w:after="0" w:line="240" w:lineRule="auto"/>
              <w:rPr>
                <w:rFonts w:ascii="Calibri" w:eastAsia="Times New Roman" w:hAnsi="Calibri" w:cs="Calibri"/>
                <w:color w:val="000000"/>
              </w:rPr>
            </w:pPr>
            <w:r w:rsidRPr="007D46D0">
              <w:rPr>
                <w:rFonts w:ascii="Calibri" w:eastAsia="Times New Roman" w:hAnsi="Calibri" w:cs="Calibri"/>
                <w:color w:val="000000"/>
              </w:rPr>
              <w:t> </w:t>
            </w:r>
          </w:p>
        </w:tc>
        <w:tc>
          <w:tcPr>
            <w:tcW w:w="1320" w:type="dxa"/>
            <w:tcBorders>
              <w:top w:val="single" w:sz="4" w:space="0" w:color="auto"/>
              <w:left w:val="nil"/>
              <w:bottom w:val="single" w:sz="4" w:space="0" w:color="auto"/>
              <w:right w:val="nil"/>
            </w:tcBorders>
            <w:shd w:val="clear" w:color="auto" w:fill="auto"/>
            <w:noWrap/>
            <w:vAlign w:val="bottom"/>
            <w:hideMark/>
          </w:tcPr>
          <w:p w14:paraId="2975CFD4" w14:textId="77777777" w:rsidR="007D46D0" w:rsidRPr="007D46D0" w:rsidRDefault="007D46D0" w:rsidP="007D46D0">
            <w:pPr>
              <w:spacing w:after="0" w:line="240" w:lineRule="auto"/>
              <w:jc w:val="center"/>
              <w:rPr>
                <w:rFonts w:ascii="Times New Roman" w:eastAsia="Times New Roman" w:hAnsi="Times New Roman" w:cs="Times New Roman"/>
                <w:b/>
                <w:bCs/>
                <w:color w:val="000000"/>
              </w:rPr>
            </w:pPr>
            <w:r w:rsidRPr="007D46D0">
              <w:rPr>
                <w:rFonts w:ascii="Times New Roman" w:eastAsia="Times New Roman" w:hAnsi="Times New Roman" w:cs="Times New Roman"/>
                <w:b/>
                <w:bCs/>
                <w:color w:val="000000"/>
              </w:rPr>
              <w:t>Jumlah</w:t>
            </w:r>
          </w:p>
        </w:tc>
        <w:tc>
          <w:tcPr>
            <w:tcW w:w="1820" w:type="dxa"/>
            <w:tcBorders>
              <w:top w:val="single" w:sz="4" w:space="0" w:color="auto"/>
              <w:left w:val="nil"/>
              <w:bottom w:val="single" w:sz="4" w:space="0" w:color="auto"/>
              <w:right w:val="nil"/>
            </w:tcBorders>
            <w:shd w:val="clear" w:color="auto" w:fill="auto"/>
            <w:noWrap/>
            <w:vAlign w:val="bottom"/>
            <w:hideMark/>
          </w:tcPr>
          <w:p w14:paraId="27B2BE73" w14:textId="77777777" w:rsidR="007D46D0" w:rsidRPr="007D46D0" w:rsidRDefault="007D46D0" w:rsidP="007D46D0">
            <w:pPr>
              <w:spacing w:after="0" w:line="240" w:lineRule="auto"/>
              <w:jc w:val="center"/>
              <w:rPr>
                <w:rFonts w:ascii="Times New Roman" w:eastAsia="Times New Roman" w:hAnsi="Times New Roman" w:cs="Times New Roman"/>
                <w:b/>
                <w:bCs/>
                <w:color w:val="000000"/>
              </w:rPr>
            </w:pPr>
            <w:r w:rsidRPr="007D46D0">
              <w:rPr>
                <w:rFonts w:ascii="Times New Roman" w:eastAsia="Times New Roman" w:hAnsi="Times New Roman" w:cs="Times New Roman"/>
                <w:b/>
                <w:bCs/>
                <w:color w:val="000000"/>
              </w:rPr>
              <w:t>25 Orang</w:t>
            </w:r>
          </w:p>
        </w:tc>
      </w:tr>
    </w:tbl>
    <w:p w14:paraId="25C3524E" w14:textId="77777777" w:rsidR="00B57ECF" w:rsidRDefault="00B57ECF" w:rsidP="00D87016">
      <w:pPr>
        <w:spacing w:line="360" w:lineRule="auto"/>
        <w:jc w:val="center"/>
        <w:rPr>
          <w:rFonts w:ascii="Times New Roman" w:hAnsi="Times New Roman" w:cs="Times New Roman"/>
          <w:b/>
          <w:sz w:val="24"/>
          <w:szCs w:val="24"/>
        </w:rPr>
      </w:pPr>
    </w:p>
    <w:p w14:paraId="09582E9D" w14:textId="1015CC8E" w:rsidR="00D87016" w:rsidRDefault="00D87016" w:rsidP="00132A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Sebelum pemberian edukasi, Tim melakukan observasi awal untuk mengetahui sejauh mana pengetahuan anak berkebutuhan khusus tentang kesehatan reproduksi dan seksual dengan cara </w:t>
      </w:r>
      <w:r w:rsidR="00E93FC1">
        <w:rPr>
          <w:rFonts w:ascii="Times New Roman" w:hAnsi="Times New Roman" w:cs="Times New Roman"/>
          <w:sz w:val="24"/>
          <w:szCs w:val="24"/>
        </w:rPr>
        <w:t>pre-test</w:t>
      </w:r>
      <w:r w:rsidR="005E4EB8">
        <w:rPr>
          <w:rFonts w:ascii="Times New Roman" w:hAnsi="Times New Roman" w:cs="Times New Roman"/>
          <w:i/>
          <w:sz w:val="24"/>
          <w:szCs w:val="24"/>
        </w:rPr>
        <w:t xml:space="preserve"> </w:t>
      </w:r>
      <w:r w:rsidR="005E4EB8">
        <w:rPr>
          <w:rFonts w:ascii="Times New Roman" w:hAnsi="Times New Roman" w:cs="Times New Roman"/>
          <w:sz w:val="24"/>
          <w:szCs w:val="24"/>
        </w:rPr>
        <w:t>mengenai materi yang akan tim sampaikan</w:t>
      </w:r>
      <w:r>
        <w:rPr>
          <w:rFonts w:ascii="Times New Roman" w:hAnsi="Times New Roman" w:cs="Times New Roman"/>
          <w:i/>
          <w:sz w:val="24"/>
          <w:szCs w:val="24"/>
        </w:rPr>
        <w:t>.</w:t>
      </w:r>
      <w:r>
        <w:rPr>
          <w:rFonts w:ascii="Times New Roman" w:hAnsi="Times New Roman" w:cs="Times New Roman"/>
          <w:sz w:val="24"/>
          <w:szCs w:val="24"/>
        </w:rPr>
        <w:t xml:space="preserve"> Dari observasi ini didapatkan hasil sebagai berikut: </w:t>
      </w:r>
    </w:p>
    <w:p w14:paraId="5457C442" w14:textId="64BCB297" w:rsidR="009B37B0" w:rsidRDefault="00B33291" w:rsidP="009B37B0">
      <w:pPr>
        <w:spacing w:after="0" w:line="360" w:lineRule="auto"/>
        <w:jc w:val="center"/>
        <w:rPr>
          <w:rFonts w:ascii="Times New Roman" w:hAnsi="Times New Roman" w:cs="Times New Roman"/>
          <w:b/>
          <w:sz w:val="24"/>
          <w:szCs w:val="24"/>
        </w:rPr>
      </w:pPr>
      <w:r>
        <w:rPr>
          <w:noProof/>
        </w:rPr>
        <w:drawing>
          <wp:inline distT="0" distB="0" distL="0" distR="0" wp14:anchorId="361C37E1" wp14:editId="4334C302">
            <wp:extent cx="3457575" cy="19526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02AC3E" w14:textId="2BD2E2E9" w:rsidR="00D87016" w:rsidRPr="0038779A" w:rsidRDefault="000F17F8" w:rsidP="003877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Diagram </w:t>
      </w:r>
      <w:r w:rsidR="006913DB">
        <w:rPr>
          <w:rFonts w:ascii="Times New Roman" w:hAnsi="Times New Roman" w:cs="Times New Roman"/>
          <w:b/>
          <w:sz w:val="24"/>
          <w:szCs w:val="24"/>
        </w:rPr>
        <w:t>1</w:t>
      </w:r>
      <w:r>
        <w:rPr>
          <w:rFonts w:ascii="Times New Roman" w:hAnsi="Times New Roman" w:cs="Times New Roman"/>
          <w:b/>
          <w:sz w:val="24"/>
          <w:szCs w:val="24"/>
        </w:rPr>
        <w:t>.</w:t>
      </w:r>
      <w:r w:rsidR="00D87016" w:rsidRPr="0038779A">
        <w:rPr>
          <w:rFonts w:ascii="Times New Roman" w:hAnsi="Times New Roman" w:cs="Times New Roman"/>
          <w:b/>
          <w:sz w:val="24"/>
          <w:szCs w:val="24"/>
        </w:rPr>
        <w:t xml:space="preserve"> Tingkat Pengetahuan Peserta Sebelum Diberikan Edukasi</w:t>
      </w:r>
    </w:p>
    <w:p w14:paraId="6D191156" w14:textId="087BB440" w:rsidR="006932FA" w:rsidRDefault="006932FA" w:rsidP="00132A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hasil observasi awal sebelum pemberian materi kesehatan reproduksi dan seksual didapatkan hasil 80% siswa masih belum mengetahui secara detail konsep laki-laki dan perempuan serta apa perbedaan perubahan fisik saat pubertas laki-laki dan perempuan. Selain itu, siswa juga tidak mengetahui organ reproduksi laki-laki dan perempuan serta cara menjaga kebersihan dan kesehatannya.</w:t>
      </w:r>
    </w:p>
    <w:p w14:paraId="3EC64EB7" w14:textId="1B510918" w:rsidR="00D87016" w:rsidRDefault="006932FA" w:rsidP="00132A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saat tim akan memberikan edukasi</w:t>
      </w:r>
      <w:r w:rsidR="002613B9" w:rsidRPr="003C0454">
        <w:rPr>
          <w:rFonts w:ascii="Times New Roman" w:hAnsi="Times New Roman" w:cs="Times New Roman"/>
          <w:sz w:val="24"/>
          <w:szCs w:val="24"/>
        </w:rPr>
        <w:t xml:space="preserve">, </w:t>
      </w:r>
      <w:r>
        <w:rPr>
          <w:rFonts w:ascii="Times New Roman" w:hAnsi="Times New Roman" w:cs="Times New Roman"/>
          <w:sz w:val="24"/>
          <w:szCs w:val="24"/>
        </w:rPr>
        <w:t>tim memperkenalkan media yang akan digunakan dalam proses edukasi. R</w:t>
      </w:r>
      <w:r w:rsidR="002613B9" w:rsidRPr="003C0454">
        <w:rPr>
          <w:rFonts w:ascii="Times New Roman" w:hAnsi="Times New Roman" w:cs="Times New Roman"/>
          <w:sz w:val="24"/>
          <w:szCs w:val="24"/>
        </w:rPr>
        <w:t xml:space="preserve">espon </w:t>
      </w:r>
      <w:r w:rsidR="005E4EB8">
        <w:rPr>
          <w:rFonts w:ascii="Times New Roman" w:hAnsi="Times New Roman" w:cs="Times New Roman"/>
          <w:sz w:val="24"/>
          <w:szCs w:val="24"/>
        </w:rPr>
        <w:t>siswa</w:t>
      </w:r>
      <w:r w:rsidR="002613B9" w:rsidRPr="003C0454">
        <w:rPr>
          <w:rFonts w:ascii="Times New Roman" w:hAnsi="Times New Roman" w:cs="Times New Roman"/>
          <w:sz w:val="24"/>
          <w:szCs w:val="24"/>
        </w:rPr>
        <w:t xml:space="preserve"> sangat baik, Siswa juga mengatakan media yang digunakan sangat bagus dan belum pernah mereka lihat. siswa bersemangat dan penasaran dengan media yang Tim gunakan dalam pembelajaran sehingga minat siswa untuk belajar meningkat. </w:t>
      </w:r>
    </w:p>
    <w:p w14:paraId="4C44E618" w14:textId="77777777" w:rsidR="006932FA" w:rsidRDefault="006932FA" w:rsidP="006932FA">
      <w:pPr>
        <w:spacing w:after="0" w:line="360" w:lineRule="auto"/>
        <w:ind w:firstLine="720"/>
        <w:jc w:val="both"/>
        <w:rPr>
          <w:rFonts w:ascii="Times New Roman" w:hAnsi="Times New Roman" w:cs="Times New Roman"/>
          <w:sz w:val="24"/>
          <w:szCs w:val="24"/>
        </w:rPr>
      </w:pPr>
    </w:p>
    <w:p w14:paraId="219DBF18" w14:textId="75C36819" w:rsidR="00D2753C" w:rsidRDefault="006932FA" w:rsidP="006932FA">
      <w:pPr>
        <w:spacing w:after="0" w:line="360" w:lineRule="auto"/>
        <w:ind w:firstLine="720"/>
        <w:jc w:val="both"/>
        <w:rPr>
          <w:rFonts w:ascii="Times New Roman" w:hAnsi="Times New Roman" w:cs="Times New Roman"/>
          <w:b/>
          <w:sz w:val="24"/>
          <w:szCs w:val="24"/>
        </w:rPr>
      </w:pPr>
      <w:r w:rsidRPr="003C0454">
        <w:rPr>
          <w:rFonts w:ascii="Times New Roman" w:hAnsi="Times New Roman" w:cs="Times New Roman"/>
          <w:sz w:val="24"/>
          <w:szCs w:val="24"/>
        </w:rPr>
        <w:t xml:space="preserve">Dalam kegiatan ini telah dilakukan evaluasi </w:t>
      </w:r>
      <w:r w:rsidR="00E93FC1">
        <w:rPr>
          <w:rFonts w:ascii="Times New Roman" w:hAnsi="Times New Roman" w:cs="Times New Roman"/>
          <w:sz w:val="24"/>
          <w:szCs w:val="24"/>
        </w:rPr>
        <w:t xml:space="preserve">akhir </w:t>
      </w:r>
      <w:r w:rsidRPr="003C0454">
        <w:rPr>
          <w:rFonts w:ascii="Times New Roman" w:hAnsi="Times New Roman" w:cs="Times New Roman"/>
          <w:sz w:val="24"/>
          <w:szCs w:val="24"/>
        </w:rPr>
        <w:t xml:space="preserve">berupa </w:t>
      </w:r>
      <w:r w:rsidR="00E93FC1">
        <w:rPr>
          <w:rFonts w:ascii="Times New Roman" w:hAnsi="Times New Roman" w:cs="Times New Roman"/>
          <w:sz w:val="24"/>
          <w:szCs w:val="24"/>
        </w:rPr>
        <w:t>post-test</w:t>
      </w:r>
      <w:r>
        <w:rPr>
          <w:rFonts w:ascii="Times New Roman" w:hAnsi="Times New Roman" w:cs="Times New Roman"/>
          <w:sz w:val="24"/>
          <w:szCs w:val="24"/>
        </w:rPr>
        <w:t xml:space="preserve"> dengan hasil:</w:t>
      </w:r>
    </w:p>
    <w:p w14:paraId="042AA61B" w14:textId="0D6174CB" w:rsidR="009B37B0" w:rsidRPr="0038779A" w:rsidRDefault="0087109C" w:rsidP="00EC4ABD">
      <w:pPr>
        <w:spacing w:after="0" w:line="360" w:lineRule="auto"/>
        <w:jc w:val="center"/>
        <w:rPr>
          <w:rFonts w:ascii="Times New Roman" w:hAnsi="Times New Roman" w:cs="Times New Roman"/>
          <w:b/>
          <w:sz w:val="24"/>
          <w:szCs w:val="24"/>
        </w:rPr>
      </w:pPr>
      <w:r w:rsidRPr="0087109C">
        <w:rPr>
          <w:rFonts w:ascii="Times New Roman" w:hAnsi="Times New Roman" w:cs="Times New Roman"/>
          <w:noProof/>
          <w:sz w:val="24"/>
          <w:szCs w:val="24"/>
        </w:rPr>
        <w:drawing>
          <wp:inline distT="0" distB="0" distL="0" distR="0" wp14:anchorId="6ECA5A99" wp14:editId="065475CE">
            <wp:extent cx="3267075" cy="20097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F27CFB" w14:textId="69451B42" w:rsidR="00D87016" w:rsidRPr="009B37B0" w:rsidRDefault="000F17F8" w:rsidP="009B37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Diagram </w:t>
      </w:r>
      <w:r w:rsidR="005E4EB8">
        <w:rPr>
          <w:rFonts w:ascii="Times New Roman" w:hAnsi="Times New Roman" w:cs="Times New Roman"/>
          <w:b/>
          <w:sz w:val="24"/>
          <w:szCs w:val="24"/>
        </w:rPr>
        <w:t>2</w:t>
      </w:r>
      <w:r>
        <w:rPr>
          <w:rFonts w:ascii="Times New Roman" w:hAnsi="Times New Roman" w:cs="Times New Roman"/>
          <w:b/>
          <w:sz w:val="24"/>
          <w:szCs w:val="24"/>
        </w:rPr>
        <w:t>.</w:t>
      </w:r>
      <w:r w:rsidR="006913DB">
        <w:rPr>
          <w:rFonts w:ascii="Times New Roman" w:hAnsi="Times New Roman" w:cs="Times New Roman"/>
          <w:b/>
          <w:sz w:val="24"/>
          <w:szCs w:val="24"/>
        </w:rPr>
        <w:t xml:space="preserve"> </w:t>
      </w:r>
      <w:r w:rsidR="00D87016" w:rsidRPr="0038779A">
        <w:rPr>
          <w:rFonts w:ascii="Times New Roman" w:hAnsi="Times New Roman" w:cs="Times New Roman"/>
          <w:b/>
          <w:sz w:val="24"/>
          <w:szCs w:val="24"/>
        </w:rPr>
        <w:t>Tingkat Pengetahuan Peserta Sesudah Diberikan Edukasi</w:t>
      </w:r>
    </w:p>
    <w:p w14:paraId="6B403CB2" w14:textId="3BF2ED57" w:rsidR="002613B9" w:rsidRDefault="00D87016" w:rsidP="00132A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00D2753C">
        <w:rPr>
          <w:rFonts w:ascii="Times New Roman" w:hAnsi="Times New Roman" w:cs="Times New Roman"/>
          <w:sz w:val="24"/>
          <w:szCs w:val="24"/>
        </w:rPr>
        <w:t xml:space="preserve">diagram </w:t>
      </w:r>
      <w:r>
        <w:rPr>
          <w:rFonts w:ascii="Times New Roman" w:hAnsi="Times New Roman" w:cs="Times New Roman"/>
          <w:sz w:val="24"/>
          <w:szCs w:val="24"/>
        </w:rPr>
        <w:t>di atas</w:t>
      </w:r>
      <w:r w:rsidR="002613B9" w:rsidRPr="003C0454">
        <w:rPr>
          <w:rFonts w:ascii="Times New Roman" w:hAnsi="Times New Roman" w:cs="Times New Roman"/>
          <w:sz w:val="24"/>
          <w:szCs w:val="24"/>
        </w:rPr>
        <w:t xml:space="preserve">, </w:t>
      </w:r>
      <w:r w:rsidR="009E5909">
        <w:rPr>
          <w:rFonts w:ascii="Times New Roman" w:hAnsi="Times New Roman" w:cs="Times New Roman"/>
          <w:sz w:val="24"/>
          <w:szCs w:val="24"/>
        </w:rPr>
        <w:t xml:space="preserve">terdapat peningkatan </w:t>
      </w:r>
      <w:r w:rsidR="002613B9" w:rsidRPr="003C0454">
        <w:rPr>
          <w:rFonts w:ascii="Times New Roman" w:hAnsi="Times New Roman" w:cs="Times New Roman"/>
          <w:sz w:val="24"/>
          <w:szCs w:val="24"/>
        </w:rPr>
        <w:t xml:space="preserve">pengetahuan siswa dengan mampu </w:t>
      </w:r>
      <w:r w:rsidR="00E93FC1">
        <w:rPr>
          <w:rFonts w:ascii="Times New Roman" w:hAnsi="Times New Roman" w:cs="Times New Roman"/>
          <w:sz w:val="24"/>
          <w:szCs w:val="24"/>
        </w:rPr>
        <w:t>menjawab lembar kuesioner dengan benar</w:t>
      </w:r>
      <w:r w:rsidR="006932FA">
        <w:rPr>
          <w:rFonts w:ascii="Times New Roman" w:hAnsi="Times New Roman" w:cs="Times New Roman"/>
          <w:sz w:val="24"/>
          <w:szCs w:val="24"/>
        </w:rPr>
        <w:t>. siswa sudah paham tentang masa pubertas dan Siswa juga sudah mengerti cara menjaga kebersihan dan kesehatan alat reproduksinya. Selain itu, siswa juga sudah tahu apa yang harus dilakukan jika mengalami kekerasan seksual</w:t>
      </w:r>
      <w:r w:rsidR="002613B9" w:rsidRPr="003C0454">
        <w:rPr>
          <w:rFonts w:ascii="Times New Roman" w:hAnsi="Times New Roman" w:cs="Times New Roman"/>
          <w:sz w:val="24"/>
          <w:szCs w:val="24"/>
        </w:rPr>
        <w:t>.</w:t>
      </w:r>
      <w:r w:rsidR="006932FA">
        <w:rPr>
          <w:rFonts w:ascii="Times New Roman" w:hAnsi="Times New Roman" w:cs="Times New Roman"/>
          <w:sz w:val="24"/>
          <w:szCs w:val="24"/>
        </w:rPr>
        <w:t xml:space="preserve"> Tetapi masih ada beberapa siswa yang hanya mengerti sebagian dari materi yang tim ajarkan.</w:t>
      </w:r>
    </w:p>
    <w:p w14:paraId="1893D558" w14:textId="515143E3" w:rsidR="00690EF0" w:rsidRPr="003C0454" w:rsidRDefault="00690EF0" w:rsidP="00F75287">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6C49D6" wp14:editId="66E081C1">
            <wp:extent cx="2326411" cy="13087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km 1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57002" cy="1325944"/>
                    </a:xfrm>
                    <a:prstGeom prst="rect">
                      <a:avLst/>
                    </a:prstGeom>
                  </pic:spPr>
                </pic:pic>
              </a:graphicData>
            </a:graphic>
          </wp:inline>
        </w:drawing>
      </w:r>
      <w:r w:rsidR="00F75287">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323A3CA9" wp14:editId="62D37163">
            <wp:extent cx="2324100" cy="1307435"/>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ukasi 1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37251" cy="1314833"/>
                    </a:xfrm>
                    <a:prstGeom prst="rect">
                      <a:avLst/>
                    </a:prstGeom>
                  </pic:spPr>
                </pic:pic>
              </a:graphicData>
            </a:graphic>
          </wp:inline>
        </w:drawing>
      </w:r>
    </w:p>
    <w:p w14:paraId="60936416" w14:textId="115F777A" w:rsidR="00690EF0" w:rsidRPr="00F75287" w:rsidRDefault="000F17F8" w:rsidP="00F752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Gambar 2.</w:t>
      </w:r>
      <w:r w:rsidR="00F75287" w:rsidRPr="00F75287">
        <w:rPr>
          <w:rFonts w:ascii="Times New Roman" w:hAnsi="Times New Roman" w:cs="Times New Roman"/>
          <w:b/>
          <w:sz w:val="24"/>
          <w:szCs w:val="24"/>
        </w:rPr>
        <w:t xml:space="preserve"> Pemberian Edukasi Kesehatan Reproduksi dan Seksual</w:t>
      </w:r>
    </w:p>
    <w:p w14:paraId="1A657173" w14:textId="77777777" w:rsidR="002613B9" w:rsidRPr="003C0454" w:rsidRDefault="002613B9" w:rsidP="00132AEE">
      <w:pPr>
        <w:spacing w:line="360" w:lineRule="auto"/>
        <w:jc w:val="both"/>
        <w:rPr>
          <w:rFonts w:ascii="Times New Roman" w:hAnsi="Times New Roman" w:cs="Times New Roman"/>
          <w:b/>
          <w:sz w:val="24"/>
          <w:szCs w:val="24"/>
        </w:rPr>
      </w:pPr>
      <w:r w:rsidRPr="003C0454">
        <w:rPr>
          <w:rFonts w:ascii="Times New Roman" w:hAnsi="Times New Roman" w:cs="Times New Roman"/>
          <w:b/>
          <w:sz w:val="24"/>
          <w:szCs w:val="24"/>
        </w:rPr>
        <w:t>Demonstrasi penggunaan pembalut</w:t>
      </w:r>
    </w:p>
    <w:p w14:paraId="2EFD6A05" w14:textId="666675D4" w:rsidR="0038779A" w:rsidRDefault="002613B9" w:rsidP="00132AEE">
      <w:pPr>
        <w:spacing w:line="360" w:lineRule="auto"/>
        <w:ind w:firstLine="720"/>
        <w:jc w:val="both"/>
        <w:rPr>
          <w:rFonts w:ascii="Times New Roman" w:hAnsi="Times New Roman" w:cs="Times New Roman"/>
          <w:sz w:val="24"/>
          <w:szCs w:val="24"/>
        </w:rPr>
      </w:pPr>
      <w:r w:rsidRPr="003C0454">
        <w:rPr>
          <w:rFonts w:ascii="Times New Roman" w:hAnsi="Times New Roman" w:cs="Times New Roman"/>
          <w:sz w:val="24"/>
          <w:szCs w:val="24"/>
        </w:rPr>
        <w:t>Tim telah mengajarkan</w:t>
      </w:r>
      <w:r>
        <w:rPr>
          <w:rFonts w:ascii="Times New Roman" w:hAnsi="Times New Roman" w:cs="Times New Roman"/>
          <w:sz w:val="24"/>
          <w:szCs w:val="24"/>
        </w:rPr>
        <w:t xml:space="preserve"> 5</w:t>
      </w:r>
      <w:r w:rsidRPr="003C0454">
        <w:rPr>
          <w:rFonts w:ascii="Times New Roman" w:hAnsi="Times New Roman" w:cs="Times New Roman"/>
          <w:sz w:val="24"/>
          <w:szCs w:val="24"/>
        </w:rPr>
        <w:t xml:space="preserve"> anak berkebutuhan khusus</w:t>
      </w:r>
      <w:r>
        <w:rPr>
          <w:rFonts w:ascii="Times New Roman" w:hAnsi="Times New Roman" w:cs="Times New Roman"/>
          <w:sz w:val="24"/>
          <w:szCs w:val="24"/>
        </w:rPr>
        <w:t xml:space="preserve"> yang perempuan</w:t>
      </w:r>
      <w:r w:rsidRPr="003C0454">
        <w:rPr>
          <w:rFonts w:ascii="Times New Roman" w:hAnsi="Times New Roman" w:cs="Times New Roman"/>
          <w:sz w:val="24"/>
          <w:szCs w:val="24"/>
        </w:rPr>
        <w:t xml:space="preserve"> cara menggunakan pembalut menstruasi yang baik dan benar, kemudian di praktekkan oleh anak berkebutuhan khusus tersebut. Tim mengajarkan siswa sampai siswa bisa melakukannya secara mandiri tanpa dibantu oleh Tim. Selain itu, tim juga mengajarkan cara membersihkan alat reproduksi yang baik dan benar</w:t>
      </w:r>
      <w:r w:rsidR="009E5909">
        <w:rPr>
          <w:rFonts w:ascii="Times New Roman" w:hAnsi="Times New Roman" w:cs="Times New Roman"/>
          <w:sz w:val="24"/>
          <w:szCs w:val="24"/>
        </w:rPr>
        <w:t xml:space="preserve"> bagi perempuan</w:t>
      </w:r>
      <w:r w:rsidRPr="003C0454">
        <w:rPr>
          <w:rFonts w:ascii="Times New Roman" w:hAnsi="Times New Roman" w:cs="Times New Roman"/>
          <w:sz w:val="24"/>
          <w:szCs w:val="24"/>
        </w:rPr>
        <w:t xml:space="preserve">. Tim juga memberi pengetahuan tentang kapan harus mengganti </w:t>
      </w:r>
      <w:r w:rsidRPr="003C0454">
        <w:rPr>
          <w:rFonts w:ascii="Times New Roman" w:hAnsi="Times New Roman" w:cs="Times New Roman"/>
          <w:sz w:val="24"/>
          <w:szCs w:val="24"/>
        </w:rPr>
        <w:lastRenderedPageBreak/>
        <w:t xml:space="preserve">pembalut, cara memilih pembalut yang sesuai hingga cara membuang pembalut bekas pakai dengan benar. </w:t>
      </w:r>
      <w:r w:rsidR="00E93FC1">
        <w:rPr>
          <w:rFonts w:ascii="Times New Roman" w:hAnsi="Times New Roman" w:cs="Times New Roman"/>
          <w:sz w:val="24"/>
          <w:szCs w:val="24"/>
        </w:rPr>
        <w:t>Sebelum melakukan demonstrasi, tim melakukan observasi awal terhadap 5 siswi tersebut.</w:t>
      </w:r>
      <w:r w:rsidR="00481F59">
        <w:rPr>
          <w:rFonts w:ascii="Times New Roman" w:hAnsi="Times New Roman" w:cs="Times New Roman"/>
          <w:sz w:val="24"/>
          <w:szCs w:val="24"/>
        </w:rPr>
        <w:t xml:space="preserve"> </w:t>
      </w:r>
    </w:p>
    <w:p w14:paraId="08ADC3BA" w14:textId="650B7435" w:rsidR="009E5909" w:rsidRPr="009E5909" w:rsidRDefault="009E5909" w:rsidP="009E59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observasi awal, 5 orang siswi yang menjadi peserta demonstrasi belum mengetahui kegunaan pembalut dan kapan diharuskan untuk memakai pembalut. </w:t>
      </w:r>
      <w:r w:rsidR="00672807">
        <w:rPr>
          <w:rFonts w:ascii="Times New Roman" w:hAnsi="Times New Roman" w:cs="Times New Roman"/>
          <w:sz w:val="24"/>
          <w:szCs w:val="24"/>
        </w:rPr>
        <w:t>Kemudian</w:t>
      </w:r>
      <w:r>
        <w:rPr>
          <w:rFonts w:ascii="Times New Roman" w:hAnsi="Times New Roman" w:cs="Times New Roman"/>
          <w:sz w:val="24"/>
          <w:szCs w:val="24"/>
        </w:rPr>
        <w:t xml:space="preserve"> tim langsung melakukan demonstrasi serta mengajarkan siswi tersebut terkait penggunaan pembalut </w:t>
      </w:r>
      <w:r w:rsidR="00672807">
        <w:rPr>
          <w:rFonts w:ascii="Times New Roman" w:hAnsi="Times New Roman" w:cs="Times New Roman"/>
          <w:sz w:val="24"/>
          <w:szCs w:val="24"/>
        </w:rPr>
        <w:t>yang baik dan benar, selanjutnya tim melakukan evaluasi akhir.</w:t>
      </w:r>
    </w:p>
    <w:p w14:paraId="40BE1B20" w14:textId="438EF2D3" w:rsidR="002613B9" w:rsidRDefault="002613B9" w:rsidP="00132AEE">
      <w:pPr>
        <w:spacing w:line="360" w:lineRule="auto"/>
        <w:ind w:firstLine="720"/>
        <w:jc w:val="both"/>
        <w:rPr>
          <w:rFonts w:ascii="Times New Roman" w:hAnsi="Times New Roman" w:cs="Times New Roman"/>
          <w:sz w:val="24"/>
          <w:szCs w:val="24"/>
        </w:rPr>
      </w:pPr>
      <w:r w:rsidRPr="003C0454">
        <w:rPr>
          <w:rFonts w:ascii="Times New Roman" w:hAnsi="Times New Roman" w:cs="Times New Roman"/>
          <w:sz w:val="24"/>
          <w:szCs w:val="24"/>
        </w:rPr>
        <w:t xml:space="preserve">Hasil evaluasi kegiatan ini </w:t>
      </w:r>
      <w:r w:rsidR="009E5909">
        <w:rPr>
          <w:rFonts w:ascii="Times New Roman" w:hAnsi="Times New Roman" w:cs="Times New Roman"/>
          <w:sz w:val="24"/>
          <w:szCs w:val="24"/>
        </w:rPr>
        <w:t>1 siswi langsung paham cara memasang pembalut dengan baik dan benar tanpa dibantu oleh tim dalam 1 kali pengajaran, selain itu siswi tersebut juga sudah tau kapan harus menggunakan pembalut dan kapan harus menggantinya serta cara membuangnya. Untuk 4 orang siswi lainnya juga sudah mampu melakukan pemasangan pembalut tetapi harus diajarkan oleh tim sebanyak 3 kali dan dipercobaan terakhir masih dibantu oleh tim. untuk percobaan ke 4 siswi tersebut sudah mampu melakukan pemasangan pembalut dengan baik dan benar tanpa dibantu oleh tim. Selain itu, pada kegiatan ini dilakukan tanya jawab, siswi bertanya kembali terkait yang diajarkan oleh tim, selanjutnya tim menjelaskan kembali hingga siswi benar-benar paham terkait pemasangan pembalut pada perempuan.</w:t>
      </w:r>
    </w:p>
    <w:p w14:paraId="5A4F45C6" w14:textId="77777777" w:rsidR="00690EF0" w:rsidRPr="003C0454" w:rsidRDefault="00690EF0" w:rsidP="00F75287">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34AE73" wp14:editId="36152C5F">
            <wp:extent cx="2287313" cy="1285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4-07-19 at 12.21.44.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04489" cy="1295531"/>
                    </a:xfrm>
                    <a:prstGeom prst="rect">
                      <a:avLst/>
                    </a:prstGeom>
                  </pic:spPr>
                </pic:pic>
              </a:graphicData>
            </a:graphic>
          </wp:inline>
        </w:drawing>
      </w:r>
    </w:p>
    <w:p w14:paraId="189723CA" w14:textId="7AF775E5" w:rsidR="00690EF0" w:rsidRPr="00F75287" w:rsidRDefault="000F17F8" w:rsidP="00F752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w:t>
      </w:r>
      <w:r w:rsidR="00F75287">
        <w:rPr>
          <w:rFonts w:ascii="Times New Roman" w:hAnsi="Times New Roman" w:cs="Times New Roman"/>
          <w:b/>
          <w:sz w:val="24"/>
          <w:szCs w:val="24"/>
        </w:rPr>
        <w:t>3</w:t>
      </w:r>
      <w:r w:rsidR="00F75287" w:rsidRPr="00F75287">
        <w:rPr>
          <w:rFonts w:ascii="Times New Roman" w:hAnsi="Times New Roman" w:cs="Times New Roman"/>
          <w:b/>
          <w:sz w:val="24"/>
          <w:szCs w:val="24"/>
        </w:rPr>
        <w:t xml:space="preserve">. </w:t>
      </w:r>
      <w:r w:rsidR="00F75287">
        <w:rPr>
          <w:rFonts w:ascii="Times New Roman" w:hAnsi="Times New Roman" w:cs="Times New Roman"/>
          <w:b/>
          <w:sz w:val="24"/>
          <w:szCs w:val="24"/>
        </w:rPr>
        <w:t>Demonstrasi Pemasangan Pembalut</w:t>
      </w:r>
    </w:p>
    <w:p w14:paraId="58236600" w14:textId="77777777" w:rsidR="002613B9" w:rsidRPr="003C0454" w:rsidRDefault="002613B9" w:rsidP="00132AEE">
      <w:pPr>
        <w:spacing w:line="360" w:lineRule="auto"/>
        <w:jc w:val="both"/>
        <w:rPr>
          <w:rFonts w:ascii="Times New Roman" w:hAnsi="Times New Roman" w:cs="Times New Roman"/>
          <w:b/>
          <w:sz w:val="24"/>
          <w:szCs w:val="24"/>
        </w:rPr>
      </w:pPr>
      <w:r w:rsidRPr="003C0454">
        <w:rPr>
          <w:rFonts w:ascii="Times New Roman" w:hAnsi="Times New Roman" w:cs="Times New Roman"/>
          <w:b/>
          <w:sz w:val="24"/>
          <w:szCs w:val="24"/>
        </w:rPr>
        <w:t xml:space="preserve">Pelatihan bagi tenaga pengajar </w:t>
      </w:r>
    </w:p>
    <w:p w14:paraId="6B5BA791" w14:textId="054D5EC8" w:rsidR="00806D68" w:rsidRPr="00BA19B5" w:rsidRDefault="002613B9" w:rsidP="00672807">
      <w:pPr>
        <w:spacing w:line="360" w:lineRule="auto"/>
        <w:ind w:firstLine="720"/>
        <w:jc w:val="both"/>
        <w:rPr>
          <w:rFonts w:ascii="Times New Roman" w:hAnsi="Times New Roman" w:cs="Times New Roman"/>
          <w:sz w:val="24"/>
          <w:szCs w:val="24"/>
        </w:rPr>
      </w:pPr>
      <w:r w:rsidRPr="003C0454">
        <w:rPr>
          <w:rFonts w:ascii="Times New Roman" w:hAnsi="Times New Roman" w:cs="Times New Roman"/>
          <w:sz w:val="24"/>
          <w:szCs w:val="24"/>
        </w:rPr>
        <w:t xml:space="preserve">Tim telah melatih tenaga pengajar terkait cara penggunaan </w:t>
      </w:r>
      <w:r w:rsidRPr="003C0454">
        <w:rPr>
          <w:rFonts w:ascii="Times New Roman" w:hAnsi="Times New Roman" w:cs="Times New Roman"/>
          <w:i/>
          <w:sz w:val="24"/>
          <w:szCs w:val="24"/>
        </w:rPr>
        <w:t>lift the flap book</w:t>
      </w:r>
      <w:r w:rsidRPr="003C0454">
        <w:rPr>
          <w:rFonts w:ascii="Times New Roman" w:hAnsi="Times New Roman" w:cs="Times New Roman"/>
          <w:sz w:val="24"/>
          <w:szCs w:val="24"/>
        </w:rPr>
        <w:t xml:space="preserve"> berbasis </w:t>
      </w:r>
      <w:r w:rsidRPr="003C0454">
        <w:rPr>
          <w:rFonts w:ascii="Times New Roman" w:hAnsi="Times New Roman" w:cs="Times New Roman"/>
          <w:i/>
          <w:sz w:val="24"/>
          <w:szCs w:val="24"/>
        </w:rPr>
        <w:t>augmented reality</w:t>
      </w:r>
      <w:r w:rsidRPr="003C0454">
        <w:rPr>
          <w:rFonts w:ascii="Times New Roman" w:hAnsi="Times New Roman" w:cs="Times New Roman"/>
          <w:sz w:val="24"/>
          <w:szCs w:val="24"/>
        </w:rPr>
        <w:t xml:space="preserve">, supaya media ini akan terus digunakan oleh tenaga pengajar walaupun program Tim telah selesai untuk meningkatkan pengetahuan </w:t>
      </w:r>
      <w:r w:rsidRPr="003C0454">
        <w:rPr>
          <w:rFonts w:ascii="Times New Roman" w:hAnsi="Times New Roman" w:cs="Times New Roman"/>
          <w:sz w:val="24"/>
          <w:szCs w:val="24"/>
        </w:rPr>
        <w:lastRenderedPageBreak/>
        <w:t>kesehatan reproduksi</w:t>
      </w:r>
      <w:r w:rsidR="00672807">
        <w:rPr>
          <w:rFonts w:ascii="Times New Roman" w:hAnsi="Times New Roman" w:cs="Times New Roman"/>
          <w:sz w:val="24"/>
          <w:szCs w:val="24"/>
        </w:rPr>
        <w:t xml:space="preserve"> dan seksual</w:t>
      </w:r>
      <w:r w:rsidRPr="003C0454">
        <w:rPr>
          <w:rFonts w:ascii="Times New Roman" w:hAnsi="Times New Roman" w:cs="Times New Roman"/>
          <w:sz w:val="24"/>
          <w:szCs w:val="24"/>
        </w:rPr>
        <w:t xml:space="preserve"> pada anak berkebutuhan khusus. </w:t>
      </w:r>
      <w:r w:rsidR="00FE4849">
        <w:rPr>
          <w:rFonts w:ascii="Times New Roman" w:hAnsi="Times New Roman" w:cs="Times New Roman"/>
          <w:sz w:val="24"/>
          <w:szCs w:val="24"/>
        </w:rPr>
        <w:t>Pelatihan ini diikuti oleh 20 orang tena</w:t>
      </w:r>
      <w:r w:rsidR="00672807">
        <w:rPr>
          <w:rFonts w:ascii="Times New Roman" w:hAnsi="Times New Roman" w:cs="Times New Roman"/>
          <w:sz w:val="24"/>
          <w:szCs w:val="24"/>
        </w:rPr>
        <w:t>ga pengajar SLB N 2 Kota Jambi.</w:t>
      </w:r>
    </w:p>
    <w:p w14:paraId="09E416E2" w14:textId="0439C1CD" w:rsidR="006913DB" w:rsidRDefault="00FE4849" w:rsidP="0087109C">
      <w:pPr>
        <w:spacing w:line="360" w:lineRule="auto"/>
        <w:ind w:firstLine="720"/>
        <w:jc w:val="both"/>
        <w:rPr>
          <w:rFonts w:ascii="Times New Roman" w:hAnsi="Times New Roman" w:cs="Times New Roman"/>
          <w:sz w:val="24"/>
          <w:szCs w:val="24"/>
        </w:rPr>
      </w:pPr>
      <w:r w:rsidRPr="003C0454">
        <w:rPr>
          <w:rFonts w:ascii="Times New Roman" w:hAnsi="Times New Roman" w:cs="Times New Roman"/>
          <w:sz w:val="24"/>
          <w:szCs w:val="24"/>
        </w:rPr>
        <w:t xml:space="preserve">Kegiatan ini dilakukan dengan penyampaian materi tentang penggunaan </w:t>
      </w:r>
      <w:r w:rsidRPr="003C0454">
        <w:rPr>
          <w:rFonts w:ascii="Times New Roman" w:hAnsi="Times New Roman" w:cs="Times New Roman"/>
          <w:i/>
          <w:sz w:val="24"/>
          <w:szCs w:val="24"/>
        </w:rPr>
        <w:t>augmented reality</w:t>
      </w:r>
      <w:r w:rsidRPr="003C0454">
        <w:rPr>
          <w:rFonts w:ascii="Times New Roman" w:hAnsi="Times New Roman" w:cs="Times New Roman"/>
          <w:sz w:val="24"/>
          <w:szCs w:val="24"/>
        </w:rPr>
        <w:t xml:space="preserve"> yang selanjutnya akan dicontohkan penggunaannya oleh tim. Selanjutnya dicoba oleh masing-masing tenaga pengajar hingga bisa. </w:t>
      </w:r>
      <w:r w:rsidR="002613B9" w:rsidRPr="003C0454">
        <w:rPr>
          <w:rFonts w:ascii="Times New Roman" w:hAnsi="Times New Roman" w:cs="Times New Roman"/>
          <w:sz w:val="24"/>
          <w:szCs w:val="24"/>
        </w:rPr>
        <w:t xml:space="preserve">Dalam kegiatan ini, mitra semangat untuk ikut berpartisipasi. Selain itu, mitra juga menyediakan pengeras suara dan infokus agar kegiatan berjalan dengan baik dan nyaman. </w:t>
      </w:r>
    </w:p>
    <w:p w14:paraId="610D03DC" w14:textId="0B3B7CE1" w:rsidR="002613B9" w:rsidRDefault="002613B9" w:rsidP="00132AEE">
      <w:pPr>
        <w:spacing w:line="360" w:lineRule="auto"/>
        <w:ind w:firstLine="720"/>
        <w:jc w:val="both"/>
        <w:rPr>
          <w:rFonts w:ascii="Times New Roman" w:hAnsi="Times New Roman" w:cs="Times New Roman"/>
          <w:sz w:val="24"/>
          <w:szCs w:val="24"/>
        </w:rPr>
      </w:pPr>
      <w:r w:rsidRPr="003C0454">
        <w:rPr>
          <w:rFonts w:ascii="Times New Roman" w:hAnsi="Times New Roman" w:cs="Times New Roman"/>
          <w:sz w:val="24"/>
          <w:szCs w:val="24"/>
        </w:rPr>
        <w:t>Dari hasil evaluasi</w:t>
      </w:r>
      <w:r w:rsidR="00672807">
        <w:rPr>
          <w:rFonts w:ascii="Times New Roman" w:hAnsi="Times New Roman" w:cs="Times New Roman"/>
          <w:sz w:val="24"/>
          <w:szCs w:val="24"/>
        </w:rPr>
        <w:t xml:space="preserve"> setelah pelatihan, </w:t>
      </w:r>
      <w:r w:rsidR="006C6AA9">
        <w:rPr>
          <w:rFonts w:ascii="Times New Roman" w:hAnsi="Times New Roman" w:cs="Times New Roman"/>
          <w:sz w:val="24"/>
          <w:szCs w:val="24"/>
        </w:rPr>
        <w:t xml:space="preserve">terdapat peningkatan pengetahuan tenaga pengajar mengenai media </w:t>
      </w:r>
      <w:r w:rsidR="006C6AA9" w:rsidRPr="006C6AA9">
        <w:rPr>
          <w:rFonts w:ascii="Times New Roman" w:hAnsi="Times New Roman" w:cs="Times New Roman"/>
          <w:i/>
          <w:sz w:val="24"/>
          <w:szCs w:val="24"/>
        </w:rPr>
        <w:t>augmented reality</w:t>
      </w:r>
      <w:r w:rsidR="006C6AA9">
        <w:rPr>
          <w:rFonts w:ascii="Times New Roman" w:hAnsi="Times New Roman" w:cs="Times New Roman"/>
          <w:sz w:val="24"/>
          <w:szCs w:val="24"/>
        </w:rPr>
        <w:t xml:space="preserve">. tenaga pengajar sudah mulai </w:t>
      </w:r>
      <w:r w:rsidRPr="003C0454">
        <w:rPr>
          <w:rFonts w:ascii="Times New Roman" w:hAnsi="Times New Roman" w:cs="Times New Roman"/>
          <w:sz w:val="24"/>
          <w:szCs w:val="24"/>
        </w:rPr>
        <w:t xml:space="preserve">paham dalam menggunakan </w:t>
      </w:r>
      <w:r>
        <w:rPr>
          <w:rFonts w:ascii="Times New Roman" w:hAnsi="Times New Roman" w:cs="Times New Roman"/>
          <w:i/>
          <w:sz w:val="24"/>
          <w:szCs w:val="24"/>
        </w:rPr>
        <w:t xml:space="preserve">augmented reality </w:t>
      </w:r>
      <w:r>
        <w:rPr>
          <w:rFonts w:ascii="Times New Roman" w:hAnsi="Times New Roman" w:cs="Times New Roman"/>
          <w:sz w:val="24"/>
          <w:szCs w:val="24"/>
        </w:rPr>
        <w:t>dan berhasil mempraktekkan penggunaan media secara mandiri.</w:t>
      </w:r>
      <w:r w:rsidR="00FE4849">
        <w:rPr>
          <w:rFonts w:ascii="Times New Roman" w:hAnsi="Times New Roman" w:cs="Times New Roman"/>
          <w:sz w:val="24"/>
          <w:szCs w:val="24"/>
        </w:rPr>
        <w:t xml:space="preserve"> </w:t>
      </w:r>
      <w:r w:rsidR="006C6AA9">
        <w:rPr>
          <w:rFonts w:ascii="Times New Roman" w:hAnsi="Times New Roman" w:cs="Times New Roman"/>
          <w:sz w:val="24"/>
          <w:szCs w:val="24"/>
        </w:rPr>
        <w:t xml:space="preserve">Pada saat proses percobaan tenaga pengajar tampak semangat karena media yang digunakan dapat menjadi inovasi baru dalam kegiatan pembelajaran di mitra tersebut. Tenaga pengajar juga mengatakan media yang digunakan sangat canggih dan tentunya akan disukai oleh siswa yang ada dimitra tersebut sehingga pengetahuan siswa di mitra ini dapat meningkat dengan maksimal. </w:t>
      </w:r>
    </w:p>
    <w:p w14:paraId="25D8512C" w14:textId="0A360235" w:rsidR="00690EF0" w:rsidRDefault="00690EF0" w:rsidP="000F17F8">
      <w:pPr>
        <w:spacing w:after="0" w:line="360" w:lineRule="auto"/>
        <w:jc w:val="center"/>
      </w:pPr>
      <w:r>
        <w:rPr>
          <w:noProof/>
        </w:rPr>
        <w:drawing>
          <wp:inline distT="0" distB="0" distL="0" distR="0" wp14:anchorId="56B0362A" wp14:editId="0972164A">
            <wp:extent cx="2354580" cy="1766008"/>
            <wp:effectExtent l="0" t="0" r="762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latihan 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65377" cy="1774106"/>
                    </a:xfrm>
                    <a:prstGeom prst="rect">
                      <a:avLst/>
                    </a:prstGeom>
                  </pic:spPr>
                </pic:pic>
              </a:graphicData>
            </a:graphic>
          </wp:inline>
        </w:drawing>
      </w:r>
      <w:r w:rsidR="00F75287">
        <w:t xml:space="preserve">     </w:t>
      </w:r>
      <w:r>
        <w:rPr>
          <w:noProof/>
        </w:rPr>
        <w:drawing>
          <wp:inline distT="0" distB="0" distL="0" distR="0" wp14:anchorId="39C15302" wp14:editId="343C1AAF">
            <wp:extent cx="2346960" cy="1760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elatihan 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64403" cy="1773378"/>
                    </a:xfrm>
                    <a:prstGeom prst="rect">
                      <a:avLst/>
                    </a:prstGeom>
                  </pic:spPr>
                </pic:pic>
              </a:graphicData>
            </a:graphic>
          </wp:inline>
        </w:drawing>
      </w:r>
    </w:p>
    <w:p w14:paraId="54FF6B8B" w14:textId="2AADE6FA" w:rsidR="00F75287" w:rsidRPr="00F75287" w:rsidRDefault="000F17F8" w:rsidP="00F752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w:t>
      </w:r>
      <w:r w:rsidR="00F75287">
        <w:rPr>
          <w:rFonts w:ascii="Times New Roman" w:hAnsi="Times New Roman" w:cs="Times New Roman"/>
          <w:b/>
          <w:sz w:val="24"/>
          <w:szCs w:val="24"/>
        </w:rPr>
        <w:t>4</w:t>
      </w:r>
      <w:r w:rsidR="00F75287" w:rsidRPr="00F75287">
        <w:rPr>
          <w:rFonts w:ascii="Times New Roman" w:hAnsi="Times New Roman" w:cs="Times New Roman"/>
          <w:b/>
          <w:sz w:val="24"/>
          <w:szCs w:val="24"/>
        </w:rPr>
        <w:t xml:space="preserve">. </w:t>
      </w:r>
      <w:r w:rsidR="00F75287">
        <w:rPr>
          <w:rFonts w:ascii="Times New Roman" w:hAnsi="Times New Roman" w:cs="Times New Roman"/>
          <w:b/>
          <w:sz w:val="24"/>
          <w:szCs w:val="24"/>
        </w:rPr>
        <w:t>Pelatihan Bagi Tenaga Pengajar</w:t>
      </w:r>
    </w:p>
    <w:p w14:paraId="4B5A0469" w14:textId="77777777" w:rsidR="002613B9" w:rsidRDefault="002613B9" w:rsidP="00132AE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14:paraId="576802CA" w14:textId="5EDAA5F2" w:rsidR="002613B9" w:rsidRPr="00A94179" w:rsidRDefault="002613B9" w:rsidP="00FE48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Terdapat peningkatan pengetahuan mitra tentang kesehatan reproduksi dan seksual setelah pemberian edukasi, demonstrasi dan pelatihan menggunakan media </w:t>
      </w:r>
      <w:r w:rsidRPr="003C0454">
        <w:rPr>
          <w:rFonts w:ascii="Times New Roman" w:hAnsi="Times New Roman" w:cs="Times New Roman"/>
          <w:i/>
          <w:sz w:val="24"/>
          <w:szCs w:val="24"/>
        </w:rPr>
        <w:t>lift the flap book</w:t>
      </w:r>
      <w:r w:rsidRPr="003C0454">
        <w:rPr>
          <w:rFonts w:ascii="Times New Roman" w:hAnsi="Times New Roman" w:cs="Times New Roman"/>
          <w:sz w:val="24"/>
          <w:szCs w:val="24"/>
        </w:rPr>
        <w:t xml:space="preserve"> berbasis </w:t>
      </w:r>
      <w:r w:rsidRPr="003C0454">
        <w:rPr>
          <w:rFonts w:ascii="Times New Roman" w:hAnsi="Times New Roman" w:cs="Times New Roman"/>
          <w:i/>
          <w:sz w:val="24"/>
          <w:szCs w:val="24"/>
        </w:rPr>
        <w:t>augmented realit</w:t>
      </w:r>
      <w:r>
        <w:rPr>
          <w:rFonts w:ascii="Times New Roman" w:hAnsi="Times New Roman" w:cs="Times New Roman"/>
          <w:i/>
          <w:sz w:val="24"/>
          <w:szCs w:val="24"/>
        </w:rPr>
        <w:t xml:space="preserve">y. </w:t>
      </w:r>
      <w:r>
        <w:rPr>
          <w:rFonts w:ascii="Times New Roman" w:hAnsi="Times New Roman" w:cs="Times New Roman"/>
          <w:sz w:val="24"/>
          <w:szCs w:val="24"/>
        </w:rPr>
        <w:t>diharapkan pengetahuan ini tidak terputus ke genarasi selanjutnya di mit</w:t>
      </w:r>
      <w:r w:rsidR="00FE4849">
        <w:rPr>
          <w:rFonts w:ascii="Times New Roman" w:hAnsi="Times New Roman" w:cs="Times New Roman"/>
          <w:sz w:val="24"/>
          <w:szCs w:val="24"/>
        </w:rPr>
        <w:t>r</w:t>
      </w:r>
      <w:r>
        <w:rPr>
          <w:rFonts w:ascii="Times New Roman" w:hAnsi="Times New Roman" w:cs="Times New Roman"/>
          <w:sz w:val="24"/>
          <w:szCs w:val="24"/>
        </w:rPr>
        <w:t>a ini.</w:t>
      </w:r>
    </w:p>
    <w:p w14:paraId="4C3FE6A2" w14:textId="77777777" w:rsidR="002613B9" w:rsidRDefault="002613B9" w:rsidP="007709BA">
      <w:pPr>
        <w:jc w:val="center"/>
        <w:rPr>
          <w:rFonts w:ascii="Times New Roman" w:hAnsi="Times New Roman" w:cs="Times New Roman"/>
          <w:b/>
          <w:sz w:val="24"/>
          <w:szCs w:val="24"/>
        </w:rPr>
      </w:pPr>
      <w:r>
        <w:rPr>
          <w:rFonts w:ascii="Times New Roman" w:hAnsi="Times New Roman" w:cs="Times New Roman"/>
          <w:b/>
          <w:sz w:val="24"/>
          <w:szCs w:val="24"/>
        </w:rPr>
        <w:lastRenderedPageBreak/>
        <w:t>UCAPAN TERIMA KASIH</w:t>
      </w:r>
    </w:p>
    <w:p w14:paraId="39781602" w14:textId="57E8EA37" w:rsidR="002613B9" w:rsidRPr="00483071" w:rsidRDefault="002613B9" w:rsidP="00483071">
      <w:pPr>
        <w:spacing w:after="0" w:line="360" w:lineRule="auto"/>
        <w:ind w:firstLine="720"/>
        <w:jc w:val="both"/>
        <w:rPr>
          <w:rFonts w:ascii="Times New Roman" w:eastAsia="Times New Roman" w:hAnsi="Times New Roman" w:cs="Times New Roman"/>
          <w:color w:val="333333"/>
          <w:sz w:val="24"/>
          <w:szCs w:val="24"/>
          <w:shd w:val="clear" w:color="auto" w:fill="FFFFFF"/>
        </w:rPr>
      </w:pPr>
      <w:r w:rsidRPr="00EF4D2C">
        <w:rPr>
          <w:rFonts w:ascii="Times New Roman" w:eastAsia="Times New Roman" w:hAnsi="Times New Roman" w:cs="Times New Roman"/>
          <w:color w:val="000000"/>
          <w:spacing w:val="5"/>
          <w:sz w:val="24"/>
          <w:szCs w:val="24"/>
          <w:shd w:val="clear" w:color="auto" w:fill="FFFFFF"/>
        </w:rPr>
        <w:t xml:space="preserve">Pertama-tama kami ucapkan terima kasih kepada Kementerian Pendidikan </w:t>
      </w:r>
      <w:r w:rsidRPr="00EF4D2C">
        <w:rPr>
          <w:rFonts w:ascii="Times New Roman" w:eastAsia="Times New Roman" w:hAnsi="Times New Roman" w:cs="Times New Roman"/>
          <w:color w:val="000000"/>
          <w:spacing w:val="3"/>
          <w:sz w:val="24"/>
          <w:szCs w:val="24"/>
          <w:shd w:val="clear" w:color="auto" w:fill="FFFFFF"/>
        </w:rPr>
        <w:t xml:space="preserve">dan Kebudayaan, Riset dan Teknologi yang telah meluncurkan kebijkan Merdeka </w:t>
      </w:r>
      <w:r>
        <w:rPr>
          <w:rFonts w:ascii="Times New Roman" w:eastAsia="Times New Roman" w:hAnsi="Times New Roman" w:cs="Times New Roman"/>
          <w:color w:val="000000"/>
          <w:spacing w:val="4"/>
          <w:sz w:val="24"/>
          <w:szCs w:val="24"/>
          <w:shd w:val="clear" w:color="auto" w:fill="FFFFFF"/>
        </w:rPr>
        <w:t>Belajar-</w:t>
      </w:r>
      <w:r w:rsidRPr="00EF4D2C">
        <w:rPr>
          <w:rFonts w:ascii="Times New Roman" w:eastAsia="Times New Roman" w:hAnsi="Times New Roman" w:cs="Times New Roman"/>
          <w:color w:val="000000"/>
          <w:spacing w:val="4"/>
          <w:sz w:val="24"/>
          <w:szCs w:val="24"/>
          <w:shd w:val="clear" w:color="auto" w:fill="FFFFFF"/>
        </w:rPr>
        <w:t>Kampus Merdeka (MBKM) dan</w:t>
      </w:r>
      <w:r>
        <w:rPr>
          <w:rFonts w:ascii="Times New Roman" w:eastAsia="Times New Roman" w:hAnsi="Times New Roman" w:cs="Times New Roman"/>
          <w:color w:val="000000"/>
          <w:spacing w:val="4"/>
          <w:sz w:val="24"/>
          <w:szCs w:val="24"/>
          <w:shd w:val="clear" w:color="auto" w:fill="FFFFFF"/>
        </w:rPr>
        <w:t xml:space="preserve"> </w:t>
      </w:r>
      <w:r w:rsidRPr="00EF4D2C">
        <w:rPr>
          <w:rFonts w:ascii="Times New Roman" w:eastAsia="Times New Roman" w:hAnsi="Times New Roman" w:cs="Times New Roman"/>
          <w:color w:val="000000"/>
          <w:spacing w:val="4"/>
          <w:sz w:val="24"/>
          <w:szCs w:val="24"/>
          <w:shd w:val="clear" w:color="auto" w:fill="FFFFFF"/>
        </w:rPr>
        <w:t xml:space="preserve">memberikan kesempatan kepada kami </w:t>
      </w:r>
      <w:r w:rsidRPr="00EF4D2C">
        <w:rPr>
          <w:rFonts w:ascii="Times New Roman" w:eastAsia="Times New Roman" w:hAnsi="Times New Roman" w:cs="Times New Roman"/>
          <w:color w:val="000000"/>
          <w:spacing w:val="5"/>
          <w:sz w:val="24"/>
          <w:szCs w:val="24"/>
          <w:shd w:val="clear" w:color="auto" w:fill="FFFFFF"/>
        </w:rPr>
        <w:t xml:space="preserve">mahasiswa Universitas Jambi untuk menunjukan potensi kami </w:t>
      </w:r>
      <w:r w:rsidRPr="00EF4D2C">
        <w:rPr>
          <w:rFonts w:ascii="Times New Roman" w:eastAsia="Times New Roman" w:hAnsi="Times New Roman" w:cs="Times New Roman"/>
          <w:color w:val="000000"/>
          <w:spacing w:val="6"/>
          <w:sz w:val="24"/>
          <w:szCs w:val="24"/>
          <w:shd w:val="clear" w:color="auto" w:fill="FFFFFF"/>
        </w:rPr>
        <w:t xml:space="preserve">dalam Program Kreativitas Mahasiwa (PKM). Tak luput juga, kami berterima </w:t>
      </w:r>
      <w:r w:rsidRPr="00EF4D2C">
        <w:rPr>
          <w:rFonts w:ascii="Times New Roman" w:eastAsia="Times New Roman" w:hAnsi="Times New Roman" w:cs="Times New Roman"/>
          <w:color w:val="000000"/>
          <w:spacing w:val="9"/>
          <w:sz w:val="24"/>
          <w:szCs w:val="24"/>
          <w:shd w:val="clear" w:color="auto" w:fill="FFFFFF"/>
        </w:rPr>
        <w:t xml:space="preserve">kasih kepada Universitas Jambi atas kesempatan untuk kami mengembangkan </w:t>
      </w:r>
      <w:r w:rsidRPr="00EF4D2C">
        <w:rPr>
          <w:rFonts w:ascii="Times New Roman" w:eastAsia="Times New Roman" w:hAnsi="Times New Roman" w:cs="Times New Roman"/>
          <w:color w:val="000000"/>
          <w:spacing w:val="2"/>
          <w:sz w:val="24"/>
          <w:szCs w:val="24"/>
          <w:shd w:val="clear" w:color="auto" w:fill="FFFFFF"/>
        </w:rPr>
        <w:t>kreativitas kami lewat program ini.</w:t>
      </w:r>
    </w:p>
    <w:p w14:paraId="4EF12C48" w14:textId="77777777" w:rsidR="002613B9" w:rsidRPr="003C0454" w:rsidRDefault="002613B9" w:rsidP="007709BA">
      <w:pPr>
        <w:jc w:val="center"/>
        <w:rPr>
          <w:rFonts w:ascii="Times New Roman" w:hAnsi="Times New Roman" w:cs="Times New Roman"/>
          <w:sz w:val="24"/>
          <w:szCs w:val="24"/>
        </w:rPr>
      </w:pPr>
      <w:r w:rsidRPr="003C0454">
        <w:rPr>
          <w:rFonts w:ascii="Times New Roman" w:hAnsi="Times New Roman" w:cs="Times New Roman"/>
          <w:b/>
          <w:sz w:val="24"/>
          <w:szCs w:val="24"/>
        </w:rPr>
        <w:t>DAFTAR PUSTAKA</w:t>
      </w:r>
    </w:p>
    <w:p w14:paraId="6897701B" w14:textId="3590A4A6" w:rsidR="007709BA" w:rsidRPr="007709BA" w:rsidRDefault="002613B9"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709BA" w:rsidRPr="007709BA">
        <w:rPr>
          <w:rFonts w:ascii="Times New Roman" w:hAnsi="Times New Roman" w:cs="Times New Roman"/>
          <w:noProof/>
          <w:sz w:val="24"/>
          <w:szCs w:val="24"/>
        </w:rPr>
        <w:t xml:space="preserve">Addlakha, R., Price, J., &amp; Heidari, S. (2017). Disability and sexuality: Claiming sexual and reproductive rights. </w:t>
      </w:r>
      <w:r w:rsidR="007709BA" w:rsidRPr="007709BA">
        <w:rPr>
          <w:rFonts w:ascii="Times New Roman" w:hAnsi="Times New Roman" w:cs="Times New Roman"/>
          <w:i/>
          <w:iCs/>
          <w:noProof/>
          <w:sz w:val="24"/>
          <w:szCs w:val="24"/>
        </w:rPr>
        <w:t>Reproductive Health Matters</w:t>
      </w:r>
      <w:r w:rsidR="007709BA" w:rsidRPr="007709BA">
        <w:rPr>
          <w:rFonts w:ascii="Times New Roman" w:hAnsi="Times New Roman" w:cs="Times New Roman"/>
          <w:noProof/>
          <w:sz w:val="24"/>
          <w:szCs w:val="24"/>
        </w:rPr>
        <w:t xml:space="preserve">, </w:t>
      </w:r>
      <w:r w:rsidR="007709BA" w:rsidRPr="007709BA">
        <w:rPr>
          <w:rFonts w:ascii="Times New Roman" w:hAnsi="Times New Roman" w:cs="Times New Roman"/>
          <w:i/>
          <w:iCs/>
          <w:noProof/>
          <w:sz w:val="24"/>
          <w:szCs w:val="24"/>
        </w:rPr>
        <w:t>25</w:t>
      </w:r>
      <w:r w:rsidR="007709BA" w:rsidRPr="007709BA">
        <w:rPr>
          <w:rFonts w:ascii="Times New Roman" w:hAnsi="Times New Roman" w:cs="Times New Roman"/>
          <w:noProof/>
          <w:sz w:val="24"/>
          <w:szCs w:val="24"/>
        </w:rPr>
        <w:t>(50), 4–9. https://doi.org/10.1080/09688080.2017.1336375</w:t>
      </w:r>
    </w:p>
    <w:p w14:paraId="14B49B6C"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Fakhiratunnisa, S. A., Pitaloka, A. A. P., &amp; Ningrum, T. K. (2022). Konsep Dasar Anak Berkebutuhan Khusus. </w:t>
      </w:r>
      <w:r w:rsidRPr="007709BA">
        <w:rPr>
          <w:rFonts w:ascii="Times New Roman" w:hAnsi="Times New Roman" w:cs="Times New Roman"/>
          <w:i/>
          <w:iCs/>
          <w:noProof/>
          <w:sz w:val="24"/>
          <w:szCs w:val="24"/>
        </w:rPr>
        <w:t>Masaliq</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2</w:t>
      </w:r>
      <w:r w:rsidRPr="007709BA">
        <w:rPr>
          <w:rFonts w:ascii="Times New Roman" w:hAnsi="Times New Roman" w:cs="Times New Roman"/>
          <w:noProof/>
          <w:sz w:val="24"/>
          <w:szCs w:val="24"/>
        </w:rPr>
        <w:t>(1), 26–42. https://doi.org/10.58578/masaliq.v2i1.83</w:t>
      </w:r>
    </w:p>
    <w:p w14:paraId="6FBB2904"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Habiba, I. S., Setiawan, F., Dahlan, U. A., Pendidikan, J., Islam, A., &amp; Ahmad, U. (2021). Manajemen Pendidikan Seks Pada Anak. </w:t>
      </w:r>
      <w:r w:rsidRPr="007709BA">
        <w:rPr>
          <w:rFonts w:ascii="Times New Roman" w:hAnsi="Times New Roman" w:cs="Times New Roman"/>
          <w:i/>
          <w:iCs/>
          <w:noProof/>
          <w:sz w:val="24"/>
          <w:szCs w:val="24"/>
        </w:rPr>
        <w:t>Jurnal Tunas Pendidikan</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3</w:t>
      </w:r>
      <w:r w:rsidRPr="007709BA">
        <w:rPr>
          <w:rFonts w:ascii="Times New Roman" w:hAnsi="Times New Roman" w:cs="Times New Roman"/>
          <w:noProof/>
          <w:sz w:val="24"/>
          <w:szCs w:val="24"/>
        </w:rPr>
        <w:t>(2), 77–87.</w:t>
      </w:r>
    </w:p>
    <w:p w14:paraId="7A2173CA"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Mar’atullatifah, Y., &amp; Ratnasari, N. (2023). Penerapan Media Pembelajaran Untuk Anak Penderita Autisme Menggunakan Teknologi Augmented Reality. </w:t>
      </w:r>
      <w:r w:rsidRPr="007709BA">
        <w:rPr>
          <w:rFonts w:ascii="Times New Roman" w:hAnsi="Times New Roman" w:cs="Times New Roman"/>
          <w:i/>
          <w:iCs/>
          <w:noProof/>
          <w:sz w:val="24"/>
          <w:szCs w:val="24"/>
        </w:rPr>
        <w:t>Jurnal Informasi Dan Teknologi</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5</w:t>
      </w:r>
      <w:r w:rsidRPr="007709BA">
        <w:rPr>
          <w:rFonts w:ascii="Times New Roman" w:hAnsi="Times New Roman" w:cs="Times New Roman"/>
          <w:noProof/>
          <w:sz w:val="24"/>
          <w:szCs w:val="24"/>
        </w:rPr>
        <w:t>(4), 39–52. https://doi.org/10.60083/jidt.v5i4.413</w:t>
      </w:r>
    </w:p>
    <w:p w14:paraId="7063F79A"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Nasution, B. H., Samosir, J. E., Sekolah, P., Ilmu, T., Flora, K., &amp; Sekolah, I. (2021). Pengetahuan Dan Sikap Remaja Tentang Perubahan Fisik Pada Masa Pubertas. </w:t>
      </w:r>
      <w:r w:rsidRPr="007709BA">
        <w:rPr>
          <w:rFonts w:ascii="Times New Roman" w:hAnsi="Times New Roman" w:cs="Times New Roman"/>
          <w:i/>
          <w:iCs/>
          <w:noProof/>
          <w:sz w:val="24"/>
          <w:szCs w:val="24"/>
        </w:rPr>
        <w:t>Jurnal Keperawatan Flora</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14</w:t>
      </w:r>
      <w:r w:rsidRPr="007709BA">
        <w:rPr>
          <w:rFonts w:ascii="Times New Roman" w:hAnsi="Times New Roman" w:cs="Times New Roman"/>
          <w:noProof/>
          <w:sz w:val="24"/>
          <w:szCs w:val="24"/>
        </w:rPr>
        <w:t>(1), 9–15.</w:t>
      </w:r>
    </w:p>
    <w:p w14:paraId="461ECC73"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Puspita, D. (2023). Literartur Review Informasi Kesehatan Reproduksi Bagi Penyandang Disabilitas Tahun 2022. </w:t>
      </w:r>
      <w:r w:rsidRPr="007709BA">
        <w:rPr>
          <w:rFonts w:ascii="Times New Roman" w:hAnsi="Times New Roman" w:cs="Times New Roman"/>
          <w:i/>
          <w:iCs/>
          <w:noProof/>
          <w:sz w:val="24"/>
          <w:szCs w:val="24"/>
        </w:rPr>
        <w:t>Jurnal Ilmiah Kesehatan</w:t>
      </w:r>
      <w:r w:rsidRPr="007709BA">
        <w:rPr>
          <w:rFonts w:ascii="Times New Roman" w:hAnsi="Times New Roman" w:cs="Times New Roman"/>
          <w:noProof/>
          <w:sz w:val="24"/>
          <w:szCs w:val="24"/>
        </w:rPr>
        <w:t>. https://ojs.akbidkerishusada.ac.id/index.php/jurnal-ilmiah-kesehatan/article/view/49%0Ahttps://ojs.akbidkerishusada.ac.id/index.php/jurnal-ilmiah-kesehatan/article/download/49/38</w:t>
      </w:r>
    </w:p>
    <w:p w14:paraId="26963B36"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Suryaningsih, A. (n.d.). </w:t>
      </w:r>
      <w:r w:rsidRPr="007709BA">
        <w:rPr>
          <w:rFonts w:ascii="Times New Roman" w:hAnsi="Times New Roman" w:cs="Times New Roman"/>
          <w:i/>
          <w:iCs/>
          <w:noProof/>
          <w:sz w:val="24"/>
          <w:szCs w:val="24"/>
        </w:rPr>
        <w:t>Gagasan Pengembangan Augmented Reality pada Buku Bacaan sebagai Upaya Meningkatkan Minat Baca Siswa ( Adaptasi Percepatan Literasi dari Korea Selatan ) Ideas for Developing Augmented Reality in Books As an Effort to Increase Student Reading Interest ( Ada</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4</w:t>
      </w:r>
      <w:r w:rsidRPr="007709BA">
        <w:rPr>
          <w:rFonts w:ascii="Times New Roman" w:hAnsi="Times New Roman" w:cs="Times New Roman"/>
          <w:noProof/>
          <w:sz w:val="24"/>
          <w:szCs w:val="24"/>
        </w:rPr>
        <w:t>(1).</w:t>
      </w:r>
    </w:p>
    <w:p w14:paraId="6C6A3B84"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Sutjiato, M. (2022). Pengaruh pendidikan kesehatan reproduksi terhadap pengetahuan remaja di SMA Negeri 7 Manado. </w:t>
      </w:r>
      <w:r w:rsidRPr="007709BA">
        <w:rPr>
          <w:rFonts w:ascii="Times New Roman" w:hAnsi="Times New Roman" w:cs="Times New Roman"/>
          <w:i/>
          <w:iCs/>
          <w:noProof/>
          <w:sz w:val="24"/>
          <w:szCs w:val="24"/>
        </w:rPr>
        <w:t>J Kedokt Kom Tropik</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10</w:t>
      </w:r>
      <w:r w:rsidRPr="007709BA">
        <w:rPr>
          <w:rFonts w:ascii="Times New Roman" w:hAnsi="Times New Roman" w:cs="Times New Roman"/>
          <w:noProof/>
          <w:sz w:val="24"/>
          <w:szCs w:val="24"/>
        </w:rPr>
        <w:t>(2), 403–408. https://ejournal.unsrat.ac.id/v3/index.php/JKKT/article/view/44876/40653</w:t>
      </w:r>
    </w:p>
    <w:p w14:paraId="427A19EF"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Utami, D. R. A. T., Yuliati, N., &amp; Aisiyah, L. N. (2020). Pengembangan Media Lift The Flap Book untuk Mengenalkan Perilaku Hidup Sehat Pada Anak Kelompok B di Tk Puri Ananda Kecamatan Kaliwates Kabupaten Jember. </w:t>
      </w:r>
      <w:r w:rsidRPr="007709BA">
        <w:rPr>
          <w:rFonts w:ascii="Times New Roman" w:hAnsi="Times New Roman" w:cs="Times New Roman"/>
          <w:i/>
          <w:iCs/>
          <w:noProof/>
          <w:sz w:val="24"/>
          <w:szCs w:val="24"/>
        </w:rPr>
        <w:t>Journal Of Early Childhood Education And Research</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1</w:t>
      </w:r>
      <w:r w:rsidRPr="007709BA">
        <w:rPr>
          <w:rFonts w:ascii="Times New Roman" w:hAnsi="Times New Roman" w:cs="Times New Roman"/>
          <w:noProof/>
          <w:sz w:val="24"/>
          <w:szCs w:val="24"/>
        </w:rPr>
        <w:t>(1), 6–12.</w:t>
      </w:r>
    </w:p>
    <w:p w14:paraId="6141BDB7"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09BA">
        <w:rPr>
          <w:rFonts w:ascii="Times New Roman" w:hAnsi="Times New Roman" w:cs="Times New Roman"/>
          <w:noProof/>
          <w:sz w:val="24"/>
          <w:szCs w:val="24"/>
        </w:rPr>
        <w:t xml:space="preserve">Wirayatni, S., Andini, P., Tantimin, &amp; Riandini, V. A. (2021). Perlindungan Anak Perempuan Penyandang Disabilitas Sebagai Korban Kekerasan Seksual </w:t>
      </w:r>
      <w:r w:rsidRPr="007709BA">
        <w:rPr>
          <w:rFonts w:ascii="Times New Roman" w:hAnsi="Times New Roman" w:cs="Times New Roman"/>
          <w:noProof/>
          <w:sz w:val="24"/>
          <w:szCs w:val="24"/>
        </w:rPr>
        <w:lastRenderedPageBreak/>
        <w:t xml:space="preserve">Incestdi Kota Batam, Indonesia. </w:t>
      </w:r>
      <w:r w:rsidRPr="007709BA">
        <w:rPr>
          <w:rFonts w:ascii="Times New Roman" w:hAnsi="Times New Roman" w:cs="Times New Roman"/>
          <w:i/>
          <w:iCs/>
          <w:noProof/>
          <w:sz w:val="24"/>
          <w:szCs w:val="24"/>
        </w:rPr>
        <w:t>Jurnal Media Komunikasi</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Volume 3 N</w:t>
      </w:r>
      <w:r w:rsidRPr="007709BA">
        <w:rPr>
          <w:rFonts w:ascii="Times New Roman" w:hAnsi="Times New Roman" w:cs="Times New Roman"/>
          <w:noProof/>
          <w:sz w:val="24"/>
          <w:szCs w:val="24"/>
        </w:rPr>
        <w:t>(1), 14–21.</w:t>
      </w:r>
    </w:p>
    <w:p w14:paraId="3217F1CB" w14:textId="77777777" w:rsidR="007709BA" w:rsidRPr="007709BA" w:rsidRDefault="007709BA" w:rsidP="00FE484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709BA">
        <w:rPr>
          <w:rFonts w:ascii="Times New Roman" w:hAnsi="Times New Roman" w:cs="Times New Roman"/>
          <w:noProof/>
          <w:sz w:val="24"/>
          <w:szCs w:val="24"/>
        </w:rPr>
        <w:t xml:space="preserve">Yuliyanik, Y. (2021). Pendidikan kesehatan reproduksi terhadap peningkatan pemeliharaan organ kesehatan reproduksi pada siswa tunagrahita dan autisme. </w:t>
      </w:r>
      <w:r w:rsidRPr="007709BA">
        <w:rPr>
          <w:rFonts w:ascii="Times New Roman" w:hAnsi="Times New Roman" w:cs="Times New Roman"/>
          <w:i/>
          <w:iCs/>
          <w:noProof/>
          <w:sz w:val="24"/>
          <w:szCs w:val="24"/>
        </w:rPr>
        <w:t>Jurnal Kebidanan</w:t>
      </w:r>
      <w:r w:rsidRPr="007709BA">
        <w:rPr>
          <w:rFonts w:ascii="Times New Roman" w:hAnsi="Times New Roman" w:cs="Times New Roman"/>
          <w:noProof/>
          <w:sz w:val="24"/>
          <w:szCs w:val="24"/>
        </w:rPr>
        <w:t xml:space="preserve">, </w:t>
      </w:r>
      <w:r w:rsidRPr="007709BA">
        <w:rPr>
          <w:rFonts w:ascii="Times New Roman" w:hAnsi="Times New Roman" w:cs="Times New Roman"/>
          <w:i/>
          <w:iCs/>
          <w:noProof/>
          <w:sz w:val="24"/>
          <w:szCs w:val="24"/>
        </w:rPr>
        <w:t>10</w:t>
      </w:r>
      <w:r w:rsidRPr="007709BA">
        <w:rPr>
          <w:rFonts w:ascii="Times New Roman" w:hAnsi="Times New Roman" w:cs="Times New Roman"/>
          <w:noProof/>
          <w:sz w:val="24"/>
          <w:szCs w:val="24"/>
        </w:rPr>
        <w:t>(1), 69. https://doi.org/10.26714/jk.10.1.2021.69-74</w:t>
      </w:r>
    </w:p>
    <w:p w14:paraId="28471AC5" w14:textId="77777777" w:rsidR="002613B9" w:rsidRPr="00D40A80" w:rsidRDefault="002613B9" w:rsidP="00FE48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ADABF33" w14:textId="77777777" w:rsidR="00252BFA" w:rsidRDefault="00252BFA"/>
    <w:sectPr w:rsidR="00252BFA" w:rsidSect="008038A6">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C71C1" w14:textId="77777777" w:rsidR="00F25640" w:rsidRDefault="00F25640" w:rsidP="002613B9">
      <w:pPr>
        <w:spacing w:after="0" w:line="240" w:lineRule="auto"/>
      </w:pPr>
      <w:r>
        <w:separator/>
      </w:r>
    </w:p>
  </w:endnote>
  <w:endnote w:type="continuationSeparator" w:id="0">
    <w:p w14:paraId="3E68884F" w14:textId="77777777" w:rsidR="00F25640" w:rsidRDefault="00F25640" w:rsidP="0026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8C096" w14:textId="77777777" w:rsidR="00F25640" w:rsidRDefault="00F25640" w:rsidP="002613B9">
      <w:pPr>
        <w:spacing w:after="0" w:line="240" w:lineRule="auto"/>
      </w:pPr>
      <w:r>
        <w:separator/>
      </w:r>
    </w:p>
  </w:footnote>
  <w:footnote w:type="continuationSeparator" w:id="0">
    <w:p w14:paraId="7F2B7755" w14:textId="77777777" w:rsidR="00F25640" w:rsidRDefault="00F25640" w:rsidP="0026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0863" w14:textId="6A2E0A0A" w:rsidR="00132AEE" w:rsidRPr="00132AEE" w:rsidRDefault="00132AEE" w:rsidP="001520C4">
    <w:pPr>
      <w:pStyle w:val="Header"/>
      <w:jc w:val="both"/>
      <w:rPr>
        <w:rFonts w:ascii="Times New Roman" w:hAnsi="Times New Roman" w:cs="Times New Roman"/>
        <w:sz w:val="18"/>
        <w:szCs w:val="24"/>
      </w:rPr>
    </w:pPr>
    <w:r w:rsidRPr="00132AEE">
      <w:rPr>
        <w:rFonts w:ascii="Times New Roman" w:hAnsi="Times New Roman" w:cs="Times New Roman"/>
        <w:i/>
        <w:sz w:val="18"/>
        <w:szCs w:val="24"/>
      </w:rPr>
      <w:t>Lift the Flap Book</w:t>
    </w:r>
    <w:r w:rsidRPr="00132AEE">
      <w:rPr>
        <w:rFonts w:ascii="Times New Roman" w:hAnsi="Times New Roman" w:cs="Times New Roman"/>
        <w:sz w:val="18"/>
        <w:szCs w:val="24"/>
      </w:rPr>
      <w:t xml:space="preserve"> Berbasis </w:t>
    </w:r>
    <w:r w:rsidRPr="00132AEE">
      <w:rPr>
        <w:rFonts w:ascii="Times New Roman" w:hAnsi="Times New Roman" w:cs="Times New Roman"/>
        <w:i/>
        <w:sz w:val="18"/>
        <w:szCs w:val="24"/>
      </w:rPr>
      <w:t>Aughmented Reality</w:t>
    </w:r>
    <w:r w:rsidRPr="00132AEE">
      <w:rPr>
        <w:rFonts w:ascii="Times New Roman" w:hAnsi="Times New Roman" w:cs="Times New Roman"/>
        <w:sz w:val="18"/>
        <w:szCs w:val="24"/>
      </w:rPr>
      <w:t xml:space="preserve"> Sebagai Media Pendidikan Kesehatan Reproduksi dan Seksual Bagi Anak Berkebutuhan Khusus</w:t>
    </w:r>
  </w:p>
  <w:p w14:paraId="1CC5E54F" w14:textId="471EA8D0" w:rsidR="00132AEE" w:rsidRPr="00132AEE" w:rsidRDefault="00132AEE" w:rsidP="001520C4">
    <w:pPr>
      <w:spacing w:after="0" w:line="240" w:lineRule="auto"/>
      <w:jc w:val="both"/>
      <w:rPr>
        <w:rFonts w:ascii="Times New Roman" w:hAnsi="Times New Roman" w:cs="Times New Roman"/>
        <w:sz w:val="18"/>
        <w:szCs w:val="24"/>
      </w:rPr>
    </w:pPr>
    <w:r w:rsidRPr="00132AEE">
      <w:rPr>
        <w:rFonts w:ascii="Times New Roman" w:hAnsi="Times New Roman" w:cs="Times New Roman"/>
        <w:sz w:val="18"/>
        <w:szCs w:val="24"/>
      </w:rPr>
      <w:t>Adinda</w:t>
    </w:r>
    <w:r w:rsidRPr="00132AEE">
      <w:rPr>
        <w:rFonts w:ascii="Times New Roman" w:hAnsi="Times New Roman" w:cs="Times New Roman"/>
        <w:sz w:val="18"/>
        <w:szCs w:val="24"/>
        <w:vertAlign w:val="superscript"/>
      </w:rPr>
      <w:t>1</w:t>
    </w:r>
    <w:r w:rsidRPr="00132AEE">
      <w:rPr>
        <w:rFonts w:ascii="Times New Roman" w:hAnsi="Times New Roman" w:cs="Times New Roman"/>
        <w:sz w:val="18"/>
        <w:szCs w:val="24"/>
      </w:rPr>
      <w:t>, Hasny Dwi Junizar</w:t>
    </w:r>
    <w:r w:rsidR="00676C19">
      <w:rPr>
        <w:rFonts w:ascii="Times New Roman" w:hAnsi="Times New Roman" w:cs="Times New Roman"/>
        <w:sz w:val="18"/>
        <w:szCs w:val="24"/>
        <w:vertAlign w:val="superscript"/>
      </w:rPr>
      <w:t>1</w:t>
    </w:r>
    <w:r w:rsidRPr="00132AEE">
      <w:rPr>
        <w:rFonts w:ascii="Times New Roman" w:hAnsi="Times New Roman" w:cs="Times New Roman"/>
        <w:sz w:val="18"/>
        <w:szCs w:val="24"/>
      </w:rPr>
      <w:t>, Andi Fidianto</w:t>
    </w:r>
    <w:r w:rsidR="00676C19">
      <w:rPr>
        <w:rFonts w:ascii="Times New Roman" w:hAnsi="Times New Roman" w:cs="Times New Roman"/>
        <w:sz w:val="18"/>
        <w:szCs w:val="24"/>
        <w:vertAlign w:val="superscript"/>
      </w:rPr>
      <w:t>1</w:t>
    </w:r>
    <w:r w:rsidRPr="00132AEE">
      <w:rPr>
        <w:rFonts w:ascii="Times New Roman" w:hAnsi="Times New Roman" w:cs="Times New Roman"/>
        <w:sz w:val="18"/>
        <w:szCs w:val="24"/>
      </w:rPr>
      <w:t>, Afillza Mellia Putry</w:t>
    </w:r>
    <w:r w:rsidR="00676C19">
      <w:rPr>
        <w:rFonts w:ascii="Times New Roman" w:hAnsi="Times New Roman" w:cs="Times New Roman"/>
        <w:sz w:val="18"/>
        <w:szCs w:val="24"/>
        <w:vertAlign w:val="superscript"/>
      </w:rPr>
      <w:t>1</w:t>
    </w:r>
    <w:r w:rsidRPr="00132AEE">
      <w:rPr>
        <w:rFonts w:ascii="Times New Roman" w:hAnsi="Times New Roman" w:cs="Times New Roman"/>
        <w:sz w:val="18"/>
        <w:szCs w:val="24"/>
      </w:rPr>
      <w:t>, Muhammad Riski Isra Maulana</w:t>
    </w:r>
    <w:r w:rsidR="00676C19">
      <w:rPr>
        <w:rFonts w:ascii="Times New Roman" w:hAnsi="Times New Roman" w:cs="Times New Roman"/>
        <w:sz w:val="18"/>
        <w:szCs w:val="24"/>
        <w:vertAlign w:val="superscript"/>
      </w:rPr>
      <w:t>1</w:t>
    </w:r>
    <w:r w:rsidRPr="00132AEE">
      <w:rPr>
        <w:rFonts w:ascii="Times New Roman" w:hAnsi="Times New Roman" w:cs="Times New Roman"/>
        <w:sz w:val="18"/>
        <w:szCs w:val="24"/>
      </w:rPr>
      <w:t>, Yosi Oktarina</w:t>
    </w:r>
    <w:r w:rsidR="00676C19">
      <w:rPr>
        <w:rFonts w:ascii="Times New Roman" w:hAnsi="Times New Roman" w:cs="Times New Roman"/>
        <w:sz w:val="18"/>
        <w:szCs w:val="24"/>
        <w:vertAlign w:val="superscript"/>
      </w:rPr>
      <w:t>1</w:t>
    </w:r>
    <w:r w:rsidRPr="00132AEE">
      <w:rPr>
        <w:rFonts w:ascii="Times New Roman" w:hAnsi="Times New Roman" w:cs="Times New Roman"/>
        <w:sz w:val="18"/>
        <w:szCs w:val="24"/>
        <w:vertAlign w:val="superscript"/>
      </w:rPr>
      <w:t>*</w:t>
    </w:r>
  </w:p>
  <w:p w14:paraId="03440418" w14:textId="77777777" w:rsidR="00132AEE" w:rsidRPr="00132AEE" w:rsidRDefault="00132AEE">
    <w:pPr>
      <w:pStyle w:val="Header"/>
      <w:rPr>
        <w:rFonts w:ascii="Times New Roman" w:hAnsi="Times New Roman" w:cs="Times New Roman"/>
        <w:sz w:val="10"/>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BEDAC" w14:textId="77777777" w:rsidR="007709BA" w:rsidRPr="007709BA" w:rsidRDefault="007709BA" w:rsidP="007709BA">
    <w:pPr>
      <w:spacing w:after="0" w:line="240" w:lineRule="auto"/>
      <w:jc w:val="right"/>
      <w:rPr>
        <w:rFonts w:ascii="Times New Roman" w:eastAsia="Times New Roman" w:hAnsi="Times New Roman" w:cs="Times New Roman"/>
        <w:b/>
        <w:color w:val="2B04BD"/>
        <w:sz w:val="32"/>
        <w:szCs w:val="32"/>
      </w:rPr>
    </w:pPr>
    <w:r w:rsidRPr="007709BA">
      <w:rPr>
        <w:rFonts w:ascii="Times New Roman" w:eastAsia="Times New Roman" w:hAnsi="Times New Roman" w:cs="Times New Roman"/>
        <w:b/>
        <w:color w:val="2B04BD"/>
        <w:sz w:val="32"/>
        <w:szCs w:val="32"/>
      </w:rPr>
      <w:t>Abdimas Galuh</w:t>
    </w:r>
  </w:p>
  <w:p w14:paraId="2FE9A671" w14:textId="77777777" w:rsidR="007709BA" w:rsidRPr="007709BA" w:rsidRDefault="007709BA" w:rsidP="007709B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sidRPr="007709BA">
      <w:rPr>
        <w:rFonts w:ascii="Times New Roman" w:eastAsia="Times New Roman" w:hAnsi="Times New Roman" w:cs="Times New Roman"/>
        <w:color w:val="000000"/>
      </w:rPr>
      <w:t>Volume x, Nomor x, Bulan Tahun, x-xx</w:t>
    </w:r>
  </w:p>
  <w:p w14:paraId="336DDC71" w14:textId="77777777" w:rsidR="00132AEE" w:rsidRDefault="00132A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437F3"/>
    <w:multiLevelType w:val="hybridMultilevel"/>
    <w:tmpl w:val="D6BC6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B621656"/>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53DF9"/>
    <w:multiLevelType w:val="hybridMultilevel"/>
    <w:tmpl w:val="DFD0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E256B"/>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E224E"/>
    <w:multiLevelType w:val="hybridMultilevel"/>
    <w:tmpl w:val="E6061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90B9F"/>
    <w:multiLevelType w:val="hybridMultilevel"/>
    <w:tmpl w:val="FD3E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F7D05"/>
    <w:multiLevelType w:val="multilevel"/>
    <w:tmpl w:val="62C46918"/>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9"/>
  </w:num>
  <w:num w:numId="3">
    <w:abstractNumId w:val="10"/>
  </w:num>
  <w:num w:numId="4">
    <w:abstractNumId w:val="8"/>
  </w:num>
  <w:num w:numId="5">
    <w:abstractNumId w:val="2"/>
  </w:num>
  <w:num w:numId="6">
    <w:abstractNumId w:val="1"/>
  </w:num>
  <w:num w:numId="7">
    <w:abstractNumId w:val="7"/>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B9"/>
    <w:rsid w:val="0001385A"/>
    <w:rsid w:val="000F17F8"/>
    <w:rsid w:val="00132AEE"/>
    <w:rsid w:val="001520C4"/>
    <w:rsid w:val="001D0BBE"/>
    <w:rsid w:val="00252BFA"/>
    <w:rsid w:val="002613B9"/>
    <w:rsid w:val="002F7227"/>
    <w:rsid w:val="002F7EA1"/>
    <w:rsid w:val="00330C72"/>
    <w:rsid w:val="0038779A"/>
    <w:rsid w:val="004104DD"/>
    <w:rsid w:val="00481F59"/>
    <w:rsid w:val="00483071"/>
    <w:rsid w:val="004A5630"/>
    <w:rsid w:val="005E4EB8"/>
    <w:rsid w:val="005F56C1"/>
    <w:rsid w:val="0063307A"/>
    <w:rsid w:val="00653C50"/>
    <w:rsid w:val="00672807"/>
    <w:rsid w:val="00676C19"/>
    <w:rsid w:val="00690EF0"/>
    <w:rsid w:val="006913DB"/>
    <w:rsid w:val="006932FA"/>
    <w:rsid w:val="006A0032"/>
    <w:rsid w:val="006B37AE"/>
    <w:rsid w:val="006C6AA9"/>
    <w:rsid w:val="006E40A3"/>
    <w:rsid w:val="007709BA"/>
    <w:rsid w:val="007974D7"/>
    <w:rsid w:val="007D46D0"/>
    <w:rsid w:val="00806D68"/>
    <w:rsid w:val="00847FDD"/>
    <w:rsid w:val="0085205C"/>
    <w:rsid w:val="0087109C"/>
    <w:rsid w:val="008E7D40"/>
    <w:rsid w:val="00996883"/>
    <w:rsid w:val="009B37B0"/>
    <w:rsid w:val="009D7AB0"/>
    <w:rsid w:val="009E0658"/>
    <w:rsid w:val="009E5909"/>
    <w:rsid w:val="00AF0074"/>
    <w:rsid w:val="00B33291"/>
    <w:rsid w:val="00B57ECF"/>
    <w:rsid w:val="00B83FF7"/>
    <w:rsid w:val="00BA19B5"/>
    <w:rsid w:val="00BA7D6B"/>
    <w:rsid w:val="00BB5BAE"/>
    <w:rsid w:val="00C24EE4"/>
    <w:rsid w:val="00C37D2B"/>
    <w:rsid w:val="00D2753C"/>
    <w:rsid w:val="00D87016"/>
    <w:rsid w:val="00D958D3"/>
    <w:rsid w:val="00E5490C"/>
    <w:rsid w:val="00E90ABD"/>
    <w:rsid w:val="00E93FC1"/>
    <w:rsid w:val="00EC4ABD"/>
    <w:rsid w:val="00F25640"/>
    <w:rsid w:val="00F562A6"/>
    <w:rsid w:val="00F75287"/>
    <w:rsid w:val="00F76EEC"/>
    <w:rsid w:val="00FE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0F3AA"/>
  <w15:docId w15:val="{31AC84D7-9BE9-4B6B-A0D4-F32C5EE7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3B9"/>
    <w:rPr>
      <w:color w:val="0000FF"/>
      <w:u w:val="single"/>
    </w:rPr>
  </w:style>
  <w:style w:type="paragraph" w:customStyle="1" w:styleId="p1">
    <w:name w:val="p1"/>
    <w:basedOn w:val="Normal"/>
    <w:rsid w:val="002613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613B9"/>
    <w:pPr>
      <w:spacing w:after="200" w:line="276" w:lineRule="auto"/>
      <w:ind w:left="720"/>
      <w:contextualSpacing/>
    </w:pPr>
  </w:style>
  <w:style w:type="character" w:customStyle="1" w:styleId="ListParagraphChar">
    <w:name w:val="List Paragraph Char"/>
    <w:link w:val="ListParagraph"/>
    <w:uiPriority w:val="34"/>
    <w:locked/>
    <w:rsid w:val="002613B9"/>
  </w:style>
  <w:style w:type="character" w:styleId="CommentReference">
    <w:name w:val="annotation reference"/>
    <w:basedOn w:val="DefaultParagraphFont"/>
    <w:uiPriority w:val="99"/>
    <w:semiHidden/>
    <w:unhideWhenUsed/>
    <w:rsid w:val="002613B9"/>
    <w:rPr>
      <w:sz w:val="16"/>
      <w:szCs w:val="16"/>
    </w:rPr>
  </w:style>
  <w:style w:type="paragraph" w:styleId="CommentText">
    <w:name w:val="annotation text"/>
    <w:basedOn w:val="Normal"/>
    <w:link w:val="CommentTextChar"/>
    <w:uiPriority w:val="99"/>
    <w:semiHidden/>
    <w:unhideWhenUsed/>
    <w:rsid w:val="002613B9"/>
    <w:pPr>
      <w:spacing w:line="240" w:lineRule="auto"/>
    </w:pPr>
    <w:rPr>
      <w:sz w:val="20"/>
      <w:szCs w:val="20"/>
    </w:rPr>
  </w:style>
  <w:style w:type="character" w:customStyle="1" w:styleId="CommentTextChar">
    <w:name w:val="Comment Text Char"/>
    <w:basedOn w:val="DefaultParagraphFont"/>
    <w:link w:val="CommentText"/>
    <w:uiPriority w:val="99"/>
    <w:semiHidden/>
    <w:rsid w:val="002613B9"/>
    <w:rPr>
      <w:sz w:val="20"/>
      <w:szCs w:val="20"/>
    </w:rPr>
  </w:style>
  <w:style w:type="paragraph" w:styleId="BalloonText">
    <w:name w:val="Balloon Text"/>
    <w:basedOn w:val="Normal"/>
    <w:link w:val="BalloonTextChar"/>
    <w:uiPriority w:val="99"/>
    <w:semiHidden/>
    <w:unhideWhenUsed/>
    <w:rsid w:val="00261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3B9"/>
    <w:rPr>
      <w:rFonts w:ascii="Segoe UI" w:hAnsi="Segoe UI" w:cs="Segoe UI"/>
      <w:sz w:val="18"/>
      <w:szCs w:val="18"/>
    </w:rPr>
  </w:style>
  <w:style w:type="paragraph" w:styleId="Header">
    <w:name w:val="header"/>
    <w:basedOn w:val="Normal"/>
    <w:link w:val="HeaderChar"/>
    <w:uiPriority w:val="99"/>
    <w:unhideWhenUsed/>
    <w:rsid w:val="0026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3B9"/>
  </w:style>
  <w:style w:type="paragraph" w:styleId="Footer">
    <w:name w:val="footer"/>
    <w:basedOn w:val="Normal"/>
    <w:link w:val="FooterChar"/>
    <w:uiPriority w:val="99"/>
    <w:unhideWhenUsed/>
    <w:rsid w:val="0026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3B9"/>
  </w:style>
  <w:style w:type="paragraph" w:styleId="CommentSubject">
    <w:name w:val="annotation subject"/>
    <w:basedOn w:val="CommentText"/>
    <w:next w:val="CommentText"/>
    <w:link w:val="CommentSubjectChar"/>
    <w:uiPriority w:val="99"/>
    <w:semiHidden/>
    <w:unhideWhenUsed/>
    <w:rsid w:val="002613B9"/>
    <w:rPr>
      <w:b/>
      <w:bCs/>
    </w:rPr>
  </w:style>
  <w:style w:type="character" w:customStyle="1" w:styleId="CommentSubjectChar">
    <w:name w:val="Comment Subject Char"/>
    <w:basedOn w:val="CommentTextChar"/>
    <w:link w:val="CommentSubject"/>
    <w:uiPriority w:val="99"/>
    <w:semiHidden/>
    <w:rsid w:val="002613B9"/>
    <w:rPr>
      <w:b/>
      <w:bCs/>
      <w:sz w:val="20"/>
      <w:szCs w:val="20"/>
    </w:rPr>
  </w:style>
  <w:style w:type="table" w:styleId="TableGrid">
    <w:name w:val="Table Grid"/>
    <w:basedOn w:val="TableNormal"/>
    <w:uiPriority w:val="39"/>
    <w:rsid w:val="000F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57E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57E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0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ndadasman1003@gmail.com" TargetMode="External"/><Relationship Id="rId13" Type="http://schemas.openxmlformats.org/officeDocument/2006/relationships/hyperlink" Target="mailto:hsnydwi6@gmail.com"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mailto:oktarinayosi@unja.ac.id"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zkykun7676@gmail.com"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6.jpeg"/><Relationship Id="rId10" Type="http://schemas.openxmlformats.org/officeDocument/2006/relationships/hyperlink" Target="mailto:afillzamellia@gmail.com"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hsnydwi6@gmail.com" TargetMode="External"/><Relationship Id="rId14" Type="http://schemas.openxmlformats.org/officeDocument/2006/relationships/header" Target="header1.xml"/><Relationship Id="rId22"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Sheet2!$C$46</c:f>
              <c:strCache>
                <c:ptCount val="1"/>
                <c:pt idx="0">
                  <c:v>Jumlah (Orang)</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Sheet2!$B$47:$B$49</c:f>
              <c:strCache>
                <c:ptCount val="3"/>
                <c:pt idx="0">
                  <c:v>Rendah</c:v>
                </c:pt>
                <c:pt idx="1">
                  <c:v>Sedang</c:v>
                </c:pt>
                <c:pt idx="2">
                  <c:v>Tinggi</c:v>
                </c:pt>
              </c:strCache>
            </c:strRef>
          </c:cat>
          <c:val>
            <c:numRef>
              <c:f>Sheet2!$C$47:$C$49</c:f>
              <c:numCache>
                <c:formatCode>General</c:formatCode>
                <c:ptCount val="3"/>
                <c:pt idx="0">
                  <c:v>20</c:v>
                </c:pt>
                <c:pt idx="1">
                  <c:v>5</c:v>
                </c:pt>
                <c:pt idx="2">
                  <c:v>0</c:v>
                </c:pt>
              </c:numCache>
            </c:numRef>
          </c:val>
          <c:extLst>
            <c:ext xmlns:c16="http://schemas.microsoft.com/office/drawing/2014/chart" uri="{C3380CC4-5D6E-409C-BE32-E72D297353CC}">
              <c16:uniqueId val="{00000000-B4D3-4889-9676-2A962C530A7E}"/>
            </c:ext>
          </c:extLst>
        </c:ser>
        <c:ser>
          <c:idx val="1"/>
          <c:order val="1"/>
          <c:tx>
            <c:strRef>
              <c:f>Sheet2!$D$46</c:f>
              <c:strCache>
                <c:ptCount val="1"/>
                <c:pt idx="0">
                  <c:v>Persentase (%)</c:v>
                </c:pt>
              </c:strCache>
            </c:strRef>
          </c:tx>
          <c:spPr>
            <a:solidFill>
              <a:schemeClr val="accent2"/>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Sheet2!$B$47:$B$49</c:f>
              <c:strCache>
                <c:ptCount val="3"/>
                <c:pt idx="0">
                  <c:v>Rendah</c:v>
                </c:pt>
                <c:pt idx="1">
                  <c:v>Sedang</c:v>
                </c:pt>
                <c:pt idx="2">
                  <c:v>Tinggi</c:v>
                </c:pt>
              </c:strCache>
            </c:strRef>
          </c:cat>
          <c:val>
            <c:numRef>
              <c:f>Sheet2!$D$47:$D$49</c:f>
              <c:numCache>
                <c:formatCode>0%</c:formatCode>
                <c:ptCount val="3"/>
                <c:pt idx="0">
                  <c:v>0.8</c:v>
                </c:pt>
                <c:pt idx="1">
                  <c:v>0.2</c:v>
                </c:pt>
                <c:pt idx="2">
                  <c:v>0</c:v>
                </c:pt>
              </c:numCache>
            </c:numRef>
          </c:val>
          <c:extLst>
            <c:ext xmlns:c16="http://schemas.microsoft.com/office/drawing/2014/chart" uri="{C3380CC4-5D6E-409C-BE32-E72D297353CC}">
              <c16:uniqueId val="{00000001-B4D3-4889-9676-2A962C530A7E}"/>
            </c:ext>
          </c:extLst>
        </c:ser>
        <c:dLbls>
          <c:dLblPos val="outEnd"/>
          <c:showLegendKey val="0"/>
          <c:showVal val="1"/>
          <c:showCatName val="0"/>
          <c:showSerName val="0"/>
          <c:showPercent val="0"/>
          <c:showBubbleSize val="0"/>
        </c:dLbls>
        <c:gapWidth val="219"/>
        <c:overlap val="-27"/>
        <c:axId val="156299264"/>
        <c:axId val="155843904"/>
      </c:barChart>
      <c:catAx>
        <c:axId val="15629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55843904"/>
        <c:crosses val="autoZero"/>
        <c:auto val="1"/>
        <c:lblAlgn val="ctr"/>
        <c:lblOffset val="100"/>
        <c:noMultiLvlLbl val="0"/>
      </c:catAx>
      <c:valAx>
        <c:axId val="15584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56299264"/>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Jumlah (Orang)</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Sheet3!$A$2:$A$4</c:f>
              <c:strCache>
                <c:ptCount val="3"/>
                <c:pt idx="0">
                  <c:v>Rendah</c:v>
                </c:pt>
                <c:pt idx="1">
                  <c:v>Sedang</c:v>
                </c:pt>
                <c:pt idx="2">
                  <c:v>Tinggi</c:v>
                </c:pt>
              </c:strCache>
            </c:strRef>
          </c:cat>
          <c:val>
            <c:numRef>
              <c:f>Sheet3!$B$2:$B$4</c:f>
              <c:numCache>
                <c:formatCode>General</c:formatCode>
                <c:ptCount val="3"/>
                <c:pt idx="0">
                  <c:v>5</c:v>
                </c:pt>
                <c:pt idx="1">
                  <c:v>15</c:v>
                </c:pt>
                <c:pt idx="2">
                  <c:v>5</c:v>
                </c:pt>
              </c:numCache>
            </c:numRef>
          </c:val>
          <c:extLst>
            <c:ext xmlns:c16="http://schemas.microsoft.com/office/drawing/2014/chart" uri="{C3380CC4-5D6E-409C-BE32-E72D297353CC}">
              <c16:uniqueId val="{00000000-BD21-448D-A4A0-C1C2EDB06B80}"/>
            </c:ext>
          </c:extLst>
        </c:ser>
        <c:ser>
          <c:idx val="1"/>
          <c:order val="1"/>
          <c:tx>
            <c:strRef>
              <c:f>Sheet3!$C$1</c:f>
              <c:strCache>
                <c:ptCount val="1"/>
                <c:pt idx="0">
                  <c:v>Persentase(%)</c:v>
                </c:pt>
              </c:strCache>
            </c:strRef>
          </c:tx>
          <c:spPr>
            <a:solidFill>
              <a:schemeClr val="accent2"/>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Sheet3!$A$2:$A$4</c:f>
              <c:strCache>
                <c:ptCount val="3"/>
                <c:pt idx="0">
                  <c:v>Rendah</c:v>
                </c:pt>
                <c:pt idx="1">
                  <c:v>Sedang</c:v>
                </c:pt>
                <c:pt idx="2">
                  <c:v>Tinggi</c:v>
                </c:pt>
              </c:strCache>
            </c:strRef>
          </c:cat>
          <c:val>
            <c:numRef>
              <c:f>Sheet3!$C$2:$C$4</c:f>
              <c:numCache>
                <c:formatCode>0%</c:formatCode>
                <c:ptCount val="3"/>
                <c:pt idx="0">
                  <c:v>0.2</c:v>
                </c:pt>
                <c:pt idx="1">
                  <c:v>0.6</c:v>
                </c:pt>
                <c:pt idx="2">
                  <c:v>0.2</c:v>
                </c:pt>
              </c:numCache>
            </c:numRef>
          </c:val>
          <c:extLst>
            <c:ext xmlns:c16="http://schemas.microsoft.com/office/drawing/2014/chart" uri="{C3380CC4-5D6E-409C-BE32-E72D297353CC}">
              <c16:uniqueId val="{00000001-BD21-448D-A4A0-C1C2EDB06B80}"/>
            </c:ext>
          </c:extLst>
        </c:ser>
        <c:dLbls>
          <c:dLblPos val="outEnd"/>
          <c:showLegendKey val="0"/>
          <c:showVal val="1"/>
          <c:showCatName val="0"/>
          <c:showSerName val="0"/>
          <c:showPercent val="0"/>
          <c:showBubbleSize val="0"/>
        </c:dLbls>
        <c:gapWidth val="219"/>
        <c:overlap val="-27"/>
        <c:axId val="140866560"/>
        <c:axId val="261899392"/>
      </c:barChart>
      <c:catAx>
        <c:axId val="14086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61899392"/>
        <c:crosses val="autoZero"/>
        <c:auto val="1"/>
        <c:lblAlgn val="ctr"/>
        <c:lblOffset val="100"/>
        <c:noMultiLvlLbl val="0"/>
      </c:catAx>
      <c:valAx>
        <c:axId val="26189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40866560"/>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86EE7-5BF7-4D96-9C81-285AED2C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6956</Words>
  <Characters>39654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2024-10-17T06:48:00Z</dcterms:created>
  <dcterms:modified xsi:type="dcterms:W3CDTF">2024-12-12T10:42:00Z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afcd7d6d-d474-329a-a735-078ec01c0921</vt:lpwstr>
  </property>
  <property fmtid="{D5CDD505-2E9C-101B-9397-08002B2CF9AE}" pid="24" name="Mendeley Citation Style_1">
    <vt:lpwstr>http://www.zotero.org/styles/apa</vt:lpwstr>
  </property>
</Properties>
</file>