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85F" w:rsidRPr="009E2235" w:rsidRDefault="00A0485F" w:rsidP="009E2235">
      <w:pPr>
        <w:spacing w:line="276" w:lineRule="auto"/>
        <w:jc w:val="center"/>
        <w:rPr>
          <w:rFonts w:ascii="Times New Roman" w:hAnsi="Times New Roman" w:cs="Times New Roman"/>
          <w:b/>
        </w:rPr>
      </w:pPr>
      <w:r w:rsidRPr="009E2235">
        <w:rPr>
          <w:rFonts w:ascii="Times New Roman" w:hAnsi="Times New Roman" w:cs="Times New Roman"/>
          <w:b/>
        </w:rPr>
        <w:t xml:space="preserve">MAKNA DAN FUNGSI </w:t>
      </w:r>
      <w:r w:rsidRPr="009E2235">
        <w:rPr>
          <w:rFonts w:ascii="Times New Roman" w:hAnsi="Times New Roman" w:cs="Times New Roman"/>
          <w:b/>
          <w:i/>
        </w:rPr>
        <w:t>NGARUMAT</w:t>
      </w:r>
      <w:r w:rsidRPr="009E2235">
        <w:rPr>
          <w:rFonts w:ascii="Times New Roman" w:hAnsi="Times New Roman" w:cs="Times New Roman"/>
          <w:b/>
        </w:rPr>
        <w:t xml:space="preserve"> PUSAKA SEBAGAI TRADISI BUDAYA LELUHUR DI PANJALU KAB CIAMIS</w:t>
      </w:r>
    </w:p>
    <w:p w:rsidR="00A0485F" w:rsidRDefault="00A0485F" w:rsidP="009E2235">
      <w:pPr>
        <w:spacing w:line="276" w:lineRule="auto"/>
        <w:jc w:val="center"/>
        <w:rPr>
          <w:rFonts w:ascii="Times New Roman" w:hAnsi="Times New Roman" w:cs="Times New Roman"/>
          <w:b/>
          <w:vertAlign w:val="superscript"/>
        </w:rPr>
      </w:pPr>
      <w:r w:rsidRPr="009E2235">
        <w:rPr>
          <w:rFonts w:ascii="Times New Roman" w:hAnsi="Times New Roman" w:cs="Times New Roman"/>
          <w:b/>
        </w:rPr>
        <w:t>Widianti Fatimah</w:t>
      </w:r>
      <w:r w:rsidR="002621E2">
        <w:rPr>
          <w:rFonts w:ascii="Times New Roman" w:hAnsi="Times New Roman" w:cs="Times New Roman"/>
          <w:b/>
          <w:vertAlign w:val="superscript"/>
        </w:rPr>
        <w:t>1</w:t>
      </w:r>
      <w:r w:rsidR="005342AD">
        <w:rPr>
          <w:rFonts w:ascii="Times New Roman" w:hAnsi="Times New Roman" w:cs="Times New Roman"/>
          <w:b/>
        </w:rPr>
        <w:t>,Yunus Winoto</w:t>
      </w:r>
      <w:r w:rsidR="002621E2">
        <w:rPr>
          <w:rFonts w:ascii="Times New Roman" w:hAnsi="Times New Roman" w:cs="Times New Roman"/>
          <w:b/>
          <w:vertAlign w:val="superscript"/>
        </w:rPr>
        <w:t>2</w:t>
      </w:r>
      <w:r w:rsidR="002621E2">
        <w:rPr>
          <w:rFonts w:ascii="Times New Roman" w:hAnsi="Times New Roman" w:cs="Times New Roman"/>
          <w:b/>
        </w:rPr>
        <w:t>,</w:t>
      </w:r>
      <w:r w:rsidR="005342AD">
        <w:rPr>
          <w:rFonts w:ascii="Times New Roman" w:hAnsi="Times New Roman" w:cs="Times New Roman"/>
          <w:b/>
        </w:rPr>
        <w:t>Ute Lies Siti Khadijah</w:t>
      </w:r>
      <w:r w:rsidR="002621E2">
        <w:rPr>
          <w:rFonts w:ascii="Times New Roman" w:hAnsi="Times New Roman" w:cs="Times New Roman"/>
          <w:b/>
          <w:vertAlign w:val="superscript"/>
        </w:rPr>
        <w:t>3</w:t>
      </w:r>
    </w:p>
    <w:p w:rsidR="00F22214" w:rsidRPr="00F22214" w:rsidRDefault="00F22214" w:rsidP="00F22214">
      <w:pPr>
        <w:spacing w:line="480" w:lineRule="auto"/>
        <w:jc w:val="center"/>
        <w:rPr>
          <w:rFonts w:ascii="Times New Roman" w:hAnsi="Times New Roman" w:cs="Times New Roman"/>
          <w:b/>
          <w:vertAlign w:val="superscript"/>
        </w:rPr>
      </w:pPr>
      <w:r>
        <w:rPr>
          <w:rFonts w:ascii="Times New Roman" w:hAnsi="Times New Roman" w:cs="Times New Roman"/>
          <w:b/>
        </w:rPr>
        <w:t xml:space="preserve">Email: </w:t>
      </w:r>
      <w:hyperlink r:id="rId8" w:history="1">
        <w:r w:rsidRPr="00DF48A5">
          <w:rPr>
            <w:rStyle w:val="Hyperlink"/>
            <w:rFonts w:ascii="Times New Roman" w:hAnsi="Times New Roman" w:cs="Times New Roman"/>
            <w:b/>
          </w:rPr>
          <w:t>widianti18001@mail.unpad.ac.id</w:t>
        </w:r>
      </w:hyperlink>
      <w:r>
        <w:rPr>
          <w:rFonts w:ascii="Times New Roman" w:hAnsi="Times New Roman" w:cs="Times New Roman"/>
          <w:b/>
        </w:rPr>
        <w:t xml:space="preserve"> </w:t>
      </w:r>
      <w:r>
        <w:rPr>
          <w:rFonts w:ascii="Times New Roman" w:hAnsi="Times New Roman" w:cs="Times New Roman"/>
          <w:b/>
          <w:vertAlign w:val="superscript"/>
        </w:rPr>
        <w:t>1</w:t>
      </w:r>
      <w:r>
        <w:rPr>
          <w:rFonts w:ascii="Times New Roman" w:hAnsi="Times New Roman" w:cs="Times New Roman"/>
          <w:b/>
        </w:rPr>
        <w:t>, yunus</w:t>
      </w:r>
      <w:hyperlink r:id="rId9" w:history="1">
        <w:r w:rsidRPr="00DF48A5">
          <w:rPr>
            <w:rStyle w:val="Hyperlink"/>
            <w:rFonts w:ascii="Times New Roman" w:hAnsi="Times New Roman" w:cs="Times New Roman"/>
            <w:b/>
          </w:rPr>
          <w:t>.winoto@unpad.ac.id</w:t>
        </w:r>
      </w:hyperlink>
      <w:r>
        <w:rPr>
          <w:rFonts w:ascii="Times New Roman" w:hAnsi="Times New Roman" w:cs="Times New Roman"/>
          <w:b/>
        </w:rPr>
        <w:t xml:space="preserve"> </w:t>
      </w:r>
      <w:r>
        <w:rPr>
          <w:rFonts w:ascii="Times New Roman" w:hAnsi="Times New Roman" w:cs="Times New Roman"/>
          <w:b/>
          <w:vertAlign w:val="superscript"/>
        </w:rPr>
        <w:t>2</w:t>
      </w:r>
      <w:r>
        <w:rPr>
          <w:rFonts w:ascii="Times New Roman" w:hAnsi="Times New Roman" w:cs="Times New Roman"/>
          <w:b/>
        </w:rPr>
        <w:t xml:space="preserve"> , </w:t>
      </w:r>
      <w:hyperlink r:id="rId10" w:history="1">
        <w:r w:rsidRPr="00DF48A5">
          <w:rPr>
            <w:rStyle w:val="Hyperlink"/>
            <w:rFonts w:ascii="Times New Roman" w:hAnsi="Times New Roman" w:cs="Times New Roman"/>
            <w:b/>
          </w:rPr>
          <w:t>ute.lies@unpad.ac.id</w:t>
        </w:r>
      </w:hyperlink>
      <w:r>
        <w:rPr>
          <w:rFonts w:ascii="Times New Roman" w:hAnsi="Times New Roman" w:cs="Times New Roman"/>
          <w:b/>
        </w:rPr>
        <w:t xml:space="preserve"> </w:t>
      </w:r>
      <w:r>
        <w:rPr>
          <w:rFonts w:ascii="Times New Roman" w:hAnsi="Times New Roman" w:cs="Times New Roman"/>
          <w:b/>
          <w:vertAlign w:val="superscript"/>
        </w:rPr>
        <w:t>3</w:t>
      </w:r>
    </w:p>
    <w:p w:rsidR="00A0485F" w:rsidRPr="009E2235" w:rsidRDefault="00A0485F" w:rsidP="009E2235">
      <w:pPr>
        <w:spacing w:line="276" w:lineRule="auto"/>
        <w:jc w:val="center"/>
        <w:rPr>
          <w:rFonts w:ascii="Times New Roman" w:hAnsi="Times New Roman" w:cs="Times New Roman"/>
        </w:rPr>
      </w:pPr>
      <w:r w:rsidRPr="009E2235">
        <w:rPr>
          <w:rFonts w:ascii="Times New Roman" w:hAnsi="Times New Roman" w:cs="Times New Roman"/>
        </w:rPr>
        <w:t>Perpustakaan dan Sains Informasi, Fakultas Ilmu Komunikasi</w:t>
      </w:r>
    </w:p>
    <w:p w:rsidR="00A0485F" w:rsidRPr="00F22214" w:rsidRDefault="00A0485F" w:rsidP="00F22214">
      <w:pPr>
        <w:spacing w:line="276" w:lineRule="auto"/>
        <w:jc w:val="center"/>
        <w:rPr>
          <w:rFonts w:ascii="Times New Roman" w:hAnsi="Times New Roman" w:cs="Times New Roman"/>
        </w:rPr>
      </w:pPr>
      <w:r w:rsidRPr="009E2235">
        <w:rPr>
          <w:rFonts w:ascii="Times New Roman" w:hAnsi="Times New Roman" w:cs="Times New Roman"/>
        </w:rPr>
        <w:t>Universitas Padjadjaran</w:t>
      </w:r>
    </w:p>
    <w:p w:rsidR="00A0485F" w:rsidRPr="009E2235" w:rsidRDefault="00A0485F" w:rsidP="009E2235">
      <w:pPr>
        <w:spacing w:line="276" w:lineRule="auto"/>
        <w:jc w:val="both"/>
        <w:rPr>
          <w:rFonts w:ascii="Times New Roman" w:hAnsi="Times New Roman" w:cs="Times New Roman"/>
          <w:b/>
        </w:rPr>
      </w:pPr>
    </w:p>
    <w:p w:rsidR="00A0485F" w:rsidRPr="009E2235" w:rsidRDefault="00A0485F" w:rsidP="009E2235">
      <w:pPr>
        <w:spacing w:line="276" w:lineRule="auto"/>
        <w:jc w:val="center"/>
        <w:rPr>
          <w:rFonts w:ascii="Times New Roman" w:hAnsi="Times New Roman" w:cs="Times New Roman"/>
          <w:b/>
        </w:rPr>
      </w:pPr>
      <w:r w:rsidRPr="009E2235">
        <w:rPr>
          <w:rFonts w:ascii="Times New Roman" w:hAnsi="Times New Roman" w:cs="Times New Roman"/>
          <w:b/>
        </w:rPr>
        <w:t>Abstrak</w:t>
      </w:r>
    </w:p>
    <w:p w:rsidR="00A0485F" w:rsidRPr="009E2235" w:rsidRDefault="00A0485F" w:rsidP="009E2235">
      <w:pPr>
        <w:spacing w:line="276" w:lineRule="auto"/>
        <w:ind w:firstLine="720"/>
        <w:jc w:val="both"/>
        <w:rPr>
          <w:rFonts w:ascii="Times New Roman" w:hAnsi="Times New Roman" w:cs="Times New Roman"/>
        </w:rPr>
      </w:pPr>
      <w:r w:rsidRPr="009E2235">
        <w:rPr>
          <w:rFonts w:ascii="Times New Roman" w:hAnsi="Times New Roman" w:cs="Times New Roman"/>
        </w:rPr>
        <w:t xml:space="preserve">Masyarakat di wilayah panjalu, memiliki upacara adat setempat yang menjadi identitas masyarakat panjalu sendiri. Dan merupakan salah satu upacara adat yang dijaga dan dilestrarikan oleh masyarakat panjalu yaitu tradisi </w:t>
      </w:r>
      <w:r w:rsidRPr="009E2235">
        <w:rPr>
          <w:rFonts w:ascii="Times New Roman" w:hAnsi="Times New Roman" w:cs="Times New Roman"/>
          <w:i/>
        </w:rPr>
        <w:t>ngarumat</w:t>
      </w:r>
      <w:r w:rsidRPr="009E2235">
        <w:rPr>
          <w:rFonts w:ascii="Times New Roman" w:hAnsi="Times New Roman" w:cs="Times New Roman"/>
        </w:rPr>
        <w:t xml:space="preserve"> pusaka atau lebih familiar dengan upacara adat </w:t>
      </w:r>
      <w:r w:rsidRPr="009E2235">
        <w:rPr>
          <w:rFonts w:ascii="Times New Roman" w:hAnsi="Times New Roman" w:cs="Times New Roman"/>
          <w:i/>
        </w:rPr>
        <w:t>nyangku</w:t>
      </w:r>
      <w:r w:rsidRPr="009E2235">
        <w:rPr>
          <w:rFonts w:ascii="Times New Roman" w:hAnsi="Times New Roman" w:cs="Times New Roman"/>
        </w:rPr>
        <w:t xml:space="preserve"> Tujuan dari pembahasan penelitian ini mengenai pelaksanaan Upacara adat </w:t>
      </w:r>
      <w:r w:rsidRPr="009E2235">
        <w:rPr>
          <w:rFonts w:ascii="Times New Roman" w:hAnsi="Times New Roman" w:cs="Times New Roman"/>
          <w:i/>
        </w:rPr>
        <w:t>Nyangku</w:t>
      </w:r>
      <w:r w:rsidRPr="009E2235">
        <w:rPr>
          <w:rFonts w:ascii="Times New Roman" w:hAnsi="Times New Roman" w:cs="Times New Roman"/>
        </w:rPr>
        <w:t xml:space="preserve"> yang sudah berlangsung sejak lama dan dilakukan secara turun temurun oleh para leluhur kerajaan Panjalu. Kegiatan ini berupa membersihkan pedang zulfikar yang menjadi benda pusaka utama dalam upacara adat </w:t>
      </w:r>
      <w:r w:rsidRPr="009E2235">
        <w:rPr>
          <w:rFonts w:ascii="Times New Roman" w:hAnsi="Times New Roman" w:cs="Times New Roman"/>
          <w:i/>
        </w:rPr>
        <w:t>Nyangku</w:t>
      </w:r>
      <w:r w:rsidRPr="009E2235">
        <w:rPr>
          <w:rFonts w:ascii="Times New Roman" w:hAnsi="Times New Roman" w:cs="Times New Roman"/>
        </w:rPr>
        <w:t xml:space="preserve">. Bukan hanya pedang zulfikar saja berbagai benda pusaka lainnya juga di bersihkan yang gunanya untuk membersihkan kotoran dari debu dan kotoran lainnya supaya terus terjaga dan terawat benda pusaka yang berupa trasisi turun temurun dari leluhur kerajaan panjalu. Penelitian ini ini menggunakan metode penelitian kualitatif. Permasalahan yang dikaji dalam penelitian ini adalah makna dan fungsi </w:t>
      </w:r>
      <w:r w:rsidRPr="009E2235">
        <w:rPr>
          <w:rFonts w:ascii="Times New Roman" w:hAnsi="Times New Roman" w:cs="Times New Roman"/>
          <w:i/>
        </w:rPr>
        <w:t>Ngarumat</w:t>
      </w:r>
      <w:r w:rsidRPr="009E2235">
        <w:rPr>
          <w:rFonts w:ascii="Times New Roman" w:hAnsi="Times New Roman" w:cs="Times New Roman"/>
        </w:rPr>
        <w:t xml:space="preserve"> pusaka sebagai tradisi budaya leluhur. Makna berupa kaidah kaidah yang bisa diambil atau di pelajari dalam kehidupan sehari hari. Fungsi yang terdapat dalam upacara adat </w:t>
      </w:r>
      <w:r w:rsidRPr="009E2235">
        <w:rPr>
          <w:rFonts w:ascii="Times New Roman" w:hAnsi="Times New Roman" w:cs="Times New Roman"/>
          <w:i/>
        </w:rPr>
        <w:t>Nyangku</w:t>
      </w:r>
      <w:r w:rsidRPr="009E2235">
        <w:rPr>
          <w:rFonts w:ascii="Times New Roman" w:hAnsi="Times New Roman" w:cs="Times New Roman"/>
        </w:rPr>
        <w:t xml:space="preserve"> ini berkaitan dengan beberapa aspek atau elemen yang saling dan bakal terus berkaitan satu sama lain.</w:t>
      </w:r>
    </w:p>
    <w:p w:rsidR="00A0485F" w:rsidRPr="009E2235" w:rsidRDefault="00A0485F" w:rsidP="009E2235">
      <w:pPr>
        <w:spacing w:line="276" w:lineRule="auto"/>
        <w:jc w:val="both"/>
        <w:rPr>
          <w:rFonts w:ascii="Times New Roman" w:hAnsi="Times New Roman" w:cs="Times New Roman"/>
          <w:b/>
          <w:i/>
        </w:rPr>
      </w:pPr>
      <w:r w:rsidRPr="009E2235">
        <w:rPr>
          <w:rFonts w:ascii="Times New Roman" w:hAnsi="Times New Roman" w:cs="Times New Roman"/>
          <w:b/>
        </w:rPr>
        <w:t>Kata kunci :</w:t>
      </w:r>
      <w:r w:rsidRPr="009E2235">
        <w:rPr>
          <w:rFonts w:ascii="Times New Roman" w:hAnsi="Times New Roman" w:cs="Times New Roman"/>
          <w:b/>
          <w:i/>
        </w:rPr>
        <w:t>Ngarumat,</w:t>
      </w:r>
      <w:r w:rsidRPr="009E2235">
        <w:rPr>
          <w:rFonts w:ascii="Times New Roman" w:hAnsi="Times New Roman" w:cs="Times New Roman"/>
          <w:b/>
        </w:rPr>
        <w:t>Upacara</w:t>
      </w:r>
      <w:r w:rsidRPr="009E2235">
        <w:rPr>
          <w:rFonts w:ascii="Times New Roman" w:hAnsi="Times New Roman" w:cs="Times New Roman"/>
          <w:b/>
          <w:i/>
        </w:rPr>
        <w:t xml:space="preserve"> Nyangku,</w:t>
      </w:r>
      <w:r w:rsidRPr="009E2235">
        <w:rPr>
          <w:rFonts w:ascii="Times New Roman" w:hAnsi="Times New Roman" w:cs="Times New Roman"/>
          <w:b/>
        </w:rPr>
        <w:t>Budaya leluhur panjalu</w:t>
      </w:r>
    </w:p>
    <w:p w:rsidR="00A0485F" w:rsidRPr="009E2235" w:rsidRDefault="00A0485F" w:rsidP="009E2235">
      <w:pPr>
        <w:spacing w:line="276" w:lineRule="auto"/>
        <w:jc w:val="center"/>
        <w:rPr>
          <w:rFonts w:ascii="Times New Roman" w:hAnsi="Times New Roman" w:cs="Times New Roman"/>
          <w:b/>
          <w:i/>
        </w:rPr>
      </w:pPr>
      <w:r w:rsidRPr="009E2235">
        <w:rPr>
          <w:rFonts w:ascii="Times New Roman" w:hAnsi="Times New Roman" w:cs="Times New Roman"/>
          <w:b/>
          <w:i/>
        </w:rPr>
        <w:t>Abstract</w:t>
      </w:r>
    </w:p>
    <w:p w:rsidR="00A0485F" w:rsidRPr="009E2235" w:rsidRDefault="00A0485F" w:rsidP="009E2235">
      <w:pPr>
        <w:spacing w:line="276" w:lineRule="auto"/>
        <w:jc w:val="both"/>
        <w:rPr>
          <w:rFonts w:ascii="Times New Roman" w:hAnsi="Times New Roman" w:cs="Times New Roman"/>
          <w:i/>
        </w:rPr>
      </w:pPr>
      <w:r w:rsidRPr="009E2235">
        <w:rPr>
          <w:rFonts w:ascii="Times New Roman" w:hAnsi="Times New Roman" w:cs="Times New Roman"/>
          <w:i/>
        </w:rPr>
        <w:t>The people in the Panjalu area have a local traditional ceremony which is the identity of the Panjalu community itself. And is one of the traditional ceremonies that are guarded and preserved by the Panjalu community, namely the Ngarumat Pusaka tradition or more familiar with the nyangku traditional ceremony. . This activity is in the form of cleaning the Zulfikar sword which is the main heirloom in the Nyangku traditional ceremony. Not only Zulfikar's sword, various other heirlooms are also cleaned which is used to clean dirt from dust and other impurities so that the heirlooms are maintained and cared for in the form of a hereditary tradition from the ancestors of the Panjalu kingdom. This research uses qualitative research methods. The problem studied in this research is the meaning and function of Ngarumat heirloom as an ancestral cultural tradition. Meaning in the form of rules that can be taken or learned in everyday life. The functions contained in this Nyangku traditional ceremony are related to several aspects or elements that are mutually and will continue to be related to each other.</w:t>
      </w:r>
    </w:p>
    <w:p w:rsidR="00A0485F" w:rsidRPr="009E2235" w:rsidRDefault="00A0485F" w:rsidP="009E2235">
      <w:pPr>
        <w:spacing w:line="276" w:lineRule="auto"/>
        <w:jc w:val="both"/>
        <w:rPr>
          <w:rFonts w:ascii="Times New Roman" w:hAnsi="Times New Roman" w:cs="Times New Roman"/>
          <w:b/>
        </w:rPr>
      </w:pPr>
      <w:r w:rsidRPr="009E2235">
        <w:rPr>
          <w:rFonts w:ascii="Times New Roman" w:hAnsi="Times New Roman" w:cs="Times New Roman"/>
          <w:b/>
        </w:rPr>
        <w:t>Keyword :</w:t>
      </w:r>
      <w:r w:rsidRPr="009E2235">
        <w:rPr>
          <w:rFonts w:ascii="Times New Roman" w:hAnsi="Times New Roman" w:cs="Times New Roman"/>
        </w:rPr>
        <w:t xml:space="preserve"> </w:t>
      </w:r>
      <w:r w:rsidRPr="009E2235">
        <w:rPr>
          <w:rFonts w:ascii="Times New Roman" w:hAnsi="Times New Roman" w:cs="Times New Roman"/>
          <w:b/>
          <w:i/>
        </w:rPr>
        <w:t>Ngarumat, Nyangku</w:t>
      </w:r>
      <w:r w:rsidRPr="009E2235">
        <w:rPr>
          <w:rFonts w:ascii="Times New Roman" w:hAnsi="Times New Roman" w:cs="Times New Roman"/>
          <w:b/>
        </w:rPr>
        <w:t xml:space="preserve"> Ceremony, Panjalu ancestral culture</w:t>
      </w:r>
    </w:p>
    <w:p w:rsidR="00A0485F" w:rsidRPr="009E2235" w:rsidRDefault="00A0485F" w:rsidP="009E2235">
      <w:pPr>
        <w:spacing w:line="276" w:lineRule="auto"/>
        <w:jc w:val="both"/>
        <w:rPr>
          <w:rFonts w:ascii="Times New Roman" w:hAnsi="Times New Roman" w:cs="Times New Roman"/>
          <w:b/>
        </w:rPr>
        <w:sectPr w:rsidR="00A0485F" w:rsidRPr="009E2235">
          <w:footerReference w:type="default" r:id="rId11"/>
          <w:pgSz w:w="11906" w:h="16838"/>
          <w:pgMar w:top="1440" w:right="1440" w:bottom="1440" w:left="1440" w:header="708" w:footer="708" w:gutter="0"/>
          <w:cols w:space="708"/>
          <w:docGrid w:linePitch="360"/>
        </w:sectPr>
      </w:pPr>
    </w:p>
    <w:p w:rsidR="009E2235" w:rsidRDefault="0040619B" w:rsidP="009E2235">
      <w:pPr>
        <w:spacing w:line="276" w:lineRule="auto"/>
        <w:jc w:val="both"/>
        <w:rPr>
          <w:rFonts w:ascii="Times New Roman" w:hAnsi="Times New Roman" w:cs="Times New Roman"/>
          <w:b/>
        </w:rPr>
      </w:pPr>
      <w:r w:rsidRPr="009E2235">
        <w:rPr>
          <w:rFonts w:ascii="Times New Roman" w:hAnsi="Times New Roman" w:cs="Times New Roman"/>
          <w:b/>
        </w:rPr>
        <w:lastRenderedPageBreak/>
        <w:t xml:space="preserve">  </w:t>
      </w:r>
    </w:p>
    <w:p w:rsidR="009E2235" w:rsidRDefault="009E2235" w:rsidP="009E2235">
      <w:pPr>
        <w:spacing w:line="276" w:lineRule="auto"/>
        <w:jc w:val="both"/>
        <w:rPr>
          <w:rFonts w:ascii="Times New Roman" w:hAnsi="Times New Roman" w:cs="Times New Roman"/>
          <w:b/>
        </w:rPr>
      </w:pPr>
    </w:p>
    <w:p w:rsidR="0040619B" w:rsidRPr="009E2235" w:rsidRDefault="0040619B" w:rsidP="009E2235">
      <w:pPr>
        <w:spacing w:line="276" w:lineRule="auto"/>
        <w:jc w:val="both"/>
        <w:rPr>
          <w:rFonts w:ascii="Times New Roman" w:hAnsi="Times New Roman" w:cs="Times New Roman"/>
          <w:b/>
        </w:rPr>
      </w:pPr>
      <w:r w:rsidRPr="009E2235">
        <w:rPr>
          <w:rFonts w:ascii="Times New Roman" w:hAnsi="Times New Roman" w:cs="Times New Roman"/>
          <w:b/>
        </w:rPr>
        <w:t xml:space="preserve">PENDAHULUAN </w:t>
      </w:r>
    </w:p>
    <w:p w:rsidR="0040619B" w:rsidRPr="00E17F8B" w:rsidRDefault="0040619B" w:rsidP="00E17F8B">
      <w:pPr>
        <w:spacing w:line="276" w:lineRule="auto"/>
        <w:ind w:firstLine="720"/>
        <w:jc w:val="both"/>
        <w:rPr>
          <w:rFonts w:ascii="Times New Roman" w:eastAsia="Times New Roman" w:hAnsi="Times New Roman" w:cs="Times New Roman"/>
          <w:lang w:eastAsia="id-ID"/>
        </w:rPr>
      </w:pPr>
      <w:r w:rsidRPr="009E2235">
        <w:rPr>
          <w:rFonts w:ascii="Times New Roman" w:eastAsia="Times New Roman" w:hAnsi="Times New Roman" w:cs="Times New Roman"/>
          <w:lang w:eastAsia="id-ID"/>
        </w:rPr>
        <w:lastRenderedPageBreak/>
        <w:t>Panjalu dulunya adalah salah satu kerajaan yang bergaya Hindu y</w:t>
      </w:r>
      <w:r w:rsidR="00454D8A">
        <w:rPr>
          <w:rFonts w:ascii="Times New Roman" w:eastAsia="Times New Roman" w:hAnsi="Times New Roman" w:cs="Times New Roman"/>
          <w:lang w:eastAsia="id-ID"/>
        </w:rPr>
        <w:t>ang terletak di ketinggian 731 M</w:t>
      </w:r>
      <w:r w:rsidRPr="009E2235">
        <w:rPr>
          <w:rFonts w:ascii="Times New Roman" w:eastAsia="Times New Roman" w:hAnsi="Times New Roman" w:cs="Times New Roman"/>
          <w:lang w:eastAsia="id-ID"/>
        </w:rPr>
        <w:t xml:space="preserve"> di atas permukaan laut dan berada di kaki Gunung Sawal, Jawa Barat. </w:t>
      </w:r>
      <w:r w:rsidRPr="009E2235">
        <w:rPr>
          <w:rFonts w:ascii="Times New Roman" w:eastAsia="Times New Roman" w:hAnsi="Times New Roman" w:cs="Times New Roman"/>
          <w:lang w:eastAsia="id-ID"/>
        </w:rPr>
        <w:lastRenderedPageBreak/>
        <w:t>Posisi Panjalu dikelilingi oleh benteng alam berupa rangkaian pegunungan, dari selatan dan timur Gunung Sawal berdiri kokoh yang memisahkannya dari wilayah Galuh, di sebelah barat dibentengi oleh Gunung Cakrabuana yang dulunya berbatasan dengan Sumedang. Kerajaan Larang dan di sebelah utara terletak Gunung Bitung yang merupakan batas kabupaten. Ciamis dengan Majalengka yang dulunya merupakan perbatasan antara Panjalu dan Kerajaan Talaga.</w:t>
      </w:r>
      <w:bookmarkStart w:id="0" w:name="_GoBack"/>
      <w:bookmarkEnd w:id="0"/>
      <w:r w:rsidRPr="009E2235">
        <w:rPr>
          <w:rFonts w:ascii="Times New Roman" w:eastAsia="Times New Roman" w:hAnsi="Times New Roman" w:cs="Times New Roman"/>
          <w:lang w:eastAsia="id-ID"/>
        </w:rPr>
        <w:t>Secara geografis, sejak abad ke-13 hingga abad ke-16, Kerajaan Panjalu berbatasan dengan Kerajaan Talaga, Kerajaan Kuningan, dan Cirebon di sebelah utara. Panjalu berasal dari kata jalu yang berarti laki-laki, baik, maskulin</w:t>
      </w:r>
      <w:r w:rsidR="00454D8A">
        <w:rPr>
          <w:rFonts w:ascii="Times New Roman" w:eastAsia="Times New Roman" w:hAnsi="Times New Roman" w:cs="Times New Roman"/>
          <w:lang w:eastAsia="id-ID"/>
        </w:rPr>
        <w:t>, yang didahului dengan awalan F</w:t>
      </w:r>
      <w:r w:rsidRPr="009E2235">
        <w:rPr>
          <w:rFonts w:ascii="Times New Roman" w:eastAsia="Times New Roman" w:hAnsi="Times New Roman" w:cs="Times New Roman"/>
          <w:lang w:eastAsia="id-ID"/>
        </w:rPr>
        <w:t>a. Ada juga orang Panjalu yang mengatakan bahwa kata panjalu berarti (perempuan) karena berasal dari</w:t>
      </w:r>
      <w:r w:rsidR="00454D8A">
        <w:rPr>
          <w:rFonts w:ascii="Times New Roman" w:eastAsia="Times New Roman" w:hAnsi="Times New Roman" w:cs="Times New Roman"/>
          <w:lang w:eastAsia="id-ID"/>
        </w:rPr>
        <w:t xml:space="preserve"> kata jalu yang diawali dengan F</w:t>
      </w:r>
      <w:r w:rsidRPr="009E2235">
        <w:rPr>
          <w:rFonts w:ascii="Times New Roman" w:eastAsia="Times New Roman" w:hAnsi="Times New Roman" w:cs="Times New Roman"/>
          <w:lang w:eastAsia="id-ID"/>
        </w:rPr>
        <w:t>an, seperti halnya kata male yang bila diberi awalan fe + male menjadi female.</w:t>
      </w:r>
      <w:r w:rsidRPr="009E2235">
        <w:rPr>
          <w:rFonts w:ascii="Times New Roman" w:eastAsia="Times New Roman" w:hAnsi="Times New Roman" w:cs="Times New Roman"/>
          <w:lang w:eastAsia="id-ID"/>
        </w:rPr>
        <w:fldChar w:fldCharType="begin" w:fldLock="1"/>
      </w:r>
      <w:r w:rsidRPr="009E2235">
        <w:rPr>
          <w:rFonts w:ascii="Times New Roman" w:eastAsia="Times New Roman" w:hAnsi="Times New Roman" w:cs="Times New Roman"/>
          <w:lang w:eastAsia="id-ID"/>
        </w:rPr>
        <w:instrText>ADDIN CSL_CITATION {"citationItems":[{"id":"ITEM-1","itemData":{"author":[{"dropping-particle":"","family":"Kepada","given":"Diajukan","non-dropping-particle":"","parse-names":false,"suffix":""},{"dropping-particle":"","family":"Ilmu","given":"Fakultas","non-dropping-particle":"","parse-names":false,"suffix":""},{"dropping-particle":"","family":"Persyaratan","given":"Memenuhi Sebagian","non-dropping-particle":"","parse-names":false,"suffix":""},{"dropping-particle":"","family":"Gelar","given":"Guna Memperoleh","non-dropping-particle":"","parse-names":false,"suffix":""},{"dropping-particle":"","family":"Pendidikan","given":"Sarjana","non-dropping-particle":"","parse-names":false,"suffix":""},{"dropping-particle":"","family":"Priyanto","given":"Andri","non-dropping-particle":"","parse-names":false,"suffix":""}],"id":"ITEM-1","issued":{"date-parts":[["2011"]]},"title":"Partisipasi masyarakat dalam upaya pelestarian upacara adat nyangku di kecamatan panjalu, ciamis, jawa barat","type":"article"},"uris":["http://www.mendeley.com/documents/?uuid=d029d2e9-c9cd-4050-800c-0a3d10ae793f"]}],"mendeley":{"formattedCitation":"(Kepada et al., 2011)","plainTextFormattedCitation":"(Kepada et al., 2011)","previouslyFormattedCitation":"(Kepada et al., 2011)"},"properties":{"noteIndex":0},"schema":"https://github.com/citation-style-language/schema/raw/master/csl-citation.json"}</w:instrText>
      </w:r>
      <w:r w:rsidRPr="009E2235">
        <w:rPr>
          <w:rFonts w:ascii="Times New Roman" w:eastAsia="Times New Roman" w:hAnsi="Times New Roman" w:cs="Times New Roman"/>
          <w:lang w:eastAsia="id-ID"/>
        </w:rPr>
        <w:fldChar w:fldCharType="separate"/>
      </w:r>
      <w:r w:rsidRPr="009E2235">
        <w:rPr>
          <w:rFonts w:ascii="Times New Roman" w:eastAsia="Times New Roman" w:hAnsi="Times New Roman" w:cs="Times New Roman"/>
          <w:noProof/>
          <w:lang w:eastAsia="id-ID"/>
        </w:rPr>
        <w:t>(Kepada et al., 2011)</w:t>
      </w:r>
      <w:r w:rsidRPr="009E2235">
        <w:rPr>
          <w:rFonts w:ascii="Times New Roman" w:eastAsia="Times New Roman" w:hAnsi="Times New Roman" w:cs="Times New Roman"/>
          <w:lang w:eastAsia="id-ID"/>
        </w:rPr>
        <w:fldChar w:fldCharType="end"/>
      </w:r>
      <w:r w:rsidRPr="009E2235">
        <w:rPr>
          <w:rFonts w:ascii="Times New Roman" w:hAnsi="Times New Roman" w:cs="Times New Roman"/>
          <w:b/>
        </w:rPr>
        <w:t xml:space="preserve"> </w:t>
      </w:r>
    </w:p>
    <w:p w:rsidR="0040619B" w:rsidRPr="009E2235" w:rsidRDefault="0040619B" w:rsidP="009E2235">
      <w:pPr>
        <w:spacing w:line="276" w:lineRule="auto"/>
        <w:ind w:firstLine="720"/>
        <w:jc w:val="both"/>
        <w:rPr>
          <w:rFonts w:ascii="Times New Roman" w:hAnsi="Times New Roman" w:cs="Times New Roman"/>
        </w:rPr>
      </w:pPr>
      <w:r w:rsidRPr="009E2235">
        <w:rPr>
          <w:rFonts w:ascii="Times New Roman" w:hAnsi="Times New Roman" w:cs="Times New Roman"/>
        </w:rPr>
        <w:t>Panjalu berupa suatu desa yang berupa sisa ker</w:t>
      </w:r>
      <w:r w:rsidR="000D1541">
        <w:rPr>
          <w:rFonts w:ascii="Times New Roman" w:hAnsi="Times New Roman" w:cs="Times New Roman"/>
        </w:rPr>
        <w:t>ajaan yang berjaya pada masanya</w:t>
      </w:r>
      <w:r w:rsidRPr="009E2235">
        <w:rPr>
          <w:rFonts w:ascii="Times New Roman" w:hAnsi="Times New Roman" w:cs="Times New Roman"/>
        </w:rPr>
        <w:t>, dengan dasarnya kerajaan banyak tradisi atau suatu ritual yang mungkin terus dilestarikan seperti masyarakat panjalu yang memegang teguh tradisi budaya leluhur panjalu  hingga saat ini yang memegang tradisi yang kita kenal sebagai upacara adat nyangku. Warga Panjalu memegang tradisi upacara adat nyangku tersebut karena meyakini upacara adat nyangku tersebut bersifat  sakral sebab berhubungan dengan asal keberadaan serta penyebaran agama Islam di kerajaan Panjalu serta tatar Priangan. Kegiatan inti upacara adat nyangku cermah keagamaan (Islam), pembersiahan benda- benda pusaka, serta sebagian rangakaian kegiatan yang lain.</w:t>
      </w:r>
    </w:p>
    <w:p w:rsidR="0040619B" w:rsidRPr="009E2235" w:rsidRDefault="0040619B" w:rsidP="009E2235">
      <w:pPr>
        <w:spacing w:line="276" w:lineRule="auto"/>
        <w:ind w:firstLine="720"/>
        <w:jc w:val="both"/>
        <w:rPr>
          <w:rFonts w:ascii="Times New Roman" w:hAnsi="Times New Roman" w:cs="Times New Roman"/>
        </w:rPr>
      </w:pPr>
      <w:r w:rsidRPr="009E2235">
        <w:rPr>
          <w:rFonts w:ascii="Times New Roman" w:hAnsi="Times New Roman" w:cs="Times New Roman"/>
          <w:bCs/>
          <w:lang w:val="en-ID"/>
        </w:rPr>
        <w:t xml:space="preserve">Situ Lengkong </w:t>
      </w:r>
      <w:r w:rsidRPr="009E2235">
        <w:rPr>
          <w:rFonts w:ascii="Times New Roman" w:hAnsi="Times New Roman" w:cs="Times New Roman"/>
          <w:bCs/>
        </w:rPr>
        <w:t xml:space="preserve">panjalu </w:t>
      </w:r>
      <w:r w:rsidRPr="009E2235">
        <w:rPr>
          <w:rFonts w:ascii="Times New Roman" w:hAnsi="Times New Roman" w:cs="Times New Roman"/>
          <w:bCs/>
          <w:lang w:val="en-ID"/>
        </w:rPr>
        <w:t xml:space="preserve">juga menjadi objek wisata budaya, karena di sana terdapat ritual upacara adat </w:t>
      </w:r>
      <w:r w:rsidRPr="000D1541">
        <w:rPr>
          <w:rFonts w:ascii="Times New Roman" w:hAnsi="Times New Roman" w:cs="Times New Roman"/>
          <w:bCs/>
          <w:i/>
          <w:lang w:val="en-ID"/>
        </w:rPr>
        <w:t>nyangku</w:t>
      </w:r>
      <w:r w:rsidRPr="009E2235">
        <w:rPr>
          <w:rFonts w:ascii="Times New Roman" w:hAnsi="Times New Roman" w:cs="Times New Roman"/>
          <w:bCs/>
          <w:lang w:val="en-ID"/>
        </w:rPr>
        <w:t xml:space="preserve"> yang dilaksanakan setiap tahun pada bulan Maulud (penanggalan bulan Islam) </w:t>
      </w:r>
      <w:r w:rsidRPr="009E2235">
        <w:rPr>
          <w:rFonts w:ascii="Times New Roman" w:hAnsi="Times New Roman" w:cs="Times New Roman"/>
          <w:lang w:val="en-ID"/>
        </w:rPr>
        <w:t>oleh yayasan Borosngora dan pemerintah daerah setempat</w:t>
      </w:r>
      <w:r w:rsidRPr="009E2235">
        <w:rPr>
          <w:rFonts w:ascii="Times New Roman" w:hAnsi="Times New Roman" w:cs="Times New Roman"/>
          <w:bCs/>
          <w:lang w:val="en-ID"/>
        </w:rPr>
        <w:t xml:space="preserve">. </w:t>
      </w:r>
      <w:r w:rsidRPr="009E2235">
        <w:rPr>
          <w:rFonts w:ascii="Times New Roman" w:hAnsi="Times New Roman" w:cs="Times New Roman"/>
          <w:lang w:val="en-ID"/>
        </w:rPr>
        <w:t xml:space="preserve">Upacara ini merupakan peringatan masuknya agama Islam, khususnya pada kerajaan Panjalu dan umumnya </w:t>
      </w:r>
      <w:r w:rsidRPr="009E2235">
        <w:rPr>
          <w:rFonts w:ascii="Times New Roman" w:hAnsi="Times New Roman" w:cs="Times New Roman"/>
          <w:lang w:val="en-ID"/>
        </w:rPr>
        <w:lastRenderedPageBreak/>
        <w:t xml:space="preserve">pada tatar Priangan </w:t>
      </w:r>
      <w:r w:rsidRPr="009E2235">
        <w:rPr>
          <w:rFonts w:ascii="Times New Roman" w:hAnsi="Times New Roman" w:cs="Times New Roman"/>
          <w:lang w:val="en-ID"/>
        </w:rPr>
        <w:fldChar w:fldCharType="begin" w:fldLock="1"/>
      </w:r>
      <w:r w:rsidRPr="009E2235">
        <w:rPr>
          <w:rFonts w:ascii="Times New Roman" w:hAnsi="Times New Roman" w:cs="Times New Roman"/>
          <w:lang w:val="en-ID"/>
        </w:rPr>
        <w:instrText>ADDIN CSL_CITATION {"citationItems":[{"id":"ITEM-1","itemData":{"DOI":"10.15575/al-tsaqafa.v15i2.3822","ISSN":"02165937","abstract":"Panjalu sebuah desa bekas kerajaan masyarakatnya sampai sekarang masih memegang tradisi upacara adat nyangku . Masyarakat Panjalu menganggap tradisi tersebut sakral karena berhub­ungan dengan asal keberadaan dan penyebaran agama Islam di kerajaan Panjalu dan tatar Priangan. Acara inti upacara adat nyangku cermah keagamaan (Islam), pemberesiahan benda-benda pu­saka, dan beberapa rangakaian acara lainnya. Secara teoretis tradisi tersebut berhubungan secara ekstrinsik dengan masyarakat pemiliknya, maka akan berfungsi dan bermakna. Penelitian menggunakan metode deskriptif interpretatif. Adapun datanya diperoleh dari obsevasi lapangan. An­alisis data menggunakan teori strultural genetik, hermeunetik, dan antropologi. Hasil analisis data menemukan bahwa upcara adat nyangku berfungsi ritual, sosial, pendidikan, dan wisata religi. Dari keempat fungsi itu, fungsi ritual yang paling dominan. Selanjutnya upacara adat nyangku bermakna literal/historis, alegoris, tropologis/ moral/pendidikan, dan anagogis. Dari keempat makna tersebut, makna historis intensitasnya paling tinggi.","author":[{"dropping-particle":"","family":"Jauhari","given":"Heri","non-dropping-particle":"","parse-names":false,"suffix":""}],"container-title":"Al-Tsaqafa: Jurnal Ilmiah Peradaban Islam","id":"ITEM-1","issue":"2","issued":{"date-parts":[["2018"]]},"page":"197-210","title":"Makna Dan Fungsi Upacara Adat Nyangku Bagi Masyarakat Panjalu","type":"article-journal","volume":"15"},"uris":["http://www.mendeley.com/documents/?uuid=8d271ff9-6677-404b-98e4-fc45b2bf7d55"]}],"mendeley":{"formattedCitation":"(Jauhari, 2018)","plainTextFormattedCitation":"(Jauhari, 2018)","previouslyFormattedCitation":"(Jauhari, 2018)"},"properties":{"noteIndex":0},"schema":"https://github.com/citation-style-language/schema/raw/master/csl-citation.json"}</w:instrText>
      </w:r>
      <w:r w:rsidRPr="009E2235">
        <w:rPr>
          <w:rFonts w:ascii="Times New Roman" w:hAnsi="Times New Roman" w:cs="Times New Roman"/>
          <w:lang w:val="en-ID"/>
        </w:rPr>
        <w:fldChar w:fldCharType="separate"/>
      </w:r>
      <w:r w:rsidRPr="009E2235">
        <w:rPr>
          <w:rFonts w:ascii="Times New Roman" w:hAnsi="Times New Roman" w:cs="Times New Roman"/>
          <w:noProof/>
          <w:lang w:val="en-ID"/>
        </w:rPr>
        <w:t>(Jauhari, 2018)</w:t>
      </w:r>
      <w:r w:rsidRPr="009E2235">
        <w:rPr>
          <w:rFonts w:ascii="Times New Roman" w:hAnsi="Times New Roman" w:cs="Times New Roman"/>
        </w:rPr>
        <w:fldChar w:fldCharType="end"/>
      </w:r>
      <w:r w:rsidRPr="009E2235">
        <w:rPr>
          <w:rFonts w:ascii="Times New Roman" w:hAnsi="Times New Roman" w:cs="Times New Roman"/>
          <w:lang w:val="en-ID"/>
        </w:rPr>
        <w:t xml:space="preserve">. Upacara adat tersebut diadakan berdasarkan keyakinan atas kebenaran pada cerita Sanghiyang Prabu Borosngora (folklor lisan) mengislamkan Kerajaan Panjalu yang pada awalnya menganut Animisme-Dinamisme. Ritual upacara adat </w:t>
      </w:r>
      <w:r w:rsidRPr="000D1541">
        <w:rPr>
          <w:rFonts w:ascii="Times New Roman" w:hAnsi="Times New Roman" w:cs="Times New Roman"/>
          <w:i/>
          <w:lang w:val="en-ID"/>
        </w:rPr>
        <w:t>nyangku</w:t>
      </w:r>
      <w:r w:rsidRPr="009E2235">
        <w:rPr>
          <w:rFonts w:ascii="Times New Roman" w:hAnsi="Times New Roman" w:cs="Times New Roman"/>
          <w:lang w:val="en-ID"/>
        </w:rPr>
        <w:t xml:space="preserve"> yang dilaksanakan masyarakat Panjalu adalah memandikan benda-benda pusaka peninggalan leluhur seperti pedang, keris, dan gong kecil. Pada hakekatnya, upacara adat nyangku adalah untuk membersihkan diri dari segala sesuatu yang dilarang oleh agama Islam dan bertujuan untuk memperingati Maulid Nabi Muhammad SAW, serta sebagai sarana untuk mempererat tali silaturahmi masyarakat Panjalu </w:t>
      </w:r>
      <w:r w:rsidRPr="009E2235">
        <w:rPr>
          <w:rFonts w:ascii="Times New Roman" w:hAnsi="Times New Roman" w:cs="Times New Roman"/>
          <w:lang w:val="en-ID"/>
        </w:rPr>
        <w:fldChar w:fldCharType="begin" w:fldLock="1"/>
      </w:r>
      <w:r w:rsidRPr="009E2235">
        <w:rPr>
          <w:rFonts w:ascii="Times New Roman" w:hAnsi="Times New Roman" w:cs="Times New Roman"/>
          <w:lang w:val="en-ID"/>
        </w:rPr>
        <w:instrText>ADDIN CSL_CITATION {"citationItems":[{"id":"ITEM-1","itemData":{"abstract":"Nyangku traditional ceremony has been practiced for a long time from generations to genera- tions by Panjalu royal ancestors. The tradition is in the form of cleansing the Dulfi kor Sword as the prime heirloom of Nyangku traditional ceremony.The method used in this paper is a qualitative method with collecting data through observation, interview, library research and documentation. Issues examined in this research are the function and the myths of nyangku ceremony. The function in this ceremony is related to several aspects or elements that are interrelated each other. While myth described here is not something mystical, but rather a way of making meaning in nyangku traditional ceremony.The result of this research describes the function of several aspects of nyangku traditional ceremony, including community leaders, government, traditional sites, as well as a guard and Bo- rosngora Foundation. Furthermore, it also explains the myths contained in this nyangku traditional ceremony namely water, cloth, sesajen, gembyung, kele, and Dulfi kor.","author":[{"dropping-particle":"","family":"Fauzi","given":"Rezza","non-dropping-particle":"","parse-names":false,"suffix":""},{"dropping-particle":"","family":"Fahmi","given":"Muhammad","non-dropping-particle":"","parse-names":false,"suffix":""},{"dropping-particle":"","family":"Gunardi","given":"Gugun","non-dropping-particle":"","parse-names":false,"suffix":""},{"dropping-particle":"","family":"Mahzuni","given":"Dade","non-dropping-particle":"","parse-names":false,"suffix":""}],"container-title":"Panggung","id":"ITEM-1","issue":"2","issued":{"date-parts":[["2017"]]},"page":"201-216","title":"Fungsi dan Mitos Upacara Adat Nyangku di Desa Panjalu Kecamatan Panjalu Kabupaten Ciamis","type":"article-journal","volume":"27"},"uris":["http://www.mendeley.com/documents/?uuid=cf258573-a8a0-4f57-a76b-d20385940700","http://www.mendeley.com/documents/?uuid=6ce86010-7d9e-4726-88cc-1b8d653bd773"]}],"mendeley":{"formattedCitation":"(Fauzi et al., 2017)","plainTextFormattedCitation":"(Fauzi et al., 2017)","previouslyFormattedCitation":"(Fauzi et al., 2017)"},"properties":{"noteIndex":0},"schema":"https://github.com/citation-style-language/schema/raw/master/csl-citation.json"}</w:instrText>
      </w:r>
      <w:r w:rsidRPr="009E2235">
        <w:rPr>
          <w:rFonts w:ascii="Times New Roman" w:hAnsi="Times New Roman" w:cs="Times New Roman"/>
          <w:lang w:val="en-ID"/>
        </w:rPr>
        <w:fldChar w:fldCharType="separate"/>
      </w:r>
      <w:r w:rsidRPr="009E2235">
        <w:rPr>
          <w:rFonts w:ascii="Times New Roman" w:hAnsi="Times New Roman" w:cs="Times New Roman"/>
          <w:noProof/>
          <w:lang w:val="en-ID"/>
        </w:rPr>
        <w:t>(Fauzi et al., 2017)</w:t>
      </w:r>
      <w:r w:rsidRPr="009E2235">
        <w:rPr>
          <w:rFonts w:ascii="Times New Roman" w:hAnsi="Times New Roman" w:cs="Times New Roman"/>
        </w:rPr>
        <w:fldChar w:fldCharType="end"/>
      </w:r>
      <w:r w:rsidRPr="009E2235">
        <w:rPr>
          <w:rFonts w:ascii="Times New Roman" w:hAnsi="Times New Roman" w:cs="Times New Roman"/>
          <w:lang w:val="en-ID"/>
        </w:rPr>
        <w:t xml:space="preserve">. </w:t>
      </w:r>
      <w:r w:rsidRPr="009E2235">
        <w:rPr>
          <w:rFonts w:ascii="Times New Roman" w:hAnsi="Times New Roman" w:cs="Times New Roman"/>
          <w:bCs/>
          <w:lang w:val="en-ID"/>
        </w:rPr>
        <w:t xml:space="preserve">Menurut </w:t>
      </w:r>
      <w:r w:rsidRPr="009E2235">
        <w:rPr>
          <w:rFonts w:ascii="Times New Roman" w:hAnsi="Times New Roman" w:cs="Times New Roman"/>
          <w:bCs/>
          <w:lang w:val="en-ID"/>
        </w:rPr>
        <w:fldChar w:fldCharType="begin" w:fldLock="1"/>
      </w:r>
      <w:r w:rsidRPr="009E2235">
        <w:rPr>
          <w:rFonts w:ascii="Times New Roman" w:hAnsi="Times New Roman" w:cs="Times New Roman"/>
          <w:bCs/>
          <w:lang w:val="en-ID"/>
        </w:rPr>
        <w:instrText>ADDIN CSL_CITATION {"citationItems":[{"id":"ITEM-1","itemData":{"abstract":"Judul penelitian ini adalah kesenian gembyungan pada upacara nyangku di Desa Panjalu Kecamatan Panjalu Kabupaten Ciamis. Kesenian tersebut penting diteliti karena seni gembyungan memiliki ciri khas dan keunikan serta merupakan salah satu jenis kesenian yang memiliki peranan penting dalam upacara nyangku. Seni gembyungan yang menjadi objek penelitian ini yakni yang berasal dari Desa Kertamandala. Permasalahan dikaji yaitu bagaimana riwayat grup kesenian gembyungan dari Desa Kertamandala yang digunakan pada upacara nyangku dan bagaimana proses pertunjukan seni gembyungan pada upacara nyangku. Metode yang digunakan dalam penelitian ini adalah metode deskriptif dengan pendekatan kualitatif dengan teknik pengumpulan data melalui observasi, wawancara, studi pustaka dan studi dokumenter.Hasil penelitian ini yakni dapat disampaikan bahwa grup kesenian gembyungan ini terbentuk karena adanya penyebaran Agama Islam di wilayah Panjalu anggotanya terdiri para keturunan raja Hariang Kuning yang diwariskan secara turun temurun. Berdasarkan prosesnya seni gembyungan difungsikan dalam beberapa bagian upacara nyangku yakni pada bagian awal sebagai pembuka dalam acara persiapan upacara nyangku, bagian inti sebagai pengiring dalam proses pembersihan benda- benda dan akhir sebagai pengiring penyimpanan kembali benda-benda pusaka.","author":[{"dropping-particle":"","family":"Asrini","given":"Tri Putri","non-dropping-particle":"","parse-names":false,"suffix":""},{"dropping-particle":"","family":"Karwati","given":"Uus","non-dropping-particle":"","parse-names":false,"suffix":""},{"dropping-particle":"","family":"Sutanto","given":"Toni Setiawan","non-dropping-particle":"","parse-names":false,"suffix":""}],"id":"ITEM-1","issue":"3","issued":{"date-parts":[["2013"]]},"page":"1-8","title":"Gembyungan Art in Nyangku Ceremony At Panjalu Village in Panjalu Sub District of Ciamis Regency","type":"article-journal","volume":"1"},"uris":["http://www.mendeley.com/documents/?uuid=7d605ebf-b25d-4a99-9aea-bfca22864022"]}],"mendeley":{"formattedCitation":"(Asrini et al., 2013)","plainTextFormattedCitation":"(Asrini et al., 2013)","previouslyFormattedCitation":"(Asrini et al., 2013)"},"properties":{"noteIndex":0},"schema":"https://github.com/citation-style-language/schema/raw/master/csl-citation.json"}</w:instrText>
      </w:r>
      <w:r w:rsidRPr="009E2235">
        <w:rPr>
          <w:rFonts w:ascii="Times New Roman" w:hAnsi="Times New Roman" w:cs="Times New Roman"/>
          <w:bCs/>
          <w:lang w:val="en-ID"/>
        </w:rPr>
        <w:fldChar w:fldCharType="separate"/>
      </w:r>
      <w:r w:rsidRPr="009E2235">
        <w:rPr>
          <w:rFonts w:ascii="Times New Roman" w:hAnsi="Times New Roman" w:cs="Times New Roman"/>
          <w:bCs/>
          <w:noProof/>
          <w:lang w:val="en-ID"/>
        </w:rPr>
        <w:t>(Asrini et al., 2013)</w:t>
      </w:r>
      <w:r w:rsidRPr="009E2235">
        <w:rPr>
          <w:rFonts w:ascii="Times New Roman" w:hAnsi="Times New Roman" w:cs="Times New Roman"/>
        </w:rPr>
        <w:fldChar w:fldCharType="end"/>
      </w:r>
      <w:r w:rsidRPr="009E2235">
        <w:rPr>
          <w:rFonts w:ascii="Times New Roman" w:hAnsi="Times New Roman" w:cs="Times New Roman"/>
          <w:lang w:val="en-ID"/>
        </w:rPr>
        <w:t>, upacara adat nyangku merupakan daya tarik bagi para wisatawan untuk datang ke Panjalu setiap tahunnya</w:t>
      </w:r>
    </w:p>
    <w:p w:rsidR="0040619B" w:rsidRPr="009E2235" w:rsidRDefault="0040619B" w:rsidP="009E2235">
      <w:pPr>
        <w:spacing w:line="276" w:lineRule="auto"/>
        <w:ind w:firstLine="720"/>
        <w:jc w:val="both"/>
        <w:rPr>
          <w:rFonts w:ascii="Times New Roman" w:hAnsi="Times New Roman" w:cs="Times New Roman"/>
        </w:rPr>
      </w:pPr>
      <w:r w:rsidRPr="009E2235">
        <w:rPr>
          <w:rFonts w:ascii="Times New Roman" w:hAnsi="Times New Roman" w:cs="Times New Roman"/>
        </w:rPr>
        <w:t xml:space="preserve">  Upacara adat nyangku sekarang sudah menjadi warisan budaya tak benda (WBTD) selain upacara adat </w:t>
      </w:r>
      <w:r w:rsidRPr="009E2235">
        <w:rPr>
          <w:rFonts w:ascii="Times New Roman" w:hAnsi="Times New Roman" w:cs="Times New Roman"/>
          <w:i/>
        </w:rPr>
        <w:t>Nyangku</w:t>
      </w:r>
      <w:r w:rsidRPr="009E2235">
        <w:rPr>
          <w:rFonts w:ascii="Times New Roman" w:hAnsi="Times New Roman" w:cs="Times New Roman"/>
        </w:rPr>
        <w:t xml:space="preserve"> ada juga Keenam tradisi tersebut misalnya di Salawe, Ngikis di Karangkamulyan, Merlawu di Wanasigra, Sindangkasih, Nyuguh di Desa Kuta, Bebegig dan Ronggeng Gunung.</w:t>
      </w:r>
    </w:p>
    <w:p w:rsidR="0040619B" w:rsidRPr="009E2235" w:rsidRDefault="0040619B" w:rsidP="009E2235">
      <w:pPr>
        <w:spacing w:line="276" w:lineRule="auto"/>
        <w:jc w:val="both"/>
        <w:rPr>
          <w:rFonts w:ascii="Times New Roman" w:hAnsi="Times New Roman" w:cs="Times New Roman"/>
          <w:b/>
        </w:rPr>
      </w:pPr>
      <w:r w:rsidRPr="009E2235">
        <w:rPr>
          <w:rFonts w:ascii="Times New Roman" w:hAnsi="Times New Roman" w:cs="Times New Roman"/>
          <w:b/>
        </w:rPr>
        <w:t>METODE PENELITIAN</w:t>
      </w:r>
    </w:p>
    <w:p w:rsidR="0040619B" w:rsidRPr="009E2235" w:rsidRDefault="0040619B" w:rsidP="009E2235">
      <w:pPr>
        <w:spacing w:line="276" w:lineRule="auto"/>
        <w:jc w:val="both"/>
        <w:rPr>
          <w:rFonts w:ascii="Times New Roman" w:hAnsi="Times New Roman" w:cs="Times New Roman"/>
        </w:rPr>
      </w:pPr>
      <w:r w:rsidRPr="009E2235">
        <w:rPr>
          <w:rFonts w:ascii="Times New Roman" w:hAnsi="Times New Roman" w:cs="Times New Roman"/>
          <w:b/>
        </w:rPr>
        <w:tab/>
      </w:r>
      <w:r w:rsidRPr="009E2235">
        <w:rPr>
          <w:rFonts w:ascii="Times New Roman" w:hAnsi="Times New Roman" w:cs="Times New Roman"/>
        </w:rPr>
        <w:t>Metode yang digunakan dalam peneliatian ini adalah metode kualitatif. Menurut Sianipar (20</w:t>
      </w:r>
      <w:r w:rsidR="000D1541">
        <w:rPr>
          <w:rFonts w:ascii="Times New Roman" w:hAnsi="Times New Roman" w:cs="Times New Roman"/>
        </w:rPr>
        <w:t>15:44), metode kualitatif menga</w:t>
      </w:r>
      <w:r w:rsidRPr="009E2235">
        <w:rPr>
          <w:rFonts w:ascii="Times New Roman" w:hAnsi="Times New Roman" w:cs="Times New Roman"/>
        </w:rPr>
        <w:t xml:space="preserve">mati kualitas suatu pengalaman sosial yang diinterpretasikan oleh setiap individu. Oleh karena itu, dalam metode kualiatatif kebenaran adalah dinamis dan dapat ditemukan hanya melalui penelaahan terhadap orang-orang melalui interaksinya dengan situasi sosial mereka. Penelitian ini dilakukan dengan wawancara, pengamatan dan studi pustaka untuk mencari informasi tentang Makna Dan Fungsi Ngarumat Pusaka Sebagai Tradisi Budaya Leluhur Di Panjalu Kab Ciamis Objek penelitian ini fokus pada sumber-sumber yang relevan mengenai Makna Dan Fungsi Ngarumat Pusaka Sebagai Tradisi Budaya Leluhur Di Panjalu, Kabupaten Ciamis, baik </w:t>
      </w:r>
      <w:r w:rsidRPr="009E2235">
        <w:rPr>
          <w:rFonts w:ascii="Times New Roman" w:hAnsi="Times New Roman" w:cs="Times New Roman"/>
        </w:rPr>
        <w:lastRenderedPageBreak/>
        <w:t>berupa buku, penelitian makalah, jurnal, maupun penelitian yang berkaitan.</w:t>
      </w:r>
    </w:p>
    <w:p w:rsidR="0040619B" w:rsidRPr="009E2235" w:rsidRDefault="0040619B" w:rsidP="009E2235">
      <w:pPr>
        <w:spacing w:line="276" w:lineRule="auto"/>
        <w:jc w:val="both"/>
        <w:rPr>
          <w:rFonts w:ascii="Times New Roman" w:hAnsi="Times New Roman" w:cs="Times New Roman"/>
          <w:b/>
        </w:rPr>
      </w:pPr>
      <w:r w:rsidRPr="009E2235">
        <w:rPr>
          <w:rFonts w:ascii="Times New Roman" w:hAnsi="Times New Roman" w:cs="Times New Roman"/>
        </w:rPr>
        <w:t xml:space="preserve"> Hal ini tentu saja membuat penelitian kualitatif sangat fleksibel sehingga tidak ada ketentuan baku tentang struktur dan bentuk laporan dari hasil penelitian kualitatif.</w:t>
      </w:r>
      <w:r w:rsidRPr="009E2235">
        <w:rPr>
          <w:rFonts w:ascii="Times New Roman" w:hAnsi="Times New Roman" w:cs="Times New Roman"/>
          <w:lang w:val="en-US"/>
        </w:rPr>
        <w:t>Oleh karena itu, dalam metode kualitatif kebenaran adalah dinamis dan dapat ditemukan hanya melalui penelaahan terhadap orang-orang melalui interaksinya dengan situasi sosial mereka. Penelitian ini dilakukan dengan wawancara,</w:t>
      </w:r>
      <w:r w:rsidR="00454D8A">
        <w:rPr>
          <w:rFonts w:ascii="Times New Roman" w:hAnsi="Times New Roman" w:cs="Times New Roman"/>
        </w:rPr>
        <w:t xml:space="preserve"> </w:t>
      </w:r>
      <w:r w:rsidRPr="009E2235">
        <w:rPr>
          <w:rFonts w:ascii="Times New Roman" w:hAnsi="Times New Roman" w:cs="Times New Roman"/>
          <w:lang w:val="en-US"/>
        </w:rPr>
        <w:t xml:space="preserve">pengamatan dan studi pustaka untuk mencari informasi tentang makna dan fungsi Ngarumat pusaka sebagai tradisi budaya leluhur di  panjalu Kab Ciamis. Objek penelitian ini fokus  pada sumber-sumber yang relevan mengenai ngarumat pusaka sebagai tradisi budaya leluhur di Kecamatan Panjalu, Kabupaten Ciamis, baik berupa buku, penelitian makalah, jurnal, maupun penelitian yang berkaitan. </w:t>
      </w:r>
    </w:p>
    <w:p w:rsidR="0040619B" w:rsidRPr="009E2235" w:rsidRDefault="0040619B" w:rsidP="009E2235">
      <w:pPr>
        <w:spacing w:line="276" w:lineRule="auto"/>
        <w:jc w:val="both"/>
        <w:rPr>
          <w:rFonts w:ascii="Times New Roman" w:hAnsi="Times New Roman" w:cs="Times New Roman"/>
        </w:rPr>
      </w:pPr>
      <w:r w:rsidRPr="009E2235">
        <w:rPr>
          <w:rFonts w:ascii="Times New Roman" w:hAnsi="Times New Roman" w:cs="Times New Roman"/>
          <w:lang w:val="en-US"/>
        </w:rPr>
        <w:t>Hal ini tentu saja membuat penelitian kualitatif sangatlah  fleksibel sehingga tidak ada ketentuan baku tentang struktur dan bentuk laporan dari hasil penelitian kualitatif. Oleh karena itu, menjadikan penjelasan atau referensi yang dibutuhkan dalam pemenuhan data yang mengenai makna dan fungsi ngarumat pusaka sebagai tradisi budaya leluhur di Desa Panjalu, Kecamatan Panjalu, Kabupaten Ciamis menjadi sangat kuat dan dengan dibantu melalui wawancara mendalam sehingga menjadikan penelitian ini menjdi lebih istimewa dengan me</w:t>
      </w:r>
      <w:r w:rsidRPr="009E2235">
        <w:rPr>
          <w:rFonts w:ascii="Times New Roman" w:hAnsi="Times New Roman" w:cs="Times New Roman"/>
        </w:rPr>
        <w:t>nambah informasi dengan Me</w:t>
      </w:r>
      <w:r w:rsidRPr="009E2235">
        <w:rPr>
          <w:rFonts w:ascii="Times New Roman" w:hAnsi="Times New Roman" w:cs="Times New Roman"/>
          <w:lang w:val="en-US"/>
        </w:rPr>
        <w:t>wawancarai beberapa tokoh yang sangat ikut andil berperan dalam prosesi upacara ngarumat pusaka tersebut dan beberapa tokoh sésépuh yang memberikan informasi yang jelas turun temurun dari sumbernya.</w:t>
      </w:r>
    </w:p>
    <w:p w:rsidR="0040619B" w:rsidRPr="009E2235" w:rsidRDefault="0040619B" w:rsidP="009E2235">
      <w:pPr>
        <w:spacing w:line="276" w:lineRule="auto"/>
        <w:jc w:val="both"/>
        <w:rPr>
          <w:rFonts w:ascii="Times New Roman" w:hAnsi="Times New Roman" w:cs="Times New Roman"/>
          <w:b/>
        </w:rPr>
      </w:pPr>
      <w:r w:rsidRPr="009E2235">
        <w:rPr>
          <w:rFonts w:ascii="Times New Roman" w:hAnsi="Times New Roman" w:cs="Times New Roman"/>
          <w:b/>
        </w:rPr>
        <w:t>HASIL PENELITIAN</w:t>
      </w:r>
      <w:r w:rsidR="00BC16D5" w:rsidRPr="009E2235">
        <w:rPr>
          <w:rFonts w:ascii="Times New Roman" w:hAnsi="Times New Roman" w:cs="Times New Roman"/>
          <w:b/>
        </w:rPr>
        <w:t xml:space="preserve"> </w:t>
      </w:r>
      <w:r w:rsidRPr="009E2235">
        <w:rPr>
          <w:rFonts w:ascii="Times New Roman" w:hAnsi="Times New Roman" w:cs="Times New Roman"/>
          <w:b/>
        </w:rPr>
        <w:t xml:space="preserve">DAN PEMBAHASAN </w:t>
      </w:r>
    </w:p>
    <w:p w:rsidR="0040619B" w:rsidRPr="009E2235" w:rsidRDefault="0040619B" w:rsidP="009E2235">
      <w:pPr>
        <w:spacing w:line="276" w:lineRule="auto"/>
        <w:ind w:firstLine="720"/>
        <w:jc w:val="both"/>
        <w:rPr>
          <w:rFonts w:ascii="Times New Roman" w:hAnsi="Times New Roman" w:cs="Times New Roman"/>
        </w:rPr>
      </w:pPr>
      <w:r w:rsidRPr="009E2235">
        <w:rPr>
          <w:rFonts w:ascii="Times New Roman" w:hAnsi="Times New Roman" w:cs="Times New Roman"/>
        </w:rPr>
        <w:t xml:space="preserve">Hasil dan pembahasan dalam penelitian ini adalah prosesi upacara adat </w:t>
      </w:r>
      <w:r w:rsidRPr="009E2235">
        <w:rPr>
          <w:rFonts w:ascii="Times New Roman" w:hAnsi="Times New Roman" w:cs="Times New Roman"/>
          <w:i/>
        </w:rPr>
        <w:t>Nyangku</w:t>
      </w:r>
      <w:r w:rsidRPr="009E2235">
        <w:rPr>
          <w:rFonts w:ascii="Times New Roman" w:hAnsi="Times New Roman" w:cs="Times New Roman"/>
        </w:rPr>
        <w:t xml:space="preserve"> atau tradisi </w:t>
      </w:r>
      <w:r w:rsidRPr="009E2235">
        <w:rPr>
          <w:rFonts w:ascii="Times New Roman" w:hAnsi="Times New Roman" w:cs="Times New Roman"/>
          <w:i/>
        </w:rPr>
        <w:t>ngarumat</w:t>
      </w:r>
      <w:r w:rsidRPr="009E2235">
        <w:rPr>
          <w:rFonts w:ascii="Times New Roman" w:hAnsi="Times New Roman" w:cs="Times New Roman"/>
        </w:rPr>
        <w:t xml:space="preserve"> pusaka dan makna  beserta fungsi ngarumat pusaka sebagai tradisi budaya leluhur di panjalu Kab Ciamis.</w:t>
      </w:r>
      <w:r w:rsidR="009E2235" w:rsidRPr="009E2235">
        <w:rPr>
          <w:rFonts w:ascii="Times New Roman" w:hAnsi="Times New Roman" w:cs="Times New Roman"/>
        </w:rPr>
        <w:t xml:space="preserve"> </w:t>
      </w:r>
      <w:r w:rsidR="009E2235" w:rsidRPr="009E2235">
        <w:rPr>
          <w:rFonts w:ascii="Times New Roman" w:hAnsi="Times New Roman" w:cs="Times New Roman"/>
        </w:rPr>
        <w:lastRenderedPageBreak/>
        <w:t>Ngarumat dalam bahasa sunda memiliki arti membersihkan,</w:t>
      </w:r>
      <w:r w:rsidR="00454D8A">
        <w:rPr>
          <w:rFonts w:ascii="Times New Roman" w:hAnsi="Times New Roman" w:cs="Times New Roman"/>
        </w:rPr>
        <w:t xml:space="preserve"> </w:t>
      </w:r>
      <w:r w:rsidR="009E2235" w:rsidRPr="009E2235">
        <w:rPr>
          <w:rFonts w:ascii="Times New Roman" w:hAnsi="Times New Roman" w:cs="Times New Roman"/>
        </w:rPr>
        <w:t>menyucikan,</w:t>
      </w:r>
      <w:r w:rsidR="00454D8A">
        <w:rPr>
          <w:rFonts w:ascii="Times New Roman" w:hAnsi="Times New Roman" w:cs="Times New Roman"/>
        </w:rPr>
        <w:t xml:space="preserve"> </w:t>
      </w:r>
      <w:r w:rsidR="009E2235" w:rsidRPr="009E2235">
        <w:rPr>
          <w:rFonts w:ascii="Times New Roman" w:hAnsi="Times New Roman" w:cs="Times New Roman"/>
        </w:rPr>
        <w:t>memelihara,</w:t>
      </w:r>
      <w:r w:rsidR="00454D8A">
        <w:rPr>
          <w:rFonts w:ascii="Times New Roman" w:hAnsi="Times New Roman" w:cs="Times New Roman"/>
        </w:rPr>
        <w:t xml:space="preserve"> </w:t>
      </w:r>
      <w:r w:rsidR="009E2235" w:rsidRPr="009E2235">
        <w:rPr>
          <w:rFonts w:ascii="Times New Roman" w:hAnsi="Times New Roman" w:cs="Times New Roman"/>
        </w:rPr>
        <w:t>merawat,benda pusaka peninggalan lelulur kerajaan panjalu. Adapun pembahasan yang pertama mengenai Prosesi Ngarumat pusaka atau yang lebih sering didengar dengan prosesi inti pada upacara adat Nyangku</w:t>
      </w:r>
      <w:r w:rsidRPr="009E2235">
        <w:rPr>
          <w:rFonts w:ascii="Times New Roman" w:hAnsi="Times New Roman" w:cs="Times New Roman"/>
        </w:rPr>
        <w:t xml:space="preserve">.Ritual </w:t>
      </w:r>
      <w:r w:rsidRPr="009E2235">
        <w:rPr>
          <w:rFonts w:ascii="Times New Roman" w:hAnsi="Times New Roman" w:cs="Times New Roman"/>
          <w:i/>
        </w:rPr>
        <w:t>Nyangku</w:t>
      </w:r>
      <w:r w:rsidRPr="009E2235">
        <w:rPr>
          <w:rFonts w:ascii="Times New Roman" w:hAnsi="Times New Roman" w:cs="Times New Roman"/>
        </w:rPr>
        <w:t xml:space="preserve"> pada zaman dahulu merupakan suatu misi yang agung, yaitu salah satu media untuk menyebarkan agama Islam pada waktu kerajaan Panjalu. Jadi misi utama dari ritual ini adalah untuk mengumpulkan masyarakat Panjalu a</w:t>
      </w:r>
      <w:r w:rsidR="00454D8A">
        <w:rPr>
          <w:rFonts w:ascii="Times New Roman" w:hAnsi="Times New Roman" w:cs="Times New Roman"/>
        </w:rPr>
        <w:t>gar mudah dalam menyampaikan dak</w:t>
      </w:r>
      <w:r w:rsidRPr="009E2235">
        <w:rPr>
          <w:rFonts w:ascii="Times New Roman" w:hAnsi="Times New Roman" w:cs="Times New Roman"/>
        </w:rPr>
        <w:t>wah dan menyebarkan agama islam.</w:t>
      </w:r>
    </w:p>
    <w:p w:rsidR="0040619B" w:rsidRPr="009E2235" w:rsidRDefault="0040619B" w:rsidP="009E2235">
      <w:pPr>
        <w:spacing w:line="276" w:lineRule="auto"/>
        <w:jc w:val="both"/>
        <w:rPr>
          <w:rFonts w:ascii="Times New Roman" w:hAnsi="Times New Roman" w:cs="Times New Roman"/>
        </w:rPr>
      </w:pPr>
      <w:r w:rsidRPr="009E2235">
        <w:rPr>
          <w:rFonts w:ascii="Times New Roman" w:hAnsi="Times New Roman" w:cs="Times New Roman"/>
        </w:rPr>
        <w:t>Adapun tujuan nyangku saat ini bertujuan melestarikan budaya leluhur sekaligus memberikan rasa hormat kepada leluhur-leluhur terdahulu yang telah menjadikan masyarakat Panjalu yang subur makmur Pada saat itu dan sebagai bentuk rasa hormat kepada sanghyang borosngora yang telah menyebarkan agama islam  bukan hanya di panjalu tapi khususnya di wilayah nusantara.</w:t>
      </w:r>
      <w:r w:rsidRPr="009E2235">
        <w:rPr>
          <w:rFonts w:ascii="Times New Roman" w:hAnsi="Times New Roman" w:cs="Times New Roman"/>
        </w:rPr>
        <w:fldChar w:fldCharType="begin" w:fldLock="1"/>
      </w:r>
      <w:r w:rsidRPr="009E2235">
        <w:rPr>
          <w:rFonts w:ascii="Times New Roman" w:hAnsi="Times New Roman" w:cs="Times New Roman"/>
        </w:rPr>
        <w:instrText>ADDIN CSL_CITATION {"citationItems":[{"id":"ITEM-1","itemData":{"author":[{"dropping-particle":"","family":"Krisnawan","given":"Muhammad","non-dropping-particle":"","parse-names":false,"suffix":""},{"dropping-particle":"","family":"Dipraja","given":"Deni Maulana","non-dropping-particle":"","parse-names":false,"suffix":""},{"dropping-particle":"","family":"Pramanca","given":"Nadhif Haj","non-dropping-particle":"","parse-names":false,"suffix":""},{"dropping-particle":"","family":"Alamsyah","given":"Hendrix","non-dropping-particle":"","parse-names":false,"suffix":""},{"dropping-particle":"","family":"Shavika","given":"Shaila","non-dropping-particle":"","parse-names":false,"suffix":""},{"dropping-particle":"","family":"Crinata","given":"Rhadiva","non-dropping-particle":"","parse-names":false,"suffix":""}],"id":"ITEM-1","issue":"1","issued":{"date-parts":[["2022"]]},"page":"112-121","title":"RITUAL SAKRAL PENYUCIAN BENDA PUSAKA , NYANGKU Sacred Ritual of Purification of Heirlooms , Nyangku","type":"article-journal","volume":"2"},"uris":["http://www.mendeley.com/documents/?uuid=ebc81d5d-bb5a-4ee1-ba71-48ae75531ab6"]}],"mendeley":{"formattedCitation":"(Krisnawan et al., 2022)","plainTextFormattedCitation":"(Krisnawan et al., 2022)","previouslyFormattedCitation":"(Krisnawan et al., 2022)"},"properties":{"noteIndex":0},"schema":"https://github.com/citation-style-language/schema/raw/master/csl-citation.json"}</w:instrText>
      </w:r>
      <w:r w:rsidRPr="009E2235">
        <w:rPr>
          <w:rFonts w:ascii="Times New Roman" w:hAnsi="Times New Roman" w:cs="Times New Roman"/>
        </w:rPr>
        <w:fldChar w:fldCharType="separate"/>
      </w:r>
      <w:r w:rsidRPr="009E2235">
        <w:rPr>
          <w:rFonts w:ascii="Times New Roman" w:hAnsi="Times New Roman" w:cs="Times New Roman"/>
          <w:noProof/>
        </w:rPr>
        <w:t>(Krisnawan et al., 2022)</w:t>
      </w:r>
      <w:r w:rsidRPr="009E2235">
        <w:rPr>
          <w:rFonts w:ascii="Times New Roman" w:hAnsi="Times New Roman" w:cs="Times New Roman"/>
        </w:rPr>
        <w:fldChar w:fldCharType="end"/>
      </w:r>
    </w:p>
    <w:p w:rsidR="0040619B" w:rsidRPr="00454D8A" w:rsidRDefault="00454D8A" w:rsidP="009E2235">
      <w:pPr>
        <w:spacing w:line="276" w:lineRule="auto"/>
        <w:jc w:val="both"/>
        <w:rPr>
          <w:rFonts w:ascii="Times New Roman" w:hAnsi="Times New Roman" w:cs="Times New Roman"/>
        </w:rPr>
      </w:pPr>
      <w:r w:rsidRPr="00454D8A">
        <w:rPr>
          <w:rFonts w:ascii="Times New Roman" w:hAnsi="Times New Roman" w:cs="Times New Roman"/>
        </w:rPr>
        <w:t>“</w:t>
      </w:r>
      <w:r w:rsidR="00CB0CC6" w:rsidRPr="00454D8A">
        <w:rPr>
          <w:rFonts w:ascii="Times New Roman" w:hAnsi="Times New Roman" w:cs="Times New Roman"/>
          <w:i/>
          <w:lang w:val="en-US"/>
        </w:rPr>
        <w:t>Nyangku</w:t>
      </w:r>
      <w:r w:rsidR="00CB0CC6" w:rsidRPr="00454D8A">
        <w:rPr>
          <w:rFonts w:ascii="Times New Roman" w:hAnsi="Times New Roman" w:cs="Times New Roman"/>
          <w:lang w:val="en-US"/>
        </w:rPr>
        <w:t>” berasal dari kata Yanko (Arab) yang berarti bersih dan karena ada pelesetan dalam pengucapannya, menjadi Nyangku. Upacara Nyangku adalah upacara adat tradisional yang diturunkan secara turun-temurun oleh raja Islam pertama Bangalore, Prabu. Disahkan oleh Syang Hyang Borosngora.Sekarang upacara adat nyangku diadakan dengan tujuan semata-mata untuk membersihkan pusaka kerajaan Panjalu.</w:t>
      </w:r>
      <w:r w:rsidR="00CB0CC6" w:rsidRPr="00454D8A">
        <w:rPr>
          <w:rFonts w:ascii="Times New Roman" w:hAnsi="Times New Roman" w:cs="Times New Roman"/>
        </w:rPr>
        <w:t xml:space="preserve"> </w:t>
      </w:r>
      <w:r w:rsidR="0040619B" w:rsidRPr="00454D8A">
        <w:rPr>
          <w:rFonts w:ascii="Times New Roman" w:hAnsi="Times New Roman" w:cs="Times New Roman"/>
          <w:lang w:val="en-US"/>
        </w:rPr>
        <w:t>Hal ini dikarenakan sudah menyebarnya agama Islam di kalangan masyarakat Panjalu Selain merawat benda-benda pusaka, pada hakekatnya upacara adat nyangku adalah membersihkan diri dari segala sesuatu yang dilarang oleh agama Islam dan bertujuan untuk memperingati Maulid Nabi Muhammad SAW, serta sebagai sarana untuk mempererat tali silaturahmi masyarakat Panjalu. Upacara adat nyangku</w:t>
      </w:r>
      <w:r w:rsidR="00CB0CC6" w:rsidRPr="00454D8A">
        <w:rPr>
          <w:rFonts w:ascii="Times New Roman" w:hAnsi="Times New Roman" w:cs="Times New Roman"/>
        </w:rPr>
        <w:t xml:space="preserve"> </w:t>
      </w:r>
      <w:r w:rsidR="0040619B" w:rsidRPr="00454D8A">
        <w:rPr>
          <w:rFonts w:ascii="Times New Roman" w:hAnsi="Times New Roman" w:cs="Times New Roman"/>
          <w:lang w:val="en-US"/>
        </w:rPr>
        <w:t>dilaksanakan oleh sesepuh Panjalu, Pemerintah Desa Panjalu, para tokoh, dan penjaga atau yang sering di kenal dengan sésépuh.</w:t>
      </w:r>
    </w:p>
    <w:p w:rsidR="0040619B" w:rsidRPr="009E2235" w:rsidRDefault="00E86730" w:rsidP="009E2235">
      <w:pPr>
        <w:spacing w:line="276" w:lineRule="auto"/>
        <w:jc w:val="both"/>
        <w:rPr>
          <w:rFonts w:ascii="Times New Roman" w:hAnsi="Times New Roman" w:cs="Times New Roman"/>
        </w:rPr>
      </w:pPr>
      <w:r w:rsidRPr="00E86730">
        <w:rPr>
          <w:rFonts w:ascii="Times New Roman" w:hAnsi="Times New Roman" w:cs="Times New Roman"/>
        </w:rPr>
        <w:lastRenderedPageBreak/>
        <w:t>Ritual nyangku</w:t>
      </w:r>
      <w:r w:rsidR="00454D8A">
        <w:rPr>
          <w:rFonts w:ascii="Times New Roman" w:hAnsi="Times New Roman" w:cs="Times New Roman"/>
        </w:rPr>
        <w:t xml:space="preserve"> atau upacara</w:t>
      </w:r>
      <w:r w:rsidRPr="00E86730">
        <w:rPr>
          <w:rFonts w:ascii="Times New Roman" w:hAnsi="Times New Roman" w:cs="Times New Roman"/>
        </w:rPr>
        <w:t xml:space="preserve"> adat</w:t>
      </w:r>
      <w:r w:rsidR="00454D8A">
        <w:rPr>
          <w:rFonts w:ascii="Times New Roman" w:hAnsi="Times New Roman" w:cs="Times New Roman"/>
        </w:rPr>
        <w:t xml:space="preserve"> nyangku</w:t>
      </w:r>
      <w:r w:rsidRPr="00E86730">
        <w:rPr>
          <w:rFonts w:ascii="Times New Roman" w:hAnsi="Times New Roman" w:cs="Times New Roman"/>
        </w:rPr>
        <w:t xml:space="preserve"> dilakukan oleh sesepuh Panjalu, pemerintah desa Panjalu, tokoh dan pengawal atau biasa disebut dengan sesepuh. Awalnya, upacara adat nyangku adalah untuk pembersihan pusaka keluarga kerajaan Panjalu dan misi penyebaran agama Islam. Tujuan pelaksanaan ritual adat nyangku saat ini hanya sebatas membersihkan pusaka kerajaan yang panjang. Ini karena Islam telah menyebar di kalangan Bangalore. Selain untuk merawat benda pusaka, inti dari ritual adat nyangku adalah untuk menyucikan diri dari segala hal yang dilarang oleh Islam, dimaksudkan untuk mendoakan</w:t>
      </w:r>
      <w:r>
        <w:rPr>
          <w:rFonts w:ascii="Times New Roman" w:hAnsi="Times New Roman" w:cs="Times New Roman"/>
        </w:rPr>
        <w:t xml:space="preserve"> atau memperingati kelahiran Nabi besar kita </w:t>
      </w:r>
      <w:r w:rsidRPr="00E86730">
        <w:rPr>
          <w:rFonts w:ascii="Times New Roman" w:hAnsi="Times New Roman" w:cs="Times New Roman"/>
        </w:rPr>
        <w:t xml:space="preserve"> Nabi Muhammad SAW, dan sarana untuk mempererat tali s</w:t>
      </w:r>
      <w:r w:rsidR="00CB0CC6">
        <w:rPr>
          <w:rFonts w:ascii="Times New Roman" w:hAnsi="Times New Roman" w:cs="Times New Roman"/>
        </w:rPr>
        <w:t>ilaturrahmi masyarakat panjalu</w:t>
      </w:r>
      <w:r w:rsidR="0040619B" w:rsidRPr="009E2235">
        <w:rPr>
          <w:rFonts w:ascii="Times New Roman" w:hAnsi="Times New Roman" w:cs="Times New Roman"/>
        </w:rPr>
        <w:t>.</w:t>
      </w:r>
      <w:r w:rsidR="0040619B" w:rsidRPr="009E2235">
        <w:rPr>
          <w:rFonts w:ascii="Times New Roman" w:hAnsi="Times New Roman" w:cs="Times New Roman"/>
        </w:rPr>
        <w:fldChar w:fldCharType="begin" w:fldLock="1"/>
      </w:r>
      <w:r w:rsidR="0040619B" w:rsidRPr="009E2235">
        <w:rPr>
          <w:rFonts w:ascii="Times New Roman" w:hAnsi="Times New Roman" w:cs="Times New Roman"/>
        </w:rPr>
        <w:instrText>ADDIN CSL_CITATION {"citationItems":[{"id":"ITEM-1","itemData":{"DOI":"10.15575/al-tsaqafa.v15i2.3822","ISSN":"02165937","abstract":"Panjalu sebuah desa bekas kerajaan masyarakatnya sampai sekarang masih memegang tradisi upacara adat nyangku . Masyarakat Panjalu menganggap tradisi tersebut sakral karena berhub­ungan dengan asal keberadaan dan penyebaran agama Islam di kerajaan Panjalu dan tatar Priangan. Acara inti upacara adat nyangku cermah keagamaan (Islam), pemberesiahan benda-benda pu­saka, dan beberapa rangakaian acara lainnya. Secara teoretis tradisi tersebut berhubungan secara ekstrinsik dengan masyarakat pemiliknya, maka akan berfungsi dan bermakna. Penelitian menggunakan metode deskriptif interpretatif. Adapun datanya diperoleh dari obsevasi lapangan. An­alisis data menggunakan teori strultural genetik, hermeunetik, dan antropologi. Hasil analisis data menemukan bahwa upcara adat nyangku berfungsi ritual, sosial, pendidikan, dan wisata religi. Dari keempat fungsi itu, fungsi ritual yang paling dominan. Selanjutnya upacara adat nyangku bermakna literal/historis, alegoris, tropologis/ moral/pendidikan, dan anagogis. Dari keempat makna tersebut, makna historis intensitasnya paling tinggi.","author":[{"dropping-particle":"","family":"Jauhari","given":"Heri","non-dropping-particle":"","parse-names":false,"suffix":""}],"container-title":"Al-Tsaqafa: Jurnal Ilmiah Peradaban Islam","id":"ITEM-1","issue":"2","issued":{"date-parts":[["2018"]]},"page":"197-210","title":"Makna Dan Fungsi Upacara Adat Nyangku Bagi Masyarakat Panjalu","type":"article-journal","volume":"15"},"uris":["http://www.mendeley.com/documents/?uuid=8d271ff9-6677-404b-98e4-fc45b2bf7d55"]}],"mendeley":{"formattedCitation":"(Jauhari, 2018)","plainTextFormattedCitation":"(Jauhari, 2018)","previouslyFormattedCitation":"(Jauhari, 2018)"},"properties":{"noteIndex":0},"schema":"https://github.com/citation-style-language/schema/raw/master/csl-citation.json"}</w:instrText>
      </w:r>
      <w:r w:rsidR="0040619B" w:rsidRPr="009E2235">
        <w:rPr>
          <w:rFonts w:ascii="Times New Roman" w:hAnsi="Times New Roman" w:cs="Times New Roman"/>
        </w:rPr>
        <w:fldChar w:fldCharType="separate"/>
      </w:r>
      <w:r w:rsidR="0040619B" w:rsidRPr="009E2235">
        <w:rPr>
          <w:rFonts w:ascii="Times New Roman" w:hAnsi="Times New Roman" w:cs="Times New Roman"/>
          <w:noProof/>
        </w:rPr>
        <w:t>(Jauhari, 2018)</w:t>
      </w:r>
      <w:r w:rsidR="0040619B" w:rsidRPr="009E2235">
        <w:rPr>
          <w:rFonts w:ascii="Times New Roman" w:hAnsi="Times New Roman" w:cs="Times New Roman"/>
        </w:rPr>
        <w:fldChar w:fldCharType="end"/>
      </w:r>
    </w:p>
    <w:p w:rsidR="0040619B" w:rsidRPr="009E2235" w:rsidRDefault="0040619B" w:rsidP="009E2235">
      <w:pPr>
        <w:spacing w:line="276" w:lineRule="auto"/>
        <w:ind w:firstLine="720"/>
        <w:jc w:val="both"/>
        <w:rPr>
          <w:rFonts w:ascii="Times New Roman" w:hAnsi="Times New Roman" w:cs="Times New Roman"/>
        </w:rPr>
      </w:pPr>
      <w:r w:rsidRPr="009E2235">
        <w:rPr>
          <w:rFonts w:ascii="Times New Roman" w:hAnsi="Times New Roman" w:cs="Times New Roman"/>
          <w:lang w:val="en-US"/>
        </w:rPr>
        <w:t>Menurut pak Agus Susnawan</w:t>
      </w:r>
      <w:r w:rsidR="00454D8A">
        <w:rPr>
          <w:rFonts w:ascii="Times New Roman" w:hAnsi="Times New Roman" w:cs="Times New Roman"/>
        </w:rPr>
        <w:t xml:space="preserve"> saat</w:t>
      </w:r>
      <w:r w:rsidRPr="009E2235">
        <w:rPr>
          <w:rFonts w:ascii="Times New Roman" w:hAnsi="Times New Roman" w:cs="Times New Roman"/>
        </w:rPr>
        <w:t xml:space="preserve"> di wawancara</w:t>
      </w:r>
      <w:r w:rsidRPr="009E2235">
        <w:rPr>
          <w:rFonts w:ascii="Times New Roman" w:hAnsi="Times New Roman" w:cs="Times New Roman"/>
          <w:lang w:val="en-US"/>
        </w:rPr>
        <w:t xml:space="preserve"> </w:t>
      </w:r>
      <w:r w:rsidR="00454D8A">
        <w:rPr>
          <w:rFonts w:ascii="Times New Roman" w:hAnsi="Times New Roman" w:cs="Times New Roman"/>
        </w:rPr>
        <w:t xml:space="preserve">yang berupa </w:t>
      </w:r>
      <w:r w:rsidRPr="009E2235">
        <w:rPr>
          <w:rFonts w:ascii="Times New Roman" w:hAnsi="Times New Roman" w:cs="Times New Roman"/>
          <w:lang w:val="en-US"/>
        </w:rPr>
        <w:t>selaku kuncen</w:t>
      </w:r>
      <w:r w:rsidRPr="009E2235">
        <w:rPr>
          <w:rFonts w:ascii="Times New Roman" w:hAnsi="Times New Roman" w:cs="Times New Roman"/>
        </w:rPr>
        <w:t xml:space="preserve"> dan penanggung jawab pada upacara adat taradisi nyangku di panjalu setiap tahunya</w:t>
      </w:r>
      <w:r w:rsidRPr="009E2235">
        <w:rPr>
          <w:rFonts w:ascii="Times New Roman" w:hAnsi="Times New Roman" w:cs="Times New Roman"/>
          <w:lang w:val="en-US"/>
        </w:rPr>
        <w:t>, Pada awal mulanya sanghyang borosngora pergi ke Tanah Suci Mekah untuk mempelajari dan memperdalam agama Islam, sebelum mempelajari agama islam sanghyang borosngora mempelajari ilmu agama yang dilarang dalam islam seperti ilmu hitam dan kemusrikan lainya. Sanghyang borosngora mempelajari agama islam langsung di pimpin oleh sahabat rasulullah yaitu sayyidina Ali.</w:t>
      </w:r>
      <w:r w:rsidRPr="009E2235">
        <w:rPr>
          <w:rFonts w:ascii="Times New Roman" w:hAnsi="Times New Roman" w:cs="Times New Roman"/>
        </w:rPr>
        <w:t xml:space="preserve"> </w:t>
      </w:r>
      <w:r w:rsidRPr="009E2235">
        <w:rPr>
          <w:rFonts w:ascii="Times New Roman" w:hAnsi="Times New Roman" w:cs="Times New Roman"/>
          <w:lang w:val="en-US"/>
        </w:rPr>
        <w:t>Pasca kepulangan Borosngora dari Mekah ke Panjalu dengan dibekali air zamzam, pakaian kesultanan serta perlengkapan pedang dan cis yang ditugaskan untuk menjadi raja Islam sekaligus menyebarkan Islam di Panjalu. Kemudian Prabu Borosngora menjadi raja Panjalu menggantikan ayahnya yang bernama Cakradewa.</w:t>
      </w:r>
    </w:p>
    <w:p w:rsidR="0040619B" w:rsidRPr="009E2235" w:rsidRDefault="00E86730" w:rsidP="00454D8A">
      <w:pPr>
        <w:spacing w:line="276" w:lineRule="auto"/>
        <w:ind w:firstLine="720"/>
        <w:jc w:val="both"/>
        <w:rPr>
          <w:rFonts w:ascii="Times New Roman" w:hAnsi="Times New Roman" w:cs="Times New Roman"/>
          <w:lang w:val="en-US"/>
        </w:rPr>
      </w:pPr>
      <w:r w:rsidRPr="00E86730">
        <w:rPr>
          <w:rFonts w:ascii="Times New Roman" w:hAnsi="Times New Roman" w:cs="Times New Roman"/>
          <w:lang w:val="en-US"/>
        </w:rPr>
        <w:t xml:space="preserve">Situ Lengkong merupakan danau buatan nenek moyang Panjalu. Sekitar abad ke-7 M, ada sebuah kerajaan Hindu bernama Kerajaan Panjalu. Raja yang memerintahnya adalah Prabu Syang Hyang Cakradewa, dan ia berharap pangeran sebagai calon pewaris raja harus memiliki ilmu yang paling sempurna. Sejak saat itu, Kerajaan Panjalu menjadi </w:t>
      </w:r>
      <w:r w:rsidRPr="00E86730">
        <w:rPr>
          <w:rFonts w:ascii="Times New Roman" w:hAnsi="Times New Roman" w:cs="Times New Roman"/>
          <w:lang w:val="en-US"/>
        </w:rPr>
        <w:lastRenderedPageBreak/>
        <w:t>kerajaan Islam. Mata air Zamzam dibawa dari Mekah dan mengalir ke sebuah lembah yang disebut Lembah Pasir Chambu. Hal ini mengakiba</w:t>
      </w:r>
      <w:r w:rsidR="00454D8A">
        <w:rPr>
          <w:rFonts w:ascii="Times New Roman" w:hAnsi="Times New Roman" w:cs="Times New Roman"/>
          <w:lang w:val="en-US"/>
        </w:rPr>
        <w:t>tkan semakin banyak mata air Zam</w:t>
      </w:r>
      <w:r w:rsidRPr="00E86730">
        <w:rPr>
          <w:rFonts w:ascii="Times New Roman" w:hAnsi="Times New Roman" w:cs="Times New Roman"/>
          <w:lang w:val="en-US"/>
        </w:rPr>
        <w:t>zam yang meluap ke danau yang sekarang dikenal dengan nama Situ Lengkong.</w:t>
      </w:r>
      <w:r w:rsidR="0040619B" w:rsidRPr="009E2235">
        <w:rPr>
          <w:rFonts w:ascii="Times New Roman" w:hAnsi="Times New Roman" w:cs="Times New Roman"/>
          <w:lang w:val="en-US"/>
        </w:rPr>
        <w:t xml:space="preserve"> </w:t>
      </w:r>
    </w:p>
    <w:p w:rsidR="0040619B" w:rsidRPr="009E2235" w:rsidRDefault="0040619B" w:rsidP="009E2235">
      <w:pPr>
        <w:spacing w:line="276" w:lineRule="auto"/>
        <w:ind w:firstLine="720"/>
        <w:jc w:val="both"/>
        <w:rPr>
          <w:rFonts w:ascii="Times New Roman" w:hAnsi="Times New Roman" w:cs="Times New Roman"/>
          <w:lang w:val="en-US"/>
        </w:rPr>
      </w:pPr>
      <w:r w:rsidRPr="009E2235">
        <w:rPr>
          <w:rFonts w:ascii="Times New Roman" w:hAnsi="Times New Roman" w:cs="Times New Roman"/>
          <w:lang w:val="en-US"/>
        </w:rPr>
        <w:t>Museum Bumi Alit ini pada awalnya di zaman kerajaan Panjalu</w:t>
      </w:r>
      <w:r w:rsidRPr="009E2235">
        <w:rPr>
          <w:rFonts w:ascii="Times New Roman" w:hAnsi="Times New Roman" w:cs="Times New Roman"/>
        </w:rPr>
        <w:t xml:space="preserve"> awalnya berupa saung kecil yang atapnya terbuat dari injuk dan masih sangat sederhana sebagai tempat penyimpanan pusaka sebelum dijadikan museum, karena perintah sangyang borosngora sebelum wafat dan memberikan amanat bahwa tempat tersebut harus dibuat senyaman mungkin untuk para ziarah  supaya lebih khusyu maka dijadikan juga </w:t>
      </w:r>
      <w:r w:rsidRPr="009E2235">
        <w:rPr>
          <w:rFonts w:ascii="Times New Roman" w:hAnsi="Times New Roman" w:cs="Times New Roman"/>
          <w:lang w:val="en-US"/>
        </w:rPr>
        <w:t>museum sebagai tempat penyimpanan pusaka</w:t>
      </w:r>
      <w:r w:rsidRPr="009E2235">
        <w:rPr>
          <w:rFonts w:ascii="Times New Roman" w:hAnsi="Times New Roman" w:cs="Times New Roman"/>
        </w:rPr>
        <w:t xml:space="preserve"> yang di </w:t>
      </w:r>
      <w:r w:rsidRPr="009E2235">
        <w:rPr>
          <w:rFonts w:ascii="Times New Roman" w:hAnsi="Times New Roman" w:cs="Times New Roman"/>
          <w:lang w:val="en-US"/>
        </w:rPr>
        <w:t>dan mempunyai peranan penting dalam pelaksanaan upacara adat nyangku. Di Bumi Alit ini terdapat pedang pusaka yang diberikan Sayyidina Ali R.A. kepada Prabu Sanghyang Borosngora. Selain itu terdapat pusaka lain seperti cis, dwisula, keris kujang dll jalu dan Situ Lengkong menj</w:t>
      </w:r>
      <w:r w:rsidR="00CB0CC6">
        <w:rPr>
          <w:rFonts w:ascii="Times New Roman" w:hAnsi="Times New Roman" w:cs="Times New Roman"/>
          <w:lang w:val="en-US"/>
        </w:rPr>
        <w:t>adi benteng pertahanan kerajaan panjalu pada zaman dahulu yang digunakan oleh nenek moyang kita pada zaman perang ,melawan musuh dan menyebarkan agama islam.</w:t>
      </w:r>
    </w:p>
    <w:p w:rsidR="0040619B" w:rsidRPr="009E2235" w:rsidRDefault="0040619B" w:rsidP="009E2235">
      <w:pPr>
        <w:spacing w:line="276" w:lineRule="auto"/>
        <w:jc w:val="both"/>
        <w:rPr>
          <w:rFonts w:ascii="Times New Roman" w:hAnsi="Times New Roman" w:cs="Times New Roman"/>
          <w:noProof/>
          <w:lang w:eastAsia="id-ID"/>
        </w:rPr>
      </w:pPr>
    </w:p>
    <w:p w:rsidR="0040619B" w:rsidRPr="009E2235" w:rsidRDefault="0040619B" w:rsidP="009E2235">
      <w:pPr>
        <w:spacing w:line="276" w:lineRule="auto"/>
        <w:jc w:val="both"/>
        <w:rPr>
          <w:rFonts w:ascii="Times New Roman" w:hAnsi="Times New Roman" w:cs="Times New Roman"/>
          <w:lang w:val="en-US"/>
        </w:rPr>
      </w:pPr>
    </w:p>
    <w:p w:rsidR="0040619B" w:rsidRPr="009E2235" w:rsidRDefault="0040619B" w:rsidP="009E2235">
      <w:pPr>
        <w:spacing w:line="276" w:lineRule="auto"/>
        <w:jc w:val="both"/>
        <w:rPr>
          <w:rFonts w:ascii="Times New Roman" w:hAnsi="Times New Roman" w:cs="Times New Roman"/>
          <w:lang w:val="en-US"/>
        </w:rPr>
      </w:pPr>
    </w:p>
    <w:p w:rsidR="0040619B" w:rsidRPr="009E2235" w:rsidRDefault="0040619B" w:rsidP="009E2235">
      <w:pPr>
        <w:spacing w:line="276" w:lineRule="auto"/>
        <w:jc w:val="both"/>
        <w:rPr>
          <w:rFonts w:ascii="Times New Roman" w:hAnsi="Times New Roman" w:cs="Times New Roman"/>
          <w:lang w:val="en-US"/>
        </w:rPr>
      </w:pPr>
    </w:p>
    <w:p w:rsidR="0040619B" w:rsidRPr="009E2235" w:rsidRDefault="0040619B" w:rsidP="009E2235">
      <w:pPr>
        <w:spacing w:line="276" w:lineRule="auto"/>
        <w:jc w:val="both"/>
        <w:rPr>
          <w:rFonts w:ascii="Times New Roman" w:hAnsi="Times New Roman" w:cs="Times New Roman"/>
          <w:lang w:val="en-US"/>
        </w:rPr>
      </w:pPr>
    </w:p>
    <w:p w:rsidR="0040619B" w:rsidRPr="009E2235" w:rsidRDefault="0040619B" w:rsidP="009E2235">
      <w:pPr>
        <w:spacing w:line="276" w:lineRule="auto"/>
        <w:rPr>
          <w:rFonts w:ascii="Times New Roman" w:hAnsi="Times New Roman" w:cs="Times New Roman"/>
        </w:rPr>
      </w:pPr>
    </w:p>
    <w:p w:rsidR="0040619B" w:rsidRPr="009E2235" w:rsidRDefault="0040619B" w:rsidP="009E2235">
      <w:pPr>
        <w:spacing w:line="276" w:lineRule="auto"/>
        <w:jc w:val="center"/>
        <w:rPr>
          <w:rFonts w:ascii="Times New Roman" w:hAnsi="Times New Roman" w:cs="Times New Roman"/>
        </w:rPr>
      </w:pPr>
    </w:p>
    <w:p w:rsidR="009E2235" w:rsidRDefault="009E2235" w:rsidP="009E2235">
      <w:pPr>
        <w:spacing w:line="276" w:lineRule="auto"/>
        <w:jc w:val="center"/>
        <w:rPr>
          <w:rFonts w:ascii="Times New Roman" w:hAnsi="Times New Roman" w:cs="Times New Roman"/>
        </w:rPr>
      </w:pPr>
    </w:p>
    <w:p w:rsidR="009E2235" w:rsidRDefault="009E2235" w:rsidP="009E2235">
      <w:pPr>
        <w:spacing w:line="276" w:lineRule="auto"/>
        <w:jc w:val="center"/>
        <w:rPr>
          <w:rFonts w:ascii="Times New Roman" w:hAnsi="Times New Roman" w:cs="Times New Roman"/>
        </w:rPr>
      </w:pPr>
    </w:p>
    <w:p w:rsidR="009E2235" w:rsidRDefault="009E2235" w:rsidP="009E2235">
      <w:pPr>
        <w:spacing w:line="276" w:lineRule="auto"/>
        <w:jc w:val="center"/>
        <w:rPr>
          <w:rFonts w:ascii="Times New Roman" w:hAnsi="Times New Roman" w:cs="Times New Roman"/>
        </w:rPr>
      </w:pPr>
    </w:p>
    <w:p w:rsidR="009E2235" w:rsidRDefault="009E2235" w:rsidP="009E2235">
      <w:pPr>
        <w:spacing w:line="276" w:lineRule="auto"/>
        <w:jc w:val="center"/>
        <w:rPr>
          <w:rFonts w:ascii="Times New Roman" w:hAnsi="Times New Roman" w:cs="Times New Roman"/>
        </w:rPr>
      </w:pPr>
    </w:p>
    <w:p w:rsidR="00CB0CC6" w:rsidRDefault="00CB0CC6" w:rsidP="009E2235">
      <w:pPr>
        <w:spacing w:line="276" w:lineRule="auto"/>
        <w:jc w:val="center"/>
        <w:rPr>
          <w:rFonts w:ascii="Times New Roman" w:hAnsi="Times New Roman" w:cs="Times New Roman"/>
        </w:rPr>
      </w:pPr>
    </w:p>
    <w:p w:rsidR="00CB0CC6" w:rsidRDefault="00CB0CC6" w:rsidP="009E2235">
      <w:pPr>
        <w:spacing w:line="276" w:lineRule="auto"/>
        <w:jc w:val="center"/>
        <w:rPr>
          <w:rFonts w:ascii="Times New Roman" w:hAnsi="Times New Roman" w:cs="Times New Roman"/>
        </w:rPr>
      </w:pPr>
    </w:p>
    <w:p w:rsidR="00F22214" w:rsidRDefault="00F22214" w:rsidP="009E2235">
      <w:pPr>
        <w:spacing w:line="276" w:lineRule="auto"/>
        <w:jc w:val="center"/>
        <w:rPr>
          <w:rFonts w:ascii="Times New Roman" w:hAnsi="Times New Roman" w:cs="Times New Roman"/>
        </w:rPr>
      </w:pPr>
      <w:r w:rsidRPr="009E2235">
        <w:rPr>
          <w:rFonts w:ascii="Times New Roman" w:hAnsi="Times New Roman" w:cs="Times New Roman"/>
          <w:noProof/>
          <w:lang w:eastAsia="id-ID"/>
        </w:rPr>
        <w:lastRenderedPageBreak/>
        <w:drawing>
          <wp:anchor distT="0" distB="0" distL="114300" distR="114300" simplePos="0" relativeHeight="251659264" behindDoc="1" locked="0" layoutInCell="1" allowOverlap="1" wp14:anchorId="024BFFC3" wp14:editId="389F977C">
            <wp:simplePos x="0" y="0"/>
            <wp:positionH relativeFrom="margin">
              <wp:posOffset>636905</wp:posOffset>
            </wp:positionH>
            <wp:positionV relativeFrom="page">
              <wp:posOffset>497840</wp:posOffset>
            </wp:positionV>
            <wp:extent cx="1396365" cy="1313815"/>
            <wp:effectExtent l="3175" t="0" r="0" b="0"/>
            <wp:wrapTight wrapText="bothSides">
              <wp:wrapPolygon edited="0">
                <wp:start x="49" y="21652"/>
                <wp:lineTo x="21266" y="21652"/>
                <wp:lineTo x="21266" y="355"/>
                <wp:lineTo x="49" y="355"/>
                <wp:lineTo x="49" y="21652"/>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20118_124132.jpg"/>
                    <pic:cNvPicPr/>
                  </pic:nvPicPr>
                  <pic:blipFill rotWithShape="1">
                    <a:blip r:embed="rId12" cstate="print">
                      <a:extLst>
                        <a:ext uri="{28A0092B-C50C-407E-A947-70E740481C1C}">
                          <a14:useLocalDpi xmlns:a14="http://schemas.microsoft.com/office/drawing/2010/main" val="0"/>
                        </a:ext>
                      </a:extLst>
                    </a:blip>
                    <a:srcRect l="44695" t="6604" r="10710"/>
                    <a:stretch/>
                  </pic:blipFill>
                  <pic:spPr bwMode="auto">
                    <a:xfrm rot="5400000">
                      <a:off x="0" y="0"/>
                      <a:ext cx="1396365" cy="13138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22214" w:rsidRDefault="00F22214" w:rsidP="009E2235">
      <w:pPr>
        <w:spacing w:line="276" w:lineRule="auto"/>
        <w:jc w:val="center"/>
        <w:rPr>
          <w:rFonts w:ascii="Times New Roman" w:hAnsi="Times New Roman" w:cs="Times New Roman"/>
        </w:rPr>
      </w:pPr>
    </w:p>
    <w:p w:rsidR="00F22214" w:rsidRDefault="00F22214" w:rsidP="009E2235">
      <w:pPr>
        <w:spacing w:line="276" w:lineRule="auto"/>
        <w:jc w:val="center"/>
        <w:rPr>
          <w:rFonts w:ascii="Times New Roman" w:hAnsi="Times New Roman" w:cs="Times New Roman"/>
        </w:rPr>
      </w:pPr>
    </w:p>
    <w:p w:rsidR="00CB0CC6" w:rsidRDefault="00CB0CC6" w:rsidP="009E2235">
      <w:pPr>
        <w:spacing w:line="276" w:lineRule="auto"/>
        <w:jc w:val="center"/>
        <w:rPr>
          <w:rFonts w:ascii="Times New Roman" w:hAnsi="Times New Roman" w:cs="Times New Roman"/>
        </w:rPr>
      </w:pPr>
    </w:p>
    <w:p w:rsidR="00F22214" w:rsidRDefault="00F22214" w:rsidP="009E2235">
      <w:pPr>
        <w:spacing w:line="276" w:lineRule="auto"/>
        <w:jc w:val="center"/>
        <w:rPr>
          <w:rFonts w:ascii="Times New Roman" w:hAnsi="Times New Roman" w:cs="Times New Roman"/>
        </w:rPr>
      </w:pPr>
      <w:r>
        <w:rPr>
          <w:rFonts w:ascii="Times New Roman" w:hAnsi="Times New Roman" w:cs="Times New Roman"/>
        </w:rPr>
        <w:t>Gambar 1</w:t>
      </w:r>
    </w:p>
    <w:p w:rsidR="0040619B" w:rsidRPr="009E2235" w:rsidRDefault="0040619B" w:rsidP="009E2235">
      <w:pPr>
        <w:spacing w:line="276" w:lineRule="auto"/>
        <w:jc w:val="center"/>
        <w:rPr>
          <w:rFonts w:ascii="Times New Roman" w:hAnsi="Times New Roman" w:cs="Times New Roman"/>
        </w:rPr>
      </w:pPr>
      <w:r w:rsidRPr="009E2235">
        <w:rPr>
          <w:rFonts w:ascii="Times New Roman" w:hAnsi="Times New Roman" w:cs="Times New Roman"/>
        </w:rPr>
        <w:t>Gapura Bumi Alit</w:t>
      </w:r>
    </w:p>
    <w:p w:rsidR="0040619B" w:rsidRPr="00CB0CC6" w:rsidRDefault="0040619B" w:rsidP="00CB0CC6">
      <w:pPr>
        <w:spacing w:line="276" w:lineRule="auto"/>
        <w:ind w:firstLine="720"/>
        <w:jc w:val="both"/>
        <w:rPr>
          <w:rFonts w:ascii="Times New Roman" w:hAnsi="Times New Roman" w:cs="Times New Roman"/>
          <w:lang w:val="en-US"/>
        </w:rPr>
      </w:pPr>
      <w:r w:rsidRPr="009E2235">
        <w:rPr>
          <w:rFonts w:ascii="Times New Roman" w:hAnsi="Times New Roman" w:cs="Times New Roman"/>
          <w:lang w:val="en-US"/>
        </w:rPr>
        <w:t xml:space="preserve"> </w:t>
      </w:r>
      <w:r w:rsidR="00E86730">
        <w:rPr>
          <w:rFonts w:ascii="Times New Roman" w:hAnsi="Times New Roman" w:cs="Times New Roman"/>
          <w:lang w:val="en-US"/>
        </w:rPr>
        <w:t>Pintu masuk Mus</w:t>
      </w:r>
      <w:r w:rsidR="00E86730" w:rsidRPr="00E86730">
        <w:rPr>
          <w:rFonts w:ascii="Times New Roman" w:hAnsi="Times New Roman" w:cs="Times New Roman"/>
          <w:lang w:val="en-US"/>
        </w:rPr>
        <w:t>eum Nusa</w:t>
      </w:r>
      <w:r w:rsidR="00E86730">
        <w:rPr>
          <w:rFonts w:ascii="Times New Roman" w:hAnsi="Times New Roman" w:cs="Times New Roman"/>
          <w:lang w:val="en-US"/>
        </w:rPr>
        <w:t xml:space="preserve"> diapit oleh prasasti Sunda dengan </w:t>
      </w:r>
      <w:r w:rsidR="00E86730" w:rsidRPr="00E86730">
        <w:rPr>
          <w:rFonts w:ascii="Times New Roman" w:hAnsi="Times New Roman" w:cs="Times New Roman"/>
          <w:lang w:val="en-US"/>
        </w:rPr>
        <w:t>dua patung harimau yang diyakini sebaga</w:t>
      </w:r>
      <w:r w:rsidR="00E86730">
        <w:rPr>
          <w:rFonts w:ascii="Times New Roman" w:hAnsi="Times New Roman" w:cs="Times New Roman"/>
          <w:lang w:val="en-US"/>
        </w:rPr>
        <w:t>i penjaga gerbang masuk Nusa gede</w:t>
      </w:r>
      <w:r w:rsidR="00E86730" w:rsidRPr="00E86730">
        <w:rPr>
          <w:rFonts w:ascii="Times New Roman" w:hAnsi="Times New Roman" w:cs="Times New Roman"/>
          <w:lang w:val="en-US"/>
        </w:rPr>
        <w:t>. Harimau tersebut konon terkait dengan sejarah Bangalore, yang dikenal dengan mitos Maung Bangaloo. Harimau jantan adalah Bongbang Larang dan harimau betina adalah Bongbang Kancana. Menurut dinas budaya, di Nusagard ada 30 jenis pohon dan hewan, selain dari Samudra Pasai (Aceh, Aceh, Sumatera), putra Hariang Bo-rosngora dan makam kerajaan Panjalu lainnya. Menurut babad Panjalu, putra Hariang Borosngora, Hariang Kencana, adalah Prabu Niskala Wastu Kencana, raja Sunda Galuh yang tinggal di Kawali.</w:t>
      </w:r>
      <w:r w:rsidRPr="009E2235">
        <w:rPr>
          <w:rFonts w:ascii="Times New Roman" w:hAnsi="Times New Roman" w:cs="Times New Roman"/>
          <w:lang w:val="en-US"/>
        </w:rPr>
        <w:t>Dari setiap situs dan bangunan adat mempunyai fungsi yang saling berkaitan dalam prosesi upacara adat nyangku. Menurut pak Agus  Gusnawan (18 Januari 2022), Sebagai salah satu penanggung jawab upacara adat nyangku adalah membawa benda pusaka di Bumi Alit ke Nusa Gede untuk diberi do’a dengan membawa air untuk membersihkan benda pusaka</w:t>
      </w:r>
      <w:r w:rsidRPr="009E2235">
        <w:rPr>
          <w:rFonts w:ascii="Times New Roman" w:hAnsi="Times New Roman" w:cs="Times New Roman"/>
        </w:rPr>
        <w:t xml:space="preserve"> dan beberapa sesajen dan ritual lainya</w:t>
      </w:r>
      <w:r w:rsidRPr="009E2235">
        <w:rPr>
          <w:rFonts w:ascii="Times New Roman" w:hAnsi="Times New Roman" w:cs="Times New Roman"/>
          <w:lang w:val="en-US"/>
        </w:rPr>
        <w:t>, setelah di bersihkan dari Nusa Gede, dibawa ke tempat pemandian yang berada di tengah alun-alun Pajalu,</w:t>
      </w:r>
      <w:r w:rsidRPr="009E2235">
        <w:rPr>
          <w:rFonts w:ascii="Times New Roman" w:hAnsi="Times New Roman" w:cs="Times New Roman"/>
        </w:rPr>
        <w:t xml:space="preserve"> tetapi dengan adanya musibah ini membuat dibuat berbeda dari tahun tahun sebelumnya karena adanya virus </w:t>
      </w:r>
      <w:r w:rsidRPr="009E2235">
        <w:rPr>
          <w:rFonts w:ascii="Times New Roman" w:hAnsi="Times New Roman" w:cs="Times New Roman"/>
          <w:i/>
        </w:rPr>
        <w:t>covid-19</w:t>
      </w:r>
      <w:r w:rsidRPr="009E2235">
        <w:rPr>
          <w:rFonts w:ascii="Times New Roman" w:hAnsi="Times New Roman" w:cs="Times New Roman"/>
          <w:lang w:val="en-US"/>
        </w:rPr>
        <w:t xml:space="preserve"> </w:t>
      </w:r>
      <w:r w:rsidRPr="009E2235">
        <w:rPr>
          <w:rFonts w:ascii="Times New Roman" w:hAnsi="Times New Roman" w:cs="Times New Roman"/>
        </w:rPr>
        <w:t xml:space="preserve">dan di alihkan ke nusa gede yang berada di tengah situ. </w:t>
      </w:r>
      <w:r w:rsidRPr="009E2235">
        <w:rPr>
          <w:rFonts w:ascii="Times New Roman" w:hAnsi="Times New Roman" w:cs="Times New Roman"/>
          <w:lang w:val="en-US"/>
        </w:rPr>
        <w:t>kemudian dicuci dengan air yang diambil dari semua mata air yang ada di Panjalu</w:t>
      </w:r>
      <w:r w:rsidRPr="009E2235">
        <w:rPr>
          <w:rFonts w:ascii="Times New Roman" w:hAnsi="Times New Roman" w:cs="Times New Roman"/>
        </w:rPr>
        <w:t xml:space="preserve"> dan terkadang bukan hanya di panjalu saja tetapi dari b</w:t>
      </w:r>
      <w:r w:rsidR="00CB0CC6">
        <w:rPr>
          <w:rFonts w:ascii="Times New Roman" w:hAnsi="Times New Roman" w:cs="Times New Roman"/>
        </w:rPr>
        <w:t xml:space="preserve">erbagai sumber mata air yang di </w:t>
      </w:r>
      <w:r w:rsidRPr="009E2235">
        <w:rPr>
          <w:rFonts w:ascii="Times New Roman" w:hAnsi="Times New Roman" w:cs="Times New Roman"/>
        </w:rPr>
        <w:t>anggap suci atau yang di tangagi untuk ber dzikir dan menziarahi tempat tersebut</w:t>
      </w:r>
      <w:r w:rsidRPr="009E2235">
        <w:rPr>
          <w:rFonts w:ascii="Times New Roman" w:hAnsi="Times New Roman" w:cs="Times New Roman"/>
          <w:lang w:val="en-US"/>
        </w:rPr>
        <w:t xml:space="preserve">, </w:t>
      </w:r>
      <w:r w:rsidRPr="009E2235">
        <w:rPr>
          <w:rFonts w:ascii="Times New Roman" w:hAnsi="Times New Roman" w:cs="Times New Roman"/>
        </w:rPr>
        <w:t xml:space="preserve">dan setelah proses itu selesai maka </w:t>
      </w:r>
      <w:r w:rsidR="00CB0CC6">
        <w:rPr>
          <w:rFonts w:ascii="Times New Roman" w:hAnsi="Times New Roman" w:cs="Times New Roman"/>
          <w:lang w:val="en-US"/>
        </w:rPr>
        <w:t xml:space="preserve"> disimpan lagi ke Bumi Alit</w:t>
      </w:r>
      <w:r w:rsidR="00CB0CC6">
        <w:rPr>
          <w:rFonts w:ascii="Times New Roman" w:hAnsi="Times New Roman" w:cs="Times New Roman"/>
        </w:rPr>
        <w:t xml:space="preserve"> </w:t>
      </w:r>
      <w:r w:rsidRPr="009E2235">
        <w:rPr>
          <w:rFonts w:ascii="Times New Roman" w:hAnsi="Times New Roman" w:cs="Times New Roman"/>
        </w:rPr>
        <w:t xml:space="preserve">Persiapan implementasi kegiatan </w:t>
      </w:r>
      <w:r w:rsidRPr="009E2235">
        <w:rPr>
          <w:rFonts w:ascii="Times New Roman" w:hAnsi="Times New Roman" w:cs="Times New Roman"/>
        </w:rPr>
        <w:lastRenderedPageBreak/>
        <w:t>upacara adat nyangku pada dasarnya diawali dengan pengajian rutin yang diselenggarakan  di musium bumi alit atau sering kita kenal dengan pembacaan solawat yang diselenggarakan di museum bumi alit, pengajian tersebut juga sebagai salah satu memperingati kelahiran Nabi Muhammad SAW dan memperingati perjuangan sanghyang borosngora yang telah menyebarkan agama islam bukan hanya di wilayah panjalu saja tetapi di wilayah nusantara.</w:t>
      </w:r>
    </w:p>
    <w:p w:rsidR="0040619B" w:rsidRPr="009E2235" w:rsidRDefault="0040619B" w:rsidP="009E2235">
      <w:pPr>
        <w:spacing w:line="276" w:lineRule="auto"/>
        <w:jc w:val="both"/>
        <w:rPr>
          <w:rFonts w:ascii="Times New Roman" w:hAnsi="Times New Roman" w:cs="Times New Roman"/>
        </w:rPr>
      </w:pPr>
      <w:r w:rsidRPr="009E2235">
        <w:rPr>
          <w:rFonts w:ascii="Times New Roman" w:hAnsi="Times New Roman" w:cs="Times New Roman"/>
        </w:rPr>
        <w:t>Selanjutnya dihari yang  telah ditentukan dan disepakati biasanya di ambil pada hari senin atau hari kamis terakhir bulan mulud (Rabiul Awal) oleh penanggung jawab upacara nyangku yang tersebut yang berupa masih keturunan kerajaan panjalu yang berupa yayasan borosngora, adapun syarat khusus yang harus dipatuhi dalam prosesi upacara adat nyangku yaitu:</w:t>
      </w:r>
    </w:p>
    <w:p w:rsidR="0040619B" w:rsidRPr="009E2235" w:rsidRDefault="0040619B" w:rsidP="009E2235">
      <w:pPr>
        <w:pStyle w:val="ListParagraph"/>
        <w:numPr>
          <w:ilvl w:val="0"/>
          <w:numId w:val="1"/>
        </w:numPr>
        <w:spacing w:line="276" w:lineRule="auto"/>
        <w:jc w:val="both"/>
        <w:rPr>
          <w:rFonts w:ascii="Times New Roman" w:hAnsi="Times New Roman" w:cs="Times New Roman"/>
        </w:rPr>
      </w:pPr>
      <w:r w:rsidRPr="009E2235">
        <w:rPr>
          <w:rFonts w:ascii="Times New Roman" w:hAnsi="Times New Roman" w:cs="Times New Roman"/>
        </w:rPr>
        <w:t xml:space="preserve">Cara Berpakaian </w:t>
      </w:r>
    </w:p>
    <w:p w:rsidR="0040619B" w:rsidRPr="009E2235" w:rsidRDefault="0040619B" w:rsidP="009E2235">
      <w:pPr>
        <w:pStyle w:val="ListParagraph"/>
        <w:spacing w:line="276" w:lineRule="auto"/>
        <w:jc w:val="both"/>
        <w:rPr>
          <w:rFonts w:ascii="Times New Roman" w:hAnsi="Times New Roman" w:cs="Times New Roman"/>
        </w:rPr>
      </w:pPr>
      <w:r w:rsidRPr="009E2235">
        <w:rPr>
          <w:rFonts w:ascii="Times New Roman" w:hAnsi="Times New Roman" w:cs="Times New Roman"/>
        </w:rPr>
        <w:t>Untuk cara berpakaian sendiri agar bisa jadi penanda keturunan dan para tokoh adat panjalu yang terlibat dalam rangkaian prosesi tersebut wajib menggunakan pakaian adat  berupa ikat kepala dan baju pangsi sunda baik yang berwarna hitam ataupun yang berwarna putih, dan tidak di wajibkan kepada pengunjung.</w:t>
      </w:r>
    </w:p>
    <w:p w:rsidR="0040619B" w:rsidRPr="009E2235" w:rsidRDefault="0040619B" w:rsidP="009E2235">
      <w:pPr>
        <w:pStyle w:val="ListParagraph"/>
        <w:numPr>
          <w:ilvl w:val="0"/>
          <w:numId w:val="1"/>
        </w:numPr>
        <w:spacing w:line="276" w:lineRule="auto"/>
        <w:jc w:val="both"/>
        <w:rPr>
          <w:rFonts w:ascii="Times New Roman" w:hAnsi="Times New Roman" w:cs="Times New Roman"/>
        </w:rPr>
      </w:pPr>
      <w:r w:rsidRPr="009E2235">
        <w:rPr>
          <w:rFonts w:ascii="Times New Roman" w:hAnsi="Times New Roman" w:cs="Times New Roman"/>
        </w:rPr>
        <w:t xml:space="preserve">Tata Cara Kirab Atau </w:t>
      </w:r>
      <w:r w:rsidRPr="009E2235">
        <w:rPr>
          <w:rFonts w:ascii="Times New Roman" w:hAnsi="Times New Roman" w:cs="Times New Roman"/>
          <w:i/>
        </w:rPr>
        <w:t xml:space="preserve">Ngarumat </w:t>
      </w:r>
      <w:r w:rsidRPr="009E2235">
        <w:rPr>
          <w:rFonts w:ascii="Times New Roman" w:hAnsi="Times New Roman" w:cs="Times New Roman"/>
        </w:rPr>
        <w:t>Benda-benda Peninggalan Kerjaaan Panjalu</w:t>
      </w:r>
    </w:p>
    <w:p w:rsidR="0040619B" w:rsidRPr="009E2235" w:rsidRDefault="0040619B" w:rsidP="009E2235">
      <w:pPr>
        <w:pStyle w:val="ListParagraph"/>
        <w:spacing w:line="276" w:lineRule="auto"/>
        <w:jc w:val="both"/>
        <w:rPr>
          <w:rFonts w:ascii="Times New Roman" w:hAnsi="Times New Roman" w:cs="Times New Roman"/>
        </w:rPr>
      </w:pPr>
      <w:r w:rsidRPr="009E2235">
        <w:rPr>
          <w:rFonts w:ascii="Times New Roman" w:hAnsi="Times New Roman" w:cs="Times New Roman"/>
        </w:rPr>
        <w:t>Para keturunan Raja kerajaan panjalu berjajar rapih untuk berjalan rapi menuju bumi alit dan mempersiapkan benda benda pusaka yang akan dirumat atau dibersihkan.</w:t>
      </w:r>
    </w:p>
    <w:p w:rsidR="0040619B" w:rsidRPr="009E2235" w:rsidRDefault="0040619B" w:rsidP="009E2235">
      <w:pPr>
        <w:pStyle w:val="ListParagraph"/>
        <w:spacing w:line="276" w:lineRule="auto"/>
        <w:jc w:val="both"/>
        <w:rPr>
          <w:rFonts w:ascii="Times New Roman" w:hAnsi="Times New Roman" w:cs="Times New Roman"/>
        </w:rPr>
      </w:pPr>
      <w:r w:rsidRPr="009E2235">
        <w:rPr>
          <w:rFonts w:ascii="Times New Roman" w:hAnsi="Times New Roman" w:cs="Times New Roman"/>
        </w:rPr>
        <w:t xml:space="preserve">Tidak semua benda pusaka peninggalan kerajaan panjalu dibersihkan pada hari tersebut dan biasanya benda benda lainya dibersihkan ke-esok harinya, hal tersebut bertujuan agar prosesi upacara adat nyangku ini efektif  tanpa memakan waktu yang lama dan menghindari kerumunan. Benda yang </w:t>
      </w:r>
      <w:r w:rsidRPr="009E2235">
        <w:rPr>
          <w:rFonts w:ascii="Times New Roman" w:hAnsi="Times New Roman" w:cs="Times New Roman"/>
        </w:rPr>
        <w:lastRenderedPageBreak/>
        <w:t>dibersihkan pada hari tersebut hanya pada pusaka inti saja yang berupa pusaka asli peninggalan kerajaan panjalu saja yaitu :</w:t>
      </w:r>
    </w:p>
    <w:p w:rsidR="0040619B" w:rsidRPr="009E2235" w:rsidRDefault="0040619B" w:rsidP="009E2235">
      <w:pPr>
        <w:pStyle w:val="ListParagraph"/>
        <w:spacing w:line="276" w:lineRule="auto"/>
        <w:ind w:firstLine="720"/>
        <w:jc w:val="both"/>
        <w:rPr>
          <w:rFonts w:ascii="Times New Roman" w:hAnsi="Times New Roman" w:cs="Times New Roman"/>
        </w:rPr>
      </w:pPr>
      <w:r w:rsidRPr="009E2235">
        <w:rPr>
          <w:rFonts w:ascii="Times New Roman" w:hAnsi="Times New Roman" w:cs="Times New Roman"/>
        </w:rPr>
        <w:t>1. Pedang Zulfikar</w:t>
      </w:r>
    </w:p>
    <w:p w:rsidR="0040619B" w:rsidRDefault="0040619B" w:rsidP="009E2235">
      <w:pPr>
        <w:pStyle w:val="ListParagraph"/>
        <w:spacing w:line="276" w:lineRule="auto"/>
        <w:ind w:firstLine="720"/>
        <w:jc w:val="both"/>
        <w:rPr>
          <w:rFonts w:ascii="Times New Roman" w:hAnsi="Times New Roman" w:cs="Times New Roman"/>
        </w:rPr>
      </w:pPr>
      <w:r w:rsidRPr="009E2235">
        <w:rPr>
          <w:rFonts w:ascii="Times New Roman" w:hAnsi="Times New Roman" w:cs="Times New Roman"/>
        </w:rPr>
        <w:t>2. Kris Komando</w:t>
      </w:r>
    </w:p>
    <w:p w:rsidR="00C14223" w:rsidRDefault="00C14223" w:rsidP="00C14223">
      <w:pPr>
        <w:spacing w:line="276" w:lineRule="auto"/>
        <w:ind w:firstLine="720"/>
        <w:jc w:val="both"/>
        <w:rPr>
          <w:rFonts w:ascii="Times New Roman" w:hAnsi="Times New Roman" w:cs="Times New Roman"/>
          <w:sz w:val="24"/>
        </w:rPr>
      </w:pPr>
      <w:r>
        <w:rPr>
          <w:rFonts w:ascii="Times New Roman" w:hAnsi="Times New Roman" w:cs="Times New Roman"/>
          <w:sz w:val="24"/>
        </w:rPr>
        <w:t>Sarana utama dalam pembersihan benda-benda peninggalan kerajaan panjalu tersebut yaitu:</w:t>
      </w:r>
    </w:p>
    <w:p w:rsidR="00C14223" w:rsidRDefault="00C14223" w:rsidP="00C14223">
      <w:pPr>
        <w:pStyle w:val="ListParagraph"/>
        <w:numPr>
          <w:ilvl w:val="0"/>
          <w:numId w:val="2"/>
        </w:numPr>
        <w:spacing w:line="276" w:lineRule="auto"/>
        <w:jc w:val="both"/>
        <w:rPr>
          <w:rFonts w:ascii="Times New Roman" w:hAnsi="Times New Roman" w:cs="Times New Roman"/>
          <w:sz w:val="24"/>
        </w:rPr>
      </w:pPr>
      <w:r w:rsidRPr="00247FEE">
        <w:rPr>
          <w:rFonts w:ascii="Times New Roman" w:hAnsi="Times New Roman" w:cs="Times New Roman"/>
          <w:sz w:val="24"/>
        </w:rPr>
        <w:t>Air</w:t>
      </w:r>
    </w:p>
    <w:p w:rsidR="00C14223" w:rsidRDefault="00C14223" w:rsidP="00C14223">
      <w:pPr>
        <w:ind w:left="360" w:firstLine="360"/>
        <w:jc w:val="both"/>
        <w:rPr>
          <w:rFonts w:ascii="Times New Roman" w:eastAsia="Times New Roman" w:hAnsi="Times New Roman" w:cs="Times New Roman"/>
          <w:sz w:val="24"/>
          <w:szCs w:val="24"/>
          <w:lang w:eastAsia="id-ID"/>
        </w:rPr>
      </w:pPr>
      <w:r w:rsidRPr="00A01828">
        <w:rPr>
          <w:rFonts w:ascii="Times New Roman" w:hAnsi="Times New Roman" w:cs="Times New Roman"/>
          <w:sz w:val="24"/>
        </w:rPr>
        <w:t xml:space="preserve">Air yang dipakai </w:t>
      </w:r>
      <w:r>
        <w:rPr>
          <w:rFonts w:ascii="Times New Roman" w:hAnsi="Times New Roman" w:cs="Times New Roman"/>
          <w:sz w:val="24"/>
        </w:rPr>
        <w:t xml:space="preserve">untuk membersihkan benda-benda peninggalan </w:t>
      </w:r>
      <w:r w:rsidRPr="00A01828">
        <w:rPr>
          <w:rFonts w:ascii="Times New Roman" w:hAnsi="Times New Roman" w:cs="Times New Roman"/>
          <w:sz w:val="24"/>
        </w:rPr>
        <w:t xml:space="preserve">biasanya air yang di ambil dari mata air yang di anggap suci </w:t>
      </w:r>
      <w:r>
        <w:rPr>
          <w:rFonts w:ascii="Times New Roman" w:hAnsi="Times New Roman" w:cs="Times New Roman"/>
          <w:sz w:val="24"/>
        </w:rPr>
        <w:t>sambil berziarah dan berdzikir biasanya sumber mata air yang diambil tidak menentu dalam setiap tahunnya atau dalam setiap menyelenggarakan tradisi nyangku tersebut</w:t>
      </w:r>
      <w:r>
        <w:rPr>
          <w:rFonts w:ascii="Times New Roman" w:eastAsia="Times New Roman" w:hAnsi="Times New Roman" w:cs="Times New Roman"/>
          <w:sz w:val="24"/>
          <w:szCs w:val="24"/>
          <w:lang w:eastAsia="id-ID"/>
        </w:rPr>
        <w:t>.  Air yang digunakan untuk mencuci benda pusaka tersebut</w:t>
      </w:r>
      <w:r w:rsidRPr="00F52DB2">
        <w:rPr>
          <w:rFonts w:ascii="Times New Roman" w:eastAsia="Times New Roman" w:hAnsi="Times New Roman" w:cs="Times New Roman"/>
          <w:sz w:val="24"/>
          <w:szCs w:val="24"/>
          <w:lang w:eastAsia="id-ID"/>
        </w:rPr>
        <w:t xml:space="preserve"> diambil dari beberapa mata air. Diantaranya sumber air Situ Panjalu atau Situ Lengkong, karantina kawasan Gunung Sawal, Kapunduhan (Makam Raja Rahyang Kuning), Kubang Kelong, Cipanjalu, Pasanggrahan, Gunung Bitung, Ciomas dan Bongbang </w:t>
      </w:r>
      <w:r>
        <w:rPr>
          <w:rFonts w:ascii="Times New Roman" w:eastAsia="Times New Roman" w:hAnsi="Times New Roman" w:cs="Times New Roman"/>
          <w:sz w:val="24"/>
          <w:szCs w:val="24"/>
          <w:lang w:eastAsia="id-ID"/>
        </w:rPr>
        <w:t>Kancana. Air tersebut ditampung dan dibawa dengan wadah yang orang sana bilang “</w:t>
      </w:r>
      <w:r w:rsidRPr="00C14223">
        <w:rPr>
          <w:rFonts w:ascii="Times New Roman" w:eastAsia="Times New Roman" w:hAnsi="Times New Roman" w:cs="Times New Roman"/>
          <w:i/>
          <w:sz w:val="24"/>
          <w:szCs w:val="24"/>
          <w:lang w:eastAsia="id-ID"/>
        </w:rPr>
        <w:t>kele</w:t>
      </w:r>
      <w:r>
        <w:rPr>
          <w:rFonts w:ascii="Times New Roman" w:eastAsia="Times New Roman" w:hAnsi="Times New Roman" w:cs="Times New Roman"/>
          <w:sz w:val="24"/>
          <w:szCs w:val="24"/>
          <w:lang w:eastAsia="id-ID"/>
        </w:rPr>
        <w:t xml:space="preserve">” atau bambu yang </w:t>
      </w:r>
      <w:r w:rsidR="00A674B6">
        <w:rPr>
          <w:rFonts w:ascii="Times New Roman" w:eastAsia="Times New Roman" w:hAnsi="Times New Roman" w:cs="Times New Roman"/>
          <w:sz w:val="24"/>
          <w:szCs w:val="24"/>
          <w:lang w:eastAsia="id-ID"/>
        </w:rPr>
        <w:t>di lubangi bagian atasnya.</w:t>
      </w:r>
    </w:p>
    <w:p w:rsidR="00C14223" w:rsidRPr="00A01828" w:rsidRDefault="00C14223" w:rsidP="00C14223">
      <w:pPr>
        <w:pStyle w:val="ListParagraph"/>
        <w:spacing w:line="276" w:lineRule="auto"/>
        <w:jc w:val="both"/>
        <w:rPr>
          <w:rFonts w:ascii="Times New Roman" w:hAnsi="Times New Roman" w:cs="Times New Roman"/>
          <w:sz w:val="24"/>
        </w:rPr>
      </w:pPr>
    </w:p>
    <w:p w:rsidR="00C14223" w:rsidRDefault="00C14223" w:rsidP="00C14223">
      <w:pPr>
        <w:pStyle w:val="ListParagraph"/>
        <w:numPr>
          <w:ilvl w:val="0"/>
          <w:numId w:val="2"/>
        </w:numPr>
        <w:spacing w:line="276" w:lineRule="auto"/>
        <w:jc w:val="both"/>
        <w:rPr>
          <w:rFonts w:ascii="Times New Roman" w:hAnsi="Times New Roman" w:cs="Times New Roman"/>
          <w:sz w:val="24"/>
        </w:rPr>
      </w:pPr>
      <w:r w:rsidRPr="00247FEE">
        <w:rPr>
          <w:rFonts w:ascii="Times New Roman" w:hAnsi="Times New Roman" w:cs="Times New Roman"/>
          <w:sz w:val="24"/>
        </w:rPr>
        <w:t>Jeruk nipis</w:t>
      </w:r>
    </w:p>
    <w:p w:rsidR="00C14223" w:rsidRDefault="00A674B6" w:rsidP="00A674B6">
      <w:pPr>
        <w:pStyle w:val="ListParagraph"/>
        <w:spacing w:line="276" w:lineRule="auto"/>
        <w:ind w:firstLine="720"/>
        <w:jc w:val="both"/>
        <w:rPr>
          <w:rFonts w:ascii="Times New Roman" w:hAnsi="Times New Roman" w:cs="Times New Roman"/>
          <w:sz w:val="24"/>
        </w:rPr>
      </w:pPr>
      <w:r>
        <w:rPr>
          <w:rFonts w:ascii="Times New Roman" w:hAnsi="Times New Roman" w:cs="Times New Roman"/>
          <w:sz w:val="24"/>
        </w:rPr>
        <w:t xml:space="preserve">Pada dasarnya jeruk nipis memiliki sifat basa, yang artinya memiliki kekuatan untuk menghiangkan kotoran membandel maka jeruk </w:t>
      </w:r>
      <w:r w:rsidRPr="00A674B6">
        <w:rPr>
          <w:rFonts w:ascii="Times New Roman" w:hAnsi="Times New Roman" w:cs="Times New Roman"/>
          <w:sz w:val="24"/>
        </w:rPr>
        <w:t>Jeru</w:t>
      </w:r>
      <w:r>
        <w:rPr>
          <w:rFonts w:ascii="Times New Roman" w:hAnsi="Times New Roman" w:cs="Times New Roman"/>
          <w:sz w:val="24"/>
        </w:rPr>
        <w:t>k Nipis dipakai buat menghilangkan</w:t>
      </w:r>
      <w:r w:rsidRPr="00A674B6">
        <w:rPr>
          <w:rFonts w:ascii="Times New Roman" w:hAnsi="Times New Roman" w:cs="Times New Roman"/>
          <w:sz w:val="24"/>
        </w:rPr>
        <w:t xml:space="preserve"> karat </w:t>
      </w:r>
      <w:r>
        <w:rPr>
          <w:rFonts w:ascii="Times New Roman" w:hAnsi="Times New Roman" w:cs="Times New Roman"/>
          <w:sz w:val="24"/>
        </w:rPr>
        <w:t xml:space="preserve">yang menempel </w:t>
      </w:r>
      <w:r w:rsidRPr="00A674B6">
        <w:rPr>
          <w:rFonts w:ascii="Times New Roman" w:hAnsi="Times New Roman" w:cs="Times New Roman"/>
          <w:sz w:val="24"/>
        </w:rPr>
        <w:t>dari benda- benda</w:t>
      </w:r>
      <w:r>
        <w:rPr>
          <w:rFonts w:ascii="Times New Roman" w:hAnsi="Times New Roman" w:cs="Times New Roman"/>
          <w:sz w:val="24"/>
        </w:rPr>
        <w:t xml:space="preserve"> atau</w:t>
      </w:r>
      <w:r w:rsidRPr="00A674B6">
        <w:rPr>
          <w:rFonts w:ascii="Times New Roman" w:hAnsi="Times New Roman" w:cs="Times New Roman"/>
          <w:sz w:val="24"/>
        </w:rPr>
        <w:t xml:space="preserve"> aset </w:t>
      </w:r>
      <w:r>
        <w:rPr>
          <w:rFonts w:ascii="Times New Roman" w:hAnsi="Times New Roman" w:cs="Times New Roman"/>
          <w:sz w:val="24"/>
        </w:rPr>
        <w:t xml:space="preserve"> peninggalan pusaka </w:t>
      </w:r>
      <w:r w:rsidRPr="00A674B6">
        <w:rPr>
          <w:rFonts w:ascii="Times New Roman" w:hAnsi="Times New Roman" w:cs="Times New Roman"/>
          <w:sz w:val="24"/>
        </w:rPr>
        <w:t xml:space="preserve">kerajaan Panjalu yang pada dasarnya dibuat dari bahan besi tempa yang </w:t>
      </w:r>
      <w:r w:rsidRPr="00A674B6">
        <w:rPr>
          <w:rFonts w:ascii="Times New Roman" w:hAnsi="Times New Roman" w:cs="Times New Roman"/>
          <w:sz w:val="24"/>
        </w:rPr>
        <w:lastRenderedPageBreak/>
        <w:t>disebabkan termakan umur tentu memunculkan karat yang lumayan tebal</w:t>
      </w:r>
      <w:r>
        <w:rPr>
          <w:rFonts w:ascii="Times New Roman" w:hAnsi="Times New Roman" w:cs="Times New Roman"/>
          <w:sz w:val="24"/>
        </w:rPr>
        <w:t xml:space="preserve"> karena di bersihkanya hanya setahun sekali jadi pas prosesi tersebut harus </w:t>
      </w:r>
      <w:r w:rsidR="00E0344C">
        <w:rPr>
          <w:rFonts w:ascii="Times New Roman" w:hAnsi="Times New Roman" w:cs="Times New Roman"/>
          <w:sz w:val="24"/>
        </w:rPr>
        <w:t>bener bener di bersihkan agar tidak cepat rusak dan masih terus bisa melanjutkan tradisi nenek moyang kita.</w:t>
      </w:r>
    </w:p>
    <w:p w:rsidR="00E0344C" w:rsidRPr="00E0344C" w:rsidRDefault="00E0344C" w:rsidP="00E0344C">
      <w:pPr>
        <w:pStyle w:val="ListParagraph"/>
        <w:spacing w:line="276" w:lineRule="auto"/>
        <w:ind w:firstLine="720"/>
        <w:jc w:val="both"/>
        <w:rPr>
          <w:rFonts w:ascii="Times New Roman" w:hAnsi="Times New Roman" w:cs="Times New Roman"/>
          <w:sz w:val="24"/>
        </w:rPr>
      </w:pPr>
      <w:r>
        <w:rPr>
          <w:rFonts w:ascii="Times New Roman" w:hAnsi="Times New Roman" w:cs="Times New Roman"/>
          <w:sz w:val="24"/>
        </w:rPr>
        <w:t xml:space="preserve">Hal </w:t>
      </w:r>
      <w:r w:rsidRPr="00E0344C">
        <w:rPr>
          <w:rFonts w:ascii="Times New Roman" w:hAnsi="Times New Roman" w:cs="Times New Roman"/>
          <w:sz w:val="24"/>
        </w:rPr>
        <w:t>unik yang terjalin kala prosesi pembersihan benda- benda aset kerajaan Panjalu ialah warga yang berpartisipasi dalam prosesi Upacara Adat Nyangku berebut buat memohon air yang dipakai buat mensterilkan benda- benda aset kerajaan Panjalu, sebab mereka meyakini kalau air tersebut bisa bawa khasiat untuk orang yang memakainya. Terlepas dari pada itu, dengan tidak terdapatnya konflik antar partisipan yang memperebutkan air tersebut membuktikan kalau rasa kebersamaan dari warga partisipan Upacara Adat Nyangku senantiasa di junjung besar serta jiwa toleransi terus menjadi terpupuk di dalam sanubari warga yang menjajaki prosesi Upacara Adat Nyangku</w:t>
      </w:r>
    </w:p>
    <w:p w:rsidR="0040619B" w:rsidRPr="009E2235" w:rsidRDefault="0040619B" w:rsidP="009E2235">
      <w:pPr>
        <w:spacing w:line="276" w:lineRule="auto"/>
        <w:ind w:left="720"/>
        <w:jc w:val="both"/>
        <w:rPr>
          <w:rFonts w:ascii="Times New Roman" w:hAnsi="Times New Roman" w:cs="Times New Roman"/>
          <w:lang w:val="en-US"/>
        </w:rPr>
      </w:pPr>
      <w:r w:rsidRPr="009E2235">
        <w:rPr>
          <w:rFonts w:ascii="Times New Roman" w:hAnsi="Times New Roman" w:cs="Times New Roman"/>
          <w:lang w:val="en-US"/>
        </w:rPr>
        <w:tab/>
        <w:t xml:space="preserve">Tetapi dengan adanya musibah  wabah virus corona menjadikan beberapa perubahan pada upacara adat nyangku ini tetapi tidak merubah makna upacara yang sakral ini, udah dua tahun yang artinya udah 2 kali nyangku berbeda bazar di hilangkan dan pembersihan benda pusaka di alihkan ke nusa gede yang terletak di tengah danau, dengan tujuan menghindari kerumunan dengan jumlah banyak, dan masih tetap mematuhi protokol yang ditentukan demi menjaga banyaknya lonjakan covid-19 akibat kerumunan, dengan </w:t>
      </w:r>
      <w:r w:rsidRPr="009E2235">
        <w:rPr>
          <w:rFonts w:ascii="Times New Roman" w:hAnsi="Times New Roman" w:cs="Times New Roman"/>
          <w:lang w:val="en-US"/>
        </w:rPr>
        <w:lastRenderedPageBreak/>
        <w:t xml:space="preserve">langkah tersebut diharap penanggung jawab khusnya yayasan borosngora dapat menetralisir orang orang yang bisa menghadiri upacara nyangku tersebut dengan menggunakan id-card  dan hanya tamu undangan saja yang bisa menghadiri upacara tersebut.Persiapan upacara ngarumat pusaka tersebut biasanya tiga bulan sebelum hari-H  sudah sibuk mengumpulkan atau mengerjakan ritual ritual atau mempersiapkan kebutuhan yang nantinya akan digunakan pas waktunya pembersihan pusaka.     </w:t>
      </w:r>
    </w:p>
    <w:p w:rsidR="0040619B" w:rsidRPr="009E2235" w:rsidRDefault="0040619B" w:rsidP="009E2235">
      <w:pPr>
        <w:spacing w:line="276" w:lineRule="auto"/>
        <w:ind w:left="720"/>
        <w:jc w:val="both"/>
        <w:rPr>
          <w:rFonts w:ascii="Times New Roman" w:hAnsi="Times New Roman" w:cs="Times New Roman"/>
          <w:b/>
          <w:lang w:val="en-US"/>
        </w:rPr>
      </w:pPr>
      <w:r w:rsidRPr="009E2235">
        <w:rPr>
          <w:rFonts w:ascii="Times New Roman" w:hAnsi="Times New Roman" w:cs="Times New Roman"/>
          <w:b/>
          <w:lang w:val="en-US"/>
        </w:rPr>
        <w:t>KESIMPULAN</w:t>
      </w:r>
    </w:p>
    <w:p w:rsidR="0040619B" w:rsidRPr="009E2235" w:rsidRDefault="0040619B" w:rsidP="009E2235">
      <w:pPr>
        <w:spacing w:line="276" w:lineRule="auto"/>
        <w:ind w:left="720" w:firstLine="720"/>
        <w:jc w:val="both"/>
        <w:rPr>
          <w:rFonts w:ascii="Times New Roman" w:hAnsi="Times New Roman" w:cs="Times New Roman"/>
        </w:rPr>
      </w:pPr>
      <w:r w:rsidRPr="00454D8A">
        <w:rPr>
          <w:rFonts w:ascii="Times New Roman" w:hAnsi="Times New Roman" w:cs="Times New Roman"/>
          <w:i/>
          <w:lang w:val="en-US"/>
        </w:rPr>
        <w:t>Ngarumat</w:t>
      </w:r>
      <w:r w:rsidRPr="009E2235">
        <w:rPr>
          <w:rFonts w:ascii="Times New Roman" w:hAnsi="Times New Roman" w:cs="Times New Roman"/>
          <w:lang w:val="en-US"/>
        </w:rPr>
        <w:t xml:space="preserve"> dalam bahasa sunda memiliki arti atau makna membersihkan,menyucikan,memelihara,merawat,benda pusaka peninggalan lelulur kerajaan panjalu. Adapun pembahasan yang pertama mengenai Prosesi Ngarumat pusaka atau yang lebih sering didengar dengan prosesi inti pada upacara adat Nyangku</w:t>
      </w:r>
      <w:r w:rsidRPr="009E2235">
        <w:rPr>
          <w:rFonts w:ascii="Times New Roman" w:hAnsi="Times New Roman" w:cs="Times New Roman"/>
        </w:rPr>
        <w:t xml:space="preserve">. </w:t>
      </w:r>
      <w:r w:rsidRPr="009E2235">
        <w:rPr>
          <w:rFonts w:ascii="Times New Roman" w:hAnsi="Times New Roman" w:cs="Times New Roman"/>
          <w:lang w:val="en-US"/>
        </w:rPr>
        <w:t>Makna nyangku saat ini bertujuan melestarikan budaya leluhur sekaligus memberikan rasa hormat kepada leluhur-leluhur terdahulu yang telah menjadikan masyarakat Panjalu yang subur makmur Pada saat itu dan sebagai bentuk rasa hormat kepada sanghyang borosngora yang telah menyebarkan agama islam  bukan hanya di panjalu tapi khususnya di wilayah nusantara</w:t>
      </w:r>
      <w:r w:rsidRPr="009E2235">
        <w:rPr>
          <w:rFonts w:ascii="Times New Roman" w:hAnsi="Times New Roman" w:cs="Times New Roman"/>
        </w:rPr>
        <w:t xml:space="preserve">. </w:t>
      </w:r>
      <w:r w:rsidRPr="009E2235">
        <w:rPr>
          <w:rFonts w:ascii="Times New Roman" w:hAnsi="Times New Roman" w:cs="Times New Roman"/>
          <w:lang w:val="en-US"/>
        </w:rPr>
        <w:t>A</w:t>
      </w:r>
      <w:r w:rsidRPr="009E2235">
        <w:rPr>
          <w:rFonts w:ascii="Times New Roman" w:hAnsi="Times New Roman" w:cs="Times New Roman"/>
        </w:rPr>
        <w:t>dapun fungsi sebagai salah satu melestarikan tradisi leluhur yang telah dilakukan turun temurun serta sebagai memperingati hari kelahiran Nabi Besar Kita Muhammad SAW dan sebagai bentuk menghormati jasa sanghyang borosngora yang telah menyebarkan agama islam di wilayah Nusantara.</w:t>
      </w:r>
    </w:p>
    <w:p w:rsidR="0040619B" w:rsidRPr="009E2235" w:rsidRDefault="0040619B" w:rsidP="009E2235">
      <w:pPr>
        <w:spacing w:line="276" w:lineRule="auto"/>
        <w:jc w:val="both"/>
        <w:rPr>
          <w:rFonts w:ascii="Times New Roman" w:hAnsi="Times New Roman" w:cs="Times New Roman"/>
          <w:b/>
        </w:rPr>
      </w:pPr>
    </w:p>
    <w:p w:rsidR="0040619B" w:rsidRPr="009E2235" w:rsidRDefault="0040619B" w:rsidP="009E2235">
      <w:pPr>
        <w:spacing w:line="276" w:lineRule="auto"/>
        <w:ind w:firstLine="720"/>
        <w:jc w:val="both"/>
        <w:rPr>
          <w:rFonts w:ascii="Times New Roman" w:hAnsi="Times New Roman" w:cs="Times New Roman"/>
          <w:b/>
        </w:rPr>
      </w:pPr>
      <w:r w:rsidRPr="009E2235">
        <w:rPr>
          <w:rFonts w:ascii="Times New Roman" w:hAnsi="Times New Roman" w:cs="Times New Roman"/>
          <w:b/>
        </w:rPr>
        <w:t xml:space="preserve">DAFTAR PUSTAKA </w:t>
      </w:r>
    </w:p>
    <w:p w:rsidR="0040619B" w:rsidRPr="009E2235" w:rsidRDefault="0040619B" w:rsidP="009E2235">
      <w:pPr>
        <w:widowControl w:val="0"/>
        <w:autoSpaceDE w:val="0"/>
        <w:autoSpaceDN w:val="0"/>
        <w:adjustRightInd w:val="0"/>
        <w:spacing w:line="276" w:lineRule="auto"/>
        <w:ind w:left="480" w:hanging="480"/>
        <w:rPr>
          <w:rFonts w:ascii="Times New Roman" w:hAnsi="Times New Roman" w:cs="Times New Roman"/>
          <w:noProof/>
        </w:rPr>
      </w:pPr>
      <w:r w:rsidRPr="009E2235">
        <w:rPr>
          <w:rFonts w:ascii="Times New Roman" w:hAnsi="Times New Roman" w:cs="Times New Roman"/>
          <w:b/>
        </w:rPr>
        <w:lastRenderedPageBreak/>
        <w:fldChar w:fldCharType="begin" w:fldLock="1"/>
      </w:r>
      <w:r w:rsidRPr="009E2235">
        <w:rPr>
          <w:rFonts w:ascii="Times New Roman" w:hAnsi="Times New Roman" w:cs="Times New Roman"/>
          <w:b/>
        </w:rPr>
        <w:instrText xml:space="preserve">ADDIN Mendeley Bibliography CSL_BIBLIOGRAPHY </w:instrText>
      </w:r>
      <w:r w:rsidRPr="009E2235">
        <w:rPr>
          <w:rFonts w:ascii="Times New Roman" w:hAnsi="Times New Roman" w:cs="Times New Roman"/>
          <w:b/>
        </w:rPr>
        <w:fldChar w:fldCharType="separate"/>
      </w:r>
      <w:r w:rsidRPr="009E2235">
        <w:rPr>
          <w:rFonts w:ascii="Times New Roman" w:hAnsi="Times New Roman" w:cs="Times New Roman"/>
          <w:noProof/>
        </w:rPr>
        <w:t xml:space="preserve">Asrini, T. P., Karwati, U., &amp; Sutanto, T. S. (2013). </w:t>
      </w:r>
      <w:r w:rsidRPr="009E2235">
        <w:rPr>
          <w:rFonts w:ascii="Times New Roman" w:hAnsi="Times New Roman" w:cs="Times New Roman"/>
          <w:i/>
          <w:iCs/>
          <w:noProof/>
        </w:rPr>
        <w:t>Gembyungan Art in Nyangku Ceremony At Panjalu Village in Panjalu Sub District of Ciamis Regency</w:t>
      </w:r>
      <w:r w:rsidRPr="009E2235">
        <w:rPr>
          <w:rFonts w:ascii="Times New Roman" w:hAnsi="Times New Roman" w:cs="Times New Roman"/>
          <w:noProof/>
        </w:rPr>
        <w:t xml:space="preserve">. </w:t>
      </w:r>
      <w:r w:rsidRPr="009E2235">
        <w:rPr>
          <w:rFonts w:ascii="Times New Roman" w:hAnsi="Times New Roman" w:cs="Times New Roman"/>
          <w:i/>
          <w:iCs/>
          <w:noProof/>
        </w:rPr>
        <w:t>1</w:t>
      </w:r>
      <w:r w:rsidRPr="009E2235">
        <w:rPr>
          <w:rFonts w:ascii="Times New Roman" w:hAnsi="Times New Roman" w:cs="Times New Roman"/>
          <w:noProof/>
        </w:rPr>
        <w:t>(3), 1–8.</w:t>
      </w:r>
    </w:p>
    <w:p w:rsidR="0040619B" w:rsidRPr="009E2235" w:rsidRDefault="0040619B" w:rsidP="009E2235">
      <w:pPr>
        <w:widowControl w:val="0"/>
        <w:autoSpaceDE w:val="0"/>
        <w:autoSpaceDN w:val="0"/>
        <w:adjustRightInd w:val="0"/>
        <w:spacing w:line="276" w:lineRule="auto"/>
        <w:ind w:left="480" w:hanging="480"/>
        <w:rPr>
          <w:rFonts w:ascii="Times New Roman" w:hAnsi="Times New Roman" w:cs="Times New Roman"/>
          <w:noProof/>
        </w:rPr>
      </w:pPr>
      <w:r w:rsidRPr="009E2235">
        <w:rPr>
          <w:rFonts w:ascii="Times New Roman" w:hAnsi="Times New Roman" w:cs="Times New Roman"/>
          <w:noProof/>
        </w:rPr>
        <w:t xml:space="preserve">Fauzi, R., Fahmi, M., Gunardi, G., &amp; Mahzuni, D. (2017). Fungsi dan Mitos Upacara Adat Nyangku di Desa Panjalu Kecamatan Panjalu Kabupaten Ciamis. </w:t>
      </w:r>
      <w:r w:rsidRPr="009E2235">
        <w:rPr>
          <w:rFonts w:ascii="Times New Roman" w:hAnsi="Times New Roman" w:cs="Times New Roman"/>
          <w:i/>
          <w:iCs/>
          <w:noProof/>
        </w:rPr>
        <w:t>Panggung</w:t>
      </w:r>
      <w:r w:rsidRPr="009E2235">
        <w:rPr>
          <w:rFonts w:ascii="Times New Roman" w:hAnsi="Times New Roman" w:cs="Times New Roman"/>
          <w:noProof/>
        </w:rPr>
        <w:t xml:space="preserve">, </w:t>
      </w:r>
      <w:r w:rsidRPr="009E2235">
        <w:rPr>
          <w:rFonts w:ascii="Times New Roman" w:hAnsi="Times New Roman" w:cs="Times New Roman"/>
          <w:i/>
          <w:iCs/>
          <w:noProof/>
        </w:rPr>
        <w:t>27</w:t>
      </w:r>
      <w:r w:rsidRPr="009E2235">
        <w:rPr>
          <w:rFonts w:ascii="Times New Roman" w:hAnsi="Times New Roman" w:cs="Times New Roman"/>
          <w:noProof/>
        </w:rPr>
        <w:t>(2), 201–216.</w:t>
      </w:r>
    </w:p>
    <w:p w:rsidR="0040619B" w:rsidRPr="009E2235" w:rsidRDefault="0040619B" w:rsidP="009E2235">
      <w:pPr>
        <w:widowControl w:val="0"/>
        <w:autoSpaceDE w:val="0"/>
        <w:autoSpaceDN w:val="0"/>
        <w:adjustRightInd w:val="0"/>
        <w:spacing w:line="276" w:lineRule="auto"/>
        <w:ind w:left="480" w:hanging="480"/>
        <w:rPr>
          <w:rFonts w:ascii="Times New Roman" w:hAnsi="Times New Roman" w:cs="Times New Roman"/>
          <w:noProof/>
        </w:rPr>
      </w:pPr>
      <w:r w:rsidRPr="009E2235">
        <w:rPr>
          <w:rFonts w:ascii="Times New Roman" w:hAnsi="Times New Roman" w:cs="Times New Roman"/>
          <w:noProof/>
        </w:rPr>
        <w:t xml:space="preserve">Jauhari, H. (2018). Makna Dan Fungsi Upacara Adat Nyangku Bagi Masyarakat Panjalu. </w:t>
      </w:r>
      <w:r w:rsidRPr="009E2235">
        <w:rPr>
          <w:rFonts w:ascii="Times New Roman" w:hAnsi="Times New Roman" w:cs="Times New Roman"/>
          <w:i/>
          <w:iCs/>
          <w:noProof/>
        </w:rPr>
        <w:t>Al-Tsaqafa: Jurnal Ilmiah Peradaban Islam</w:t>
      </w:r>
      <w:r w:rsidRPr="009E2235">
        <w:rPr>
          <w:rFonts w:ascii="Times New Roman" w:hAnsi="Times New Roman" w:cs="Times New Roman"/>
          <w:noProof/>
        </w:rPr>
        <w:t xml:space="preserve">, </w:t>
      </w:r>
      <w:r w:rsidRPr="009E2235">
        <w:rPr>
          <w:rFonts w:ascii="Times New Roman" w:hAnsi="Times New Roman" w:cs="Times New Roman"/>
          <w:i/>
          <w:iCs/>
          <w:noProof/>
        </w:rPr>
        <w:t>15</w:t>
      </w:r>
      <w:r w:rsidRPr="009E2235">
        <w:rPr>
          <w:rFonts w:ascii="Times New Roman" w:hAnsi="Times New Roman" w:cs="Times New Roman"/>
          <w:noProof/>
        </w:rPr>
        <w:t>(2), 197–210. https://doi.org/10.15575/al-tsaqafa.v15i2.3822</w:t>
      </w:r>
    </w:p>
    <w:p w:rsidR="0040619B" w:rsidRPr="009E2235" w:rsidRDefault="0040619B" w:rsidP="009E2235">
      <w:pPr>
        <w:widowControl w:val="0"/>
        <w:autoSpaceDE w:val="0"/>
        <w:autoSpaceDN w:val="0"/>
        <w:adjustRightInd w:val="0"/>
        <w:spacing w:line="276" w:lineRule="auto"/>
        <w:ind w:left="480" w:hanging="480"/>
        <w:rPr>
          <w:rFonts w:ascii="Times New Roman" w:hAnsi="Times New Roman" w:cs="Times New Roman"/>
          <w:noProof/>
        </w:rPr>
      </w:pPr>
      <w:r w:rsidRPr="009E2235">
        <w:rPr>
          <w:rFonts w:ascii="Times New Roman" w:hAnsi="Times New Roman" w:cs="Times New Roman"/>
          <w:noProof/>
        </w:rPr>
        <w:t xml:space="preserve">Kepada, D., Ilmu, F., Persyaratan, M. S., Gelar, G. M., Pendidikan, S., &amp; Priyanto, A. (2011). </w:t>
      </w:r>
      <w:r w:rsidRPr="009E2235">
        <w:rPr>
          <w:rFonts w:ascii="Times New Roman" w:hAnsi="Times New Roman" w:cs="Times New Roman"/>
          <w:i/>
          <w:iCs/>
          <w:noProof/>
        </w:rPr>
        <w:t>Partisipasi masyarakat dalam upaya pelestarian upacara adat nyangku di kecamatan panjalu, ciamis, jawa barat</w:t>
      </w:r>
      <w:r w:rsidRPr="009E2235">
        <w:rPr>
          <w:rFonts w:ascii="Times New Roman" w:hAnsi="Times New Roman" w:cs="Times New Roman"/>
          <w:noProof/>
        </w:rPr>
        <w:t>.</w:t>
      </w:r>
    </w:p>
    <w:p w:rsidR="0040619B" w:rsidRPr="009E2235" w:rsidRDefault="0040619B" w:rsidP="009E2235">
      <w:pPr>
        <w:widowControl w:val="0"/>
        <w:autoSpaceDE w:val="0"/>
        <w:autoSpaceDN w:val="0"/>
        <w:adjustRightInd w:val="0"/>
        <w:spacing w:line="276" w:lineRule="auto"/>
        <w:ind w:left="480" w:hanging="480"/>
        <w:rPr>
          <w:rFonts w:ascii="Times New Roman" w:hAnsi="Times New Roman" w:cs="Times New Roman"/>
          <w:noProof/>
        </w:rPr>
      </w:pPr>
      <w:r w:rsidRPr="009E2235">
        <w:rPr>
          <w:rFonts w:ascii="Times New Roman" w:hAnsi="Times New Roman" w:cs="Times New Roman"/>
          <w:noProof/>
        </w:rPr>
        <w:t xml:space="preserve">Krisnawan, M., Dipraja, D. M., Pramanca, N. H., Alamsyah, H., Shavika, S., &amp; Crinata, R. (2022). </w:t>
      </w:r>
      <w:r w:rsidRPr="009E2235">
        <w:rPr>
          <w:rFonts w:ascii="Times New Roman" w:hAnsi="Times New Roman" w:cs="Times New Roman"/>
          <w:i/>
          <w:iCs/>
          <w:noProof/>
        </w:rPr>
        <w:t>RITUAL SAKRAL PENYUCIAN BENDA PUSAKA , NYANGKU Sacred Ritual of Purification of Heirlooms , Nyangku</w:t>
      </w:r>
      <w:r w:rsidRPr="009E2235">
        <w:rPr>
          <w:rFonts w:ascii="Times New Roman" w:hAnsi="Times New Roman" w:cs="Times New Roman"/>
          <w:noProof/>
        </w:rPr>
        <w:t xml:space="preserve">. </w:t>
      </w:r>
      <w:r w:rsidRPr="009E2235">
        <w:rPr>
          <w:rFonts w:ascii="Times New Roman" w:hAnsi="Times New Roman" w:cs="Times New Roman"/>
          <w:i/>
          <w:iCs/>
          <w:noProof/>
        </w:rPr>
        <w:t>2</w:t>
      </w:r>
      <w:r w:rsidRPr="009E2235">
        <w:rPr>
          <w:rFonts w:ascii="Times New Roman" w:hAnsi="Times New Roman" w:cs="Times New Roman"/>
          <w:noProof/>
        </w:rPr>
        <w:t>(1), 112–121.</w:t>
      </w:r>
    </w:p>
    <w:p w:rsidR="0040619B" w:rsidRPr="009E2235" w:rsidRDefault="0040619B" w:rsidP="009E2235">
      <w:pPr>
        <w:widowControl w:val="0"/>
        <w:autoSpaceDE w:val="0"/>
        <w:autoSpaceDN w:val="0"/>
        <w:adjustRightInd w:val="0"/>
        <w:spacing w:line="276" w:lineRule="auto"/>
        <w:ind w:left="480" w:hanging="480"/>
        <w:rPr>
          <w:rFonts w:ascii="Times New Roman" w:hAnsi="Times New Roman" w:cs="Times New Roman"/>
          <w:noProof/>
        </w:rPr>
      </w:pPr>
      <w:r w:rsidRPr="009E2235">
        <w:rPr>
          <w:rFonts w:ascii="Times New Roman" w:hAnsi="Times New Roman" w:cs="Times New Roman"/>
          <w:noProof/>
        </w:rPr>
        <w:t xml:space="preserve">Sujaya, K. (2018). IMPLEMENTASI UPACARA ADAT NYANGKU DI SITUS SITU LENGKONG PANJALU. </w:t>
      </w:r>
      <w:r w:rsidRPr="009E2235">
        <w:rPr>
          <w:rFonts w:ascii="Times New Roman" w:hAnsi="Times New Roman" w:cs="Times New Roman"/>
          <w:i/>
          <w:iCs/>
          <w:noProof/>
        </w:rPr>
        <w:t>Jurnal Artefak</w:t>
      </w:r>
      <w:r w:rsidRPr="009E2235">
        <w:rPr>
          <w:rFonts w:ascii="Times New Roman" w:hAnsi="Times New Roman" w:cs="Times New Roman"/>
          <w:noProof/>
        </w:rPr>
        <w:t>. https://doi.org/10.25157/ja.v5i2.1935</w:t>
      </w:r>
    </w:p>
    <w:p w:rsidR="0040619B" w:rsidRPr="009E2235" w:rsidRDefault="0040619B" w:rsidP="009E2235">
      <w:pPr>
        <w:spacing w:line="276" w:lineRule="auto"/>
        <w:jc w:val="both"/>
        <w:rPr>
          <w:rFonts w:ascii="Times New Roman" w:hAnsi="Times New Roman" w:cs="Times New Roman"/>
        </w:rPr>
      </w:pPr>
      <w:r w:rsidRPr="009E2235">
        <w:rPr>
          <w:rFonts w:ascii="Times New Roman" w:hAnsi="Times New Roman" w:cs="Times New Roman"/>
          <w:b/>
        </w:rPr>
        <w:fldChar w:fldCharType="end"/>
      </w:r>
      <w:r w:rsidRPr="009E2235">
        <w:rPr>
          <w:rFonts w:ascii="Times New Roman" w:hAnsi="Times New Roman" w:cs="Times New Roman"/>
        </w:rPr>
        <w:t>Gusnawan Agus .2022. Mengenai Pengertian Upacara Adat Nyangku.Bumi Alit Panjalu Ciamis.19 Mins</w:t>
      </w:r>
    </w:p>
    <w:p w:rsidR="0040619B" w:rsidRPr="009E2235" w:rsidRDefault="0040619B" w:rsidP="009E2235">
      <w:pPr>
        <w:spacing w:line="276" w:lineRule="auto"/>
        <w:jc w:val="both"/>
        <w:rPr>
          <w:rFonts w:ascii="Times New Roman" w:hAnsi="Times New Roman" w:cs="Times New Roman"/>
          <w:b/>
        </w:rPr>
      </w:pPr>
    </w:p>
    <w:p w:rsidR="0040619B" w:rsidRPr="009E2235" w:rsidRDefault="0040619B" w:rsidP="009E2235">
      <w:pPr>
        <w:spacing w:line="276" w:lineRule="auto"/>
        <w:jc w:val="both"/>
        <w:rPr>
          <w:rFonts w:ascii="Times New Roman" w:hAnsi="Times New Roman" w:cs="Times New Roman"/>
          <w:b/>
        </w:rPr>
      </w:pPr>
    </w:p>
    <w:p w:rsidR="0040619B" w:rsidRPr="009E2235" w:rsidRDefault="0040619B" w:rsidP="009E2235">
      <w:pPr>
        <w:spacing w:line="276" w:lineRule="auto"/>
        <w:jc w:val="both"/>
        <w:rPr>
          <w:rFonts w:ascii="Times New Roman" w:hAnsi="Times New Roman" w:cs="Times New Roman"/>
          <w:b/>
        </w:rPr>
      </w:pPr>
    </w:p>
    <w:p w:rsidR="0040619B" w:rsidRPr="009E2235" w:rsidRDefault="0040619B" w:rsidP="009E2235">
      <w:pPr>
        <w:spacing w:line="276" w:lineRule="auto"/>
        <w:jc w:val="both"/>
        <w:rPr>
          <w:rFonts w:ascii="Times New Roman" w:hAnsi="Times New Roman" w:cs="Times New Roman"/>
          <w:b/>
        </w:rPr>
      </w:pPr>
    </w:p>
    <w:p w:rsidR="00A0485F" w:rsidRPr="009E2235" w:rsidRDefault="00A0485F" w:rsidP="009E2235">
      <w:pPr>
        <w:spacing w:line="276" w:lineRule="auto"/>
        <w:jc w:val="both"/>
        <w:rPr>
          <w:rFonts w:ascii="Times New Roman" w:hAnsi="Times New Roman" w:cs="Times New Roman"/>
          <w:b/>
        </w:rPr>
      </w:pPr>
    </w:p>
    <w:p w:rsidR="00A0485F" w:rsidRPr="009E2235" w:rsidRDefault="00A0485F" w:rsidP="009E2235">
      <w:pPr>
        <w:spacing w:line="276" w:lineRule="auto"/>
        <w:jc w:val="both"/>
        <w:rPr>
          <w:rFonts w:ascii="Times New Roman" w:hAnsi="Times New Roman" w:cs="Times New Roman"/>
          <w:b/>
        </w:rPr>
      </w:pPr>
    </w:p>
    <w:p w:rsidR="00A0485F" w:rsidRPr="009E2235" w:rsidRDefault="00A0485F" w:rsidP="009E2235">
      <w:pPr>
        <w:spacing w:line="276" w:lineRule="auto"/>
        <w:jc w:val="both"/>
        <w:rPr>
          <w:rFonts w:ascii="Times New Roman" w:hAnsi="Times New Roman" w:cs="Times New Roman"/>
          <w:b/>
        </w:rPr>
        <w:sectPr w:rsidR="00A0485F" w:rsidRPr="009E2235" w:rsidSect="00A0485F">
          <w:type w:val="continuous"/>
          <w:pgSz w:w="11906" w:h="16838"/>
          <w:pgMar w:top="1440" w:right="1440" w:bottom="1440" w:left="1440" w:header="708" w:footer="708" w:gutter="0"/>
          <w:cols w:num="2" w:space="709"/>
          <w:docGrid w:linePitch="360"/>
        </w:sectPr>
      </w:pPr>
    </w:p>
    <w:p w:rsidR="00A0485F" w:rsidRPr="009E2235" w:rsidRDefault="00A0485F" w:rsidP="009E2235">
      <w:pPr>
        <w:spacing w:line="276" w:lineRule="auto"/>
        <w:jc w:val="both"/>
        <w:rPr>
          <w:rFonts w:ascii="Times New Roman" w:hAnsi="Times New Roman" w:cs="Times New Roman"/>
          <w:b/>
        </w:rPr>
        <w:sectPr w:rsidR="00A0485F" w:rsidRPr="009E2235" w:rsidSect="00A0485F">
          <w:type w:val="continuous"/>
          <w:pgSz w:w="11906" w:h="16838"/>
          <w:pgMar w:top="1440" w:right="1440" w:bottom="1440" w:left="1440" w:header="708" w:footer="708" w:gutter="0"/>
          <w:cols w:num="2" w:space="709"/>
          <w:docGrid w:linePitch="360"/>
        </w:sectPr>
      </w:pPr>
    </w:p>
    <w:p w:rsidR="00A0485F" w:rsidRPr="009E2235" w:rsidRDefault="00A0485F" w:rsidP="009E2235">
      <w:pPr>
        <w:spacing w:line="276" w:lineRule="auto"/>
        <w:jc w:val="both"/>
        <w:rPr>
          <w:rFonts w:ascii="Times New Roman" w:hAnsi="Times New Roman" w:cs="Times New Roman"/>
          <w:b/>
        </w:rPr>
        <w:sectPr w:rsidR="00A0485F" w:rsidRPr="009E2235" w:rsidSect="00A0485F">
          <w:type w:val="continuous"/>
          <w:pgSz w:w="11906" w:h="16838"/>
          <w:pgMar w:top="1440" w:right="1440" w:bottom="1440" w:left="1440" w:header="708" w:footer="708" w:gutter="0"/>
          <w:cols w:num="2" w:space="709"/>
          <w:docGrid w:linePitch="360"/>
        </w:sectPr>
      </w:pPr>
    </w:p>
    <w:p w:rsidR="00D7244F" w:rsidRPr="009E2235" w:rsidRDefault="004E0BD8" w:rsidP="009E2235">
      <w:pPr>
        <w:spacing w:line="276" w:lineRule="auto"/>
        <w:rPr>
          <w:rFonts w:ascii="Times New Roman" w:hAnsi="Times New Roman" w:cs="Times New Roman"/>
        </w:rPr>
      </w:pPr>
    </w:p>
    <w:sectPr w:rsidR="00D7244F" w:rsidRPr="009E2235" w:rsidSect="00A0485F">
      <w:type w:val="continuous"/>
      <w:pgSz w:w="11906" w:h="16838"/>
      <w:pgMar w:top="1440" w:right="1440" w:bottom="1440" w:left="1440" w:header="708" w:footer="708" w:gutter="0"/>
      <w:cols w:num="2" w:space="709"/>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0BD8" w:rsidRDefault="004E0BD8" w:rsidP="0040619B">
      <w:pPr>
        <w:spacing w:after="0" w:line="240" w:lineRule="auto"/>
      </w:pPr>
      <w:r>
        <w:separator/>
      </w:r>
    </w:p>
  </w:endnote>
  <w:endnote w:type="continuationSeparator" w:id="0">
    <w:p w:rsidR="004E0BD8" w:rsidRDefault="004E0BD8" w:rsidP="00406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8844338"/>
      <w:docPartObj>
        <w:docPartGallery w:val="Page Numbers (Bottom of Page)"/>
        <w:docPartUnique/>
      </w:docPartObj>
    </w:sdtPr>
    <w:sdtEndPr>
      <w:rPr>
        <w:noProof/>
      </w:rPr>
    </w:sdtEndPr>
    <w:sdtContent>
      <w:p w:rsidR="00BC16D5" w:rsidRDefault="00BC16D5">
        <w:pPr>
          <w:pStyle w:val="Footer"/>
          <w:jc w:val="center"/>
        </w:pPr>
        <w:r>
          <w:fldChar w:fldCharType="begin"/>
        </w:r>
        <w:r>
          <w:instrText xml:space="preserve"> PAGE   \* MERGEFORMAT </w:instrText>
        </w:r>
        <w:r>
          <w:fldChar w:fldCharType="separate"/>
        </w:r>
        <w:r w:rsidR="00E17F8B">
          <w:rPr>
            <w:noProof/>
          </w:rPr>
          <w:t>8</w:t>
        </w:r>
        <w:r>
          <w:rPr>
            <w:noProof/>
          </w:rPr>
          <w:fldChar w:fldCharType="end"/>
        </w:r>
      </w:p>
    </w:sdtContent>
  </w:sdt>
  <w:p w:rsidR="0040619B" w:rsidRDefault="0040619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0BD8" w:rsidRDefault="004E0BD8" w:rsidP="0040619B">
      <w:pPr>
        <w:spacing w:after="0" w:line="240" w:lineRule="auto"/>
      </w:pPr>
      <w:r>
        <w:separator/>
      </w:r>
    </w:p>
  </w:footnote>
  <w:footnote w:type="continuationSeparator" w:id="0">
    <w:p w:rsidR="004E0BD8" w:rsidRDefault="004E0BD8" w:rsidP="004061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B2C26"/>
    <w:multiLevelType w:val="hybridMultilevel"/>
    <w:tmpl w:val="09A2CDF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66191109"/>
    <w:multiLevelType w:val="hybridMultilevel"/>
    <w:tmpl w:val="47ECAE6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85F"/>
    <w:rsid w:val="000D1541"/>
    <w:rsid w:val="000E6D96"/>
    <w:rsid w:val="002621E2"/>
    <w:rsid w:val="0040619B"/>
    <w:rsid w:val="00454D8A"/>
    <w:rsid w:val="004E0BD8"/>
    <w:rsid w:val="005342AD"/>
    <w:rsid w:val="005D7E27"/>
    <w:rsid w:val="00634548"/>
    <w:rsid w:val="0069632D"/>
    <w:rsid w:val="0071728C"/>
    <w:rsid w:val="009E2235"/>
    <w:rsid w:val="00A0485F"/>
    <w:rsid w:val="00A674B6"/>
    <w:rsid w:val="00BC16D5"/>
    <w:rsid w:val="00C14223"/>
    <w:rsid w:val="00CB0CC6"/>
    <w:rsid w:val="00D0531E"/>
    <w:rsid w:val="00E0344C"/>
    <w:rsid w:val="00E17F8B"/>
    <w:rsid w:val="00E86730"/>
    <w:rsid w:val="00F22214"/>
    <w:rsid w:val="00FF6DA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C7C73"/>
  <w15:chartTrackingRefBased/>
  <w15:docId w15:val="{E3F74CA7-9574-460D-A172-A3FFF1A98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85F"/>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0485F"/>
    <w:rPr>
      <w:color w:val="0563C1"/>
      <w:u w:val="single"/>
    </w:rPr>
  </w:style>
  <w:style w:type="paragraph" w:styleId="ListParagraph">
    <w:name w:val="List Paragraph"/>
    <w:basedOn w:val="Normal"/>
    <w:uiPriority w:val="34"/>
    <w:qFormat/>
    <w:rsid w:val="0040619B"/>
    <w:pPr>
      <w:ind w:left="720"/>
      <w:contextualSpacing/>
    </w:pPr>
  </w:style>
  <w:style w:type="paragraph" w:styleId="Header">
    <w:name w:val="header"/>
    <w:basedOn w:val="Normal"/>
    <w:link w:val="HeaderChar"/>
    <w:uiPriority w:val="99"/>
    <w:unhideWhenUsed/>
    <w:rsid w:val="004061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619B"/>
    <w:rPr>
      <w:rFonts w:ascii="Calibri" w:eastAsia="Calibri" w:hAnsi="Calibri" w:cs="SimSun"/>
    </w:rPr>
  </w:style>
  <w:style w:type="paragraph" w:styleId="Footer">
    <w:name w:val="footer"/>
    <w:basedOn w:val="Normal"/>
    <w:link w:val="FooterChar"/>
    <w:uiPriority w:val="99"/>
    <w:unhideWhenUsed/>
    <w:rsid w:val="004061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619B"/>
    <w:rPr>
      <w:rFonts w:ascii="Calibri" w:eastAsia="Calibri" w:hAnsi="Calibri"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dianti18001@mail.unpad.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ute.lies@unpad.ac.id" TargetMode="External"/><Relationship Id="rId4" Type="http://schemas.openxmlformats.org/officeDocument/2006/relationships/settings" Target="settings.xml"/><Relationship Id="rId9" Type="http://schemas.openxmlformats.org/officeDocument/2006/relationships/hyperlink" Target="mailto:.winoto@unpad.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3CF5960-3261-4B5B-993C-055740B1F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5034</Words>
  <Characters>28697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2022-02-25T08:58:00Z</dcterms:created>
  <dcterms:modified xsi:type="dcterms:W3CDTF">2022-03-16T09:05:00Z</dcterms:modified>
</cp:coreProperties>
</file>