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23" w:rsidRPr="006B3F23" w:rsidRDefault="006B3F23" w:rsidP="00797FA4">
      <w:pPr>
        <w:spacing w:after="0" w:line="360" w:lineRule="auto"/>
        <w:ind w:right="18"/>
        <w:jc w:val="center"/>
        <w:rPr>
          <w:rFonts w:ascii="Times New Roman" w:hAnsi="Times New Roman" w:cs="Times New Roman"/>
          <w:b/>
          <w:sz w:val="24"/>
          <w:szCs w:val="24"/>
        </w:rPr>
      </w:pPr>
      <w:r w:rsidRPr="006B3F23">
        <w:rPr>
          <w:rFonts w:ascii="Times New Roman" w:hAnsi="Times New Roman" w:cs="Times New Roman"/>
          <w:b/>
          <w:sz w:val="24"/>
          <w:szCs w:val="24"/>
        </w:rPr>
        <w:t>PENGARUH</w:t>
      </w:r>
      <w:r w:rsidR="00516BEB">
        <w:rPr>
          <w:rFonts w:ascii="Times New Roman" w:hAnsi="Times New Roman" w:cs="Times New Roman"/>
          <w:b/>
          <w:sz w:val="24"/>
          <w:szCs w:val="24"/>
        </w:rPr>
        <w:t xml:space="preserve"> PELAYANAN WEBSITE INLISLITE TERHADAP KEPUASAN PELANGGAN</w:t>
      </w:r>
    </w:p>
    <w:p w:rsidR="00462819" w:rsidRPr="006B3F23" w:rsidRDefault="00516BEB" w:rsidP="00797FA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(Suatu Studi pada Dinas Kearsipan dan Perpustakaan Kabupaten Tasikmalaya</w:t>
      </w:r>
      <w:r w:rsidR="006B3F23" w:rsidRPr="006B3F23">
        <w:rPr>
          <w:rFonts w:ascii="Times New Roman" w:hAnsi="Times New Roman" w:cs="Times New Roman"/>
          <w:b/>
          <w:sz w:val="24"/>
          <w:szCs w:val="24"/>
        </w:rPr>
        <w:t>)</w:t>
      </w:r>
    </w:p>
    <w:p w:rsidR="001640F1" w:rsidRPr="001640F1" w:rsidRDefault="001640F1" w:rsidP="00BF6990">
      <w:pPr>
        <w:spacing w:after="0" w:line="240" w:lineRule="auto"/>
        <w:jc w:val="center"/>
        <w:rPr>
          <w:rStyle w:val="st"/>
          <w:rFonts w:ascii="Times New Roman" w:hAnsi="Times New Roman" w:cs="Times New Roman"/>
          <w:b/>
          <w:sz w:val="24"/>
          <w:szCs w:val="24"/>
          <w:lang w:val="id-ID"/>
        </w:rPr>
      </w:pPr>
    </w:p>
    <w:p w:rsidR="002A0D4B" w:rsidRPr="002E6B5B" w:rsidRDefault="002A0D4B" w:rsidP="002E6B5B">
      <w:pPr>
        <w:spacing w:after="0" w:line="240" w:lineRule="auto"/>
        <w:ind w:right="17"/>
        <w:jc w:val="center"/>
        <w:rPr>
          <w:rFonts w:ascii="Times New Roman" w:hAnsi="Times New Roman" w:cs="Times New Roman"/>
          <w:b/>
          <w:sz w:val="48"/>
          <w:szCs w:val="24"/>
          <w:lang w:val="id-ID"/>
        </w:rPr>
      </w:pPr>
    </w:p>
    <w:p w:rsidR="00AE7398" w:rsidRPr="00AE7398" w:rsidRDefault="00AE7398" w:rsidP="00AE7398">
      <w:pPr>
        <w:spacing w:after="0" w:line="240" w:lineRule="auto"/>
        <w:jc w:val="center"/>
        <w:rPr>
          <w:rFonts w:ascii="Times New Roman" w:hAnsi="Times New Roman" w:cs="Times New Roman"/>
          <w:b/>
          <w:sz w:val="28"/>
          <w:szCs w:val="28"/>
        </w:rPr>
      </w:pPr>
    </w:p>
    <w:p w:rsidR="00AE7398" w:rsidRPr="00AE7398" w:rsidRDefault="00AE7398" w:rsidP="00AE7398">
      <w:pPr>
        <w:spacing w:after="0" w:line="240" w:lineRule="auto"/>
        <w:jc w:val="center"/>
        <w:rPr>
          <w:rFonts w:ascii="Times New Roman" w:hAnsi="Times New Roman" w:cs="Times New Roman"/>
          <w:b/>
          <w:color w:val="000000"/>
          <w:sz w:val="28"/>
          <w:lang w:val="id-ID"/>
        </w:rPr>
      </w:pPr>
      <w:r>
        <w:rPr>
          <w:rFonts w:ascii="Times New Roman" w:hAnsi="Times New Roman" w:cs="Times New Roman"/>
          <w:b/>
          <w:color w:val="000000"/>
          <w:sz w:val="28"/>
          <w:lang w:val="id-ID"/>
        </w:rPr>
        <w:t xml:space="preserve">ARTIKEL </w:t>
      </w:r>
    </w:p>
    <w:p w:rsidR="00AE7398" w:rsidRPr="00AE7398" w:rsidRDefault="00AE7398" w:rsidP="00AE7398">
      <w:pPr>
        <w:spacing w:after="0" w:line="240" w:lineRule="auto"/>
        <w:jc w:val="center"/>
        <w:rPr>
          <w:rFonts w:ascii="Times New Roman" w:hAnsi="Times New Roman" w:cs="Times New Roman"/>
          <w:b/>
          <w:color w:val="000000"/>
          <w:sz w:val="28"/>
          <w:szCs w:val="28"/>
          <w:lang w:val="sv-SE"/>
        </w:rPr>
      </w:pPr>
    </w:p>
    <w:p w:rsidR="00AE7398" w:rsidRPr="00AE7398" w:rsidRDefault="00AE7398" w:rsidP="00AE7398">
      <w:pPr>
        <w:spacing w:after="0" w:line="240" w:lineRule="auto"/>
        <w:jc w:val="center"/>
        <w:rPr>
          <w:rFonts w:ascii="Times New Roman" w:hAnsi="Times New Roman" w:cs="Times New Roman"/>
          <w:b/>
          <w:color w:val="000000"/>
          <w:sz w:val="32"/>
          <w:szCs w:val="28"/>
          <w:lang w:val="sv-SE"/>
        </w:rPr>
      </w:pPr>
    </w:p>
    <w:p w:rsidR="00AE7398" w:rsidRDefault="00483618" w:rsidP="00AE7398">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Disusun untuk Memenuhi Salah Satu Syarat</w:t>
      </w:r>
    </w:p>
    <w:p w:rsidR="00483618" w:rsidRPr="00483618" w:rsidRDefault="00483618" w:rsidP="00AE7398">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Menempuh Gelar Sarjana Strata Satu</w:t>
      </w:r>
    </w:p>
    <w:p w:rsidR="00AE7398" w:rsidRPr="00AE7398" w:rsidRDefault="00AE7398" w:rsidP="00AE7398">
      <w:pPr>
        <w:spacing w:after="0" w:line="240" w:lineRule="auto"/>
        <w:jc w:val="center"/>
        <w:rPr>
          <w:rFonts w:ascii="Times New Roman" w:hAnsi="Times New Roman" w:cs="Times New Roman"/>
          <w:sz w:val="24"/>
          <w:lang w:val="sv-SE"/>
        </w:rPr>
      </w:pPr>
    </w:p>
    <w:p w:rsidR="00AE7398" w:rsidRPr="00AE7398" w:rsidRDefault="00AE7398" w:rsidP="00AE7398">
      <w:pPr>
        <w:spacing w:after="0" w:line="240" w:lineRule="auto"/>
        <w:jc w:val="center"/>
        <w:rPr>
          <w:rFonts w:ascii="Times New Roman" w:hAnsi="Times New Roman" w:cs="Times New Roman"/>
          <w:color w:val="CC99FF"/>
          <w:sz w:val="24"/>
          <w:lang w:val="sv-SE"/>
        </w:rPr>
      </w:pPr>
    </w:p>
    <w:p w:rsidR="00AE7398" w:rsidRPr="00AE7398" w:rsidRDefault="00AE7398" w:rsidP="00AE7398">
      <w:pPr>
        <w:spacing w:after="0" w:line="240" w:lineRule="auto"/>
        <w:jc w:val="center"/>
        <w:rPr>
          <w:rFonts w:ascii="Times New Roman" w:hAnsi="Times New Roman" w:cs="Times New Roman"/>
          <w:color w:val="CC99FF"/>
          <w:sz w:val="24"/>
          <w:lang w:val="sv-SE"/>
        </w:rPr>
      </w:pPr>
    </w:p>
    <w:p w:rsidR="00AE7398" w:rsidRPr="00AE7398" w:rsidRDefault="00AE7398" w:rsidP="00AE7398">
      <w:pPr>
        <w:spacing w:after="0" w:line="240" w:lineRule="auto"/>
        <w:jc w:val="center"/>
        <w:rPr>
          <w:rFonts w:ascii="Times New Roman" w:hAnsi="Times New Roman" w:cs="Times New Roman"/>
          <w:color w:val="CC99FF"/>
          <w:lang w:val="sv-SE"/>
        </w:rPr>
      </w:pPr>
    </w:p>
    <w:p w:rsidR="00AE7398" w:rsidRPr="00AE7398" w:rsidRDefault="00570282" w:rsidP="00AE7398">
      <w:pPr>
        <w:spacing w:after="0" w:line="240" w:lineRule="auto"/>
        <w:jc w:val="center"/>
        <w:rPr>
          <w:rFonts w:ascii="Times New Roman" w:hAnsi="Times New Roman" w:cs="Times New Roman"/>
          <w:lang w:val="sv-SE"/>
        </w:rPr>
      </w:pPr>
      <w:r w:rsidRPr="00570282">
        <w:rPr>
          <w:rFonts w:ascii="Times New Roman" w:hAnsi="Times New Roman" w:cs="Times New Roman"/>
          <w:b/>
          <w:noProof/>
          <w:szCs w:val="28"/>
        </w:rPr>
        <w:drawing>
          <wp:inline distT="0" distB="0" distL="0" distR="0">
            <wp:extent cx="1783866" cy="1800000"/>
            <wp:effectExtent l="19050" t="0" r="6834" b="0"/>
            <wp:docPr id="1" name="Picture 0" descr="logo univers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as.jpg"/>
                    <pic:cNvPicPr/>
                  </pic:nvPicPr>
                  <pic:blipFill>
                    <a:blip r:embed="rId8" cstate="print"/>
                    <a:stretch>
                      <a:fillRect/>
                    </a:stretch>
                  </pic:blipFill>
                  <pic:spPr>
                    <a:xfrm>
                      <a:off x="0" y="0"/>
                      <a:ext cx="1783866" cy="1800000"/>
                    </a:xfrm>
                    <a:prstGeom prst="rect">
                      <a:avLst/>
                    </a:prstGeom>
                  </pic:spPr>
                </pic:pic>
              </a:graphicData>
            </a:graphic>
          </wp:inline>
        </w:drawing>
      </w:r>
    </w:p>
    <w:p w:rsidR="00AE7398" w:rsidRPr="00AE7398" w:rsidRDefault="00AE7398" w:rsidP="00AE7398">
      <w:pPr>
        <w:spacing w:after="0" w:line="240" w:lineRule="auto"/>
        <w:jc w:val="center"/>
        <w:rPr>
          <w:rFonts w:ascii="Times New Roman" w:hAnsi="Times New Roman" w:cs="Times New Roman"/>
          <w:lang w:val="sv-SE"/>
        </w:rPr>
      </w:pPr>
    </w:p>
    <w:p w:rsidR="00AE7398" w:rsidRDefault="00AE7398" w:rsidP="00AE7398">
      <w:pPr>
        <w:spacing w:after="0" w:line="240" w:lineRule="auto"/>
        <w:jc w:val="center"/>
        <w:rPr>
          <w:rFonts w:ascii="Times New Roman" w:hAnsi="Times New Roman" w:cs="Times New Roman"/>
          <w:lang w:val="id-ID"/>
        </w:rPr>
      </w:pPr>
    </w:p>
    <w:p w:rsidR="006B3F23" w:rsidRDefault="006B3F23" w:rsidP="00AE7398">
      <w:pPr>
        <w:spacing w:after="0" w:line="240" w:lineRule="auto"/>
        <w:jc w:val="center"/>
        <w:rPr>
          <w:rFonts w:ascii="Times New Roman" w:hAnsi="Times New Roman" w:cs="Times New Roman"/>
          <w:lang w:val="id-ID"/>
        </w:rPr>
      </w:pPr>
    </w:p>
    <w:p w:rsidR="00483618" w:rsidRPr="00483618" w:rsidRDefault="00483618" w:rsidP="00AE7398">
      <w:pPr>
        <w:spacing w:after="0" w:line="240" w:lineRule="auto"/>
        <w:jc w:val="center"/>
        <w:rPr>
          <w:rFonts w:ascii="Times New Roman" w:hAnsi="Times New Roman" w:cs="Times New Roman"/>
          <w:lang w:val="id-ID"/>
        </w:rPr>
      </w:pPr>
    </w:p>
    <w:p w:rsidR="00483618" w:rsidRPr="00AE7398" w:rsidRDefault="00483618" w:rsidP="00483618">
      <w:pPr>
        <w:spacing w:after="0" w:line="240" w:lineRule="auto"/>
        <w:jc w:val="center"/>
        <w:rPr>
          <w:rFonts w:ascii="Times New Roman" w:hAnsi="Times New Roman" w:cs="Times New Roman"/>
          <w:b/>
          <w:sz w:val="24"/>
          <w:lang w:val="sv-SE"/>
        </w:rPr>
      </w:pPr>
      <w:r w:rsidRPr="00AE7398">
        <w:rPr>
          <w:rFonts w:ascii="Times New Roman" w:hAnsi="Times New Roman" w:cs="Times New Roman"/>
          <w:b/>
          <w:sz w:val="24"/>
          <w:lang w:val="sv-SE"/>
        </w:rPr>
        <w:t>Oleh:</w:t>
      </w:r>
    </w:p>
    <w:p w:rsidR="00483618" w:rsidRPr="00AE7398" w:rsidRDefault="00483618" w:rsidP="00483618">
      <w:pPr>
        <w:spacing w:after="0" w:line="240" w:lineRule="auto"/>
        <w:jc w:val="center"/>
        <w:rPr>
          <w:rFonts w:ascii="Times New Roman" w:hAnsi="Times New Roman" w:cs="Times New Roman"/>
          <w:b/>
          <w:sz w:val="24"/>
          <w:lang w:val="sv-SE"/>
        </w:rPr>
      </w:pPr>
    </w:p>
    <w:p w:rsidR="006B3F23" w:rsidRPr="006B3F23" w:rsidRDefault="0099527C" w:rsidP="006B3F23">
      <w:pPr>
        <w:spacing w:after="0" w:line="240" w:lineRule="auto"/>
        <w:jc w:val="center"/>
        <w:rPr>
          <w:rFonts w:ascii="Times New Roman" w:hAnsi="Times New Roman" w:cs="Times New Roman"/>
          <w:b/>
          <w:sz w:val="24"/>
          <w:lang w:val="sv-SE"/>
        </w:rPr>
      </w:pPr>
      <w:r>
        <w:rPr>
          <w:rFonts w:ascii="Times New Roman" w:hAnsi="Times New Roman" w:cs="Times New Roman"/>
          <w:b/>
          <w:sz w:val="24"/>
          <w:lang w:val="sv-SE"/>
        </w:rPr>
        <w:t>ICHSAN MUHAMAD FAUZI</w:t>
      </w:r>
    </w:p>
    <w:p w:rsidR="00462819" w:rsidRPr="006B3F23" w:rsidRDefault="0099527C" w:rsidP="006B3F23">
      <w:pPr>
        <w:spacing w:after="0" w:line="240" w:lineRule="auto"/>
        <w:jc w:val="center"/>
        <w:rPr>
          <w:rFonts w:ascii="Times New Roman" w:hAnsi="Times New Roman" w:cs="Times New Roman"/>
          <w:b/>
          <w:sz w:val="24"/>
          <w:lang w:val="sv-SE"/>
        </w:rPr>
      </w:pPr>
      <w:r>
        <w:rPr>
          <w:rFonts w:ascii="Times New Roman" w:hAnsi="Times New Roman" w:cs="Times New Roman"/>
          <w:b/>
          <w:sz w:val="24"/>
          <w:lang w:val="sv-SE"/>
        </w:rPr>
        <w:t>NIM.  3402160429</w:t>
      </w:r>
    </w:p>
    <w:p w:rsidR="000F55B8" w:rsidRPr="00797FA4" w:rsidRDefault="000F55B8" w:rsidP="00797FA4">
      <w:pPr>
        <w:spacing w:after="0" w:line="240" w:lineRule="auto"/>
        <w:rPr>
          <w:rFonts w:ascii="Times New Roman" w:eastAsia="Calibri" w:hAnsi="Times New Roman" w:cs="Times New Roman"/>
          <w:b/>
          <w:sz w:val="24"/>
          <w:lang w:val="id-ID"/>
        </w:rPr>
      </w:pPr>
    </w:p>
    <w:p w:rsidR="00756B2F" w:rsidRPr="00756B2F" w:rsidRDefault="00756B2F" w:rsidP="00756B2F">
      <w:pPr>
        <w:spacing w:after="0" w:line="240" w:lineRule="auto"/>
        <w:jc w:val="center"/>
        <w:rPr>
          <w:rFonts w:ascii="Times New Roman" w:hAnsi="Times New Roman" w:cs="Times New Roman"/>
          <w:b/>
          <w:sz w:val="24"/>
          <w:lang w:val="sv-SE"/>
        </w:rPr>
      </w:pPr>
    </w:p>
    <w:p w:rsidR="00483618" w:rsidRPr="00570282" w:rsidRDefault="00483618" w:rsidP="002A0D4B">
      <w:pPr>
        <w:spacing w:after="0" w:line="240" w:lineRule="auto"/>
        <w:jc w:val="center"/>
        <w:rPr>
          <w:rFonts w:ascii="Times New Roman" w:hAnsi="Times New Roman" w:cs="Times New Roman"/>
          <w:b/>
          <w:sz w:val="24"/>
          <w:lang w:val="sv-SE"/>
        </w:rPr>
      </w:pPr>
    </w:p>
    <w:p w:rsidR="00AE7398" w:rsidRPr="00AE7398" w:rsidRDefault="00AE7398" w:rsidP="00AE7398">
      <w:pPr>
        <w:spacing w:after="0" w:line="240" w:lineRule="auto"/>
        <w:rPr>
          <w:rFonts w:ascii="Times New Roman" w:hAnsi="Times New Roman" w:cs="Times New Roman"/>
          <w:b/>
          <w:color w:val="CC99FF"/>
          <w:sz w:val="40"/>
          <w:szCs w:val="40"/>
          <w:lang w:val="sv-SE"/>
        </w:rPr>
      </w:pPr>
    </w:p>
    <w:p w:rsidR="00756B2F" w:rsidRDefault="00756B2F" w:rsidP="00AE7398">
      <w:pPr>
        <w:spacing w:after="0" w:line="240" w:lineRule="auto"/>
        <w:rPr>
          <w:rFonts w:ascii="Times New Roman" w:hAnsi="Times New Roman" w:cs="Times New Roman"/>
          <w:b/>
          <w:color w:val="CC99FF"/>
          <w:sz w:val="28"/>
          <w:szCs w:val="40"/>
          <w:lang w:val="id-ID"/>
        </w:rPr>
      </w:pPr>
    </w:p>
    <w:p w:rsidR="00516BEB" w:rsidRDefault="00516BEB" w:rsidP="00AE7398">
      <w:pPr>
        <w:spacing w:after="0" w:line="240" w:lineRule="auto"/>
        <w:jc w:val="center"/>
        <w:rPr>
          <w:rFonts w:ascii="Times New Roman" w:hAnsi="Times New Roman" w:cs="Times New Roman"/>
          <w:b/>
          <w:sz w:val="24"/>
          <w:szCs w:val="24"/>
          <w:lang w:val="sv-SE"/>
        </w:rPr>
      </w:pPr>
    </w:p>
    <w:p w:rsidR="00AE7398" w:rsidRPr="00516BEB" w:rsidRDefault="00AE7398" w:rsidP="00AE7398">
      <w:pPr>
        <w:spacing w:after="0" w:line="240" w:lineRule="auto"/>
        <w:jc w:val="center"/>
        <w:rPr>
          <w:rFonts w:ascii="Times New Roman" w:hAnsi="Times New Roman" w:cs="Times New Roman"/>
          <w:b/>
          <w:sz w:val="24"/>
          <w:szCs w:val="24"/>
          <w:lang w:val="sv-SE"/>
        </w:rPr>
      </w:pPr>
      <w:r w:rsidRPr="00516BEB">
        <w:rPr>
          <w:rFonts w:ascii="Times New Roman" w:hAnsi="Times New Roman" w:cs="Times New Roman"/>
          <w:b/>
          <w:sz w:val="24"/>
          <w:szCs w:val="24"/>
          <w:lang w:val="sv-SE"/>
        </w:rPr>
        <w:t>PROGRAM STUDI MANAJEMEN</w:t>
      </w:r>
    </w:p>
    <w:p w:rsidR="00AE7398" w:rsidRPr="00516BEB" w:rsidRDefault="00AE7398" w:rsidP="00AE7398">
      <w:pPr>
        <w:spacing w:after="0" w:line="240" w:lineRule="auto"/>
        <w:jc w:val="center"/>
        <w:rPr>
          <w:rFonts w:ascii="Times New Roman" w:hAnsi="Times New Roman" w:cs="Times New Roman"/>
          <w:b/>
          <w:sz w:val="24"/>
          <w:szCs w:val="24"/>
          <w:lang w:val="sv-SE"/>
        </w:rPr>
      </w:pPr>
      <w:r w:rsidRPr="00516BEB">
        <w:rPr>
          <w:rFonts w:ascii="Times New Roman" w:hAnsi="Times New Roman" w:cs="Times New Roman"/>
          <w:b/>
          <w:sz w:val="24"/>
          <w:szCs w:val="24"/>
          <w:lang w:val="sv-SE"/>
        </w:rPr>
        <w:t xml:space="preserve">FAKULTAS EKONOMI </w:t>
      </w:r>
    </w:p>
    <w:p w:rsidR="00AE7398" w:rsidRDefault="00AE7398" w:rsidP="00AE7398">
      <w:pPr>
        <w:spacing w:after="0" w:line="240" w:lineRule="auto"/>
        <w:jc w:val="center"/>
        <w:rPr>
          <w:rFonts w:ascii="Times New Roman" w:hAnsi="Times New Roman" w:cs="Times New Roman"/>
          <w:b/>
          <w:sz w:val="24"/>
          <w:szCs w:val="24"/>
          <w:lang w:val="sv-SE"/>
        </w:rPr>
      </w:pPr>
      <w:r w:rsidRPr="00516BEB">
        <w:rPr>
          <w:rFonts w:ascii="Times New Roman" w:hAnsi="Times New Roman" w:cs="Times New Roman"/>
          <w:b/>
          <w:sz w:val="24"/>
          <w:szCs w:val="24"/>
          <w:lang w:val="sv-SE"/>
        </w:rPr>
        <w:t>UNIVERSITAS GALUH CIAMIS</w:t>
      </w:r>
    </w:p>
    <w:p w:rsidR="00516BEB" w:rsidRDefault="00516BEB" w:rsidP="00516BEB">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2020</w:t>
      </w:r>
    </w:p>
    <w:p w:rsidR="00516BEB" w:rsidRDefault="00516BEB" w:rsidP="00516BEB">
      <w:pPr>
        <w:spacing w:after="0" w:line="480" w:lineRule="auto"/>
        <w:jc w:val="center"/>
        <w:rPr>
          <w:rFonts w:ascii="Times New Roman" w:hAnsi="Times New Roman"/>
          <w:b/>
          <w:sz w:val="24"/>
          <w:szCs w:val="24"/>
          <w:lang w:val="id-ID"/>
        </w:rPr>
      </w:pPr>
      <w:r>
        <w:rPr>
          <w:rFonts w:ascii="Times New Roman" w:hAnsi="Times New Roman"/>
          <w:b/>
          <w:sz w:val="24"/>
          <w:szCs w:val="24"/>
          <w:lang w:val="id-ID"/>
        </w:rPr>
        <w:lastRenderedPageBreak/>
        <w:t>LEMBAR PENGESAHAN</w:t>
      </w:r>
    </w:p>
    <w:p w:rsidR="00516BEB" w:rsidRDefault="00516BEB" w:rsidP="00BF6990">
      <w:pPr>
        <w:spacing w:after="0" w:line="480" w:lineRule="auto"/>
        <w:ind w:right="29"/>
        <w:jc w:val="center"/>
        <w:rPr>
          <w:rFonts w:ascii="Times New Roman" w:hAnsi="Times New Roman" w:cs="Times New Roman"/>
          <w:bCs/>
          <w:sz w:val="24"/>
          <w:szCs w:val="24"/>
        </w:rPr>
      </w:pPr>
    </w:p>
    <w:p w:rsidR="00BF6990" w:rsidRDefault="00BF6990" w:rsidP="00BF6990">
      <w:pPr>
        <w:spacing w:after="0" w:line="480" w:lineRule="auto"/>
        <w:ind w:right="29"/>
        <w:jc w:val="center"/>
        <w:rPr>
          <w:rFonts w:ascii="Times New Roman" w:hAnsi="Times New Roman" w:cs="Times New Roman"/>
          <w:bCs/>
          <w:sz w:val="24"/>
          <w:szCs w:val="24"/>
          <w:lang w:val="id-ID"/>
        </w:rPr>
      </w:pPr>
      <w:r>
        <w:rPr>
          <w:rFonts w:ascii="Times New Roman" w:hAnsi="Times New Roman" w:cs="Times New Roman"/>
          <w:bCs/>
          <w:sz w:val="24"/>
          <w:szCs w:val="24"/>
          <w:lang w:val="id-ID"/>
        </w:rPr>
        <w:t>Artikel ini telah disahkan pada tanggal ..................................</w:t>
      </w:r>
    </w:p>
    <w:p w:rsidR="00516BEB" w:rsidRDefault="00516BEB" w:rsidP="00516BEB">
      <w:pPr>
        <w:spacing w:after="0" w:line="480" w:lineRule="auto"/>
        <w:jc w:val="center"/>
        <w:rPr>
          <w:rFonts w:ascii="Times New Roman" w:hAnsi="Times New Roman"/>
          <w:sz w:val="24"/>
          <w:szCs w:val="24"/>
        </w:rPr>
      </w:pPr>
    </w:p>
    <w:p w:rsidR="00516BEB" w:rsidRDefault="00516BEB" w:rsidP="00516BEB">
      <w:pPr>
        <w:spacing w:after="0" w:line="480" w:lineRule="auto"/>
        <w:jc w:val="center"/>
        <w:rPr>
          <w:rFonts w:ascii="Times New Roman" w:hAnsi="Times New Roman"/>
          <w:sz w:val="24"/>
          <w:szCs w:val="24"/>
        </w:rPr>
      </w:pPr>
    </w:p>
    <w:p w:rsidR="00516BEB" w:rsidRDefault="00516BEB" w:rsidP="00516BEB">
      <w:pPr>
        <w:spacing w:after="0" w:line="480" w:lineRule="auto"/>
        <w:jc w:val="center"/>
        <w:rPr>
          <w:rFonts w:ascii="Times New Roman" w:hAnsi="Times New Roman"/>
          <w:sz w:val="24"/>
          <w:szCs w:val="24"/>
          <w:lang w:val="id-ID"/>
        </w:rPr>
      </w:pPr>
      <w:r>
        <w:rPr>
          <w:rFonts w:ascii="Times New Roman" w:hAnsi="Times New Roman"/>
          <w:sz w:val="24"/>
          <w:szCs w:val="24"/>
          <w:lang w:val="id-ID"/>
        </w:rPr>
        <w:t>Oleh,</w:t>
      </w:r>
    </w:p>
    <w:p w:rsidR="00BF6990" w:rsidRDefault="00BF6990" w:rsidP="00BF6990">
      <w:pPr>
        <w:spacing w:after="0" w:line="480" w:lineRule="auto"/>
        <w:ind w:right="29"/>
        <w:jc w:val="center"/>
        <w:rPr>
          <w:rFonts w:ascii="Times New Roman" w:hAnsi="Times New Roman" w:cs="Times New Roman"/>
          <w:bCs/>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462819" w:rsidRPr="00614CFF" w:rsidTr="00D00322">
        <w:tc>
          <w:tcPr>
            <w:tcW w:w="4076" w:type="dxa"/>
          </w:tcPr>
          <w:p w:rsidR="00462819" w:rsidRPr="00614CFF" w:rsidRDefault="00462819" w:rsidP="00D00322">
            <w:pPr>
              <w:spacing w:after="0" w:line="240" w:lineRule="auto"/>
              <w:jc w:val="center"/>
              <w:rPr>
                <w:rFonts w:ascii="Times New Roman" w:hAnsi="Times New Roman"/>
                <w:sz w:val="24"/>
                <w:szCs w:val="24"/>
              </w:rPr>
            </w:pPr>
            <w:r w:rsidRPr="00614CFF">
              <w:rPr>
                <w:rFonts w:ascii="Times New Roman" w:hAnsi="Times New Roman"/>
                <w:sz w:val="24"/>
                <w:szCs w:val="24"/>
              </w:rPr>
              <w:t>Pembimbing I,</w:t>
            </w:r>
          </w:p>
          <w:p w:rsidR="00462819" w:rsidRPr="00614CFF" w:rsidRDefault="00462819" w:rsidP="00D00322">
            <w:pPr>
              <w:spacing w:after="0" w:line="240" w:lineRule="auto"/>
              <w:jc w:val="center"/>
              <w:rPr>
                <w:rFonts w:ascii="Times New Roman" w:hAnsi="Times New Roman"/>
                <w:sz w:val="24"/>
                <w:szCs w:val="24"/>
              </w:rPr>
            </w:pPr>
          </w:p>
          <w:p w:rsidR="00462819" w:rsidRPr="00614CFF" w:rsidRDefault="00462819" w:rsidP="00D00322">
            <w:pPr>
              <w:spacing w:after="0" w:line="240" w:lineRule="auto"/>
              <w:jc w:val="center"/>
              <w:rPr>
                <w:rFonts w:ascii="Times New Roman" w:hAnsi="Times New Roman"/>
                <w:sz w:val="24"/>
                <w:szCs w:val="24"/>
              </w:rPr>
            </w:pPr>
          </w:p>
          <w:p w:rsidR="00462819" w:rsidRPr="00614CFF" w:rsidRDefault="00462819" w:rsidP="00D00322">
            <w:pPr>
              <w:spacing w:after="0" w:line="240" w:lineRule="auto"/>
              <w:jc w:val="center"/>
              <w:rPr>
                <w:rFonts w:ascii="Times New Roman" w:hAnsi="Times New Roman"/>
                <w:sz w:val="24"/>
                <w:szCs w:val="24"/>
              </w:rPr>
            </w:pPr>
          </w:p>
          <w:p w:rsidR="00462819" w:rsidRPr="00614CFF" w:rsidRDefault="00462819" w:rsidP="00D00322">
            <w:pPr>
              <w:spacing w:after="0" w:line="240" w:lineRule="auto"/>
              <w:jc w:val="center"/>
              <w:rPr>
                <w:rFonts w:ascii="Times New Roman" w:hAnsi="Times New Roman"/>
                <w:sz w:val="24"/>
                <w:szCs w:val="24"/>
              </w:rPr>
            </w:pPr>
          </w:p>
          <w:p w:rsidR="00462819" w:rsidRPr="00614CFF" w:rsidRDefault="00462819" w:rsidP="00D00322">
            <w:pPr>
              <w:spacing w:after="0" w:line="240" w:lineRule="auto"/>
              <w:jc w:val="center"/>
              <w:rPr>
                <w:rFonts w:ascii="Times New Roman" w:hAnsi="Times New Roman"/>
                <w:sz w:val="24"/>
                <w:szCs w:val="24"/>
              </w:rPr>
            </w:pPr>
          </w:p>
          <w:p w:rsidR="00462819" w:rsidRPr="0099527C" w:rsidRDefault="008A7CC6" w:rsidP="008A7CC6">
            <w:pPr>
              <w:contextualSpacing/>
              <w:jc w:val="center"/>
              <w:rPr>
                <w:rFonts w:ascii="Times New Roman" w:hAnsi="Times New Roman"/>
                <w:b/>
                <w:sz w:val="24"/>
                <w:szCs w:val="24"/>
                <w:u w:val="single"/>
                <w:lang w:val="id-ID"/>
              </w:rPr>
            </w:pPr>
            <w:r w:rsidRPr="0099527C">
              <w:rPr>
                <w:rFonts w:ascii="Times New Roman" w:hAnsi="Times New Roman"/>
                <w:b/>
                <w:sz w:val="24"/>
                <w:szCs w:val="24"/>
                <w:u w:val="single"/>
                <w:lang w:val="id-ID"/>
              </w:rPr>
              <w:t>D</w:t>
            </w:r>
            <w:r w:rsidRPr="0099527C">
              <w:rPr>
                <w:rFonts w:ascii="Times New Roman" w:hAnsi="Times New Roman"/>
                <w:b/>
                <w:sz w:val="24"/>
                <w:szCs w:val="24"/>
                <w:u w:val="single"/>
              </w:rPr>
              <w:t>r. H. Yusup Iskandar</w:t>
            </w:r>
            <w:r w:rsidRPr="0099527C">
              <w:rPr>
                <w:rFonts w:ascii="Times New Roman" w:hAnsi="Times New Roman"/>
                <w:b/>
                <w:sz w:val="24"/>
                <w:szCs w:val="24"/>
                <w:u w:val="single"/>
                <w:lang w:val="id-ID"/>
              </w:rPr>
              <w:t>, S.E., M.M</w:t>
            </w:r>
          </w:p>
          <w:p w:rsidR="00462819" w:rsidRPr="00614CFF" w:rsidRDefault="008A7CC6" w:rsidP="00D00322">
            <w:pPr>
              <w:spacing w:after="0" w:line="240" w:lineRule="auto"/>
              <w:jc w:val="center"/>
              <w:rPr>
                <w:rFonts w:ascii="Times New Roman" w:hAnsi="Times New Roman"/>
                <w:sz w:val="24"/>
                <w:szCs w:val="24"/>
              </w:rPr>
            </w:pPr>
            <w:r w:rsidRPr="0099527C">
              <w:rPr>
                <w:rFonts w:ascii="Times New Roman" w:hAnsi="Times New Roman"/>
                <w:b/>
                <w:bCs/>
                <w:sz w:val="24"/>
                <w:szCs w:val="24"/>
              </w:rPr>
              <w:t>NIK.03.3112770076</w:t>
            </w:r>
          </w:p>
        </w:tc>
        <w:tc>
          <w:tcPr>
            <w:tcW w:w="4077" w:type="dxa"/>
          </w:tcPr>
          <w:p w:rsidR="00462819" w:rsidRPr="003E3765" w:rsidRDefault="00462819" w:rsidP="00D00322">
            <w:pPr>
              <w:spacing w:after="0" w:line="240" w:lineRule="auto"/>
              <w:jc w:val="center"/>
              <w:rPr>
                <w:rFonts w:ascii="Times New Roman" w:hAnsi="Times New Roman"/>
                <w:color w:val="000000" w:themeColor="text1"/>
                <w:sz w:val="24"/>
                <w:szCs w:val="24"/>
              </w:rPr>
            </w:pPr>
            <w:r w:rsidRPr="003E3765">
              <w:rPr>
                <w:rFonts w:ascii="Times New Roman" w:hAnsi="Times New Roman"/>
                <w:color w:val="000000" w:themeColor="text1"/>
                <w:sz w:val="24"/>
                <w:szCs w:val="24"/>
              </w:rPr>
              <w:t>Pembimbing II,</w:t>
            </w:r>
          </w:p>
          <w:p w:rsidR="00462819" w:rsidRPr="003E3765" w:rsidRDefault="00462819" w:rsidP="00D00322">
            <w:pPr>
              <w:spacing w:after="0" w:line="240" w:lineRule="auto"/>
              <w:jc w:val="center"/>
              <w:rPr>
                <w:rFonts w:ascii="Times New Roman" w:hAnsi="Times New Roman"/>
                <w:color w:val="000000" w:themeColor="text1"/>
                <w:sz w:val="24"/>
                <w:szCs w:val="24"/>
              </w:rPr>
            </w:pPr>
          </w:p>
          <w:p w:rsidR="00462819" w:rsidRPr="003E3765" w:rsidRDefault="00462819" w:rsidP="00D00322">
            <w:pPr>
              <w:spacing w:after="0" w:line="240" w:lineRule="auto"/>
              <w:jc w:val="center"/>
              <w:rPr>
                <w:rFonts w:ascii="Times New Roman" w:hAnsi="Times New Roman"/>
                <w:color w:val="000000" w:themeColor="text1"/>
                <w:sz w:val="24"/>
                <w:szCs w:val="24"/>
              </w:rPr>
            </w:pPr>
          </w:p>
          <w:p w:rsidR="00462819" w:rsidRPr="003E3765" w:rsidRDefault="00462819" w:rsidP="00D00322">
            <w:pPr>
              <w:spacing w:after="0" w:line="240" w:lineRule="auto"/>
              <w:jc w:val="center"/>
              <w:rPr>
                <w:rFonts w:ascii="Times New Roman" w:hAnsi="Times New Roman"/>
                <w:color w:val="000000" w:themeColor="text1"/>
                <w:sz w:val="24"/>
                <w:szCs w:val="24"/>
              </w:rPr>
            </w:pPr>
          </w:p>
          <w:p w:rsidR="00462819" w:rsidRPr="003E3765" w:rsidRDefault="00462819" w:rsidP="00D00322">
            <w:pPr>
              <w:spacing w:after="0" w:line="240" w:lineRule="auto"/>
              <w:jc w:val="center"/>
              <w:rPr>
                <w:rFonts w:ascii="Times New Roman" w:hAnsi="Times New Roman"/>
                <w:color w:val="000000" w:themeColor="text1"/>
                <w:sz w:val="24"/>
                <w:szCs w:val="24"/>
              </w:rPr>
            </w:pPr>
          </w:p>
          <w:p w:rsidR="00462819" w:rsidRPr="003E3765" w:rsidRDefault="00462819" w:rsidP="00D00322">
            <w:pPr>
              <w:spacing w:after="0" w:line="240" w:lineRule="auto"/>
              <w:jc w:val="center"/>
              <w:rPr>
                <w:rFonts w:ascii="Times New Roman" w:hAnsi="Times New Roman"/>
                <w:color w:val="000000" w:themeColor="text1"/>
                <w:sz w:val="24"/>
                <w:szCs w:val="24"/>
                <w:u w:val="single"/>
              </w:rPr>
            </w:pPr>
          </w:p>
          <w:p w:rsidR="00462819" w:rsidRPr="0099527C" w:rsidRDefault="008A7CC6" w:rsidP="008A7CC6">
            <w:pPr>
              <w:spacing w:after="0"/>
              <w:rPr>
                <w:rFonts w:ascii="Times New Roman" w:hAnsi="Times New Roman"/>
                <w:b/>
                <w:sz w:val="24"/>
                <w:szCs w:val="24"/>
                <w:u w:val="single"/>
                <w:lang w:val="id-ID"/>
              </w:rPr>
            </w:pPr>
            <w:r w:rsidRPr="0099527C">
              <w:rPr>
                <w:rFonts w:ascii="Times New Roman" w:hAnsi="Times New Roman"/>
                <w:b/>
                <w:sz w:val="24"/>
                <w:szCs w:val="24"/>
                <w:u w:val="single"/>
              </w:rPr>
              <w:t>Marlina Nur Lestari,</w:t>
            </w:r>
            <w:r w:rsidRPr="0099527C">
              <w:rPr>
                <w:rFonts w:ascii="Times New Roman" w:hAnsi="Times New Roman"/>
                <w:b/>
                <w:sz w:val="24"/>
                <w:szCs w:val="24"/>
                <w:u w:val="single"/>
                <w:lang w:val="id-ID"/>
              </w:rPr>
              <w:t xml:space="preserve"> S.E., M</w:t>
            </w:r>
            <w:r w:rsidRPr="0099527C">
              <w:rPr>
                <w:rFonts w:ascii="Times New Roman" w:hAnsi="Times New Roman"/>
                <w:b/>
                <w:sz w:val="24"/>
                <w:szCs w:val="24"/>
                <w:u w:val="single"/>
              </w:rPr>
              <w:t>.M.</w:t>
            </w:r>
          </w:p>
          <w:p w:rsidR="00462819" w:rsidRPr="00614CFF" w:rsidRDefault="008A7CC6" w:rsidP="00D00322">
            <w:pPr>
              <w:pStyle w:val="NoSpacing"/>
              <w:jc w:val="center"/>
              <w:rPr>
                <w:rFonts w:ascii="Times New Roman" w:hAnsi="Times New Roman"/>
                <w:sz w:val="24"/>
                <w:szCs w:val="24"/>
              </w:rPr>
            </w:pPr>
            <w:r w:rsidRPr="0099527C">
              <w:rPr>
                <w:rFonts w:ascii="Times New Roman" w:hAnsi="Times New Roman"/>
                <w:b/>
                <w:bCs/>
                <w:sz w:val="24"/>
                <w:szCs w:val="24"/>
              </w:rPr>
              <w:t>NIK.03.3112770567</w:t>
            </w:r>
          </w:p>
        </w:tc>
      </w:tr>
    </w:tbl>
    <w:p w:rsidR="00BF6990" w:rsidRPr="00250675" w:rsidRDefault="00BF6990" w:rsidP="00BF6990">
      <w:pPr>
        <w:spacing w:after="0" w:line="240" w:lineRule="auto"/>
        <w:ind w:left="142"/>
        <w:jc w:val="center"/>
        <w:rPr>
          <w:rFonts w:ascii="Times New Roman" w:hAnsi="Times New Roman" w:cs="Times New Roman"/>
          <w:b/>
          <w:sz w:val="24"/>
          <w:szCs w:val="24"/>
        </w:rPr>
      </w:pPr>
    </w:p>
    <w:p w:rsidR="00BF6990" w:rsidRPr="00250675" w:rsidRDefault="00BF6990" w:rsidP="00BF6990">
      <w:pPr>
        <w:spacing w:after="0" w:line="240" w:lineRule="auto"/>
        <w:rPr>
          <w:rFonts w:ascii="Times New Roman" w:hAnsi="Times New Roman" w:cs="Times New Roman"/>
          <w:sz w:val="24"/>
          <w:szCs w:val="24"/>
        </w:rPr>
      </w:pPr>
    </w:p>
    <w:p w:rsidR="00BF6990" w:rsidRPr="00250675" w:rsidRDefault="00BF6990" w:rsidP="00BF6990">
      <w:pPr>
        <w:spacing w:after="0" w:line="240" w:lineRule="auto"/>
        <w:rPr>
          <w:rFonts w:ascii="Times New Roman" w:hAnsi="Times New Roman" w:cs="Times New Roman"/>
          <w:sz w:val="24"/>
          <w:szCs w:val="24"/>
        </w:rPr>
      </w:pPr>
    </w:p>
    <w:tbl>
      <w:tblPr>
        <w:tblW w:w="8466" w:type="dxa"/>
        <w:jc w:val="center"/>
        <w:tblInd w:w="100" w:type="dxa"/>
        <w:tblLook w:val="04A0"/>
      </w:tblPr>
      <w:tblGrid>
        <w:gridCol w:w="8466"/>
      </w:tblGrid>
      <w:tr w:rsidR="00BF6990" w:rsidRPr="00250675" w:rsidTr="00EC1784">
        <w:trPr>
          <w:jc w:val="center"/>
        </w:trPr>
        <w:tc>
          <w:tcPr>
            <w:tcW w:w="8466" w:type="dxa"/>
            <w:vAlign w:val="center"/>
          </w:tcPr>
          <w:p w:rsidR="00BF6990" w:rsidRPr="00250675" w:rsidRDefault="00BF6990" w:rsidP="0099527C">
            <w:pPr>
              <w:spacing w:after="0" w:line="240" w:lineRule="auto"/>
              <w:jc w:val="center"/>
              <w:rPr>
                <w:rFonts w:ascii="Times New Roman" w:hAnsi="Times New Roman" w:cs="Times New Roman"/>
                <w:color w:val="000000" w:themeColor="text1"/>
                <w:sz w:val="24"/>
                <w:szCs w:val="24"/>
                <w:lang w:val="fi-FI"/>
              </w:rPr>
            </w:pPr>
            <w:r w:rsidRPr="00250675">
              <w:rPr>
                <w:rFonts w:ascii="Times New Roman" w:hAnsi="Times New Roman" w:cs="Times New Roman"/>
                <w:color w:val="000000" w:themeColor="text1"/>
                <w:sz w:val="24"/>
                <w:szCs w:val="24"/>
                <w:lang w:val="fi-FI"/>
              </w:rPr>
              <w:t>Ketua Program Studi,</w:t>
            </w:r>
          </w:p>
          <w:p w:rsidR="00BF6990" w:rsidRPr="00250675" w:rsidRDefault="00BF6990" w:rsidP="0099527C">
            <w:pPr>
              <w:spacing w:after="0" w:line="240" w:lineRule="auto"/>
              <w:jc w:val="center"/>
              <w:rPr>
                <w:rFonts w:ascii="Times New Roman" w:hAnsi="Times New Roman" w:cs="Times New Roman"/>
                <w:b/>
                <w:color w:val="000000" w:themeColor="text1"/>
                <w:sz w:val="24"/>
                <w:szCs w:val="24"/>
              </w:rPr>
            </w:pPr>
          </w:p>
          <w:p w:rsidR="00BF6990" w:rsidRPr="00250675" w:rsidRDefault="00BF6990" w:rsidP="0099527C">
            <w:pPr>
              <w:spacing w:after="0" w:line="240" w:lineRule="auto"/>
              <w:jc w:val="center"/>
              <w:rPr>
                <w:rFonts w:ascii="Times New Roman" w:hAnsi="Times New Roman" w:cs="Times New Roman"/>
                <w:b/>
                <w:color w:val="000000" w:themeColor="text1"/>
                <w:sz w:val="24"/>
                <w:szCs w:val="24"/>
              </w:rPr>
            </w:pPr>
          </w:p>
          <w:p w:rsidR="00BF6990" w:rsidRPr="00250675" w:rsidRDefault="00BF6990" w:rsidP="0099527C">
            <w:pPr>
              <w:spacing w:after="0" w:line="240" w:lineRule="auto"/>
              <w:jc w:val="center"/>
              <w:rPr>
                <w:rFonts w:ascii="Times New Roman" w:hAnsi="Times New Roman" w:cs="Times New Roman"/>
                <w:b/>
                <w:color w:val="000000" w:themeColor="text1"/>
                <w:sz w:val="24"/>
                <w:szCs w:val="24"/>
              </w:rPr>
            </w:pPr>
          </w:p>
          <w:p w:rsidR="00BF6990" w:rsidRPr="00250675" w:rsidRDefault="00BF6990" w:rsidP="0099527C">
            <w:pPr>
              <w:spacing w:after="0" w:line="240" w:lineRule="auto"/>
              <w:jc w:val="center"/>
              <w:rPr>
                <w:rFonts w:ascii="Times New Roman" w:hAnsi="Times New Roman" w:cs="Times New Roman"/>
                <w:b/>
                <w:color w:val="000000" w:themeColor="text1"/>
                <w:sz w:val="24"/>
                <w:szCs w:val="24"/>
              </w:rPr>
            </w:pPr>
          </w:p>
          <w:p w:rsidR="00BF6990" w:rsidRPr="009C737E" w:rsidRDefault="00BF6990" w:rsidP="0099527C">
            <w:pPr>
              <w:pStyle w:val="NoSpacing"/>
              <w:jc w:val="center"/>
              <w:rPr>
                <w:rFonts w:ascii="Times New Roman" w:hAnsi="Times New Roman"/>
                <w:b/>
                <w:sz w:val="24"/>
                <w:szCs w:val="24"/>
                <w:u w:val="single"/>
              </w:rPr>
            </w:pPr>
            <w:r w:rsidRPr="009C737E">
              <w:rPr>
                <w:rFonts w:ascii="Times New Roman" w:hAnsi="Times New Roman"/>
                <w:b/>
                <w:sz w:val="24"/>
                <w:szCs w:val="24"/>
                <w:u w:val="single"/>
              </w:rPr>
              <w:t>Dr. Nana Darna S.E, M.M.</w:t>
            </w:r>
          </w:p>
          <w:p w:rsidR="00BF6990" w:rsidRPr="00250675" w:rsidRDefault="00BF6990" w:rsidP="0099527C">
            <w:pPr>
              <w:spacing w:after="0" w:line="240" w:lineRule="auto"/>
              <w:jc w:val="center"/>
              <w:rPr>
                <w:rFonts w:ascii="Times New Roman" w:hAnsi="Times New Roman" w:cs="Times New Roman"/>
                <w:b/>
                <w:color w:val="000000" w:themeColor="text1"/>
                <w:sz w:val="24"/>
                <w:szCs w:val="24"/>
                <w:u w:val="single"/>
              </w:rPr>
            </w:pPr>
            <w:r w:rsidRPr="009C737E">
              <w:rPr>
                <w:rFonts w:ascii="Times New Roman" w:hAnsi="Times New Roman" w:cs="Times New Roman"/>
                <w:b/>
                <w:sz w:val="24"/>
                <w:szCs w:val="24"/>
              </w:rPr>
              <w:t>NIK</w:t>
            </w:r>
            <w:r w:rsidRPr="009C737E">
              <w:rPr>
                <w:rFonts w:ascii="Times New Roman" w:hAnsi="Times New Roman" w:cs="Times New Roman"/>
                <w:b/>
                <w:sz w:val="24"/>
                <w:szCs w:val="24"/>
                <w:lang w:val="id-ID"/>
              </w:rPr>
              <w:t xml:space="preserve">. </w:t>
            </w:r>
            <w:r w:rsidRPr="009C737E">
              <w:rPr>
                <w:rFonts w:ascii="Times New Roman" w:hAnsi="Times New Roman" w:cs="Times New Roman"/>
                <w:b/>
                <w:sz w:val="24"/>
                <w:szCs w:val="24"/>
              </w:rPr>
              <w:t>03.3112770228</w:t>
            </w:r>
          </w:p>
        </w:tc>
      </w:tr>
    </w:tbl>
    <w:p w:rsidR="00BF6990" w:rsidRPr="00250675" w:rsidRDefault="00BF6990" w:rsidP="00BF6990">
      <w:pPr>
        <w:spacing w:after="0" w:line="240" w:lineRule="auto"/>
        <w:rPr>
          <w:rFonts w:ascii="Times New Roman" w:hAnsi="Times New Roman" w:cs="Times New Roman"/>
          <w:sz w:val="24"/>
          <w:szCs w:val="24"/>
        </w:rPr>
      </w:pPr>
    </w:p>
    <w:p w:rsidR="00BF6990" w:rsidRPr="00250675" w:rsidRDefault="00BF6990" w:rsidP="00BF6990">
      <w:pPr>
        <w:spacing w:after="0" w:line="480" w:lineRule="auto"/>
        <w:ind w:right="29"/>
        <w:jc w:val="center"/>
        <w:rPr>
          <w:rFonts w:ascii="Times New Roman" w:hAnsi="Times New Roman" w:cs="Times New Roman"/>
          <w:bCs/>
          <w:sz w:val="24"/>
          <w:szCs w:val="24"/>
          <w:lang w:val="id-ID"/>
        </w:rPr>
      </w:pPr>
    </w:p>
    <w:p w:rsidR="00BF6990" w:rsidRPr="00C26BE4" w:rsidRDefault="00BF6990" w:rsidP="00BF6990">
      <w:pPr>
        <w:spacing w:after="0" w:line="480" w:lineRule="auto"/>
        <w:ind w:right="29"/>
        <w:jc w:val="both"/>
        <w:rPr>
          <w:rFonts w:ascii="Times New Roman" w:hAnsi="Times New Roman" w:cs="Times New Roman"/>
          <w:b/>
          <w:bCs/>
          <w:sz w:val="24"/>
          <w:szCs w:val="24"/>
          <w:lang w:val="id-ID"/>
        </w:rPr>
      </w:pPr>
    </w:p>
    <w:p w:rsidR="00BF6990" w:rsidRPr="00BF6990" w:rsidRDefault="00BF6990" w:rsidP="00756B2F">
      <w:pPr>
        <w:spacing w:after="0" w:line="240" w:lineRule="auto"/>
        <w:jc w:val="center"/>
        <w:rPr>
          <w:rFonts w:ascii="Times New Roman" w:hAnsi="Times New Roman" w:cs="Times New Roman"/>
          <w:b/>
          <w:sz w:val="32"/>
          <w:lang w:val="id-ID"/>
        </w:rPr>
      </w:pPr>
    </w:p>
    <w:p w:rsidR="006460E8" w:rsidRDefault="006460E8" w:rsidP="009F13C1">
      <w:pPr>
        <w:spacing w:after="0" w:line="240" w:lineRule="auto"/>
        <w:jc w:val="center"/>
        <w:rPr>
          <w:rFonts w:ascii="Times New Roman" w:hAnsi="Times New Roman" w:cs="Times New Roman"/>
          <w:b/>
          <w:sz w:val="24"/>
          <w:szCs w:val="32"/>
        </w:rPr>
        <w:sectPr w:rsidR="006460E8" w:rsidSect="006460E8">
          <w:headerReference w:type="even" r:id="rId9"/>
          <w:headerReference w:type="default" r:id="rId10"/>
          <w:footerReference w:type="first" r:id="rId11"/>
          <w:pgSz w:w="11907" w:h="16840" w:code="9"/>
          <w:pgMar w:top="1701" w:right="1701" w:bottom="1701" w:left="2268" w:header="1134" w:footer="1134" w:gutter="0"/>
          <w:pgNumType w:start="1"/>
          <w:cols w:space="720"/>
          <w:titlePg/>
          <w:docGrid w:linePitch="360"/>
        </w:sectPr>
      </w:pPr>
    </w:p>
    <w:p w:rsidR="00516BEB" w:rsidRDefault="00516BEB" w:rsidP="00797FA4">
      <w:pPr>
        <w:spacing w:after="0" w:line="240" w:lineRule="auto"/>
        <w:jc w:val="center"/>
        <w:rPr>
          <w:rFonts w:ascii="Times New Roman" w:hAnsi="Times New Roman"/>
          <w:b/>
          <w:sz w:val="24"/>
          <w:szCs w:val="24"/>
          <w:lang w:val="id-ID"/>
        </w:rPr>
      </w:pPr>
      <w:r>
        <w:rPr>
          <w:rFonts w:ascii="Times New Roman" w:hAnsi="Times New Roman"/>
          <w:b/>
          <w:sz w:val="24"/>
          <w:szCs w:val="24"/>
        </w:rPr>
        <w:lastRenderedPageBreak/>
        <w:t xml:space="preserve">PENGARUH </w:t>
      </w:r>
      <w:r w:rsidR="00797FA4">
        <w:rPr>
          <w:rFonts w:ascii="Times New Roman" w:hAnsi="Times New Roman"/>
          <w:b/>
          <w:sz w:val="24"/>
          <w:szCs w:val="24"/>
          <w:lang w:val="id-ID"/>
        </w:rPr>
        <w:t>PELAYANAN WEBSITE INLISLITE TERHADAP KEPUASAN PELANGGAN</w:t>
      </w:r>
    </w:p>
    <w:p w:rsidR="00797FA4" w:rsidRPr="00797FA4" w:rsidRDefault="00797FA4" w:rsidP="00797FA4">
      <w:pPr>
        <w:spacing w:after="0" w:line="240" w:lineRule="auto"/>
        <w:jc w:val="center"/>
        <w:rPr>
          <w:rFonts w:ascii="Times New Roman" w:hAnsi="Times New Roman"/>
          <w:b/>
          <w:sz w:val="24"/>
          <w:szCs w:val="24"/>
          <w:lang w:val="id-ID"/>
        </w:rPr>
      </w:pPr>
      <w:r>
        <w:rPr>
          <w:rFonts w:ascii="Times New Roman" w:hAnsi="Times New Roman"/>
          <w:b/>
          <w:sz w:val="24"/>
          <w:szCs w:val="24"/>
          <w:lang w:val="id-ID"/>
        </w:rPr>
        <w:t>(Suatu Studi Pada Dinas Kearsipan dan Perpustakaan Kabupaten Tasikmalaya)</w:t>
      </w:r>
    </w:p>
    <w:p w:rsidR="00516BEB" w:rsidRDefault="00516BEB" w:rsidP="00516BEB">
      <w:pPr>
        <w:spacing w:after="0" w:line="240" w:lineRule="auto"/>
        <w:jc w:val="center"/>
        <w:rPr>
          <w:rFonts w:ascii="Times New Roman" w:hAnsi="Times New Roman"/>
          <w:b/>
          <w:sz w:val="24"/>
          <w:szCs w:val="24"/>
        </w:rPr>
      </w:pPr>
    </w:p>
    <w:p w:rsidR="00516BEB" w:rsidRDefault="00516BEB" w:rsidP="00516BEB">
      <w:pPr>
        <w:spacing w:after="0" w:line="480" w:lineRule="auto"/>
        <w:jc w:val="center"/>
        <w:rPr>
          <w:rFonts w:ascii="Times New Roman" w:hAnsi="Times New Roman"/>
          <w:b/>
          <w:sz w:val="24"/>
          <w:lang w:val="id-ID"/>
        </w:rPr>
      </w:pPr>
      <w:r>
        <w:rPr>
          <w:rFonts w:ascii="Times New Roman" w:hAnsi="Times New Roman"/>
          <w:b/>
          <w:sz w:val="24"/>
          <w:lang w:val="id-ID"/>
        </w:rPr>
        <w:t>Oleh:</w:t>
      </w:r>
    </w:p>
    <w:p w:rsidR="00516BEB" w:rsidRPr="00797FA4" w:rsidRDefault="00797FA4" w:rsidP="00516BEB">
      <w:pPr>
        <w:spacing w:after="0" w:line="240" w:lineRule="auto"/>
        <w:jc w:val="center"/>
        <w:rPr>
          <w:rFonts w:ascii="Times New Roman" w:hAnsi="Times New Roman"/>
          <w:b/>
          <w:sz w:val="24"/>
          <w:szCs w:val="24"/>
          <w:u w:val="single"/>
          <w:lang w:val="id-ID"/>
        </w:rPr>
      </w:pPr>
      <w:r>
        <w:rPr>
          <w:rFonts w:ascii="Times New Roman" w:hAnsi="Times New Roman"/>
          <w:b/>
          <w:sz w:val="24"/>
          <w:szCs w:val="24"/>
          <w:u w:val="single"/>
          <w:lang w:val="id-ID"/>
        </w:rPr>
        <w:t>ICHSAN MUHAMAD FAUZI</w:t>
      </w:r>
    </w:p>
    <w:p w:rsidR="00516BEB" w:rsidRDefault="00516BEB" w:rsidP="00516BEB">
      <w:pPr>
        <w:spacing w:after="0" w:line="240" w:lineRule="auto"/>
        <w:jc w:val="center"/>
        <w:rPr>
          <w:rFonts w:ascii="Times New Roman" w:hAnsi="Times New Roman"/>
          <w:b/>
          <w:sz w:val="24"/>
          <w:szCs w:val="24"/>
          <w:lang w:val="id-ID"/>
        </w:rPr>
      </w:pPr>
      <w:r>
        <w:rPr>
          <w:rFonts w:ascii="Times New Roman" w:hAnsi="Times New Roman"/>
          <w:b/>
          <w:sz w:val="24"/>
          <w:szCs w:val="24"/>
        </w:rPr>
        <w:t>NIM.340</w:t>
      </w:r>
      <w:r w:rsidR="00797FA4">
        <w:rPr>
          <w:rFonts w:ascii="Times New Roman" w:hAnsi="Times New Roman"/>
          <w:b/>
          <w:sz w:val="24"/>
          <w:szCs w:val="24"/>
          <w:lang w:val="id-ID"/>
        </w:rPr>
        <w:t>2160429</w:t>
      </w:r>
    </w:p>
    <w:p w:rsidR="00797FA4" w:rsidRDefault="00797FA4" w:rsidP="00516BEB">
      <w:pPr>
        <w:spacing w:after="0" w:line="240" w:lineRule="auto"/>
        <w:jc w:val="center"/>
        <w:rPr>
          <w:rFonts w:ascii="Times New Roman" w:hAnsi="Times New Roman"/>
          <w:b/>
          <w:sz w:val="24"/>
          <w:szCs w:val="24"/>
          <w:lang w:val="id-ID"/>
        </w:rPr>
      </w:pPr>
    </w:p>
    <w:p w:rsidR="00797FA4" w:rsidRPr="00EE4DF9" w:rsidRDefault="00797FA4" w:rsidP="00797FA4">
      <w:pPr>
        <w:spacing w:after="0" w:line="240" w:lineRule="auto"/>
        <w:jc w:val="both"/>
        <w:rPr>
          <w:rFonts w:ascii="Times New Roman" w:hAnsi="Times New Roman" w:cs="Times New Roman"/>
          <w:sz w:val="24"/>
          <w:szCs w:val="24"/>
        </w:rPr>
      </w:pPr>
      <w:r w:rsidRPr="00EE4DF9">
        <w:rPr>
          <w:rFonts w:ascii="Times New Roman" w:hAnsi="Times New Roman" w:cs="Times New Roman"/>
          <w:sz w:val="24"/>
          <w:szCs w:val="24"/>
        </w:rPr>
        <w:t>Penelitian ini difokuskan pada Pengaruh</w:t>
      </w:r>
      <w:r>
        <w:rPr>
          <w:rFonts w:ascii="Times New Roman" w:hAnsi="Times New Roman" w:cs="Times New Roman"/>
          <w:sz w:val="24"/>
          <w:szCs w:val="24"/>
        </w:rPr>
        <w:t xml:space="preserve"> Pelayanan Website Inlislite Terhadap Kepuasan Pelanggan </w:t>
      </w:r>
      <w:r w:rsidRPr="00EE4DF9">
        <w:rPr>
          <w:rFonts w:ascii="Times New Roman" w:hAnsi="Times New Roman" w:cs="Times New Roman"/>
          <w:sz w:val="24"/>
          <w:szCs w:val="24"/>
        </w:rPr>
        <w:t>(Studi Pada</w:t>
      </w:r>
      <w:r>
        <w:rPr>
          <w:rFonts w:ascii="Times New Roman" w:hAnsi="Times New Roman" w:cs="Times New Roman"/>
          <w:sz w:val="24"/>
          <w:szCs w:val="24"/>
        </w:rPr>
        <w:t xml:space="preserve"> Dinas Kearsipan dan Perpustakaan Kabupaten Tasikmalaya</w:t>
      </w:r>
      <w:r w:rsidRPr="00EE4DF9">
        <w:rPr>
          <w:rFonts w:ascii="Times New Roman" w:hAnsi="Times New Roman" w:cs="Times New Roman"/>
          <w:b/>
          <w:sz w:val="24"/>
          <w:szCs w:val="24"/>
        </w:rPr>
        <w:t>)</w:t>
      </w:r>
      <w:r w:rsidRPr="00EE4DF9">
        <w:rPr>
          <w:rFonts w:ascii="Times New Roman" w:hAnsi="Times New Roman" w:cs="Times New Roman"/>
          <w:sz w:val="24"/>
          <w:szCs w:val="24"/>
        </w:rPr>
        <w:t>.</w:t>
      </w:r>
    </w:p>
    <w:p w:rsidR="00797FA4" w:rsidRDefault="00797FA4" w:rsidP="00797FA4">
      <w:pPr>
        <w:spacing w:after="0" w:line="240" w:lineRule="auto"/>
        <w:jc w:val="both"/>
        <w:rPr>
          <w:rFonts w:ascii="Times New Roman" w:hAnsi="Times New Roman" w:cs="Times New Roman"/>
          <w:sz w:val="24"/>
          <w:szCs w:val="24"/>
        </w:rPr>
      </w:pPr>
      <w:r w:rsidRPr="00EE4DF9">
        <w:rPr>
          <w:rFonts w:ascii="Times New Roman" w:hAnsi="Times New Roman" w:cs="Times New Roman"/>
          <w:sz w:val="24"/>
          <w:szCs w:val="24"/>
        </w:rPr>
        <w:t>Permasalahan yang d</w:t>
      </w:r>
      <w:r>
        <w:rPr>
          <w:rFonts w:ascii="Times New Roman" w:hAnsi="Times New Roman" w:cs="Times New Roman"/>
          <w:sz w:val="24"/>
          <w:szCs w:val="24"/>
        </w:rPr>
        <w:t>ihadapi</w:t>
      </w:r>
      <w:r w:rsidRPr="00EE4DF9">
        <w:rPr>
          <w:rFonts w:ascii="Times New Roman" w:hAnsi="Times New Roman" w:cs="Times New Roman"/>
          <w:sz w:val="24"/>
          <w:szCs w:val="24"/>
        </w:rPr>
        <w:t xml:space="preserve"> dalam penelitian ini meliputi : 1)</w:t>
      </w:r>
      <w:r>
        <w:rPr>
          <w:rFonts w:ascii="Times New Roman" w:hAnsi="Times New Roman" w:cs="Times New Roman"/>
          <w:sz w:val="24"/>
          <w:szCs w:val="24"/>
        </w:rPr>
        <w:t>Bagaimana pelayanan website INLISLite dan kepuasan pelanggan pada Dinas Kearsipan dan Perpustakaan Kabupaten Tasikmalaya</w:t>
      </w:r>
      <w:r w:rsidRPr="00EE4DF9">
        <w:rPr>
          <w:rFonts w:ascii="Times New Roman" w:hAnsi="Times New Roman" w:cs="Times New Roman"/>
          <w:sz w:val="24"/>
          <w:szCs w:val="24"/>
        </w:rPr>
        <w:t xml:space="preserve">?; 2) </w:t>
      </w:r>
      <w:r>
        <w:rPr>
          <w:rFonts w:ascii="Times New Roman" w:hAnsi="Times New Roman" w:cs="Times New Roman"/>
          <w:sz w:val="24"/>
          <w:szCs w:val="24"/>
        </w:rPr>
        <w:t>Bagaimana kepuasan pelanggan pada Dinas Kearsipan dan Perpustakaan Kabupaten Tasikmalaya</w:t>
      </w:r>
      <w:r w:rsidRPr="00EE4DF9">
        <w:rPr>
          <w:rFonts w:ascii="Times New Roman" w:hAnsi="Times New Roman" w:cs="Times New Roman"/>
          <w:sz w:val="24"/>
          <w:szCs w:val="24"/>
        </w:rPr>
        <w:t>?;3)</w:t>
      </w:r>
      <w:r>
        <w:rPr>
          <w:rFonts w:ascii="Times New Roman" w:hAnsi="Times New Roman" w:cs="Times New Roman"/>
          <w:sz w:val="24"/>
          <w:szCs w:val="24"/>
        </w:rPr>
        <w:t>Bagaimana pengaruh pelayanan website INLISLite terhadap kepuasan pelanggan pada Dinas Kearsipan dan Perpustakaan Kabupaten Tasikmalaya</w:t>
      </w:r>
      <w:r w:rsidRPr="00EE4DF9">
        <w:rPr>
          <w:rFonts w:ascii="Times New Roman" w:hAnsi="Times New Roman" w:cs="Times New Roman"/>
          <w:sz w:val="24"/>
          <w:szCs w:val="24"/>
        </w:rPr>
        <w:t>?;Tujuan penelitian ini untuk mengetahui : 1)</w:t>
      </w:r>
      <w:r>
        <w:rPr>
          <w:rFonts w:ascii="Times New Roman" w:hAnsi="Times New Roman" w:cs="Times New Roman"/>
          <w:sz w:val="24"/>
          <w:szCs w:val="24"/>
        </w:rPr>
        <w:t xml:space="preserve"> Pelayanan website INLISLite pada Dinas Kerasipan dan Perpustakaan Kabupaten Tasikmlaya ;</w:t>
      </w:r>
      <w:r w:rsidRPr="00EE4DF9">
        <w:rPr>
          <w:rFonts w:ascii="Times New Roman" w:hAnsi="Times New Roman" w:cs="Times New Roman"/>
          <w:sz w:val="24"/>
          <w:szCs w:val="24"/>
        </w:rPr>
        <w:t>2)</w:t>
      </w:r>
      <w:r>
        <w:rPr>
          <w:rFonts w:ascii="Times New Roman" w:hAnsi="Times New Roman" w:cs="Times New Roman"/>
          <w:sz w:val="24"/>
          <w:szCs w:val="24"/>
        </w:rPr>
        <w:t xml:space="preserve"> Kepuasan pelanggan pada Dinas Kearsipan dan Perpustakaan Kabupaten Tasikmalaya</w:t>
      </w:r>
      <w:r w:rsidRPr="00EE4DF9">
        <w:rPr>
          <w:rFonts w:ascii="Times New Roman" w:hAnsi="Times New Roman" w:cs="Times New Roman"/>
          <w:sz w:val="24"/>
          <w:szCs w:val="24"/>
        </w:rPr>
        <w:t>;3)</w:t>
      </w:r>
      <w:r>
        <w:rPr>
          <w:rFonts w:ascii="Times New Roman" w:hAnsi="Times New Roman" w:cs="Times New Roman"/>
          <w:sz w:val="24"/>
          <w:szCs w:val="24"/>
        </w:rPr>
        <w:t xml:space="preserve"> Pengaruh pelayanan website INLISLite terhadap kepuasan pelanggan pada Dinas Kearsipan dan Perpustakaan Kabupaten Tasikmlaya</w:t>
      </w:r>
      <w:r w:rsidRPr="00EE4DF9">
        <w:rPr>
          <w:rFonts w:ascii="Times New Roman" w:hAnsi="Times New Roman" w:cs="Times New Roman"/>
          <w:sz w:val="24"/>
          <w:szCs w:val="24"/>
        </w:rPr>
        <w:t xml:space="preserve">; </w:t>
      </w:r>
    </w:p>
    <w:p w:rsidR="00797FA4" w:rsidRPr="00EE4DF9" w:rsidRDefault="00797FA4" w:rsidP="00797FA4">
      <w:pPr>
        <w:spacing w:after="0" w:line="240" w:lineRule="auto"/>
        <w:jc w:val="both"/>
        <w:rPr>
          <w:rFonts w:ascii="Times New Roman" w:hAnsi="Times New Roman" w:cs="Times New Roman"/>
          <w:sz w:val="24"/>
          <w:szCs w:val="24"/>
        </w:rPr>
      </w:pPr>
      <w:r w:rsidRPr="00EE4DF9">
        <w:rPr>
          <w:rFonts w:ascii="Times New Roman" w:hAnsi="Times New Roman" w:cs="Times New Roman"/>
          <w:sz w:val="24"/>
          <w:szCs w:val="24"/>
        </w:rPr>
        <w:t xml:space="preserve">Metode yang digunakan dalam penelitian ini adalah </w:t>
      </w:r>
      <w:r>
        <w:rPr>
          <w:rFonts w:ascii="Times New Roman" w:hAnsi="Times New Roman"/>
          <w:sz w:val="24"/>
          <w:szCs w:val="24"/>
        </w:rPr>
        <w:t>metode kuantitatif, deskritif, dan Verivikatif dengan Pendekatan Kuantitatif</w:t>
      </w:r>
      <w:r w:rsidRPr="00EE4DF9">
        <w:rPr>
          <w:rFonts w:ascii="Times New Roman" w:hAnsi="Times New Roman" w:cs="Times New Roman"/>
          <w:sz w:val="24"/>
          <w:szCs w:val="24"/>
        </w:rPr>
        <w:t xml:space="preserve"> dengan </w:t>
      </w:r>
      <w:r>
        <w:rPr>
          <w:rFonts w:ascii="Times New Roman" w:hAnsi="Times New Roman" w:cs="Times New Roman"/>
          <w:sz w:val="24"/>
          <w:szCs w:val="24"/>
        </w:rPr>
        <w:t>teknik pengumpulan data primer</w:t>
      </w:r>
      <w:r w:rsidRPr="00EE4DF9">
        <w:rPr>
          <w:rFonts w:ascii="Times New Roman" w:hAnsi="Times New Roman" w:cs="Times New Roman"/>
          <w:sz w:val="24"/>
          <w:szCs w:val="24"/>
        </w:rPr>
        <w:t xml:space="preserve">. Sedangkan untuk menganalisis data yang diperoleh digunakan Analisis Koefisien Korelasi </w:t>
      </w:r>
      <w:r w:rsidRPr="00EE4DF9">
        <w:rPr>
          <w:rFonts w:ascii="Times New Roman" w:hAnsi="Times New Roman" w:cs="Times New Roman"/>
          <w:i/>
          <w:sz w:val="24"/>
          <w:szCs w:val="24"/>
        </w:rPr>
        <w:t>Product Moment</w:t>
      </w:r>
      <w:r w:rsidRPr="00EE4DF9">
        <w:rPr>
          <w:rFonts w:ascii="Times New Roman" w:hAnsi="Times New Roman" w:cs="Times New Roman"/>
          <w:sz w:val="24"/>
          <w:szCs w:val="24"/>
        </w:rPr>
        <w:t>, Uji Koefisien Determinasi, Analisis Regresi Linier Sederhana, dan Uji Hipotesis menggunakan Analisis U</w:t>
      </w:r>
      <w:r w:rsidR="00E2115D">
        <w:rPr>
          <w:rFonts w:ascii="Times New Roman" w:hAnsi="Times New Roman" w:cs="Times New Roman"/>
          <w:sz w:val="24"/>
          <w:szCs w:val="24"/>
        </w:rPr>
        <w:t>ji Signifikansi (Uji t).</w:t>
      </w:r>
      <w:r w:rsidRPr="00EE4DF9">
        <w:rPr>
          <w:rFonts w:ascii="Times New Roman" w:hAnsi="Times New Roman" w:cs="Times New Roman"/>
          <w:sz w:val="24"/>
          <w:szCs w:val="24"/>
        </w:rPr>
        <w:t>Hasil dari penelitian dan pengolahan data menunjukan bahwa: 1)</w:t>
      </w:r>
      <w:r>
        <w:rPr>
          <w:rFonts w:ascii="Times New Roman" w:hAnsi="Times New Roman" w:cs="Times New Roman"/>
          <w:sz w:val="24"/>
          <w:szCs w:val="24"/>
        </w:rPr>
        <w:t>Pelayanan website inlislite pada Dinas Kearsipan dan Perpustakaan Kabupaten Tasikmalaya sudah terkelola dengan baik</w:t>
      </w:r>
      <w:r w:rsidRPr="00EE4DF9">
        <w:rPr>
          <w:rFonts w:ascii="Times New Roman" w:hAnsi="Times New Roman" w:cs="Times New Roman"/>
          <w:sz w:val="24"/>
          <w:szCs w:val="24"/>
        </w:rPr>
        <w:t>. 2)</w:t>
      </w:r>
      <w:r>
        <w:rPr>
          <w:rFonts w:ascii="Times New Roman" w:hAnsi="Times New Roman" w:cs="Times New Roman"/>
          <w:sz w:val="24"/>
          <w:szCs w:val="24"/>
        </w:rPr>
        <w:t>Kepuasan Pelanggan pada Dinas Kearsipan dan Perpustakaan Kabupaten Tasikmalaya sudah sangat baik</w:t>
      </w:r>
      <w:r w:rsidRPr="00EE4DF9">
        <w:rPr>
          <w:rFonts w:ascii="Times New Roman" w:hAnsi="Times New Roman" w:cs="Times New Roman"/>
          <w:sz w:val="24"/>
          <w:szCs w:val="24"/>
        </w:rPr>
        <w:t>. 3)</w:t>
      </w:r>
      <w:r>
        <w:rPr>
          <w:rFonts w:ascii="Times New Roman" w:hAnsi="Times New Roman" w:cs="Times New Roman"/>
          <w:sz w:val="24"/>
          <w:szCs w:val="24"/>
        </w:rPr>
        <w:t xml:space="preserve"> Pelayanan website inlislite berpengaruh positif dan signifikan terhadap kepuasan pelanggan pada Dinas Kearsipan dan Perpustakaan Kabupaten Tasikmalaya</w:t>
      </w:r>
      <w:r w:rsidRPr="00EE4DF9">
        <w:rPr>
          <w:rFonts w:ascii="Times New Roman" w:hAnsi="Times New Roman" w:cs="Times New Roman"/>
          <w:sz w:val="24"/>
          <w:szCs w:val="24"/>
        </w:rPr>
        <w:t>; denga</w:t>
      </w:r>
      <w:r>
        <w:rPr>
          <w:rFonts w:ascii="Times New Roman" w:hAnsi="Times New Roman" w:cs="Times New Roman"/>
          <w:sz w:val="24"/>
          <w:szCs w:val="24"/>
        </w:rPr>
        <w:t>n besarnya pengaruh (r) = 0,736</w:t>
      </w:r>
      <w:r w:rsidRPr="00EE4DF9">
        <w:rPr>
          <w:rFonts w:ascii="Times New Roman" w:hAnsi="Times New Roman" w:cs="Times New Roman"/>
          <w:sz w:val="24"/>
          <w:szCs w:val="24"/>
        </w:rPr>
        <w:t xml:space="preserve"> yang berarti</w:t>
      </w:r>
      <w:r>
        <w:rPr>
          <w:rFonts w:ascii="Times New Roman" w:hAnsi="Times New Roman" w:cs="Times New Roman"/>
          <w:sz w:val="24"/>
          <w:szCs w:val="24"/>
        </w:rPr>
        <w:t xml:space="preserve"> pelayanan website inlislite</w:t>
      </w:r>
      <w:r w:rsidRPr="00EE4DF9">
        <w:rPr>
          <w:rFonts w:ascii="Times New Roman" w:hAnsi="Times New Roman" w:cs="Times New Roman"/>
          <w:sz w:val="24"/>
          <w:szCs w:val="24"/>
        </w:rPr>
        <w:t xml:space="preserve"> memp</w:t>
      </w:r>
      <w:r>
        <w:rPr>
          <w:rFonts w:ascii="Times New Roman" w:hAnsi="Times New Roman" w:cs="Times New Roman"/>
          <w:sz w:val="24"/>
          <w:szCs w:val="24"/>
        </w:rPr>
        <w:t>unyai korelasi yang kuat</w:t>
      </w:r>
      <w:r w:rsidRPr="00EE4DF9">
        <w:rPr>
          <w:rFonts w:ascii="Times New Roman" w:hAnsi="Times New Roman" w:cs="Times New Roman"/>
          <w:sz w:val="24"/>
          <w:szCs w:val="24"/>
        </w:rPr>
        <w:t xml:space="preserve"> terhadap</w:t>
      </w:r>
      <w:r>
        <w:rPr>
          <w:rFonts w:ascii="Times New Roman" w:hAnsi="Times New Roman" w:cs="Times New Roman"/>
          <w:sz w:val="24"/>
          <w:szCs w:val="24"/>
        </w:rPr>
        <w:t xml:space="preserve"> kepuasan pelanggan, (KD) = 54,18</w:t>
      </w:r>
      <w:r w:rsidRPr="00EE4DF9">
        <w:rPr>
          <w:rFonts w:ascii="Times New Roman" w:hAnsi="Times New Roman" w:cs="Times New Roman"/>
          <w:sz w:val="24"/>
          <w:szCs w:val="24"/>
        </w:rPr>
        <w:t>% seda</w:t>
      </w:r>
      <w:r>
        <w:rPr>
          <w:rFonts w:ascii="Times New Roman" w:hAnsi="Times New Roman" w:cs="Times New Roman"/>
          <w:sz w:val="24"/>
          <w:szCs w:val="24"/>
        </w:rPr>
        <w:t xml:space="preserve">ngkan sisanya 45,82% </w:t>
      </w:r>
      <w:r w:rsidRPr="00EE4DF9">
        <w:rPr>
          <w:rFonts w:ascii="Times New Roman" w:hAnsi="Times New Roman" w:cs="Times New Roman"/>
          <w:sz w:val="24"/>
          <w:szCs w:val="24"/>
        </w:rPr>
        <w:t xml:space="preserve"> dipengaruhi faktor lain yang tidak diteliti dalam penelitian ini.</w:t>
      </w:r>
    </w:p>
    <w:p w:rsidR="00797FA4" w:rsidRDefault="00797FA4" w:rsidP="00797FA4">
      <w:pPr>
        <w:spacing w:after="0" w:line="240" w:lineRule="auto"/>
        <w:ind w:left="1418" w:hanging="1418"/>
        <w:jc w:val="both"/>
        <w:rPr>
          <w:rFonts w:ascii="Times New Roman" w:hAnsi="Times New Roman" w:cs="Times New Roman"/>
          <w:b/>
          <w:sz w:val="24"/>
          <w:szCs w:val="24"/>
        </w:rPr>
      </w:pPr>
    </w:p>
    <w:p w:rsidR="00797FA4" w:rsidRPr="00040705" w:rsidRDefault="00797FA4" w:rsidP="00797FA4">
      <w:pPr>
        <w:spacing w:after="0" w:line="240" w:lineRule="auto"/>
        <w:ind w:left="1418" w:hanging="1418"/>
        <w:jc w:val="both"/>
        <w:rPr>
          <w:rFonts w:ascii="Times New Roman" w:hAnsi="Times New Roman" w:cs="Times New Roman"/>
          <w:b/>
          <w:i/>
          <w:sz w:val="24"/>
          <w:szCs w:val="24"/>
        </w:rPr>
      </w:pPr>
      <w:r w:rsidRPr="00EE4DF9">
        <w:rPr>
          <w:rFonts w:ascii="Times New Roman" w:hAnsi="Times New Roman" w:cs="Times New Roman"/>
          <w:b/>
          <w:sz w:val="24"/>
          <w:szCs w:val="24"/>
        </w:rPr>
        <w:t>Kata Kunci</w:t>
      </w:r>
      <w:r w:rsidRPr="00EE4DF9">
        <w:rPr>
          <w:rFonts w:ascii="Times New Roman" w:hAnsi="Times New Roman" w:cs="Times New Roman"/>
          <w:b/>
          <w:sz w:val="24"/>
          <w:szCs w:val="24"/>
        </w:rPr>
        <w:tab/>
        <w:t>:</w:t>
      </w:r>
      <w:r>
        <w:rPr>
          <w:rFonts w:ascii="Times New Roman" w:hAnsi="Times New Roman" w:cs="Times New Roman"/>
          <w:b/>
          <w:sz w:val="24"/>
          <w:szCs w:val="24"/>
        </w:rPr>
        <w:t>Pelayanan website inlislite</w:t>
      </w:r>
      <w:r w:rsidRPr="00EE4DF9">
        <w:rPr>
          <w:rFonts w:ascii="Times New Roman" w:hAnsi="Times New Roman" w:cs="Times New Roman"/>
          <w:b/>
          <w:sz w:val="24"/>
          <w:szCs w:val="24"/>
        </w:rPr>
        <w:t xml:space="preserve"> dan</w:t>
      </w:r>
      <w:r>
        <w:rPr>
          <w:rFonts w:ascii="Times New Roman" w:hAnsi="Times New Roman" w:cs="Times New Roman"/>
          <w:b/>
          <w:sz w:val="24"/>
          <w:szCs w:val="24"/>
        </w:rPr>
        <w:t xml:space="preserve"> kepuasan pelanggan</w:t>
      </w:r>
    </w:p>
    <w:p w:rsidR="00797FA4" w:rsidRPr="00D65983" w:rsidRDefault="00797FA4" w:rsidP="00797FA4">
      <w:pPr>
        <w:spacing w:after="0" w:line="240" w:lineRule="auto"/>
        <w:jc w:val="both"/>
        <w:rPr>
          <w:rFonts w:ascii="Times New Roman" w:hAnsi="Times New Roman" w:cs="Times New Roman"/>
          <w:b/>
          <w:i/>
          <w:sz w:val="24"/>
          <w:szCs w:val="24"/>
        </w:rPr>
      </w:pPr>
    </w:p>
    <w:p w:rsidR="00797FA4" w:rsidRPr="00797FA4" w:rsidRDefault="00797FA4" w:rsidP="00797FA4">
      <w:pPr>
        <w:spacing w:after="0" w:line="240" w:lineRule="auto"/>
        <w:rPr>
          <w:rFonts w:ascii="Times New Roman" w:hAnsi="Times New Roman"/>
          <w:b/>
          <w:sz w:val="24"/>
          <w:szCs w:val="24"/>
          <w:lang w:val="id-ID"/>
        </w:rPr>
      </w:pPr>
    </w:p>
    <w:p w:rsidR="00516BEB" w:rsidRDefault="00516BEB" w:rsidP="00516BEB">
      <w:pPr>
        <w:spacing w:after="0" w:line="480" w:lineRule="auto"/>
        <w:jc w:val="both"/>
        <w:rPr>
          <w:rFonts w:ascii="Times New Roman" w:hAnsi="Times New Roman"/>
          <w:b/>
          <w:sz w:val="24"/>
          <w:lang w:val="id-ID"/>
        </w:rPr>
      </w:pPr>
    </w:p>
    <w:p w:rsidR="006B3F23" w:rsidRDefault="006B3F23" w:rsidP="00BF6990">
      <w:pPr>
        <w:shd w:val="clear" w:color="auto" w:fill="FFFFFF"/>
        <w:autoSpaceDE w:val="0"/>
        <w:autoSpaceDN w:val="0"/>
        <w:adjustRightInd w:val="0"/>
        <w:spacing w:after="0" w:line="480" w:lineRule="auto"/>
        <w:rPr>
          <w:rFonts w:ascii="Times New Roman" w:hAnsi="Times New Roman" w:cs="Times New Roman"/>
          <w:sz w:val="24"/>
          <w:szCs w:val="24"/>
        </w:rPr>
      </w:pPr>
    </w:p>
    <w:p w:rsidR="00516BEB" w:rsidRDefault="00516BEB" w:rsidP="00797FA4">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2115D" w:rsidRPr="00E2115D" w:rsidRDefault="00E2115D" w:rsidP="00797FA4">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16BEB" w:rsidRDefault="009F13C1" w:rsidP="00A4134A">
      <w:pPr>
        <w:pStyle w:val="ListParagraph"/>
        <w:numPr>
          <w:ilvl w:val="0"/>
          <w:numId w:val="1"/>
        </w:numPr>
        <w:spacing w:after="0" w:line="480" w:lineRule="auto"/>
        <w:ind w:left="360"/>
        <w:rPr>
          <w:rFonts w:ascii="Times New Roman" w:hAnsi="Times New Roman"/>
          <w:b/>
          <w:sz w:val="24"/>
          <w:szCs w:val="24"/>
        </w:rPr>
      </w:pPr>
      <w:r w:rsidRPr="00157F38">
        <w:rPr>
          <w:rFonts w:ascii="Times New Roman" w:hAnsi="Times New Roman"/>
          <w:b/>
          <w:sz w:val="24"/>
          <w:szCs w:val="24"/>
        </w:rPr>
        <w:lastRenderedPageBreak/>
        <w:t>PENDAHULUAN</w:t>
      </w:r>
    </w:p>
    <w:p w:rsidR="00516BEB"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Perkembangan teknologi informasi yang sangat cepat sudah mempengaruhi berbagai bidang kehidupan dan profesi, hal ini menyebabkan perubahan akses pada instansi atau perusahaan, juga harus mengubah cara kerja mereka. Teknologi informasi banyak digunakan untuk pengelolaan pekerjaan karena daya efektivitas efisiensinya yang sudah terbukti mampu mempercepat kinerja.</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Informasi memegang peranan yang semakinbesar dalam perkembangan ilmu pengetahuan.Informasi meningkatkan efesiensi ilmu pengetahuan pada masyarakat modern, namun mentalitas pemakai dalam memanfaatkan informasi masih mencerminkan tingkat awal pengembangan ilmu pengetahuan.Kini dengan banyaknya unit informasi serta berkembangnya teknologi informasi, pengumpulan dan pengo</w:t>
      </w:r>
      <w:r w:rsidRPr="006C0324">
        <w:rPr>
          <w:rFonts w:ascii="Times New Roman" w:hAnsi="Times New Roman" w:cs="Times New Roman"/>
          <w:sz w:val="24"/>
          <w:szCs w:val="24"/>
          <w:lang w:val="id-ID"/>
        </w:rPr>
        <w:t>l</w:t>
      </w:r>
      <w:r w:rsidRPr="006C0324">
        <w:rPr>
          <w:rFonts w:ascii="Times New Roman" w:hAnsi="Times New Roman" w:cs="Times New Roman"/>
          <w:sz w:val="24"/>
          <w:szCs w:val="24"/>
        </w:rPr>
        <w:t xml:space="preserve">ahan informasi </w:t>
      </w:r>
      <w:r w:rsidRPr="006C0324">
        <w:rPr>
          <w:rFonts w:ascii="Times New Roman" w:hAnsi="Times New Roman" w:cs="Times New Roman"/>
          <w:sz w:val="24"/>
          <w:szCs w:val="24"/>
          <w:lang w:val="id-ID"/>
        </w:rPr>
        <w:t>d</w:t>
      </w:r>
      <w:r w:rsidRPr="006C0324">
        <w:rPr>
          <w:rFonts w:ascii="Times New Roman" w:hAnsi="Times New Roman" w:cs="Times New Roman"/>
          <w:sz w:val="24"/>
          <w:szCs w:val="24"/>
        </w:rPr>
        <w:t>ilakukan oleh berbagai unit informasi sementara pemakai tinggal memanfaatkannya.</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Saat ini informasi telah berkembang sehingga dapat tersimpan dalam berbagai bentuk, baik dalam bentuk tercetak maupun dalam bentuk elektronik.Keberadaan teknologi informasi berperan penting terhadap lahirnya berbagai macam bentuk informasi, dalam hal ini perpustakaan memiliki posisi yang krusial, yaitu sebagai penyedia, pengelol</w:t>
      </w:r>
      <w:r w:rsidRPr="006C0324">
        <w:rPr>
          <w:rFonts w:ascii="Times New Roman" w:hAnsi="Times New Roman" w:cs="Times New Roman"/>
          <w:sz w:val="24"/>
          <w:szCs w:val="24"/>
          <w:lang w:val="id-ID"/>
        </w:rPr>
        <w:t xml:space="preserve">a </w:t>
      </w:r>
      <w:r w:rsidRPr="006C0324">
        <w:rPr>
          <w:rFonts w:ascii="Times New Roman" w:hAnsi="Times New Roman" w:cs="Times New Roman"/>
          <w:sz w:val="24"/>
          <w:szCs w:val="24"/>
        </w:rPr>
        <w:t xml:space="preserve">serta penyebarluasan informasi </w:t>
      </w:r>
      <w:r w:rsidRPr="006C0324">
        <w:rPr>
          <w:rFonts w:ascii="Times New Roman" w:hAnsi="Times New Roman" w:cs="Times New Roman"/>
          <w:sz w:val="24"/>
          <w:szCs w:val="24"/>
          <w:lang w:val="id-ID"/>
        </w:rPr>
        <w:t>k</w:t>
      </w:r>
      <w:r w:rsidRPr="006C0324">
        <w:rPr>
          <w:rFonts w:ascii="Times New Roman" w:hAnsi="Times New Roman" w:cs="Times New Roman"/>
          <w:sz w:val="24"/>
          <w:szCs w:val="24"/>
        </w:rPr>
        <w:t>epada masyarakat. Kebutuhan akan teknologi informasi sangat berhubungan dengan perpustakaan sebagai kekuatan dalam pelestarian dan penyebaran informasi ilmu pengetahuan, tempat rujukan bagi para pencari ilmu dan pengembangan karya-karya ilmiah.</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 xml:space="preserve">Penggunaan teknologi informasi di perpustakaan juga bertujuan untuk meningkatkan kualitas layanan.Saat ini pengguna perpustakaan banyak yang telah </w:t>
      </w:r>
      <w:r w:rsidRPr="006C0324">
        <w:rPr>
          <w:rFonts w:ascii="Times New Roman" w:hAnsi="Times New Roman" w:cs="Times New Roman"/>
          <w:sz w:val="24"/>
          <w:szCs w:val="24"/>
        </w:rPr>
        <w:lastRenderedPageBreak/>
        <w:t>memanfaatkan kemajuan teknologi dalam mencari informasi.Oleh karena itu, pengelola perpustakaan harus dapat menyediakan informasi yang dapat diakses secara elektronik dan berbagai media lainnya.</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Seiring perkembangan ilmu pengetahuan dan teknologi, maka semakin berat pula tugas perpustakaan dalam menyediakan layanan informasi yang dibutuhkan oleh pengguna.Perpustakaan  harus mampu menjadi jembatan informasi masa lalu, masa kini dan masa depan.</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Perkembangan teknologi juga membawa dampak yang besar bagi perkembangan dunia perpustakaan, dari segi data dan dokumen yang tersimpan, dimulai dari perpustakaan yang hanya terdiri dari kumpulan koleksi buku tercetak yang dikelola secara manual dan sekarang berubah menjadi perpustakaan yang berbasis otomasi atau elektronik.</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Menurut Wahyu Murtiningsih (2007) : Dalam membuat perpustakaan ideal yang mampu menjawab tantangan zaman, perlu memperhatikan beberapa hal penting diantaranya yaitu, kemampuan sumber daya manusia yang mengelola perpustakaan, manajemen perpustakaan yang digunakan apakah sudah baik atau  belum, masalah pendanaan, dan kelengkapan koleksi yang dimiliki oleh perpustakaan. Dengan adanya unsur-unsur perpustakaan ideal diharapkan fungsi dan tujuan perpustakaan dapat terlaksana dengan baik dan dapat melayani penggunanya secara maksimal.</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 xml:space="preserve">Kegiatan perpustakaan yang langsung dirasakan oleh pengguna adalah pelayanan, karena pelayanan dianggap ujung tombak perpustakaan (Soeatminah, 1992: 129).Pada bagian pelayanan inilah berlangsungnya hubungan antara </w:t>
      </w:r>
      <w:r w:rsidRPr="006C0324">
        <w:rPr>
          <w:rFonts w:ascii="Times New Roman" w:hAnsi="Times New Roman" w:cs="Times New Roman"/>
          <w:sz w:val="24"/>
          <w:szCs w:val="24"/>
        </w:rPr>
        <w:lastRenderedPageBreak/>
        <w:t xml:space="preserve">pengguna dan penyedia jasa. Menurut Soeatminah (1992: 17), pelayanan dikatakan baik apabila dilakukan dengan: (1) cepat, artinya untuk memperoleh layanan, orang tidak perlu menunggu terlalu lama, (2) tepat waktu, artinya orang dapat memperoleh kebutuhan tepat pada waktunya, (3) benar, artinya pustakawan membantu perolehan sesuatu sesuai dengan yang diinginkan. Banyak argumentasi yang menyatakan bahwa layanan perpustakaan merupakan titik sentral kegiatan perpustakaan. Dengan kata lain, perpustakaan identik dengan layanan karena tidak ada perpustakaan jika tidak ada kegiatan layanan. Pelayanan perpustakaan akan terselenggara dengan baik apabila ditunjang dengan penyediaan fasilitas yang memadai. Namun demikian sebagian besar perguruan tinggi kita masih belum mampu memenuhi fasilitas ini karena keterbatasan anggaran. Jenis pelayanan yang dapat diberikan kepada pengguna jasa perpustakaan menurut Mulyani AN (1983: 119) yaitu: (1) pelayanan sirkulasi, (2) pelayanan referensi, (3) pelayanan jam perpustakaan. Sedangkan menurut Darmono (2001: 141) jenis pelayanan perpustakaan meliputi: (1) layanan peminjaman bahan pustaka (layanan sirkulasi), (2) layanan referensi, (3) layanan ruang baca. </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 xml:space="preserve">Pelayanan sirkulasi merupakan salah satu jasa perpustakaan yang berhubungan langsung dengan pengguna perpustakaan.Pelayanan sirkulasi adalah kegiatan pengedaran koleksi perpustakaan, baik untuk dibaca di dalam perpustakaan maupun untuk dibawa keluar perpustakaan (Rusina Sjahrial Pamuntjak, 2000: 97).Kegiatan sirkulasi sering dianggap sebagai ujung tombak jasa perpustakaan karena bagian ini yang paling sering digunakan pengguna atau berhubungan dengan pengguna.Menurut Martoatmojo Karmidi (1998: 43) </w:t>
      </w:r>
      <w:r w:rsidRPr="006C0324">
        <w:rPr>
          <w:rFonts w:ascii="Times New Roman" w:hAnsi="Times New Roman" w:cs="Times New Roman"/>
          <w:sz w:val="24"/>
          <w:szCs w:val="24"/>
        </w:rPr>
        <w:lastRenderedPageBreak/>
        <w:t>berapapun besar koleksi yang dimiliki oleh sebuah perpustakaan, tetapi kalau sirkulasi dan pelayanannya tidak lancar atau hanya sedikit saja dalam memanfaatkannya, maka kecil sajalah arti perpustakaan tersebut.Namun sebaliknya jika kegiatan yang dilakukan oleh bagian sirkulasi lancar dan aktif maka perpustakaan tersebut boleh dikatakan baik.Oleh karena itu, baik tidaknya sebuah perpustakaan berkaitan erat dengan bagaimana pelayanan sirkulasi diberikan kepada pengguna.</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Mengingat pentingnya layanan sirkulasi pada sebuah perpustakaan maka layanan sirkulasi haruslah berkualitas.Berbicara mengenai kualitas pelayanan, ukurannya bukan hanya ditentukan oleh pihak yang melayani saja tetapi lebih banyak ditentukan oleh pihak yang dilayani, karena merekalah yang menikmati layanan sehingga dapat mengukur kualitas pelayanan yang diberikan pihak perpustakaan (Atep Adya Barata, 2003: 36).Oleh karena itu, setiap kegiatan pelayanan yang ada pada bagian sirkulasi harus berorientasikan pada kebutuhan pelanggan/pengguna (customer oriented).</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Persoalan yang kemudian muncul adalah bagaimana kualitas pelayanan yang diberikan sudah sesuai atau belum dengan harapan penggunanya.Perpustakaan harus menyadari bahwa perubahan terhadap kualitas pelayanan dapat terjadi, karena dipengaruhi oleh gejala sosial maupun perkembangan teknologi informasi.Kualitas pelayanan yang baik tentunya didasarkan pada kepuasan yang dirasakan oleh pengguna perpustakaan dan bukan dari penyedia pelayanan.</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 xml:space="preserve">Ukuran keberhasilan penyelenggaraan pelayanan ditentukan oleh tingkat kepuasan penerima pelayanan sedangkan kepuasan penerima pelayanan dapat </w:t>
      </w:r>
      <w:r w:rsidRPr="006C0324">
        <w:rPr>
          <w:rFonts w:ascii="Times New Roman" w:hAnsi="Times New Roman" w:cs="Times New Roman"/>
          <w:sz w:val="24"/>
          <w:szCs w:val="24"/>
        </w:rPr>
        <w:lastRenderedPageBreak/>
        <w:t>dicapai apabila penerima pelayanan memperoleh pelayanan sesuai dengan yang dibutuhkan dan diharapkan (Ratminto dan Atik Septi Winarsih, 2010: 28). Lebih lanjut Kotler dalam Fandy Tjiptono dan Anastasia Diana (2003: 102) menandaskan bahwa: Kepuasan adalah tingkat perasaan seseorang setelah membandingkan kinerja atau hasil yang dirasakan dengan harapannya. Salah satu metode yang digunakan untuk mengetahui kualitas pelayanan suatu organisasi publik adalah dengan menggunakan Indeks Kepuasan Masyarakat seperti tertuang dalam Keputusan Menteri Pendayagunaan Aparatur Negara Nomor KEP/25/M.PAN/2/2004 tanggal 24 Februari 2004 tentang Pedoman Umum Penyusunan Indeks Kepuasan Masyarakat Unit Pelayanan Instansi Pemerintah. Maka dari itu dalam kegiatan pelayanan yang dilakukan perpustakaan pada akhirnya akan bermuara pada nilai yang akan diberikan oleh pengguna mengenai kepuasan yang dirasakan.</w:t>
      </w:r>
    </w:p>
    <w:p w:rsidR="006C0324" w:rsidRPr="006C0324" w:rsidRDefault="00516BEB" w:rsidP="006C0324">
      <w:pPr>
        <w:pStyle w:val="ListParagraph"/>
        <w:spacing w:after="0" w:line="480" w:lineRule="auto"/>
        <w:ind w:left="0" w:firstLine="360"/>
        <w:jc w:val="both"/>
        <w:rPr>
          <w:rFonts w:ascii="Times New Roman" w:hAnsi="Times New Roman" w:cs="Times New Roman"/>
          <w:sz w:val="24"/>
          <w:szCs w:val="24"/>
        </w:rPr>
      </w:pPr>
      <w:r w:rsidRPr="006C0324">
        <w:rPr>
          <w:rFonts w:ascii="Times New Roman" w:hAnsi="Times New Roman" w:cs="Times New Roman"/>
          <w:sz w:val="24"/>
          <w:szCs w:val="24"/>
        </w:rPr>
        <w:t>Analisis Indeks Kepuasan Masyarakat (IKM) harus selalu dilakukan secara berkala. Artinya pada setiap periode waktu tertentu harus dilakukan penelitian atau perhitungan dan analisis terhadap kepuasan masyarakat akan pelayanan yang telah diberikan. Akan tetapi, sampai saat ini pengukuran atau analisis Indeks Kepuasan Masyarakat yang dilakukan di Dinas Kearsipan dan perpustakaan Kabupaten Tasikmalaya belum dilakukan secara berkala.</w:t>
      </w:r>
    </w:p>
    <w:p w:rsidR="006C0324" w:rsidRPr="006C0324" w:rsidRDefault="006C0324" w:rsidP="006C0324">
      <w:pPr>
        <w:pStyle w:val="ListParagraph"/>
        <w:spacing w:after="0" w:line="480" w:lineRule="auto"/>
        <w:ind w:left="0" w:firstLine="360"/>
        <w:jc w:val="both"/>
        <w:rPr>
          <w:rFonts w:ascii="Times New Roman" w:hAnsi="Times New Roman" w:cs="Times New Roman"/>
          <w:sz w:val="24"/>
          <w:szCs w:val="24"/>
        </w:rPr>
      </w:pPr>
    </w:p>
    <w:p w:rsidR="006C0324" w:rsidRPr="006C0324" w:rsidRDefault="006C0324" w:rsidP="006C0324">
      <w:pPr>
        <w:pStyle w:val="ListParagraph"/>
        <w:spacing w:after="0" w:line="480" w:lineRule="auto"/>
        <w:ind w:left="0" w:firstLine="360"/>
        <w:jc w:val="both"/>
        <w:rPr>
          <w:rFonts w:ascii="Times New Roman" w:hAnsi="Times New Roman" w:cs="Times New Roman"/>
          <w:sz w:val="24"/>
          <w:szCs w:val="24"/>
        </w:rPr>
      </w:pPr>
    </w:p>
    <w:p w:rsidR="006C0324" w:rsidRPr="006C0324" w:rsidRDefault="006C0324" w:rsidP="006C0324">
      <w:pPr>
        <w:pStyle w:val="ListParagraph"/>
        <w:spacing w:after="0" w:line="480" w:lineRule="auto"/>
        <w:ind w:left="0" w:firstLine="360"/>
        <w:jc w:val="both"/>
        <w:rPr>
          <w:rFonts w:ascii="Times New Roman" w:hAnsi="Times New Roman" w:cs="Times New Roman"/>
          <w:sz w:val="24"/>
          <w:szCs w:val="24"/>
        </w:rPr>
      </w:pPr>
    </w:p>
    <w:p w:rsidR="006C0324" w:rsidRPr="006C0324" w:rsidRDefault="006C0324" w:rsidP="006C0324">
      <w:pPr>
        <w:spacing w:after="0" w:line="480" w:lineRule="auto"/>
        <w:jc w:val="both"/>
        <w:rPr>
          <w:rFonts w:ascii="Times New Roman" w:hAnsi="Times New Roman" w:cs="Times New Roman"/>
          <w:sz w:val="24"/>
          <w:szCs w:val="24"/>
        </w:rPr>
      </w:pPr>
    </w:p>
    <w:p w:rsidR="006C0324" w:rsidRDefault="00516BEB" w:rsidP="006C0324">
      <w:pPr>
        <w:pStyle w:val="ListParagraph"/>
        <w:spacing w:after="0" w:line="240" w:lineRule="auto"/>
        <w:ind w:left="0" w:firstLine="360"/>
        <w:jc w:val="center"/>
        <w:rPr>
          <w:rFonts w:ascii="Times New Roman" w:hAnsi="Times New Roman"/>
          <w:b/>
          <w:iCs/>
          <w:sz w:val="24"/>
          <w:szCs w:val="24"/>
        </w:rPr>
      </w:pPr>
      <w:r w:rsidRPr="006C0324">
        <w:rPr>
          <w:rFonts w:ascii="Times New Roman" w:hAnsi="Times New Roman"/>
          <w:b/>
          <w:iCs/>
          <w:sz w:val="24"/>
          <w:szCs w:val="24"/>
        </w:rPr>
        <w:lastRenderedPageBreak/>
        <w:t>Tabel 1.1</w:t>
      </w:r>
    </w:p>
    <w:p w:rsidR="00516BEB" w:rsidRPr="006C0324" w:rsidRDefault="00516BEB" w:rsidP="006C0324">
      <w:pPr>
        <w:pStyle w:val="ListParagraph"/>
        <w:spacing w:after="0" w:line="240" w:lineRule="auto"/>
        <w:ind w:left="0" w:firstLine="360"/>
        <w:jc w:val="center"/>
        <w:rPr>
          <w:rFonts w:ascii="Times New Roman" w:hAnsi="Times New Roman"/>
          <w:b/>
          <w:sz w:val="24"/>
          <w:szCs w:val="24"/>
        </w:rPr>
      </w:pPr>
      <w:r w:rsidRPr="006C0324">
        <w:rPr>
          <w:rFonts w:ascii="Times New Roman" w:hAnsi="Times New Roman"/>
          <w:b/>
          <w:iCs/>
          <w:sz w:val="24"/>
          <w:szCs w:val="24"/>
        </w:rPr>
        <w:t>Data Kepuasan Pelanggan Berdasarkan Unsur PelayananDengan Tingkat Indeks Kepuasan Masyarakat Di Dinas Kearsipan dan Perpustakaan Kabupaten Tasikmalaya</w:t>
      </w:r>
    </w:p>
    <w:tbl>
      <w:tblPr>
        <w:tblW w:w="8061" w:type="dxa"/>
        <w:jc w:val="center"/>
        <w:tblInd w:w="93" w:type="dxa"/>
        <w:tblLook w:val="04A0"/>
      </w:tblPr>
      <w:tblGrid>
        <w:gridCol w:w="700"/>
        <w:gridCol w:w="2807"/>
        <w:gridCol w:w="272"/>
        <w:gridCol w:w="272"/>
        <w:gridCol w:w="272"/>
        <w:gridCol w:w="1515"/>
        <w:gridCol w:w="538"/>
        <w:gridCol w:w="1685"/>
      </w:tblGrid>
      <w:tr w:rsidR="00516BEB" w:rsidRPr="002275B1" w:rsidTr="008844DF">
        <w:trPr>
          <w:trHeight w:val="255"/>
          <w:jc w:val="center"/>
        </w:trPr>
        <w:tc>
          <w:tcPr>
            <w:tcW w:w="700" w:type="dxa"/>
            <w:tcBorders>
              <w:top w:val="single" w:sz="4" w:space="0" w:color="auto"/>
              <w:left w:val="single" w:sz="4" w:space="0" w:color="auto"/>
              <w:bottom w:val="nil"/>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b/>
                <w:bCs/>
                <w:sz w:val="20"/>
                <w:szCs w:val="20"/>
              </w:rPr>
            </w:pPr>
            <w:r w:rsidRPr="00707FEE">
              <w:rPr>
                <w:rFonts w:ascii="Times New Roman" w:eastAsia="Times New Roman" w:hAnsi="Times New Roman" w:cs="Times New Roman"/>
                <w:b/>
                <w:bCs/>
                <w:sz w:val="20"/>
                <w:szCs w:val="20"/>
              </w:rPr>
              <w:t>No.</w:t>
            </w:r>
          </w:p>
        </w:tc>
        <w:tc>
          <w:tcPr>
            <w:tcW w:w="36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b/>
                <w:bCs/>
                <w:sz w:val="20"/>
                <w:szCs w:val="20"/>
              </w:rPr>
            </w:pPr>
            <w:r w:rsidRPr="00707FEE">
              <w:rPr>
                <w:rFonts w:ascii="Times New Roman" w:eastAsia="Times New Roman" w:hAnsi="Times New Roman" w:cs="Times New Roman"/>
                <w:b/>
                <w:bCs/>
                <w:sz w:val="20"/>
                <w:szCs w:val="20"/>
              </w:rPr>
              <w:t>UNSUR PELAYANAN</w:t>
            </w:r>
          </w:p>
        </w:tc>
        <w:tc>
          <w:tcPr>
            <w:tcW w:w="20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b/>
                <w:bCs/>
                <w:sz w:val="18"/>
                <w:szCs w:val="18"/>
              </w:rPr>
            </w:pPr>
            <w:r w:rsidRPr="00707FEE">
              <w:rPr>
                <w:rFonts w:ascii="Times New Roman" w:eastAsia="Times New Roman" w:hAnsi="Times New Roman" w:cs="Times New Roman"/>
                <w:b/>
                <w:bCs/>
                <w:sz w:val="18"/>
                <w:szCs w:val="18"/>
              </w:rPr>
              <w:t>Realisasi</w:t>
            </w:r>
          </w:p>
        </w:tc>
        <w:tc>
          <w:tcPr>
            <w:tcW w:w="1685" w:type="dxa"/>
            <w:tcBorders>
              <w:top w:val="single" w:sz="4" w:space="0" w:color="auto"/>
              <w:left w:val="single" w:sz="4" w:space="0" w:color="auto"/>
              <w:bottom w:val="single" w:sz="4" w:space="0" w:color="auto"/>
              <w:right w:val="single" w:sz="4" w:space="0" w:color="000000"/>
            </w:tcBorders>
          </w:tcPr>
          <w:p w:rsidR="00516BEB" w:rsidRPr="00707FEE" w:rsidRDefault="00516BEB" w:rsidP="008844DF">
            <w:pPr>
              <w:spacing w:after="0" w:line="240" w:lineRule="auto"/>
              <w:rPr>
                <w:rFonts w:ascii="Times New Roman" w:eastAsia="Times New Roman" w:hAnsi="Times New Roman" w:cs="Times New Roman"/>
                <w:b/>
                <w:bCs/>
                <w:sz w:val="18"/>
                <w:szCs w:val="18"/>
              </w:rPr>
            </w:pPr>
            <w:r w:rsidRPr="00707FEE">
              <w:rPr>
                <w:rFonts w:ascii="Times New Roman" w:eastAsia="Times New Roman" w:hAnsi="Times New Roman" w:cs="Times New Roman"/>
                <w:b/>
                <w:bCs/>
                <w:sz w:val="18"/>
                <w:szCs w:val="18"/>
              </w:rPr>
              <w:t>Rencana</w:t>
            </w:r>
          </w:p>
        </w:tc>
      </w:tr>
      <w:tr w:rsidR="00516BEB" w:rsidRPr="002275B1" w:rsidTr="008844DF">
        <w:trPr>
          <w:trHeight w:val="25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U1</w:t>
            </w:r>
          </w:p>
        </w:tc>
        <w:tc>
          <w:tcPr>
            <w:tcW w:w="2807" w:type="dxa"/>
            <w:tcBorders>
              <w:top w:val="single" w:sz="4" w:space="0" w:color="auto"/>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Persyaratan</w:t>
            </w: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3,06</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r w:rsidR="00516BEB" w:rsidRPr="002275B1" w:rsidTr="008844DF">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U2</w:t>
            </w:r>
          </w:p>
        </w:tc>
        <w:tc>
          <w:tcPr>
            <w:tcW w:w="2807" w:type="dxa"/>
            <w:tcBorders>
              <w:top w:val="single" w:sz="4" w:space="0" w:color="auto"/>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Prosedur</w:t>
            </w: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707FEE">
              <w:rPr>
                <w:rFonts w:ascii="Times New Roman" w:eastAsia="Times New Roman" w:hAnsi="Times New Roman" w:cs="Times New Roman"/>
                <w:sz w:val="20"/>
                <w:szCs w:val="20"/>
              </w:rPr>
              <w:t>95</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r w:rsidR="00516BEB" w:rsidRPr="002275B1" w:rsidTr="008844DF">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U3</w:t>
            </w:r>
          </w:p>
        </w:tc>
        <w:tc>
          <w:tcPr>
            <w:tcW w:w="30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Waktu pelayanan</w:t>
            </w: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2,90</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r w:rsidR="00516BEB" w:rsidRPr="002275B1" w:rsidTr="008844DF">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U4</w:t>
            </w:r>
          </w:p>
        </w:tc>
        <w:tc>
          <w:tcPr>
            <w:tcW w:w="2807" w:type="dxa"/>
            <w:tcBorders>
              <w:top w:val="single" w:sz="4" w:space="0" w:color="auto"/>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Biaya/</w:t>
            </w:r>
            <w:r>
              <w:rPr>
                <w:rFonts w:ascii="Times New Roman" w:eastAsia="Times New Roman" w:hAnsi="Times New Roman" w:cs="Times New Roman"/>
                <w:sz w:val="20"/>
                <w:szCs w:val="20"/>
              </w:rPr>
              <w:t>tariff</w:t>
            </w: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3,01</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r w:rsidR="00516BEB" w:rsidRPr="002275B1" w:rsidTr="008844DF">
        <w:trPr>
          <w:trHeight w:val="255"/>
          <w:jc w:val="center"/>
        </w:trPr>
        <w:tc>
          <w:tcPr>
            <w:tcW w:w="700" w:type="dxa"/>
            <w:tcBorders>
              <w:top w:val="nil"/>
              <w:left w:val="single" w:sz="4" w:space="0" w:color="auto"/>
              <w:bottom w:val="nil"/>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U5</w:t>
            </w:r>
          </w:p>
        </w:tc>
        <w:tc>
          <w:tcPr>
            <w:tcW w:w="30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Produk layanan</w:t>
            </w: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2,62</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r w:rsidR="00516BEB" w:rsidRPr="002275B1" w:rsidTr="008844DF">
        <w:trPr>
          <w:trHeight w:val="25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U6</w:t>
            </w:r>
          </w:p>
        </w:tc>
        <w:tc>
          <w:tcPr>
            <w:tcW w:w="3351" w:type="dxa"/>
            <w:gridSpan w:val="3"/>
            <w:tcBorders>
              <w:top w:val="nil"/>
              <w:left w:val="single" w:sz="4" w:space="0" w:color="auto"/>
              <w:bottom w:val="nil"/>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Kompetensi pelaksana</w:t>
            </w:r>
          </w:p>
        </w:tc>
        <w:tc>
          <w:tcPr>
            <w:tcW w:w="272" w:type="dxa"/>
            <w:tcBorders>
              <w:top w:val="nil"/>
              <w:left w:val="nil"/>
              <w:bottom w:val="nil"/>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3,07</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r w:rsidR="00516BEB" w:rsidRPr="002275B1" w:rsidTr="008844DF">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U7</w:t>
            </w:r>
          </w:p>
        </w:tc>
        <w:tc>
          <w:tcPr>
            <w:tcW w:w="30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Perilaku pelaksana</w:t>
            </w:r>
          </w:p>
        </w:tc>
        <w:tc>
          <w:tcPr>
            <w:tcW w:w="272" w:type="dxa"/>
            <w:tcBorders>
              <w:top w:val="single" w:sz="4" w:space="0" w:color="auto"/>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3,17</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r w:rsidR="00516BEB" w:rsidRPr="002275B1" w:rsidTr="008844DF">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U8</w:t>
            </w:r>
          </w:p>
        </w:tc>
        <w:tc>
          <w:tcPr>
            <w:tcW w:w="30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Maklumat Pelayanan</w:t>
            </w:r>
          </w:p>
        </w:tc>
        <w:tc>
          <w:tcPr>
            <w:tcW w:w="272"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272"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2,80</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r w:rsidR="00516BEB" w:rsidRPr="002275B1" w:rsidTr="008844DF">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U9</w:t>
            </w:r>
          </w:p>
        </w:tc>
        <w:tc>
          <w:tcPr>
            <w:tcW w:w="3351" w:type="dxa"/>
            <w:gridSpan w:val="3"/>
            <w:tcBorders>
              <w:top w:val="single" w:sz="4" w:space="0" w:color="auto"/>
              <w:left w:val="single" w:sz="4" w:space="0" w:color="auto"/>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Penanganan Pengaduan</w:t>
            </w:r>
          </w:p>
        </w:tc>
        <w:tc>
          <w:tcPr>
            <w:tcW w:w="272"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515" w:type="dxa"/>
            <w:tcBorders>
              <w:top w:val="nil"/>
              <w:left w:val="nil"/>
              <w:bottom w:val="single" w:sz="4" w:space="0" w:color="auto"/>
              <w:right w:val="nil"/>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707FEE">
              <w:rPr>
                <w:rFonts w:ascii="Times New Roman" w:eastAsia="Times New Roman" w:hAnsi="Times New Roman" w:cs="Times New Roman"/>
                <w:sz w:val="20"/>
                <w:szCs w:val="20"/>
              </w:rPr>
              <w:t>0</w:t>
            </w:r>
          </w:p>
        </w:tc>
        <w:tc>
          <w:tcPr>
            <w:tcW w:w="538" w:type="dxa"/>
            <w:tcBorders>
              <w:top w:val="nil"/>
              <w:left w:val="nil"/>
              <w:bottom w:val="single" w:sz="4" w:space="0" w:color="auto"/>
              <w:right w:val="single" w:sz="4" w:space="0" w:color="auto"/>
            </w:tcBorders>
            <w:shd w:val="clear" w:color="auto" w:fill="auto"/>
            <w:noWrap/>
            <w:vAlign w:val="bottom"/>
            <w:hideMark/>
          </w:tcPr>
          <w:p w:rsidR="00516BEB" w:rsidRPr="00707FEE" w:rsidRDefault="00516BEB" w:rsidP="008844DF">
            <w:pPr>
              <w:spacing w:after="0" w:line="240" w:lineRule="auto"/>
              <w:rPr>
                <w:rFonts w:ascii="Times New Roman" w:eastAsia="Times New Roman" w:hAnsi="Times New Roman" w:cs="Times New Roman"/>
                <w:sz w:val="20"/>
                <w:szCs w:val="20"/>
              </w:rPr>
            </w:pPr>
          </w:p>
        </w:tc>
        <w:tc>
          <w:tcPr>
            <w:tcW w:w="1685" w:type="dxa"/>
            <w:tcBorders>
              <w:top w:val="nil"/>
              <w:left w:val="nil"/>
              <w:bottom w:val="single" w:sz="4" w:space="0" w:color="auto"/>
              <w:right w:val="single" w:sz="4" w:space="0" w:color="auto"/>
            </w:tcBorders>
          </w:tcPr>
          <w:p w:rsidR="00516BEB" w:rsidRPr="00707FEE" w:rsidRDefault="00516BEB" w:rsidP="008844DF">
            <w:pPr>
              <w:spacing w:after="0" w:line="240" w:lineRule="auto"/>
              <w:rPr>
                <w:rFonts w:ascii="Times New Roman" w:eastAsia="Times New Roman" w:hAnsi="Times New Roman" w:cs="Times New Roman"/>
                <w:sz w:val="20"/>
                <w:szCs w:val="20"/>
              </w:rPr>
            </w:pPr>
            <w:r w:rsidRPr="00707FEE">
              <w:rPr>
                <w:rFonts w:ascii="Times New Roman" w:eastAsia="Times New Roman" w:hAnsi="Times New Roman" w:cs="Times New Roman"/>
                <w:sz w:val="20"/>
                <w:szCs w:val="20"/>
              </w:rPr>
              <w:t>100,00</w:t>
            </w:r>
          </w:p>
        </w:tc>
      </w:tr>
    </w:tbl>
    <w:p w:rsidR="00516BEB" w:rsidRPr="00516BEB" w:rsidRDefault="00516BEB" w:rsidP="006C0324">
      <w:pPr>
        <w:pStyle w:val="ListParagraph"/>
        <w:spacing w:after="0" w:line="240" w:lineRule="auto"/>
        <w:rPr>
          <w:rFonts w:ascii="Times New Roman" w:hAnsi="Times New Roman"/>
          <w:b/>
          <w:iCs/>
          <w:sz w:val="24"/>
          <w:szCs w:val="24"/>
        </w:rPr>
      </w:pPr>
      <w:r w:rsidRPr="00516BEB">
        <w:rPr>
          <w:rFonts w:ascii="Times New Roman" w:hAnsi="Times New Roman"/>
          <w:iCs/>
          <w:sz w:val="24"/>
          <w:szCs w:val="24"/>
        </w:rPr>
        <w:t>Sumber: Dinas Kearsipan dan Perpustakaan Kota Tasikmalaya</w:t>
      </w:r>
    </w:p>
    <w:p w:rsidR="00516BEB" w:rsidRDefault="00516BEB" w:rsidP="006C0324">
      <w:pPr>
        <w:pStyle w:val="ListParagraph"/>
        <w:spacing w:line="480" w:lineRule="auto"/>
        <w:jc w:val="both"/>
        <w:rPr>
          <w:rFonts w:ascii="Times New Roman" w:hAnsi="Times New Roman" w:cs="Times New Roman"/>
          <w:sz w:val="24"/>
          <w:szCs w:val="24"/>
        </w:rPr>
      </w:pPr>
    </w:p>
    <w:p w:rsidR="006C0324" w:rsidRDefault="00516BEB" w:rsidP="006C032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tabel 1.1 dapat dilihat bahwa data kepuasan pelanggan berdasarkan unsur pelayanan di Dinas Kearsipan dan Perpustakaan Kabupaten Tasikmalaya belum memuaskan, dikarenakan beum mencapai target (100,00). Hal ini dikarenakan ada beberapa unsur yang masih memiliki hasil yang kurang.</w:t>
      </w:r>
    </w:p>
    <w:p w:rsidR="006C0324" w:rsidRDefault="00516BEB" w:rsidP="006C0324">
      <w:pPr>
        <w:pStyle w:val="ListParagraph"/>
        <w:spacing w:line="480" w:lineRule="auto"/>
        <w:ind w:left="0" w:firstLine="720"/>
        <w:jc w:val="both"/>
        <w:rPr>
          <w:rFonts w:ascii="Times New Roman" w:hAnsi="Times New Roman" w:cs="Times New Roman"/>
          <w:sz w:val="24"/>
          <w:szCs w:val="24"/>
        </w:rPr>
      </w:pPr>
      <w:r w:rsidRPr="006C0324">
        <w:rPr>
          <w:rFonts w:ascii="Times New Roman" w:hAnsi="Times New Roman" w:cs="Times New Roman"/>
          <w:sz w:val="24"/>
          <w:szCs w:val="24"/>
        </w:rPr>
        <w:t>Berdasarkan data diatas dapat dilakukan analisis sementara bahwa unsur pelayanan di Dinas Kearsipan dan Perpustakaan KabupatenTasikmalaya  menunjukkan hasil yang belum memuaskan yang disebabkan oleh realisasi unsur pelayanan belum mencapai target. Hal ini disebabkan olehunsur-unsur pelayanan menunjukkan nilai yang tidak konsisten dan masih jauh dalam pencapaian target.</w:t>
      </w:r>
    </w:p>
    <w:p w:rsidR="006C0324" w:rsidRDefault="00516BEB" w:rsidP="006C0324">
      <w:pPr>
        <w:pStyle w:val="ListParagraph"/>
        <w:spacing w:line="480" w:lineRule="auto"/>
        <w:ind w:left="0" w:firstLine="720"/>
        <w:jc w:val="both"/>
        <w:rPr>
          <w:rFonts w:ascii="Times New Roman" w:hAnsi="Times New Roman" w:cs="Times New Roman"/>
          <w:sz w:val="24"/>
          <w:szCs w:val="24"/>
        </w:rPr>
      </w:pPr>
      <w:r w:rsidRPr="006C0324">
        <w:rPr>
          <w:rFonts w:ascii="Times New Roman" w:hAnsi="Times New Roman" w:cs="Times New Roman"/>
          <w:sz w:val="24"/>
          <w:szCs w:val="24"/>
        </w:rPr>
        <w:t>Unsur pelayanan dalam hal persyaratan menunjukkan 3,06. Kemudian mengalami penurunan dalam hal prosedur menjadi 2,95 dan waktu pelayanan menjadi 2,90. Penurunan nilai unsur pelayanan ini disebabkan oleh kegiatan pelayanan yang dilakukan di Dinas Kearsipan dan Perpustakaan Kabupaten Tasikmalaya belum maksimal yang mengakibatkan nilai unsur pelayanan masih jauh dalam pencapaian target.</w:t>
      </w:r>
    </w:p>
    <w:p w:rsidR="006C0324" w:rsidRDefault="00516BEB" w:rsidP="006C0324">
      <w:pPr>
        <w:pStyle w:val="ListParagraph"/>
        <w:spacing w:line="480" w:lineRule="auto"/>
        <w:ind w:left="0" w:firstLine="720"/>
        <w:jc w:val="both"/>
        <w:rPr>
          <w:rFonts w:ascii="Times New Roman" w:hAnsi="Times New Roman" w:cs="Times New Roman"/>
          <w:sz w:val="24"/>
          <w:szCs w:val="24"/>
        </w:rPr>
      </w:pPr>
      <w:r w:rsidRPr="006C0324">
        <w:rPr>
          <w:rFonts w:ascii="Times New Roman" w:hAnsi="Times New Roman" w:cs="Times New Roman"/>
          <w:sz w:val="24"/>
          <w:szCs w:val="24"/>
        </w:rPr>
        <w:lastRenderedPageBreak/>
        <w:t>Unsur pelayanan lainnya dalam hal biaya yang terdapat di Dinas Kearsipan dan Perpustakaan Kabupaten Tasikmalaya mengalami kenaikan  sebesar 3,01 hal ini disebabkan oleh pelayanan yang terdapat di Perpustakaan meningkat, namun lain hal nya dalam unsur produk layanan mengalami penurunan sebesar 2,62 yang disebabkan oleh pihak perpustakaan masih kurang dalam hal ini dan masih jauh dalam pencapaiaan target. Kemudian dalam unsur Kompetensi pelaksana yang terdapat di perpustakaan sebesar 3,07  hal ini disebakan kegiatan pelayanan dalam unsur ini yang dimiliki oleh pihak perpustakaan masih kurang memadai yang mengakibatkan unsur kompetensi pelaksana masih belum maksimal.</w:t>
      </w:r>
    </w:p>
    <w:p w:rsidR="006C0324" w:rsidRDefault="00516BEB" w:rsidP="006C0324">
      <w:pPr>
        <w:pStyle w:val="ListParagraph"/>
        <w:spacing w:line="480" w:lineRule="auto"/>
        <w:ind w:left="0" w:firstLine="720"/>
        <w:jc w:val="both"/>
        <w:rPr>
          <w:rFonts w:ascii="Times New Roman" w:hAnsi="Times New Roman" w:cs="Times New Roman"/>
          <w:sz w:val="24"/>
          <w:szCs w:val="24"/>
        </w:rPr>
      </w:pPr>
      <w:r w:rsidRPr="006C0324">
        <w:rPr>
          <w:rFonts w:ascii="Times New Roman" w:hAnsi="Times New Roman" w:cs="Times New Roman"/>
          <w:sz w:val="24"/>
          <w:szCs w:val="24"/>
        </w:rPr>
        <w:t>Dalam unsur lainnya dalam hal pelayanan yang dimiliki oleh pihak perpustakaan diantaranya dalah hal perilaku pelaksan, maklumat pelayanan dan penanganan pengaduan ini belum memuaskan, karena beberapa unsur pelayanan tersebut memiliki hasil yang kurang.</w:t>
      </w:r>
    </w:p>
    <w:p w:rsidR="002E6B5B" w:rsidRDefault="00516BEB" w:rsidP="006C0324">
      <w:pPr>
        <w:pStyle w:val="ListParagraph"/>
        <w:spacing w:line="480" w:lineRule="auto"/>
        <w:ind w:left="0" w:firstLine="720"/>
        <w:jc w:val="both"/>
        <w:rPr>
          <w:rFonts w:ascii="Times New Roman" w:hAnsi="Times New Roman" w:cs="Times New Roman"/>
          <w:sz w:val="24"/>
          <w:szCs w:val="24"/>
        </w:rPr>
      </w:pPr>
      <w:r w:rsidRPr="006C0324">
        <w:rPr>
          <w:rFonts w:ascii="Times New Roman" w:hAnsi="Times New Roman" w:cs="Times New Roman"/>
          <w:sz w:val="24"/>
          <w:szCs w:val="24"/>
        </w:rPr>
        <w:t xml:space="preserve">Maka dari itu dapat disimpulakn hasil survei kepuasan masyarakat yang dilakukan perpustakaan, Indek Kepuasan Masyarakat perpustakaan pada Dinas Kearsipan dan perpustakaan Kabupaten Tasikmalaya pada Tahun 2019, Indeks Kepuasan Masyarakat terhadap perpustakaan sebesar 73,86. Hal ini dirasakan masih kurang memuaskan, karena ada beberapa unsur yang masih memiliki hasil yang kurang. Namun diharapkan nilainya akan terus bertambah seiring perbaikan-perbaikan yang dilakukan ke depannya, sehingga Indeks Kepuasan Masyarakat perpustakaan pada Tahun 2020 minimal menjadi 80,00. (Sevi Avioni PP., S.Sos, </w:t>
      </w:r>
      <w:r w:rsidRPr="006C0324">
        <w:rPr>
          <w:rFonts w:ascii="Times New Roman" w:hAnsi="Times New Roman" w:cs="Times New Roman"/>
          <w:sz w:val="24"/>
          <w:szCs w:val="24"/>
        </w:rPr>
        <w:lastRenderedPageBreak/>
        <w:t>Pustakawan Pertama pada Dinas Kearsipan dan Perpustakaan Kabupaten Tasikmalaya).</w:t>
      </w:r>
    </w:p>
    <w:p w:rsidR="006C0324" w:rsidRPr="00D45E66" w:rsidRDefault="006C0324" w:rsidP="006C0324">
      <w:pPr>
        <w:spacing w:after="0" w:line="480" w:lineRule="auto"/>
        <w:ind w:firstLine="567"/>
        <w:jc w:val="both"/>
        <w:rPr>
          <w:rFonts w:ascii="Times New Roman" w:hAnsi="Times New Roman"/>
          <w:sz w:val="24"/>
          <w:szCs w:val="24"/>
        </w:rPr>
      </w:pPr>
      <w:r w:rsidRPr="007E5545">
        <w:rPr>
          <w:rFonts w:ascii="Times New Roman" w:hAnsi="Times New Roman"/>
          <w:sz w:val="24"/>
          <w:lang w:val="id-ID"/>
        </w:rPr>
        <w:t>Berdasarkan latar belakang masalah, m</w:t>
      </w:r>
      <w:r>
        <w:rPr>
          <w:rFonts w:ascii="Times New Roman" w:hAnsi="Times New Roman"/>
          <w:sz w:val="24"/>
          <w:lang w:val="id-ID"/>
        </w:rPr>
        <w:t xml:space="preserve">aka rumusan masalah dalam penelitian ini adalah: (1) </w:t>
      </w:r>
      <w:r>
        <w:rPr>
          <w:rFonts w:ascii="Times New Roman" w:hAnsi="Times New Roman"/>
          <w:sz w:val="24"/>
          <w:szCs w:val="24"/>
        </w:rPr>
        <w:t>Bagaimana pengaruh struktur modal terhadap kinerja keuangan pada Perusahaan Manufaktur Sub Sektor Rokok yang terdaftar di BEI periode 2014-2018</w:t>
      </w:r>
      <w:r>
        <w:rPr>
          <w:rFonts w:ascii="Times New Roman" w:hAnsi="Times New Roman"/>
          <w:sz w:val="24"/>
          <w:szCs w:val="24"/>
          <w:lang w:val="id-ID"/>
        </w:rPr>
        <w:t>?</w:t>
      </w:r>
      <w:r>
        <w:rPr>
          <w:rFonts w:ascii="Times New Roman" w:hAnsi="Times New Roman"/>
          <w:sz w:val="24"/>
          <w:lang w:val="id-ID"/>
        </w:rPr>
        <w:t xml:space="preserve"> (2) </w:t>
      </w:r>
      <w:r>
        <w:rPr>
          <w:rFonts w:ascii="Times New Roman" w:hAnsi="Times New Roman"/>
          <w:sz w:val="24"/>
          <w:szCs w:val="24"/>
        </w:rPr>
        <w:t>Bagaimana pengaruh kepemilikan manajerial terhadap kinerja keuangan  pada Perusahaan Manufaktur Sub Sektor Rokok yang terdaftar di BEI periode 2014-2018</w:t>
      </w:r>
      <w:r>
        <w:rPr>
          <w:rFonts w:ascii="Times New Roman" w:hAnsi="Times New Roman"/>
          <w:sz w:val="24"/>
        </w:rPr>
        <w:t>?</w:t>
      </w:r>
      <w:r>
        <w:rPr>
          <w:rFonts w:ascii="Times New Roman" w:hAnsi="Times New Roman"/>
          <w:sz w:val="24"/>
          <w:lang w:val="id-ID"/>
        </w:rPr>
        <w:t xml:space="preserve"> (3) </w:t>
      </w:r>
      <w:r>
        <w:rPr>
          <w:rFonts w:ascii="Times New Roman" w:hAnsi="Times New Roman"/>
          <w:sz w:val="24"/>
          <w:szCs w:val="24"/>
        </w:rPr>
        <w:t>Bagaimana pengaruh kepemilikan institusional terhadap kinerja keuangan  pada Perusahaan Manufaktur Sub Sektor Rokok yang terdaftar di BEI periode 2014-2018</w:t>
      </w:r>
      <w:r>
        <w:rPr>
          <w:rFonts w:ascii="Times New Roman" w:hAnsi="Times New Roman"/>
          <w:sz w:val="24"/>
        </w:rPr>
        <w:t>?</w:t>
      </w:r>
      <w:r>
        <w:rPr>
          <w:rFonts w:ascii="Times New Roman" w:hAnsi="Times New Roman"/>
          <w:sz w:val="24"/>
          <w:lang w:val="id-ID"/>
        </w:rPr>
        <w:t>(</w:t>
      </w:r>
      <w:r>
        <w:rPr>
          <w:rFonts w:ascii="Times New Roman" w:hAnsi="Times New Roman"/>
          <w:sz w:val="24"/>
        </w:rPr>
        <w:t>4</w:t>
      </w:r>
      <w:r>
        <w:rPr>
          <w:rFonts w:ascii="Times New Roman" w:hAnsi="Times New Roman"/>
          <w:sz w:val="24"/>
          <w:lang w:val="id-ID"/>
        </w:rPr>
        <w:t>)</w:t>
      </w:r>
      <w:r>
        <w:rPr>
          <w:rFonts w:ascii="Times New Roman" w:hAnsi="Times New Roman"/>
          <w:sz w:val="24"/>
          <w:szCs w:val="24"/>
        </w:rPr>
        <w:t>Bagaimana pengaruh struktur modal, kepemilikan manajerial dan kepemilikan institusional terhadap kinerja keuangan  pada Perusahaan Manufaktur Sub Sektor Rokok yang terdaftar di BEI periode 2014-2018</w:t>
      </w:r>
      <w:r>
        <w:rPr>
          <w:rFonts w:ascii="Times New Roman" w:hAnsi="Times New Roman"/>
          <w:sz w:val="24"/>
        </w:rPr>
        <w:t>?</w:t>
      </w:r>
      <w:r>
        <w:rPr>
          <w:rFonts w:ascii="Times New Roman" w:hAnsi="Times New Roman"/>
          <w:sz w:val="24"/>
          <w:lang w:val="id-ID"/>
        </w:rPr>
        <w:t xml:space="preserve">. Adapun Tujuan Penelitian ini adalah untuk mengetahui: (1) </w:t>
      </w:r>
      <w:r>
        <w:rPr>
          <w:rFonts w:ascii="Times New Roman" w:hAnsi="Times New Roman"/>
          <w:sz w:val="24"/>
        </w:rPr>
        <w:t xml:space="preserve">Pengaruh struktur modal </w:t>
      </w:r>
      <w:r>
        <w:rPr>
          <w:rFonts w:ascii="Times New Roman" w:hAnsi="Times New Roman"/>
          <w:sz w:val="24"/>
          <w:szCs w:val="24"/>
        </w:rPr>
        <w:t>terhadap kinerja keuangan  pada Perusahaan Manufaktur Sub Sektor Rokok yang terdaftar di BEI periode 2014-2018</w:t>
      </w:r>
      <w:r>
        <w:rPr>
          <w:rFonts w:ascii="Times New Roman" w:hAnsi="Times New Roman"/>
          <w:sz w:val="24"/>
        </w:rPr>
        <w:t>.</w:t>
      </w:r>
      <w:r>
        <w:rPr>
          <w:rFonts w:ascii="Times New Roman" w:hAnsi="Times New Roman"/>
          <w:sz w:val="24"/>
          <w:lang w:val="id-ID"/>
        </w:rPr>
        <w:t xml:space="preserve">(2) </w:t>
      </w:r>
      <w:r>
        <w:rPr>
          <w:rFonts w:ascii="Times New Roman" w:hAnsi="Times New Roman"/>
          <w:sz w:val="24"/>
        </w:rPr>
        <w:t xml:space="preserve">Pengaruh kepemilikan manajerial </w:t>
      </w:r>
      <w:r>
        <w:rPr>
          <w:rFonts w:ascii="Times New Roman" w:hAnsi="Times New Roman"/>
          <w:sz w:val="24"/>
          <w:szCs w:val="24"/>
        </w:rPr>
        <w:t>terhadap kinerja keuangan  pada Perusahaan Manufaktur Sub Sektor Rokok yang terdaftar di BEI periode 2014-2018</w:t>
      </w:r>
      <w:r>
        <w:rPr>
          <w:rFonts w:ascii="Times New Roman" w:hAnsi="Times New Roman"/>
          <w:sz w:val="24"/>
          <w:lang w:val="id-ID"/>
        </w:rPr>
        <w:t>. (3)</w:t>
      </w:r>
      <w:r>
        <w:rPr>
          <w:rFonts w:ascii="Times New Roman" w:hAnsi="Times New Roman"/>
          <w:sz w:val="24"/>
          <w:szCs w:val="24"/>
        </w:rPr>
        <w:t>Pengaruh kepemilikan institusional terhadap kinerja keuangan pada Perusahaan Manufaktur Sub Sektor Rokok yang terdaftar di BEI periode 2014-2018.</w:t>
      </w:r>
      <w:r>
        <w:rPr>
          <w:rFonts w:ascii="Times New Roman" w:hAnsi="Times New Roman"/>
          <w:sz w:val="24"/>
          <w:lang w:val="id-ID"/>
        </w:rPr>
        <w:t>(</w:t>
      </w:r>
      <w:r>
        <w:rPr>
          <w:rFonts w:ascii="Times New Roman" w:hAnsi="Times New Roman"/>
          <w:sz w:val="24"/>
        </w:rPr>
        <w:t>4</w:t>
      </w:r>
      <w:r>
        <w:rPr>
          <w:rFonts w:ascii="Times New Roman" w:hAnsi="Times New Roman"/>
          <w:sz w:val="24"/>
          <w:lang w:val="id-ID"/>
        </w:rPr>
        <w:t xml:space="preserve">) </w:t>
      </w:r>
      <w:r>
        <w:rPr>
          <w:rFonts w:ascii="Times New Roman" w:hAnsi="Times New Roman"/>
          <w:sz w:val="24"/>
        </w:rPr>
        <w:t xml:space="preserve">Pengaruh </w:t>
      </w:r>
      <w:r>
        <w:rPr>
          <w:rFonts w:ascii="Times New Roman" w:hAnsi="Times New Roman"/>
          <w:sz w:val="24"/>
          <w:szCs w:val="24"/>
        </w:rPr>
        <w:t xml:space="preserve"> struktur modal, kepemilikan manajerial dan kepemilikan institusional terhadap kinerja keuangan  pada Perusahaan Manufaktur Sub Sektor Rokok yang terdaftar di BEI periode 2014-2018.</w:t>
      </w:r>
    </w:p>
    <w:p w:rsidR="006C0324" w:rsidRPr="006C0324" w:rsidRDefault="006C0324" w:rsidP="006C0324">
      <w:pPr>
        <w:spacing w:line="480" w:lineRule="auto"/>
        <w:jc w:val="both"/>
        <w:rPr>
          <w:rFonts w:ascii="Times New Roman" w:hAnsi="Times New Roman" w:cs="Times New Roman"/>
          <w:sz w:val="24"/>
          <w:szCs w:val="24"/>
        </w:rPr>
      </w:pPr>
    </w:p>
    <w:p w:rsidR="002A0D4B" w:rsidRPr="00756B2F" w:rsidRDefault="00897EE2" w:rsidP="00A4134A">
      <w:pPr>
        <w:pStyle w:val="ListParagraph"/>
        <w:numPr>
          <w:ilvl w:val="0"/>
          <w:numId w:val="1"/>
        </w:numPr>
        <w:spacing w:after="0" w:line="480" w:lineRule="auto"/>
        <w:ind w:left="360"/>
        <w:rPr>
          <w:rFonts w:ascii="Times New Roman" w:eastAsia="Calibri" w:hAnsi="Times New Roman" w:cs="Times New Roman"/>
          <w:b/>
          <w:sz w:val="24"/>
          <w:szCs w:val="24"/>
          <w:lang w:val="id-ID"/>
        </w:rPr>
      </w:pPr>
      <w:r w:rsidRPr="00897EE2">
        <w:rPr>
          <w:rFonts w:ascii="Times New Roman" w:eastAsia="Calibri" w:hAnsi="Times New Roman" w:cs="Times New Roman"/>
          <w:b/>
          <w:sz w:val="24"/>
          <w:szCs w:val="24"/>
          <w:lang w:val="id-ID"/>
        </w:rPr>
        <w:lastRenderedPageBreak/>
        <w:t>LANDASAN TEORITIS</w:t>
      </w:r>
    </w:p>
    <w:p w:rsidR="00421F81" w:rsidRPr="00421F81" w:rsidRDefault="00421F81" w:rsidP="006C0324">
      <w:pPr>
        <w:spacing w:after="0" w:line="480" w:lineRule="auto"/>
        <w:ind w:firstLine="426"/>
        <w:jc w:val="both"/>
        <w:rPr>
          <w:rFonts w:ascii="Times New Roman" w:eastAsia="Times New Roman" w:hAnsi="Times New Roman" w:cs="Times New Roman"/>
          <w:sz w:val="24"/>
          <w:szCs w:val="24"/>
        </w:rPr>
      </w:pPr>
      <w:r w:rsidRPr="00421F81">
        <w:rPr>
          <w:rFonts w:ascii="Times New Roman" w:eastAsia="Times New Roman" w:hAnsi="Times New Roman" w:cs="Times New Roman"/>
          <w:sz w:val="24"/>
          <w:szCs w:val="24"/>
        </w:rPr>
        <w:t xml:space="preserve">Menurut Sutawidjaya (dalam Dale, 2013 : 2) menyatakan bahwa: </w:t>
      </w:r>
    </w:p>
    <w:p w:rsidR="00421F81" w:rsidRPr="00421F81" w:rsidRDefault="00421F81" w:rsidP="006C0324">
      <w:pPr>
        <w:spacing w:after="0" w:line="240" w:lineRule="auto"/>
        <w:ind w:left="426"/>
        <w:jc w:val="both"/>
        <w:rPr>
          <w:rFonts w:ascii="Times New Roman" w:eastAsia="Times New Roman" w:hAnsi="Times New Roman" w:cs="Times New Roman"/>
          <w:sz w:val="24"/>
          <w:szCs w:val="24"/>
        </w:rPr>
      </w:pPr>
      <w:r w:rsidRPr="00421F81">
        <w:rPr>
          <w:rFonts w:ascii="Times New Roman" w:eastAsia="Times New Roman" w:hAnsi="Times New Roman" w:cs="Times New Roman"/>
          <w:sz w:val="24"/>
          <w:szCs w:val="24"/>
        </w:rPr>
        <w:t>Kualitas total merupakan faktor utama dalam revolusi bisnis yang telah membuktikan dirinya menjadi salah satu abad ke-20 yang paling kuat pencipta penjualan dan pertumbuhan pendapatan, pekerjaan baru yang benar-benar baik dan ekspansi bisnis berbasis dan berkelanjutan. Kini perusahaan menyadari bahwa perlu memiliki strategi handal agar produk dan jasa yang ditawarkan memiliki keunggulan yang dapat bersaing secara kompetitif.Sehingga kualitas menjadi faktor penting di persaingan global kini.</w:t>
      </w:r>
    </w:p>
    <w:p w:rsidR="00421F81" w:rsidRPr="00421F81" w:rsidRDefault="00421F81" w:rsidP="00421F81">
      <w:pPr>
        <w:spacing w:after="0" w:line="240" w:lineRule="auto"/>
        <w:ind w:left="709" w:firstLine="11"/>
        <w:jc w:val="both"/>
        <w:rPr>
          <w:rFonts w:ascii="Times New Roman" w:eastAsia="Times New Roman" w:hAnsi="Times New Roman" w:cs="Times New Roman"/>
          <w:sz w:val="24"/>
          <w:szCs w:val="24"/>
        </w:rPr>
      </w:pPr>
    </w:p>
    <w:p w:rsidR="00421F81" w:rsidRDefault="00421F81" w:rsidP="00421F81">
      <w:pPr>
        <w:spacing w:after="0" w:line="432" w:lineRule="auto"/>
        <w:ind w:firstLine="720"/>
        <w:jc w:val="both"/>
        <w:rPr>
          <w:rFonts w:ascii="Times New Roman" w:eastAsia="Times New Roman" w:hAnsi="Times New Roman" w:cs="Times New Roman"/>
          <w:sz w:val="24"/>
          <w:szCs w:val="24"/>
          <w:lang w:val="id-ID"/>
        </w:rPr>
      </w:pPr>
      <w:r w:rsidRPr="00421F81">
        <w:rPr>
          <w:rFonts w:ascii="Times New Roman" w:eastAsia="Times New Roman" w:hAnsi="Times New Roman" w:cs="Times New Roman"/>
          <w:sz w:val="24"/>
          <w:szCs w:val="24"/>
        </w:rPr>
        <w:t xml:space="preserve">Dalam persaingan ekonomi yang makin tajam, perusahaan dituntut untuk menerapakan sistem manajemen yang baik, dimana dijadikan sebagai alat dalam meningkatkan kinerja perusahaan melalui kinerja karyawannya.Manajemen perlu menciptakan suasana yang nyaman bagi setiap individu agar berdampak pada pelaksanaan kinerja secara maksimal.Salah satu alat penerapan sistem manajemen mutu adalah </w:t>
      </w:r>
      <w:r w:rsidRPr="00421F81">
        <w:rPr>
          <w:rFonts w:ascii="Times New Roman" w:eastAsia="Times New Roman" w:hAnsi="Times New Roman" w:cs="Times New Roman"/>
          <w:i/>
          <w:iCs/>
          <w:sz w:val="24"/>
          <w:szCs w:val="24"/>
        </w:rPr>
        <w:t xml:space="preserve">Total Quality Management </w:t>
      </w:r>
      <w:r w:rsidRPr="00421F81">
        <w:rPr>
          <w:rFonts w:ascii="Times New Roman" w:eastAsia="Times New Roman" w:hAnsi="Times New Roman" w:cs="Times New Roman"/>
          <w:sz w:val="24"/>
          <w:szCs w:val="24"/>
        </w:rPr>
        <w:t>(TQM) yang merupakan sebuah pendekatan dalam menjalankan usaha yang mencoba untuk memaksimumkan daya saing organisasi dalam perbaikan secara terus-menerus atas produk dan jasa, tenaga kerja, proses, dan lingkungannya (Tjiptono dan Diana, 2013).</w:t>
      </w:r>
    </w:p>
    <w:p w:rsidR="00421F81" w:rsidRPr="00421F81" w:rsidRDefault="00421F81" w:rsidP="00421F81">
      <w:pPr>
        <w:spacing w:after="0" w:line="432" w:lineRule="auto"/>
        <w:ind w:firstLine="720"/>
        <w:jc w:val="both"/>
        <w:rPr>
          <w:rFonts w:ascii="Times New Roman" w:eastAsia="Times New Roman" w:hAnsi="Times New Roman" w:cs="Times New Roman"/>
          <w:sz w:val="24"/>
          <w:szCs w:val="24"/>
        </w:rPr>
      </w:pPr>
      <w:r w:rsidRPr="00421F81">
        <w:rPr>
          <w:rFonts w:ascii="Times New Roman" w:eastAsia="Times New Roman" w:hAnsi="Times New Roman" w:cs="Times New Roman"/>
          <w:sz w:val="24"/>
          <w:szCs w:val="24"/>
        </w:rPr>
        <w:t>Menurut Gasperz (2010: 124) menyatakan bahwa:</w:t>
      </w:r>
    </w:p>
    <w:p w:rsidR="00421F81" w:rsidRPr="00421F81" w:rsidRDefault="00421F81" w:rsidP="00421F81">
      <w:pPr>
        <w:spacing w:after="0" w:line="240" w:lineRule="auto"/>
        <w:ind w:left="709" w:firstLine="11"/>
        <w:jc w:val="both"/>
        <w:rPr>
          <w:rFonts w:ascii="Times New Roman" w:eastAsia="Times New Roman" w:hAnsi="Times New Roman" w:cs="Times New Roman"/>
          <w:sz w:val="24"/>
          <w:szCs w:val="24"/>
        </w:rPr>
      </w:pPr>
      <w:r w:rsidRPr="00421F81">
        <w:rPr>
          <w:rFonts w:ascii="Times New Roman" w:eastAsia="Times New Roman" w:hAnsi="Times New Roman" w:cs="Times New Roman"/>
          <w:sz w:val="24"/>
          <w:szCs w:val="24"/>
        </w:rPr>
        <w:t>TQM merupakan pendekatan manajemen sistematik yang berorientasi pada organisasi, pelanggan, dan pasar melalui kombinasi antara pencarian fakta praktis dan penyelesaian masalah, guna menciptakan peningkatan secara signifikan dalam kualitas, produktivitas, dan kinerja lain dari perusahaan.</w:t>
      </w:r>
    </w:p>
    <w:p w:rsidR="00421F81" w:rsidRPr="00421F81" w:rsidRDefault="00421F81" w:rsidP="00421F81">
      <w:pPr>
        <w:spacing w:after="0" w:line="240" w:lineRule="auto"/>
        <w:ind w:left="709" w:firstLine="11"/>
        <w:jc w:val="both"/>
        <w:rPr>
          <w:rFonts w:ascii="Times New Roman" w:eastAsia="Times New Roman" w:hAnsi="Times New Roman" w:cs="Times New Roman"/>
          <w:sz w:val="24"/>
          <w:szCs w:val="24"/>
        </w:rPr>
      </w:pPr>
    </w:p>
    <w:p w:rsidR="00421F81" w:rsidRPr="00421F81" w:rsidRDefault="00421F81" w:rsidP="00421F81">
      <w:pPr>
        <w:spacing w:after="0" w:line="432" w:lineRule="auto"/>
        <w:ind w:firstLine="720"/>
        <w:jc w:val="both"/>
        <w:rPr>
          <w:rFonts w:ascii="Times New Roman" w:eastAsia="Times New Roman" w:hAnsi="Times New Roman" w:cs="Times New Roman"/>
          <w:sz w:val="24"/>
          <w:szCs w:val="24"/>
        </w:rPr>
      </w:pPr>
      <w:r w:rsidRPr="00421F81">
        <w:rPr>
          <w:rFonts w:ascii="Times New Roman" w:eastAsia="Times New Roman" w:hAnsi="Times New Roman" w:cs="Times New Roman"/>
          <w:sz w:val="24"/>
          <w:szCs w:val="24"/>
        </w:rPr>
        <w:t>Sedangkan menurut Ishikawa dalam Nasution (2010: 159) bahwa:</w:t>
      </w:r>
    </w:p>
    <w:p w:rsidR="00421F81" w:rsidRPr="00421F81" w:rsidRDefault="00421F81" w:rsidP="00421F81">
      <w:pPr>
        <w:spacing w:after="0" w:line="240" w:lineRule="auto"/>
        <w:ind w:left="709" w:firstLine="11"/>
        <w:jc w:val="both"/>
        <w:rPr>
          <w:rFonts w:ascii="Times New Roman" w:eastAsia="Times New Roman" w:hAnsi="Times New Roman" w:cs="Times New Roman"/>
          <w:sz w:val="24"/>
          <w:szCs w:val="24"/>
        </w:rPr>
      </w:pPr>
      <w:r w:rsidRPr="00421F81">
        <w:rPr>
          <w:rFonts w:ascii="Times New Roman" w:eastAsia="Times New Roman" w:hAnsi="Times New Roman" w:cs="Times New Roman"/>
          <w:sz w:val="24"/>
          <w:szCs w:val="24"/>
        </w:rPr>
        <w:t xml:space="preserve">TQM merupakan perpaduan semua fungsi manajemen, semua bagian dari suatu perusahaan dan semua orang ke dalam falsafah holistik yang dibangun berdasarkan konsep kualitas, </w:t>
      </w:r>
      <w:r w:rsidRPr="00421F81">
        <w:rPr>
          <w:rFonts w:ascii="Times New Roman" w:eastAsia="Times New Roman" w:hAnsi="Times New Roman" w:cs="Times New Roman"/>
          <w:i/>
          <w:iCs/>
          <w:sz w:val="24"/>
          <w:szCs w:val="24"/>
        </w:rPr>
        <w:t>teamwork</w:t>
      </w:r>
      <w:r w:rsidRPr="00421F81">
        <w:rPr>
          <w:rFonts w:ascii="Times New Roman" w:eastAsia="Times New Roman" w:hAnsi="Times New Roman" w:cs="Times New Roman"/>
          <w:sz w:val="24"/>
          <w:szCs w:val="24"/>
        </w:rPr>
        <w:t>, produktivitas, dan kepuasan pelanggan serta kinerja perusahaan.</w:t>
      </w:r>
    </w:p>
    <w:p w:rsidR="00421F81" w:rsidRPr="00421F81" w:rsidRDefault="00421F81" w:rsidP="00421F81">
      <w:pPr>
        <w:spacing w:after="0" w:line="240" w:lineRule="auto"/>
        <w:ind w:left="709" w:firstLine="11"/>
        <w:jc w:val="both"/>
        <w:rPr>
          <w:rFonts w:ascii="Times New Roman" w:eastAsia="Times New Roman" w:hAnsi="Times New Roman" w:cs="Times New Roman"/>
          <w:sz w:val="24"/>
          <w:szCs w:val="24"/>
        </w:rPr>
      </w:pPr>
    </w:p>
    <w:p w:rsidR="00421F81" w:rsidRPr="00421F81" w:rsidRDefault="00421F81" w:rsidP="00421F81">
      <w:pPr>
        <w:spacing w:after="0" w:line="432" w:lineRule="auto"/>
        <w:ind w:firstLine="720"/>
        <w:jc w:val="both"/>
        <w:rPr>
          <w:rFonts w:ascii="Times New Roman" w:eastAsia="Times New Roman" w:hAnsi="Times New Roman" w:cs="Times New Roman"/>
          <w:sz w:val="24"/>
          <w:szCs w:val="24"/>
        </w:rPr>
      </w:pPr>
      <w:r w:rsidRPr="00421F81">
        <w:rPr>
          <w:rFonts w:ascii="Times New Roman" w:eastAsia="Times New Roman" w:hAnsi="Times New Roman" w:cs="Times New Roman"/>
          <w:sz w:val="24"/>
          <w:szCs w:val="24"/>
        </w:rPr>
        <w:t xml:space="preserve">Dengan demikian maka dapat disimpulkan bahwa </w:t>
      </w:r>
      <w:r w:rsidRPr="00421F81">
        <w:rPr>
          <w:rFonts w:ascii="Times New Roman" w:eastAsia="Times New Roman" w:hAnsi="Times New Roman" w:cs="Times New Roman"/>
          <w:i/>
          <w:sz w:val="24"/>
          <w:szCs w:val="24"/>
        </w:rPr>
        <w:t xml:space="preserve">total quality management </w:t>
      </w:r>
      <w:r w:rsidRPr="00421F81">
        <w:rPr>
          <w:rFonts w:ascii="Times New Roman" w:eastAsia="Times New Roman" w:hAnsi="Times New Roman" w:cs="Times New Roman"/>
          <w:sz w:val="24"/>
          <w:szCs w:val="24"/>
        </w:rPr>
        <w:t xml:space="preserve">dapat mempengaruhi kinerja perusahaan. Karena TQM merupakan </w:t>
      </w:r>
      <w:r w:rsidRPr="00421F81">
        <w:rPr>
          <w:rFonts w:ascii="Times New Roman" w:eastAsia="Times New Roman" w:hAnsi="Times New Roman" w:cs="Times New Roman"/>
          <w:sz w:val="24"/>
          <w:szCs w:val="24"/>
        </w:rPr>
        <w:lastRenderedPageBreak/>
        <w:t xml:space="preserve">perpaduan semua fungsi manajemen, semua bagian dari suatu perusahaan dan semua orang ke dalam falsafah holistik yang dibangun berdasarkan konsep kualitas, </w:t>
      </w:r>
      <w:r w:rsidRPr="00421F81">
        <w:rPr>
          <w:rFonts w:ascii="Times New Roman" w:eastAsia="Times New Roman" w:hAnsi="Times New Roman" w:cs="Times New Roman"/>
          <w:i/>
          <w:iCs/>
          <w:sz w:val="24"/>
          <w:szCs w:val="24"/>
        </w:rPr>
        <w:t>teamwork</w:t>
      </w:r>
      <w:r w:rsidRPr="00421F81">
        <w:rPr>
          <w:rFonts w:ascii="Times New Roman" w:eastAsia="Times New Roman" w:hAnsi="Times New Roman" w:cs="Times New Roman"/>
          <w:sz w:val="24"/>
          <w:szCs w:val="24"/>
        </w:rPr>
        <w:t>, produktivitas, dan kepuasan pelanggan serta kinerja perusahaan.</w:t>
      </w:r>
    </w:p>
    <w:p w:rsidR="00421F81" w:rsidRDefault="00421F81" w:rsidP="00421F81">
      <w:pPr>
        <w:spacing w:after="0" w:line="240" w:lineRule="auto"/>
        <w:ind w:left="709" w:firstLine="11"/>
        <w:jc w:val="both"/>
        <w:rPr>
          <w:rFonts w:ascii="Times New Roman" w:hAnsi="Times New Roman" w:cs="Times New Roman"/>
          <w:sz w:val="24"/>
          <w:szCs w:val="24"/>
          <w:lang w:val="id-ID"/>
        </w:rPr>
      </w:pPr>
    </w:p>
    <w:p w:rsidR="00453BEB" w:rsidRPr="000C39BA" w:rsidRDefault="009F13C1" w:rsidP="00A4134A">
      <w:pPr>
        <w:pStyle w:val="ListParagraph"/>
        <w:numPr>
          <w:ilvl w:val="0"/>
          <w:numId w:val="1"/>
        </w:numPr>
        <w:spacing w:after="0" w:line="480" w:lineRule="auto"/>
        <w:ind w:left="360"/>
        <w:rPr>
          <w:rFonts w:ascii="Times New Roman" w:hAnsi="Times New Roman"/>
          <w:b/>
          <w:sz w:val="24"/>
          <w:szCs w:val="24"/>
        </w:rPr>
      </w:pPr>
      <w:r w:rsidRPr="009F13C1">
        <w:rPr>
          <w:rFonts w:ascii="Times New Roman" w:hAnsi="Times New Roman"/>
          <w:b/>
          <w:sz w:val="24"/>
          <w:szCs w:val="24"/>
        </w:rPr>
        <w:t>METODE PENELITIAN</w:t>
      </w:r>
    </w:p>
    <w:p w:rsidR="00421F81" w:rsidRPr="00421F81" w:rsidRDefault="00421F81" w:rsidP="00462819">
      <w:pPr>
        <w:spacing w:after="0" w:line="432" w:lineRule="auto"/>
        <w:ind w:firstLine="720"/>
        <w:jc w:val="both"/>
        <w:rPr>
          <w:rFonts w:ascii="Times New Roman" w:hAnsi="Times New Roman" w:cs="Times New Roman"/>
          <w:sz w:val="24"/>
          <w:szCs w:val="24"/>
          <w:lang w:val="id-ID"/>
        </w:rPr>
      </w:pPr>
      <w:r w:rsidRPr="00421F81">
        <w:rPr>
          <w:rFonts w:ascii="Times New Roman" w:hAnsi="Times New Roman" w:cs="Times New Roman"/>
          <w:sz w:val="24"/>
          <w:szCs w:val="24"/>
        </w:rPr>
        <w:t>Dalam hal ini metode yang digunakan ialah metode survei. Metode survei merupakan metode penelitian kuantitatif yang digunakan untuk mendapatkan data yang terjadi pada masla lampau atau saat ini, tentang keyakinan, pendapat, karakteristik, perilaku, hubungan variabel dan untuk menguji beberapa hipotesis tentang variabel sosiologis dan psikologis dari sampel yang diambil dari populasi tertentu teknik pengumpulan data dengan pengamatan (wawancara atau kuesioner) yang tidak mendalam, dan hasil penelitian cenderung untuk digeneralisasikan. Sugiyono (2015:81).</w:t>
      </w:r>
    </w:p>
    <w:p w:rsidR="002A0D4B" w:rsidRDefault="002A0D4B" w:rsidP="002A0D4B">
      <w:pPr>
        <w:spacing w:after="0" w:line="480" w:lineRule="auto"/>
        <w:ind w:firstLine="720"/>
        <w:jc w:val="both"/>
        <w:rPr>
          <w:rFonts w:ascii="Times New Roman" w:hAnsi="Times New Roman" w:cs="Times New Roman"/>
          <w:sz w:val="24"/>
          <w:szCs w:val="24"/>
        </w:rPr>
      </w:pPr>
      <w:r w:rsidRPr="002A0D4B">
        <w:rPr>
          <w:rFonts w:ascii="Times New Roman" w:hAnsi="Times New Roman" w:cs="Times New Roman"/>
          <w:sz w:val="24"/>
          <w:szCs w:val="24"/>
        </w:rPr>
        <w:t>Tabel di bawah menunjukkan operasionalisasi variabel penelitian yang akan dijadikan dasar dalam penelitian :</w:t>
      </w:r>
    </w:p>
    <w:p w:rsidR="006C0324" w:rsidRDefault="006C0324" w:rsidP="002A0D4B">
      <w:pPr>
        <w:spacing w:after="0" w:line="480" w:lineRule="auto"/>
        <w:ind w:firstLine="720"/>
        <w:jc w:val="both"/>
        <w:rPr>
          <w:rFonts w:ascii="Times New Roman" w:hAnsi="Times New Roman" w:cs="Times New Roman"/>
          <w:sz w:val="24"/>
          <w:szCs w:val="24"/>
        </w:rPr>
      </w:pPr>
    </w:p>
    <w:p w:rsidR="006C0324" w:rsidRDefault="006C0324" w:rsidP="002A0D4B">
      <w:pPr>
        <w:spacing w:after="0" w:line="480" w:lineRule="auto"/>
        <w:ind w:firstLine="720"/>
        <w:jc w:val="both"/>
        <w:rPr>
          <w:rFonts w:ascii="Times New Roman" w:hAnsi="Times New Roman" w:cs="Times New Roman"/>
          <w:sz w:val="24"/>
          <w:szCs w:val="24"/>
        </w:rPr>
      </w:pPr>
    </w:p>
    <w:p w:rsidR="006C0324" w:rsidRDefault="006C0324" w:rsidP="002A0D4B">
      <w:pPr>
        <w:spacing w:after="0" w:line="480" w:lineRule="auto"/>
        <w:ind w:firstLine="720"/>
        <w:jc w:val="both"/>
        <w:rPr>
          <w:rFonts w:ascii="Times New Roman" w:hAnsi="Times New Roman" w:cs="Times New Roman"/>
          <w:sz w:val="24"/>
          <w:szCs w:val="24"/>
        </w:rPr>
      </w:pPr>
    </w:p>
    <w:p w:rsidR="006C0324" w:rsidRDefault="006C0324" w:rsidP="002A0D4B">
      <w:pPr>
        <w:spacing w:after="0" w:line="480" w:lineRule="auto"/>
        <w:ind w:firstLine="720"/>
        <w:jc w:val="both"/>
        <w:rPr>
          <w:rFonts w:ascii="Times New Roman" w:hAnsi="Times New Roman" w:cs="Times New Roman"/>
          <w:sz w:val="24"/>
          <w:szCs w:val="24"/>
        </w:rPr>
      </w:pPr>
    </w:p>
    <w:p w:rsidR="006C0324" w:rsidRDefault="006C0324" w:rsidP="002A0D4B">
      <w:pPr>
        <w:spacing w:after="0" w:line="480" w:lineRule="auto"/>
        <w:ind w:firstLine="720"/>
        <w:jc w:val="both"/>
        <w:rPr>
          <w:rFonts w:ascii="Times New Roman" w:hAnsi="Times New Roman" w:cs="Times New Roman"/>
          <w:sz w:val="24"/>
          <w:szCs w:val="24"/>
        </w:rPr>
      </w:pPr>
    </w:p>
    <w:p w:rsidR="006C0324" w:rsidRDefault="006C0324" w:rsidP="002A0D4B">
      <w:pPr>
        <w:spacing w:after="0" w:line="480" w:lineRule="auto"/>
        <w:ind w:firstLine="720"/>
        <w:jc w:val="both"/>
        <w:rPr>
          <w:rFonts w:ascii="Times New Roman" w:hAnsi="Times New Roman" w:cs="Times New Roman"/>
          <w:sz w:val="24"/>
          <w:szCs w:val="24"/>
        </w:rPr>
      </w:pPr>
    </w:p>
    <w:p w:rsidR="006C0324" w:rsidRDefault="006C0324" w:rsidP="002A0D4B">
      <w:pPr>
        <w:spacing w:after="0" w:line="480" w:lineRule="auto"/>
        <w:ind w:firstLine="720"/>
        <w:jc w:val="both"/>
        <w:rPr>
          <w:rFonts w:ascii="Times New Roman" w:hAnsi="Times New Roman" w:cs="Times New Roman"/>
          <w:sz w:val="24"/>
          <w:szCs w:val="24"/>
          <w:lang w:val="id-ID"/>
        </w:rPr>
      </w:pPr>
    </w:p>
    <w:p w:rsidR="00E2115D" w:rsidRDefault="00E2115D" w:rsidP="00B30D34">
      <w:pPr>
        <w:pStyle w:val="ListParagraph"/>
        <w:spacing w:after="0" w:line="240" w:lineRule="auto"/>
        <w:ind w:left="0"/>
        <w:jc w:val="center"/>
        <w:rPr>
          <w:rFonts w:ascii="Times New Roman" w:hAnsi="Times New Roman"/>
          <w:b/>
          <w:sz w:val="24"/>
          <w:szCs w:val="24"/>
        </w:rPr>
      </w:pPr>
    </w:p>
    <w:p w:rsidR="00E2115D" w:rsidRDefault="00E2115D" w:rsidP="00B30D34">
      <w:pPr>
        <w:pStyle w:val="ListParagraph"/>
        <w:spacing w:after="0" w:line="240" w:lineRule="auto"/>
        <w:ind w:left="0"/>
        <w:jc w:val="center"/>
        <w:rPr>
          <w:rFonts w:ascii="Times New Roman" w:hAnsi="Times New Roman"/>
          <w:b/>
          <w:sz w:val="24"/>
          <w:szCs w:val="24"/>
        </w:rPr>
      </w:pPr>
    </w:p>
    <w:p w:rsidR="00E2115D" w:rsidRDefault="00E2115D" w:rsidP="00B30D34">
      <w:pPr>
        <w:pStyle w:val="ListParagraph"/>
        <w:spacing w:after="0" w:line="240" w:lineRule="auto"/>
        <w:ind w:left="0"/>
        <w:jc w:val="center"/>
        <w:rPr>
          <w:rFonts w:ascii="Times New Roman" w:hAnsi="Times New Roman"/>
          <w:b/>
          <w:sz w:val="24"/>
          <w:szCs w:val="24"/>
        </w:rPr>
      </w:pPr>
    </w:p>
    <w:p w:rsidR="00E2115D" w:rsidRDefault="00E2115D" w:rsidP="00B30D34">
      <w:pPr>
        <w:pStyle w:val="ListParagraph"/>
        <w:spacing w:after="0" w:line="240" w:lineRule="auto"/>
        <w:ind w:left="0"/>
        <w:jc w:val="center"/>
        <w:rPr>
          <w:rFonts w:ascii="Times New Roman" w:hAnsi="Times New Roman"/>
          <w:b/>
          <w:sz w:val="24"/>
          <w:szCs w:val="24"/>
        </w:rPr>
      </w:pPr>
    </w:p>
    <w:p w:rsidR="00B30D34" w:rsidRDefault="00B30D34" w:rsidP="00B30D34">
      <w:pPr>
        <w:pStyle w:val="ListParagraph"/>
        <w:spacing w:after="0" w:line="240" w:lineRule="auto"/>
        <w:ind w:left="0"/>
        <w:jc w:val="center"/>
        <w:rPr>
          <w:rFonts w:ascii="Times New Roman" w:hAnsi="Times New Roman"/>
          <w:b/>
          <w:sz w:val="24"/>
          <w:szCs w:val="24"/>
        </w:rPr>
      </w:pPr>
      <w:r w:rsidRPr="00BD4C63">
        <w:rPr>
          <w:rFonts w:ascii="Times New Roman" w:hAnsi="Times New Roman"/>
          <w:b/>
          <w:sz w:val="24"/>
          <w:szCs w:val="24"/>
        </w:rPr>
        <w:lastRenderedPageBreak/>
        <w:t>Tabel 3.1</w:t>
      </w:r>
    </w:p>
    <w:p w:rsidR="00B30D34" w:rsidRDefault="00B30D34" w:rsidP="00B30D34">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Operasionalisasi Variabel</w:t>
      </w:r>
    </w:p>
    <w:p w:rsidR="00B30D34" w:rsidRPr="001D4490" w:rsidRDefault="00B30D34" w:rsidP="00B30D34">
      <w:pPr>
        <w:pStyle w:val="ListParagraph"/>
        <w:spacing w:after="0" w:line="240" w:lineRule="auto"/>
        <w:ind w:left="0"/>
        <w:jc w:val="center"/>
        <w:rPr>
          <w:rFonts w:ascii="Times New Roman" w:hAnsi="Times New Roman"/>
          <w:b/>
          <w:sz w:val="12"/>
          <w:szCs w:val="24"/>
          <w:lang w:val="id-ID"/>
        </w:rPr>
      </w:pPr>
    </w:p>
    <w:tbl>
      <w:tblPr>
        <w:tblStyle w:val="TableGrid"/>
        <w:tblW w:w="7965" w:type="dxa"/>
        <w:tblLook w:val="04A0"/>
      </w:tblPr>
      <w:tblGrid>
        <w:gridCol w:w="1681"/>
        <w:gridCol w:w="2685"/>
        <w:gridCol w:w="2514"/>
        <w:gridCol w:w="1085"/>
      </w:tblGrid>
      <w:tr w:rsidR="0099527C" w:rsidTr="007801B5">
        <w:trPr>
          <w:trHeight w:val="143"/>
        </w:trPr>
        <w:tc>
          <w:tcPr>
            <w:tcW w:w="1681" w:type="dxa"/>
            <w:vAlign w:val="center"/>
          </w:tcPr>
          <w:p w:rsidR="0099527C" w:rsidRPr="002067A6" w:rsidRDefault="0099527C" w:rsidP="0099527C">
            <w:pPr>
              <w:spacing w:line="240" w:lineRule="auto"/>
              <w:jc w:val="center"/>
              <w:rPr>
                <w:rFonts w:ascii="Times New Roman" w:hAnsi="Times New Roman"/>
                <w:b/>
                <w:sz w:val="24"/>
                <w:szCs w:val="24"/>
              </w:rPr>
            </w:pPr>
            <w:r w:rsidRPr="002067A6">
              <w:rPr>
                <w:rFonts w:ascii="Times New Roman" w:hAnsi="Times New Roman"/>
                <w:b/>
                <w:sz w:val="24"/>
                <w:szCs w:val="24"/>
              </w:rPr>
              <w:t>Variabel</w:t>
            </w:r>
          </w:p>
        </w:tc>
        <w:tc>
          <w:tcPr>
            <w:tcW w:w="2685" w:type="dxa"/>
            <w:vAlign w:val="center"/>
          </w:tcPr>
          <w:p w:rsidR="0099527C" w:rsidRPr="002067A6" w:rsidRDefault="0099527C" w:rsidP="0099527C">
            <w:pPr>
              <w:spacing w:line="240" w:lineRule="auto"/>
              <w:jc w:val="center"/>
              <w:rPr>
                <w:rFonts w:ascii="Times New Roman" w:hAnsi="Times New Roman"/>
                <w:b/>
                <w:sz w:val="24"/>
                <w:szCs w:val="24"/>
              </w:rPr>
            </w:pPr>
            <w:r w:rsidRPr="002067A6">
              <w:rPr>
                <w:rFonts w:ascii="Times New Roman" w:hAnsi="Times New Roman"/>
                <w:b/>
                <w:sz w:val="24"/>
                <w:szCs w:val="24"/>
              </w:rPr>
              <w:t>Definisi Operasionalisasi</w:t>
            </w:r>
          </w:p>
        </w:tc>
        <w:tc>
          <w:tcPr>
            <w:tcW w:w="2514" w:type="dxa"/>
            <w:vAlign w:val="center"/>
          </w:tcPr>
          <w:p w:rsidR="0099527C" w:rsidRPr="002067A6" w:rsidRDefault="0099527C" w:rsidP="0099527C">
            <w:pPr>
              <w:spacing w:line="240" w:lineRule="auto"/>
              <w:jc w:val="center"/>
              <w:rPr>
                <w:rFonts w:ascii="Times New Roman" w:hAnsi="Times New Roman"/>
                <w:b/>
                <w:sz w:val="24"/>
                <w:szCs w:val="24"/>
              </w:rPr>
            </w:pPr>
            <w:r w:rsidRPr="002067A6">
              <w:rPr>
                <w:rFonts w:ascii="Times New Roman" w:hAnsi="Times New Roman"/>
                <w:b/>
                <w:sz w:val="24"/>
                <w:szCs w:val="24"/>
              </w:rPr>
              <w:t>Indikator</w:t>
            </w:r>
          </w:p>
        </w:tc>
        <w:tc>
          <w:tcPr>
            <w:tcW w:w="1085" w:type="dxa"/>
            <w:vAlign w:val="center"/>
          </w:tcPr>
          <w:p w:rsidR="0099527C" w:rsidRPr="002067A6" w:rsidRDefault="0099527C" w:rsidP="007801B5">
            <w:pPr>
              <w:jc w:val="center"/>
              <w:rPr>
                <w:rFonts w:ascii="Times New Roman" w:hAnsi="Times New Roman"/>
                <w:b/>
                <w:sz w:val="24"/>
                <w:szCs w:val="24"/>
              </w:rPr>
            </w:pPr>
            <w:r w:rsidRPr="002067A6">
              <w:rPr>
                <w:rFonts w:ascii="Times New Roman" w:hAnsi="Times New Roman"/>
                <w:b/>
                <w:sz w:val="24"/>
                <w:szCs w:val="24"/>
              </w:rPr>
              <w:t>Skala</w:t>
            </w:r>
          </w:p>
        </w:tc>
      </w:tr>
      <w:tr w:rsidR="0099527C" w:rsidTr="007801B5">
        <w:trPr>
          <w:trHeight w:val="3646"/>
        </w:trPr>
        <w:tc>
          <w:tcPr>
            <w:tcW w:w="1681" w:type="dxa"/>
          </w:tcPr>
          <w:p w:rsidR="0099527C" w:rsidRPr="002067A6" w:rsidRDefault="0099527C" w:rsidP="0099527C">
            <w:pPr>
              <w:pStyle w:val="ListParagraph"/>
              <w:numPr>
                <w:ilvl w:val="0"/>
                <w:numId w:val="13"/>
              </w:numPr>
              <w:spacing w:after="0" w:line="240" w:lineRule="auto"/>
              <w:ind w:left="313" w:hanging="313"/>
              <w:rPr>
                <w:rFonts w:ascii="Times New Roman" w:hAnsi="Times New Roman"/>
                <w:sz w:val="24"/>
                <w:szCs w:val="24"/>
              </w:rPr>
            </w:pPr>
            <w:r>
              <w:rPr>
                <w:rFonts w:ascii="Times New Roman" w:hAnsi="Times New Roman"/>
                <w:sz w:val="24"/>
                <w:szCs w:val="24"/>
              </w:rPr>
              <w:t>Variabel       Independen (X) pelayanan website</w:t>
            </w:r>
          </w:p>
        </w:tc>
        <w:tc>
          <w:tcPr>
            <w:tcW w:w="2685" w:type="dxa"/>
          </w:tcPr>
          <w:p w:rsidR="0099527C" w:rsidRDefault="0099527C" w:rsidP="0099527C">
            <w:pPr>
              <w:spacing w:line="240" w:lineRule="auto"/>
              <w:rPr>
                <w:rFonts w:ascii="Times New Roman" w:hAnsi="Times New Roman"/>
                <w:sz w:val="24"/>
                <w:szCs w:val="24"/>
              </w:rPr>
            </w:pPr>
            <w:r w:rsidRPr="003A1CCE">
              <w:rPr>
                <w:rFonts w:ascii="Times New Roman" w:hAnsi="Times New Roman"/>
                <w:sz w:val="24"/>
                <w:szCs w:val="24"/>
              </w:rPr>
              <w:t xml:space="preserve">Kualitas </w:t>
            </w:r>
            <w:r>
              <w:rPr>
                <w:rFonts w:ascii="Times New Roman" w:hAnsi="Times New Roman"/>
                <w:sz w:val="24"/>
                <w:szCs w:val="24"/>
              </w:rPr>
              <w:t>pelayanan merupakan tingkat keunggulan (excellent) yang diharapkan dan pengendalian atas keunggulan tersebut untuk memenuhi kebutuhan konsumen.</w:t>
            </w:r>
          </w:p>
          <w:p w:rsidR="0099527C" w:rsidRDefault="0099527C" w:rsidP="0099527C">
            <w:pPr>
              <w:spacing w:line="240" w:lineRule="auto"/>
              <w:rPr>
                <w:rFonts w:ascii="Times New Roman" w:hAnsi="Times New Roman"/>
                <w:sz w:val="24"/>
                <w:szCs w:val="24"/>
              </w:rPr>
            </w:pPr>
          </w:p>
          <w:p w:rsidR="0099527C" w:rsidRPr="003A1CCE" w:rsidRDefault="0099527C" w:rsidP="0099527C">
            <w:pPr>
              <w:pStyle w:val="NormalWeb"/>
              <w:spacing w:before="0" w:beforeAutospacing="0" w:after="0" w:afterAutospacing="0"/>
            </w:pPr>
            <w:r>
              <w:t>Wyock (dalam lovelock,1988) yang dikutip oleh Fandy Tjiptono (2016 : 268)</w:t>
            </w:r>
          </w:p>
        </w:tc>
        <w:tc>
          <w:tcPr>
            <w:tcW w:w="2514" w:type="dxa"/>
          </w:tcPr>
          <w:p w:rsidR="0099527C" w:rsidRPr="007A00C3" w:rsidRDefault="0099527C" w:rsidP="0099527C">
            <w:pPr>
              <w:widowControl w:val="0"/>
              <w:autoSpaceDE w:val="0"/>
              <w:autoSpaceDN w:val="0"/>
              <w:adjustRightInd w:val="0"/>
              <w:spacing w:line="240" w:lineRule="auto"/>
              <w:rPr>
                <w:rFonts w:ascii="Times New Roman" w:hAnsi="Times New Roman"/>
                <w:color w:val="000000"/>
              </w:rPr>
            </w:pPr>
            <w:r w:rsidRPr="007A00C3">
              <w:rPr>
                <w:rFonts w:ascii="Times New Roman" w:hAnsi="Times New Roman"/>
                <w:color w:val="000000"/>
              </w:rPr>
              <w:t>1.Keandalan (Reliability)</w:t>
            </w:r>
          </w:p>
          <w:p w:rsidR="0099527C" w:rsidRPr="007A00C3" w:rsidRDefault="0099527C" w:rsidP="0099527C">
            <w:pPr>
              <w:widowControl w:val="0"/>
              <w:autoSpaceDE w:val="0"/>
              <w:autoSpaceDN w:val="0"/>
              <w:adjustRightInd w:val="0"/>
              <w:spacing w:line="240" w:lineRule="auto"/>
              <w:rPr>
                <w:rFonts w:ascii="Times New Roman" w:hAnsi="Times New Roman"/>
                <w:color w:val="000000"/>
              </w:rPr>
            </w:pPr>
            <w:r w:rsidRPr="007A00C3">
              <w:rPr>
                <w:rFonts w:ascii="Times New Roman" w:hAnsi="Times New Roman"/>
                <w:color w:val="000000"/>
              </w:rPr>
              <w:t>2. Daya Tanggap (Responsiveness)</w:t>
            </w:r>
          </w:p>
          <w:p w:rsidR="0099527C" w:rsidRPr="007A00C3" w:rsidRDefault="0099527C" w:rsidP="0099527C">
            <w:pPr>
              <w:widowControl w:val="0"/>
              <w:autoSpaceDE w:val="0"/>
              <w:autoSpaceDN w:val="0"/>
              <w:adjustRightInd w:val="0"/>
              <w:spacing w:line="240" w:lineRule="auto"/>
              <w:rPr>
                <w:rFonts w:ascii="Times New Roman" w:hAnsi="Times New Roman"/>
                <w:color w:val="000000"/>
              </w:rPr>
            </w:pPr>
            <w:r w:rsidRPr="007A00C3">
              <w:rPr>
                <w:rFonts w:ascii="Times New Roman" w:hAnsi="Times New Roman"/>
                <w:color w:val="000000"/>
              </w:rPr>
              <w:t>3. Jaminan (Asurance)</w:t>
            </w:r>
          </w:p>
          <w:p w:rsidR="0099527C" w:rsidRPr="007A00C3" w:rsidRDefault="0099527C" w:rsidP="0099527C">
            <w:pPr>
              <w:widowControl w:val="0"/>
              <w:autoSpaceDE w:val="0"/>
              <w:autoSpaceDN w:val="0"/>
              <w:adjustRightInd w:val="0"/>
              <w:spacing w:line="240" w:lineRule="auto"/>
              <w:rPr>
                <w:rFonts w:ascii="Times New Roman" w:hAnsi="Times New Roman"/>
                <w:color w:val="000000"/>
              </w:rPr>
            </w:pPr>
            <w:r w:rsidRPr="007A00C3">
              <w:rPr>
                <w:rFonts w:ascii="Times New Roman" w:hAnsi="Times New Roman"/>
                <w:color w:val="000000"/>
              </w:rPr>
              <w:t>4. Empati (Empathy)</w:t>
            </w:r>
          </w:p>
          <w:p w:rsidR="0099527C" w:rsidRDefault="0099527C" w:rsidP="0099527C">
            <w:pPr>
              <w:spacing w:line="240" w:lineRule="auto"/>
              <w:rPr>
                <w:rFonts w:ascii="Times New Roman" w:hAnsi="Times New Roman"/>
                <w:color w:val="000000"/>
              </w:rPr>
            </w:pPr>
            <w:r w:rsidRPr="007A00C3">
              <w:rPr>
                <w:rFonts w:ascii="Times New Roman" w:hAnsi="Times New Roman"/>
                <w:color w:val="000000"/>
              </w:rPr>
              <w:t>5. Bukti langsung (Tangibles)</w:t>
            </w:r>
          </w:p>
          <w:p w:rsidR="0099527C" w:rsidRPr="00113B25" w:rsidRDefault="0099527C" w:rsidP="0099527C">
            <w:pPr>
              <w:spacing w:line="240" w:lineRule="auto"/>
              <w:rPr>
                <w:rFonts w:ascii="Times New Roman" w:hAnsi="Times New Roman"/>
                <w:color w:val="000000"/>
                <w:lang w:val="id-ID"/>
              </w:rPr>
            </w:pPr>
          </w:p>
          <w:p w:rsidR="0099527C" w:rsidRPr="002067A6" w:rsidRDefault="0099527C" w:rsidP="0099527C">
            <w:pPr>
              <w:spacing w:line="240" w:lineRule="auto"/>
              <w:rPr>
                <w:rFonts w:ascii="Times New Roman" w:hAnsi="Times New Roman"/>
                <w:sz w:val="24"/>
                <w:szCs w:val="24"/>
              </w:rPr>
            </w:pPr>
            <w:r w:rsidRPr="007A00C3">
              <w:rPr>
                <w:rFonts w:ascii="Times New Roman" w:hAnsi="Times New Roman"/>
                <w:color w:val="000000"/>
              </w:rPr>
              <w:t>Parasuraman dalam (Tjiptono,2016)</w:t>
            </w:r>
          </w:p>
        </w:tc>
        <w:tc>
          <w:tcPr>
            <w:tcW w:w="1085" w:type="dxa"/>
          </w:tcPr>
          <w:p w:rsidR="0099527C" w:rsidRDefault="0099527C" w:rsidP="007801B5">
            <w:pPr>
              <w:rPr>
                <w:rFonts w:ascii="Times New Roman" w:hAnsi="Times New Roman"/>
                <w:sz w:val="24"/>
                <w:szCs w:val="24"/>
              </w:rPr>
            </w:pPr>
            <w:r>
              <w:rPr>
                <w:rFonts w:ascii="Times New Roman" w:hAnsi="Times New Roman"/>
                <w:sz w:val="24"/>
                <w:szCs w:val="24"/>
              </w:rPr>
              <w:t>Interval</w:t>
            </w:r>
          </w:p>
        </w:tc>
      </w:tr>
      <w:tr w:rsidR="0099527C" w:rsidTr="007801B5">
        <w:trPr>
          <w:trHeight w:val="4924"/>
        </w:trPr>
        <w:tc>
          <w:tcPr>
            <w:tcW w:w="1681" w:type="dxa"/>
          </w:tcPr>
          <w:p w:rsidR="0099527C" w:rsidRPr="002067A6" w:rsidRDefault="0099527C" w:rsidP="0099527C">
            <w:pPr>
              <w:spacing w:line="240" w:lineRule="auto"/>
              <w:ind w:left="313" w:hanging="313"/>
              <w:rPr>
                <w:rFonts w:ascii="Times New Roman" w:hAnsi="Times New Roman"/>
                <w:sz w:val="24"/>
                <w:szCs w:val="24"/>
              </w:rPr>
            </w:pPr>
            <w:r>
              <w:rPr>
                <w:rFonts w:ascii="Times New Roman" w:hAnsi="Times New Roman"/>
                <w:sz w:val="24"/>
                <w:szCs w:val="24"/>
              </w:rPr>
              <w:t xml:space="preserve">2.  </w:t>
            </w:r>
            <w:r w:rsidRPr="002067A6">
              <w:rPr>
                <w:rFonts w:ascii="Times New Roman" w:hAnsi="Times New Roman"/>
                <w:sz w:val="24"/>
                <w:szCs w:val="24"/>
              </w:rPr>
              <w:t xml:space="preserve">Variabel Dependen (Y) </w:t>
            </w:r>
            <w:r>
              <w:rPr>
                <w:rFonts w:ascii="Times New Roman" w:hAnsi="Times New Roman"/>
                <w:sz w:val="24"/>
                <w:szCs w:val="24"/>
              </w:rPr>
              <w:t>Kepuasan pelanggan</w:t>
            </w:r>
          </w:p>
        </w:tc>
        <w:tc>
          <w:tcPr>
            <w:tcW w:w="2685" w:type="dxa"/>
          </w:tcPr>
          <w:p w:rsidR="0099527C" w:rsidRDefault="0099527C" w:rsidP="0099527C">
            <w:pPr>
              <w:spacing w:line="240" w:lineRule="auto"/>
              <w:rPr>
                <w:rFonts w:ascii="Times New Roman" w:hAnsi="Times New Roman"/>
                <w:sz w:val="24"/>
                <w:szCs w:val="24"/>
              </w:rPr>
            </w:pPr>
            <w:r w:rsidRPr="0057301E">
              <w:rPr>
                <w:rFonts w:ascii="Times New Roman" w:eastAsiaTheme="minorEastAsia" w:hAnsi="Times New Roman"/>
                <w:color w:val="000000"/>
                <w:sz w:val="24"/>
                <w:szCs w:val="24"/>
              </w:rPr>
              <w:t xml:space="preserve">Kepuasan juga dapat diartikan sebagai </w:t>
            </w:r>
            <w:r>
              <w:rPr>
                <w:rFonts w:ascii="Times New Roman" w:eastAsiaTheme="minorEastAsia" w:hAnsi="Times New Roman"/>
                <w:color w:val="000000"/>
                <w:sz w:val="24"/>
                <w:szCs w:val="24"/>
              </w:rPr>
              <w:t>“</w:t>
            </w:r>
            <w:r w:rsidRPr="0057301E">
              <w:rPr>
                <w:rFonts w:ascii="Times New Roman" w:eastAsiaTheme="minorEastAsia" w:hAnsi="Times New Roman"/>
                <w:color w:val="000000"/>
                <w:sz w:val="24"/>
                <w:szCs w:val="24"/>
              </w:rPr>
              <w:t>suatu keadaan dalam diri seseorang atau sekelompok orang yang telah berhasil mendapatkan sesuatu yang dibutuhkan dan diinginkan. Kepuasan pengguna informasi merupakan tingkat kesepadanan antara kebutuhan yang ingin dipenuhi dengan kenyataan yang diterima</w:t>
            </w:r>
          </w:p>
          <w:p w:rsidR="0099527C" w:rsidRDefault="0099527C" w:rsidP="0099527C">
            <w:pPr>
              <w:spacing w:line="240" w:lineRule="auto"/>
              <w:rPr>
                <w:rFonts w:ascii="Times New Roman" w:eastAsiaTheme="minorEastAsia" w:hAnsi="Times New Roman"/>
                <w:color w:val="000000"/>
                <w:sz w:val="24"/>
                <w:szCs w:val="24"/>
              </w:rPr>
            </w:pPr>
          </w:p>
          <w:p w:rsidR="0099527C" w:rsidRPr="00D63E68" w:rsidRDefault="0099527C" w:rsidP="0099527C">
            <w:pPr>
              <w:spacing w:line="240" w:lineRule="auto"/>
              <w:rPr>
                <w:rFonts w:ascii="Times New Roman" w:hAnsi="Times New Roman"/>
                <w:b/>
                <w:sz w:val="24"/>
                <w:szCs w:val="24"/>
              </w:rPr>
            </w:pPr>
            <w:r w:rsidRPr="0057301E">
              <w:rPr>
                <w:rFonts w:ascii="Times New Roman" w:eastAsiaTheme="minorEastAsia" w:hAnsi="Times New Roman"/>
                <w:color w:val="000000"/>
                <w:sz w:val="24"/>
                <w:szCs w:val="24"/>
              </w:rPr>
              <w:t>Sutardji dan Maulidyah,2006: 32</w:t>
            </w:r>
          </w:p>
        </w:tc>
        <w:tc>
          <w:tcPr>
            <w:tcW w:w="2514" w:type="dxa"/>
          </w:tcPr>
          <w:p w:rsidR="0099527C" w:rsidRPr="00EA535C" w:rsidRDefault="0099527C" w:rsidP="0099527C">
            <w:pPr>
              <w:widowControl w:val="0"/>
              <w:autoSpaceDE w:val="0"/>
              <w:autoSpaceDN w:val="0"/>
              <w:adjustRightInd w:val="0"/>
              <w:spacing w:line="240" w:lineRule="auto"/>
              <w:rPr>
                <w:rFonts w:ascii="Times New Roman" w:hAnsi="Times New Roman"/>
                <w:color w:val="000000"/>
              </w:rPr>
            </w:pPr>
            <w:r>
              <w:rPr>
                <w:rFonts w:ascii="Times New Roman" w:hAnsi="Times New Roman"/>
                <w:color w:val="000000"/>
              </w:rPr>
              <w:t>1.</w:t>
            </w:r>
            <w:r w:rsidRPr="00EA535C">
              <w:rPr>
                <w:rFonts w:ascii="Times New Roman" w:hAnsi="Times New Roman"/>
                <w:color w:val="000000"/>
              </w:rPr>
              <w:t>Sistem keluhan dan saran</w:t>
            </w:r>
          </w:p>
          <w:p w:rsidR="0099527C" w:rsidRDefault="0099527C" w:rsidP="0099527C">
            <w:pPr>
              <w:spacing w:line="240" w:lineRule="auto"/>
              <w:rPr>
                <w:rFonts w:ascii="Times New Roman" w:hAnsi="Times New Roman"/>
                <w:color w:val="000000"/>
              </w:rPr>
            </w:pPr>
            <w:r>
              <w:rPr>
                <w:rFonts w:ascii="Times New Roman" w:hAnsi="Times New Roman"/>
                <w:color w:val="000000"/>
              </w:rPr>
              <w:t>2. Survei kepuasan pelanggan</w:t>
            </w:r>
          </w:p>
          <w:p w:rsidR="0099527C" w:rsidRDefault="0099527C" w:rsidP="0099527C">
            <w:pPr>
              <w:spacing w:line="240" w:lineRule="auto"/>
              <w:rPr>
                <w:rFonts w:ascii="Times New Roman" w:hAnsi="Times New Roman"/>
                <w:color w:val="000000"/>
              </w:rPr>
            </w:pPr>
            <w:r>
              <w:rPr>
                <w:rFonts w:ascii="Times New Roman" w:hAnsi="Times New Roman"/>
                <w:color w:val="000000"/>
              </w:rPr>
              <w:t>3.Ghost shopping</w:t>
            </w:r>
          </w:p>
          <w:p w:rsidR="0099527C" w:rsidRPr="00EA535C" w:rsidRDefault="0099527C" w:rsidP="0099527C">
            <w:pPr>
              <w:spacing w:line="240" w:lineRule="auto"/>
              <w:rPr>
                <w:rFonts w:ascii="Times New Roman" w:hAnsi="Times New Roman"/>
                <w:color w:val="000000"/>
              </w:rPr>
            </w:pPr>
            <w:r>
              <w:rPr>
                <w:rFonts w:ascii="Times New Roman" w:hAnsi="Times New Roman"/>
                <w:color w:val="000000"/>
              </w:rPr>
              <w:t>4.Lost costumer analysis</w:t>
            </w:r>
          </w:p>
          <w:p w:rsidR="0099527C" w:rsidRPr="00113B25" w:rsidRDefault="0099527C" w:rsidP="0099527C">
            <w:pPr>
              <w:spacing w:line="240" w:lineRule="auto"/>
              <w:rPr>
                <w:rFonts w:ascii="Times New Roman" w:hAnsi="Times New Roman"/>
                <w:color w:val="000000"/>
                <w:lang w:val="id-ID"/>
              </w:rPr>
            </w:pPr>
          </w:p>
          <w:p w:rsidR="0099527C" w:rsidRPr="003A1CCE" w:rsidRDefault="0099527C" w:rsidP="0099527C">
            <w:pPr>
              <w:spacing w:line="240" w:lineRule="auto"/>
              <w:rPr>
                <w:rFonts w:ascii="Times New Roman" w:hAnsi="Times New Roman"/>
                <w:color w:val="000000"/>
              </w:rPr>
            </w:pPr>
            <w:r w:rsidRPr="00A77375">
              <w:rPr>
                <w:rFonts w:ascii="Times New Roman" w:hAnsi="Times New Roman"/>
                <w:sz w:val="24"/>
                <w:szCs w:val="24"/>
              </w:rPr>
              <w:t>Kotler2002 : 42</w:t>
            </w:r>
          </w:p>
        </w:tc>
        <w:tc>
          <w:tcPr>
            <w:tcW w:w="1085" w:type="dxa"/>
          </w:tcPr>
          <w:p w:rsidR="0099527C" w:rsidRDefault="0099527C" w:rsidP="007801B5">
            <w:pPr>
              <w:rPr>
                <w:rFonts w:ascii="Times New Roman" w:hAnsi="Times New Roman"/>
                <w:sz w:val="24"/>
                <w:szCs w:val="24"/>
              </w:rPr>
            </w:pPr>
            <w:r>
              <w:rPr>
                <w:rFonts w:ascii="Times New Roman" w:hAnsi="Times New Roman"/>
                <w:sz w:val="24"/>
                <w:szCs w:val="24"/>
              </w:rPr>
              <w:t>Interval</w:t>
            </w:r>
          </w:p>
        </w:tc>
      </w:tr>
    </w:tbl>
    <w:p w:rsidR="000F55B8" w:rsidRDefault="000F55B8" w:rsidP="00B30D34">
      <w:pPr>
        <w:spacing w:after="0" w:line="240" w:lineRule="auto"/>
        <w:rPr>
          <w:rFonts w:ascii="Times New Roman" w:hAnsi="Times New Roman" w:cs="Times New Roman"/>
          <w:b/>
          <w:noProof/>
          <w:sz w:val="24"/>
          <w:szCs w:val="24"/>
          <w:lang w:val="id-ID"/>
        </w:rPr>
      </w:pPr>
    </w:p>
    <w:p w:rsidR="002A0D4B" w:rsidRPr="00421F81" w:rsidRDefault="00E32D3C" w:rsidP="002A0D4B">
      <w:pPr>
        <w:spacing w:line="480" w:lineRule="auto"/>
        <w:ind w:firstLine="720"/>
        <w:jc w:val="both"/>
        <w:rPr>
          <w:rFonts w:ascii="Times New Roman" w:hAnsi="Times New Roman"/>
          <w:noProof/>
          <w:sz w:val="24"/>
          <w:szCs w:val="24"/>
        </w:rPr>
      </w:pPr>
      <w:r w:rsidRPr="00FF25FA">
        <w:rPr>
          <w:rFonts w:ascii="Times New Roman" w:hAnsi="Times New Roman"/>
          <w:noProof/>
          <w:sz w:val="24"/>
          <w:szCs w:val="24"/>
        </w:rPr>
        <w:t xml:space="preserve">Jumlah </w:t>
      </w:r>
      <w:r w:rsidR="00421F81" w:rsidRPr="00421F81">
        <w:rPr>
          <w:rFonts w:ascii="Times New Roman" w:hAnsi="Times New Roman"/>
          <w:noProof/>
          <w:sz w:val="24"/>
          <w:szCs w:val="24"/>
        </w:rPr>
        <w:t xml:space="preserve">Populasi pada penelitian ini adalah </w:t>
      </w:r>
      <w:r w:rsidR="0099527C">
        <w:rPr>
          <w:rFonts w:ascii="Times New Roman" w:hAnsi="Times New Roman"/>
          <w:noProof/>
          <w:sz w:val="24"/>
          <w:szCs w:val="24"/>
        </w:rPr>
        <w:t xml:space="preserve">pemustaka </w:t>
      </w:r>
      <w:r w:rsidR="00421F81" w:rsidRPr="00421F81">
        <w:rPr>
          <w:rFonts w:ascii="Times New Roman" w:hAnsi="Times New Roman"/>
          <w:noProof/>
          <w:sz w:val="24"/>
          <w:szCs w:val="24"/>
        </w:rPr>
        <w:t xml:space="preserve">pada </w:t>
      </w:r>
      <w:r w:rsidR="0099527C">
        <w:rPr>
          <w:rFonts w:ascii="Times New Roman" w:hAnsi="Times New Roman"/>
          <w:noProof/>
          <w:sz w:val="24"/>
          <w:szCs w:val="24"/>
        </w:rPr>
        <w:t xml:space="preserve">Dinas Kearsipan dan Perpustakaan Kabupaten </w:t>
      </w:r>
      <w:r w:rsidR="00421F81" w:rsidRPr="00421F81">
        <w:rPr>
          <w:rFonts w:ascii="Times New Roman" w:hAnsi="Times New Roman"/>
          <w:noProof/>
          <w:sz w:val="24"/>
          <w:szCs w:val="24"/>
        </w:rPr>
        <w:t>T</w:t>
      </w:r>
      <w:r w:rsidR="0099527C">
        <w:rPr>
          <w:rFonts w:ascii="Times New Roman" w:hAnsi="Times New Roman"/>
          <w:noProof/>
          <w:sz w:val="24"/>
          <w:szCs w:val="24"/>
        </w:rPr>
        <w:t>asikmalaya yaitu berjumlah 135 pemustaka</w:t>
      </w:r>
      <w:r w:rsidR="00421F81" w:rsidRPr="00421F81">
        <w:rPr>
          <w:rFonts w:ascii="Times New Roman" w:hAnsi="Times New Roman"/>
          <w:noProof/>
          <w:sz w:val="24"/>
          <w:szCs w:val="24"/>
        </w:rPr>
        <w:t>.</w:t>
      </w:r>
      <w:r w:rsidR="00756B2F" w:rsidRPr="00421F81">
        <w:rPr>
          <w:rFonts w:ascii="Times New Roman" w:hAnsi="Times New Roman"/>
          <w:noProof/>
          <w:sz w:val="24"/>
          <w:szCs w:val="24"/>
        </w:rPr>
        <w:t xml:space="preserve"> Oleh sebab itu </w:t>
      </w:r>
      <w:r w:rsidR="000F55B8" w:rsidRPr="00421F81">
        <w:rPr>
          <w:rFonts w:ascii="Times New Roman" w:hAnsi="Times New Roman"/>
          <w:noProof/>
          <w:sz w:val="24"/>
          <w:szCs w:val="24"/>
        </w:rPr>
        <w:t>samplenya adalah sebanyak</w:t>
      </w:r>
      <w:r w:rsidR="0099527C">
        <w:rPr>
          <w:rFonts w:ascii="Times New Roman" w:hAnsi="Times New Roman"/>
          <w:noProof/>
          <w:sz w:val="24"/>
          <w:szCs w:val="24"/>
        </w:rPr>
        <w:t xml:space="preserve"> 58 orang pemustaka</w:t>
      </w:r>
      <w:r w:rsidR="00756B2F" w:rsidRPr="00421F81">
        <w:rPr>
          <w:rFonts w:ascii="Times New Roman" w:hAnsi="Times New Roman"/>
          <w:noProof/>
          <w:sz w:val="24"/>
          <w:szCs w:val="24"/>
        </w:rPr>
        <w:t>.</w:t>
      </w:r>
    </w:p>
    <w:p w:rsidR="009F13C1" w:rsidRPr="00E12D95" w:rsidRDefault="00157F38" w:rsidP="00A4134A">
      <w:pPr>
        <w:pStyle w:val="ListParagraph"/>
        <w:numPr>
          <w:ilvl w:val="0"/>
          <w:numId w:val="1"/>
        </w:numPr>
        <w:spacing w:after="0" w:line="480" w:lineRule="auto"/>
        <w:ind w:left="360"/>
        <w:rPr>
          <w:rFonts w:ascii="Times New Roman" w:hAnsi="Times New Roman" w:cs="Times New Roman"/>
          <w:b/>
          <w:noProof/>
          <w:sz w:val="24"/>
          <w:szCs w:val="24"/>
          <w:lang w:val="id-ID"/>
        </w:rPr>
      </w:pPr>
      <w:r w:rsidRPr="00756B2F">
        <w:rPr>
          <w:rFonts w:ascii="Times New Roman" w:hAnsi="Times New Roman"/>
          <w:b/>
          <w:sz w:val="24"/>
          <w:szCs w:val="24"/>
        </w:rPr>
        <w:lastRenderedPageBreak/>
        <w:t>HASIL</w:t>
      </w:r>
      <w:r>
        <w:rPr>
          <w:rFonts w:ascii="Times New Roman" w:hAnsi="Times New Roman" w:cs="Times New Roman"/>
          <w:b/>
          <w:noProof/>
          <w:sz w:val="24"/>
          <w:szCs w:val="24"/>
          <w:lang w:val="id-ID"/>
        </w:rPr>
        <w:t xml:space="preserve"> PENELITIAN DAN </w:t>
      </w:r>
      <w:r w:rsidR="009F13C1">
        <w:rPr>
          <w:rFonts w:ascii="Times New Roman" w:hAnsi="Times New Roman" w:cs="Times New Roman"/>
          <w:b/>
          <w:noProof/>
          <w:sz w:val="24"/>
          <w:szCs w:val="24"/>
        </w:rPr>
        <w:t>PEMBAHASAN</w:t>
      </w:r>
    </w:p>
    <w:p w:rsidR="00797FA4" w:rsidRDefault="006C0324" w:rsidP="00A4134A">
      <w:pPr>
        <w:pStyle w:val="ListParagraph"/>
        <w:numPr>
          <w:ilvl w:val="1"/>
          <w:numId w:val="1"/>
        </w:numPr>
        <w:spacing w:after="0" w:line="432" w:lineRule="auto"/>
        <w:ind w:left="360"/>
        <w:jc w:val="both"/>
        <w:rPr>
          <w:rFonts w:ascii="Times New Roman" w:hAnsi="Times New Roman" w:cs="Times New Roman"/>
          <w:b/>
          <w:bCs/>
          <w:sz w:val="24"/>
          <w:szCs w:val="24"/>
          <w:lang w:val="id-ID"/>
        </w:rPr>
      </w:pPr>
      <w:r>
        <w:rPr>
          <w:rFonts w:ascii="Times New Roman" w:hAnsi="Times New Roman" w:cs="Times New Roman"/>
          <w:b/>
          <w:bCs/>
          <w:sz w:val="24"/>
          <w:szCs w:val="24"/>
        </w:rPr>
        <w:t>Pembahasan Pelayanan Website Inlislite Pada Dinas Kearsipan dan Perpustakaan Kabupaten Tasikmalaya</w:t>
      </w:r>
    </w:p>
    <w:p w:rsidR="00797FA4" w:rsidRDefault="00797FA4" w:rsidP="00797FA4">
      <w:pPr>
        <w:pStyle w:val="ListParagraph"/>
        <w:spacing w:after="0" w:line="432" w:lineRule="auto"/>
        <w:ind w:left="0" w:firstLine="426"/>
        <w:jc w:val="both"/>
        <w:rPr>
          <w:rFonts w:ascii="Times New Roman" w:hAnsi="Times New Roman" w:cs="Times New Roman"/>
          <w:sz w:val="24"/>
          <w:szCs w:val="24"/>
          <w:lang w:val="id-ID"/>
        </w:rPr>
      </w:pPr>
      <w:r w:rsidRPr="00797FA4">
        <w:rPr>
          <w:rFonts w:ascii="Times New Roman" w:hAnsi="Times New Roman" w:cs="Times New Roman"/>
          <w:sz w:val="24"/>
          <w:szCs w:val="24"/>
        </w:rPr>
        <w:t xml:space="preserve">Menurut Barata:2004 Kualitas Pelayanan adalah kepedulian kepada pelanggan dengan memberikan layanan terbaik untuk memfasilitasi kemudahan pemenuhan kebutuhan dari mewujudkan kepuasannya, agar mereka selalu loyal kepada </w:t>
      </w:r>
      <w:r w:rsidRPr="00797FA4">
        <w:rPr>
          <w:rFonts w:ascii="Times New Roman" w:hAnsi="Times New Roman" w:cs="Times New Roman"/>
          <w:sz w:val="24"/>
          <w:szCs w:val="24"/>
          <w:lang w:val="id-ID"/>
        </w:rPr>
        <w:t>perusahaah”.</w:t>
      </w:r>
      <w:r w:rsidRPr="00797FA4">
        <w:rPr>
          <w:rFonts w:ascii="Times New Roman" w:hAnsi="Times New Roman" w:cs="Times New Roman"/>
          <w:sz w:val="24"/>
          <w:szCs w:val="24"/>
        </w:rPr>
        <w:t>Definisi kualitas pelayanan (service quality) mengandung tiga pokok, yaitu adanya pendekatan sikap yang berkaitan dengan kepedulian kepada pelanggan, upaya melayani dengan tindakan yang terbaik, dan adanya tujuan untuk memuaskan pelanggan dengan bero-rientasi pada standard layanan tertentu,Swastika(2005).</w:t>
      </w:r>
    </w:p>
    <w:p w:rsidR="00797FA4" w:rsidRDefault="00797FA4" w:rsidP="00797FA4">
      <w:pPr>
        <w:spacing w:after="0" w:line="480" w:lineRule="auto"/>
        <w:ind w:firstLine="720"/>
        <w:jc w:val="both"/>
        <w:rPr>
          <w:rFonts w:ascii="Times New Roman" w:hAnsi="Times New Roman" w:cs="Times New Roman"/>
          <w:sz w:val="24"/>
          <w:szCs w:val="24"/>
        </w:rPr>
      </w:pPr>
      <w:r w:rsidRPr="006822EA">
        <w:rPr>
          <w:rFonts w:ascii="Times New Roman" w:hAnsi="Times New Roman" w:cs="Times New Roman"/>
          <w:sz w:val="24"/>
          <w:szCs w:val="24"/>
        </w:rPr>
        <w:t xml:space="preserve">Berdasarkan hasil penelitian </w:t>
      </w:r>
      <w:r>
        <w:rPr>
          <w:rFonts w:ascii="Times New Roman" w:hAnsi="Times New Roman" w:cs="Times New Roman"/>
          <w:sz w:val="24"/>
          <w:szCs w:val="24"/>
        </w:rPr>
        <w:t xml:space="preserve">bahwa pelayanan website Inlislite pada Dinas Kearsipan dan Perpustakaan Kabupaten Tasikmalaya sudah terkelola dengan baik. Terbukti dari hasil pengolahan kuesioner bahwa total skor yang dihasilkan sebesar 1.993 dan berada pada interval ke tiga (tabel 4.17). Artinya bahwa pengelolaan pelayanan website inlislite pada Dinas Kearsipan dan Perpustkaan Kabupaten Tasikmalaya yang meliputi keandalan, daya tanggap, jaminan, empati dan bukti langsung termasuk dalam kategori cukup </w:t>
      </w:r>
      <w:r w:rsidR="00E2115D">
        <w:rPr>
          <w:rFonts w:ascii="Times New Roman" w:hAnsi="Times New Roman" w:cs="Times New Roman"/>
          <w:sz w:val="24"/>
          <w:szCs w:val="24"/>
        </w:rPr>
        <w:t>baik</w:t>
      </w:r>
      <w:r>
        <w:rPr>
          <w:rFonts w:ascii="Times New Roman" w:hAnsi="Times New Roman" w:cs="Times New Roman"/>
          <w:sz w:val="24"/>
          <w:szCs w:val="24"/>
        </w:rPr>
        <w:t>.</w:t>
      </w:r>
    </w:p>
    <w:p w:rsidR="00797FA4" w:rsidRPr="00A4134A" w:rsidRDefault="00797FA4" w:rsidP="00797FA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Adapun skor indikator yang tertinggi adalah pada indikator empati yaitu dengan pernyataan staff/karyawan memberikan perhatian terhadap pengguna dengan sabar dengan skor 260.Sementara skor yang paling rendah yaitu pada indikator bukti langsung dengan pernyataan fasilitas yang diberikan sudah memadai sesuai dengan kebutuhan yang saya harapkan dengan skor 206.Dengan </w:t>
      </w:r>
      <w:r>
        <w:rPr>
          <w:rFonts w:ascii="Times New Roman" w:hAnsi="Times New Roman" w:cs="Times New Roman"/>
          <w:sz w:val="24"/>
          <w:szCs w:val="24"/>
        </w:rPr>
        <w:lastRenderedPageBreak/>
        <w:t>demikian maka</w:t>
      </w:r>
      <w:r w:rsidR="00A4134A">
        <w:rPr>
          <w:rFonts w:ascii="Times New Roman" w:hAnsi="Times New Roman" w:cs="Times New Roman"/>
          <w:sz w:val="24"/>
          <w:szCs w:val="24"/>
          <w:lang w:val="id-ID"/>
        </w:rPr>
        <w:t xml:space="preserve"> setuju</w:t>
      </w:r>
      <w:r>
        <w:rPr>
          <w:rFonts w:ascii="Times New Roman" w:hAnsi="Times New Roman" w:cs="Times New Roman"/>
          <w:sz w:val="24"/>
          <w:szCs w:val="24"/>
        </w:rPr>
        <w:t xml:space="preserve"> pelaksanaan pelayanan website inlislite pada Dinas Kearsipan dan Perpustakaan Kabupaten Tasikmalaya </w:t>
      </w:r>
      <w:r w:rsidR="00A4134A">
        <w:rPr>
          <w:rFonts w:ascii="Times New Roman" w:hAnsi="Times New Roman" w:cs="Times New Roman"/>
          <w:sz w:val="24"/>
          <w:szCs w:val="24"/>
        </w:rPr>
        <w:t>sudah terkelola</w:t>
      </w:r>
      <w:r w:rsidR="00A4134A">
        <w:rPr>
          <w:rFonts w:ascii="Times New Roman" w:hAnsi="Times New Roman" w:cs="Times New Roman"/>
          <w:sz w:val="24"/>
          <w:szCs w:val="24"/>
          <w:lang w:val="id-ID"/>
        </w:rPr>
        <w:t>.</w:t>
      </w:r>
    </w:p>
    <w:p w:rsidR="00797FA4" w:rsidRDefault="00797FA4" w:rsidP="00797FA4">
      <w:pPr>
        <w:widowControl w:val="0"/>
        <w:autoSpaceDE w:val="0"/>
        <w:autoSpaceDN w:val="0"/>
        <w:adjustRightInd w:val="0"/>
        <w:spacing w:after="0" w:line="480" w:lineRule="auto"/>
        <w:ind w:firstLine="709"/>
        <w:contextualSpacing/>
        <w:jc w:val="both"/>
        <w:rPr>
          <w:rFonts w:ascii="Times New Roman" w:hAnsi="Times New Roman" w:cs="Times New Roman"/>
          <w:sz w:val="24"/>
        </w:rPr>
      </w:pPr>
      <w:r>
        <w:rPr>
          <w:rFonts w:ascii="Times New Roman" w:hAnsi="Times New Roman" w:cs="Times New Roman"/>
          <w:sz w:val="24"/>
          <w:szCs w:val="24"/>
        </w:rPr>
        <w:t xml:space="preserve">Hasil penelitian ini sejalan dengan </w:t>
      </w:r>
      <w:r>
        <w:rPr>
          <w:rFonts w:ascii="Times New Roman" w:hAnsi="Times New Roman" w:cs="Times New Roman"/>
          <w:sz w:val="24"/>
        </w:rPr>
        <w:t>yang diungkapkan oleh Tjiptono, 2004:54 menjelaskan sebagai berikut:</w:t>
      </w:r>
    </w:p>
    <w:p w:rsidR="00797FA4" w:rsidRDefault="00797FA4" w:rsidP="00797FA4">
      <w:pPr>
        <w:widowControl w:val="0"/>
        <w:autoSpaceDE w:val="0"/>
        <w:autoSpaceDN w:val="0"/>
        <w:adjustRightInd w:val="0"/>
        <w:spacing w:after="0" w:line="240" w:lineRule="auto"/>
        <w:ind w:left="709"/>
        <w:contextualSpacing/>
        <w:jc w:val="both"/>
        <w:rPr>
          <w:rFonts w:ascii="Times New Roman" w:hAnsi="Times New Roman" w:cs="Times New Roman"/>
          <w:color w:val="000000"/>
          <w:sz w:val="24"/>
          <w:szCs w:val="24"/>
        </w:rPr>
      </w:pPr>
      <w:r w:rsidRPr="00020906">
        <w:rPr>
          <w:rFonts w:ascii="Times New Roman" w:hAnsi="Times New Roman" w:cs="Times New Roman"/>
          <w:sz w:val="24"/>
        </w:rPr>
        <w:t>Kualitas memberikan suatu dorongan kepada pelanggan untuk menjalin ikatan hubung</w:t>
      </w:r>
      <w:r>
        <w:rPr>
          <w:rFonts w:ascii="Times New Roman" w:hAnsi="Times New Roman" w:cs="Times New Roman"/>
          <w:sz w:val="24"/>
        </w:rPr>
        <w:t>an yang kuat dengan perusahaan</w:t>
      </w:r>
      <w:r w:rsidRPr="00020906">
        <w:rPr>
          <w:rFonts w:ascii="Times New Roman" w:hAnsi="Times New Roman" w:cs="Times New Roman"/>
          <w:sz w:val="24"/>
        </w:rPr>
        <w:t xml:space="preserve">. Dengan meningkatkan kepercayaan </w:t>
      </w:r>
      <w:r>
        <w:rPr>
          <w:rFonts w:ascii="Times New Roman" w:hAnsi="Times New Roman" w:cs="Times New Roman"/>
          <w:sz w:val="24"/>
        </w:rPr>
        <w:t>pelanggan</w:t>
      </w:r>
      <w:r w:rsidRPr="00020906">
        <w:rPr>
          <w:rFonts w:ascii="Times New Roman" w:hAnsi="Times New Roman" w:cs="Times New Roman"/>
          <w:sz w:val="24"/>
        </w:rPr>
        <w:t xml:space="preserve"> terhadap kualitas pelayanan, sehingga akan meningkatkan kepuasan pelanggan. </w:t>
      </w:r>
    </w:p>
    <w:p w:rsidR="00797FA4" w:rsidRPr="00192EDC" w:rsidRDefault="00797FA4" w:rsidP="00797FA4">
      <w:pPr>
        <w:widowControl w:val="0"/>
        <w:autoSpaceDE w:val="0"/>
        <w:autoSpaceDN w:val="0"/>
        <w:adjustRightInd w:val="0"/>
        <w:spacing w:after="0" w:line="240" w:lineRule="auto"/>
        <w:ind w:left="709"/>
        <w:contextualSpacing/>
        <w:jc w:val="both"/>
        <w:rPr>
          <w:rFonts w:ascii="Times New Roman" w:hAnsi="Times New Roman" w:cs="Times New Roman"/>
          <w:color w:val="000000"/>
          <w:sz w:val="24"/>
          <w:szCs w:val="24"/>
        </w:rPr>
      </w:pPr>
    </w:p>
    <w:p w:rsidR="00797FA4" w:rsidRDefault="00797FA4" w:rsidP="00797FA4">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Selanjutnya itu </w:t>
      </w:r>
      <w:r w:rsidRPr="00470635">
        <w:rPr>
          <w:rFonts w:ascii="Times New Roman" w:hAnsi="Times New Roman" w:cs="Times New Roman"/>
          <w:color w:val="000000"/>
          <w:sz w:val="24"/>
          <w:szCs w:val="24"/>
        </w:rPr>
        <w:t>kualitas pelayanan terdapat lima dimensi servqual oleh Parasuraman dalam (Tjiptono,2016) meliputi keandalan (Realibility), Daya tanggap (Responsiveness), Jaminan (Assurance), Empati (Empathy) dan Bukti langsung (Tangibles).</w:t>
      </w:r>
    </w:p>
    <w:p w:rsidR="00797FA4" w:rsidRDefault="00797FA4" w:rsidP="00797FA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pelayanan website inlislite tersebut dapat diuraikan sebagai berikut:</w:t>
      </w:r>
    </w:p>
    <w:p w:rsidR="00797FA4" w:rsidRPr="00192EDC" w:rsidRDefault="00797FA4" w:rsidP="00797FA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192EDC">
        <w:rPr>
          <w:rFonts w:ascii="Times New Roman" w:hAnsi="Times New Roman" w:cs="Times New Roman"/>
          <w:sz w:val="24"/>
          <w:szCs w:val="24"/>
        </w:rPr>
        <w:t>Tangibles (berwujud) kualitas pelayan berupa sarana fisik perkantoran, komputerisasi administrasi, ruang tunggu, tempat informasi. Indikatornya adalah:</w:t>
      </w:r>
    </w:p>
    <w:p w:rsidR="00797FA4" w:rsidRPr="00192EDC" w:rsidRDefault="00797FA4" w:rsidP="00A4134A">
      <w:pPr>
        <w:pStyle w:val="ListParagraph"/>
        <w:numPr>
          <w:ilvl w:val="0"/>
          <w:numId w:val="6"/>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Penampilan petugas/aparatur dalam melayani pelanggan</w:t>
      </w:r>
    </w:p>
    <w:p w:rsidR="00797FA4" w:rsidRPr="00192EDC" w:rsidRDefault="00797FA4" w:rsidP="00A4134A">
      <w:pPr>
        <w:pStyle w:val="ListParagraph"/>
        <w:numPr>
          <w:ilvl w:val="0"/>
          <w:numId w:val="6"/>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Kenyamanan tempat melakukan pelayanan</w:t>
      </w:r>
    </w:p>
    <w:p w:rsidR="00797FA4" w:rsidRPr="00192EDC" w:rsidRDefault="00797FA4" w:rsidP="00A4134A">
      <w:pPr>
        <w:pStyle w:val="ListParagraph"/>
        <w:numPr>
          <w:ilvl w:val="0"/>
          <w:numId w:val="6"/>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Kemudahan dalam proses pelayanan</w:t>
      </w:r>
    </w:p>
    <w:p w:rsidR="00797FA4" w:rsidRPr="00192EDC" w:rsidRDefault="00797FA4" w:rsidP="00A4134A">
      <w:pPr>
        <w:pStyle w:val="ListParagraph"/>
        <w:numPr>
          <w:ilvl w:val="0"/>
          <w:numId w:val="6"/>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Kedisiplinan petugas/aparatur dalam melakukan pelayanan</w:t>
      </w:r>
    </w:p>
    <w:p w:rsidR="00797FA4" w:rsidRPr="00192EDC" w:rsidRDefault="00797FA4" w:rsidP="00A4134A">
      <w:pPr>
        <w:pStyle w:val="ListParagraph"/>
        <w:numPr>
          <w:ilvl w:val="0"/>
          <w:numId w:val="6"/>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Kemudahan akses pelanggan dalam permohonan pelayanan</w:t>
      </w:r>
    </w:p>
    <w:p w:rsidR="00797FA4" w:rsidRPr="00192EDC" w:rsidRDefault="00797FA4" w:rsidP="00A4134A">
      <w:pPr>
        <w:pStyle w:val="ListParagraph"/>
        <w:numPr>
          <w:ilvl w:val="0"/>
          <w:numId w:val="6"/>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Penggunaan alat bantu dalam pelayanan</w:t>
      </w:r>
    </w:p>
    <w:p w:rsidR="00797FA4" w:rsidRPr="00192EDC" w:rsidRDefault="00797FA4" w:rsidP="00797FA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192EDC">
        <w:rPr>
          <w:rFonts w:ascii="Times New Roman" w:hAnsi="Times New Roman" w:cs="Times New Roman"/>
          <w:sz w:val="24"/>
          <w:szCs w:val="24"/>
        </w:rPr>
        <w:t>Realibility (kehandalan)</w:t>
      </w:r>
      <w:r w:rsidRPr="00192EDC">
        <w:rPr>
          <w:rFonts w:ascii="Times New Roman" w:hAnsi="Times New Roman" w:cs="Times New Roman"/>
          <w:sz w:val="24"/>
          <w:szCs w:val="24"/>
        </w:rPr>
        <w:tab/>
        <w:t>: Kemampuan dan keandalan untuk menyediakan pelayanan yang terpercaya. Indikatornya adalah :</w:t>
      </w:r>
    </w:p>
    <w:p w:rsidR="00797FA4" w:rsidRPr="00192EDC" w:rsidRDefault="00797FA4" w:rsidP="00A4134A">
      <w:pPr>
        <w:pStyle w:val="ListParagraph"/>
        <w:numPr>
          <w:ilvl w:val="0"/>
          <w:numId w:val="7"/>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lastRenderedPageBreak/>
        <w:t>Kecermatan petugas dalam melayani</w:t>
      </w:r>
    </w:p>
    <w:p w:rsidR="00797FA4" w:rsidRPr="00192EDC" w:rsidRDefault="00797FA4" w:rsidP="00A4134A">
      <w:pPr>
        <w:pStyle w:val="ListParagraph"/>
        <w:numPr>
          <w:ilvl w:val="0"/>
          <w:numId w:val="7"/>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Memiliki standar pelayanan yang jelas</w:t>
      </w:r>
    </w:p>
    <w:p w:rsidR="00797FA4" w:rsidRPr="00192EDC" w:rsidRDefault="00797FA4" w:rsidP="00A4134A">
      <w:pPr>
        <w:pStyle w:val="ListParagraph"/>
        <w:numPr>
          <w:ilvl w:val="0"/>
          <w:numId w:val="7"/>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Kemampuan petugas/aparatur dalam menggunakan alat bantu dalam proses pelayanan</w:t>
      </w:r>
    </w:p>
    <w:p w:rsidR="00797FA4" w:rsidRPr="00192EDC" w:rsidRDefault="00797FA4" w:rsidP="00A4134A">
      <w:pPr>
        <w:pStyle w:val="ListParagraph"/>
        <w:numPr>
          <w:ilvl w:val="0"/>
          <w:numId w:val="7"/>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Keahlian petugas dalam menggunakan alat bantu dalam proses pelayanan</w:t>
      </w:r>
    </w:p>
    <w:p w:rsidR="00797FA4" w:rsidRPr="00192EDC" w:rsidRDefault="00797FA4" w:rsidP="00797FA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sidRPr="00192EDC">
        <w:rPr>
          <w:rFonts w:ascii="Times New Roman" w:hAnsi="Times New Roman" w:cs="Times New Roman"/>
          <w:sz w:val="24"/>
          <w:szCs w:val="24"/>
        </w:rPr>
        <w:t>Responsivess (ketanggapan) : Kesanggupan untuk membantu dan menyediakan pelayanan secara cepat dan tepat , serta tanggap terhadap keinginan konsumen. Indikatornya adalah:</w:t>
      </w:r>
    </w:p>
    <w:p w:rsidR="00797FA4" w:rsidRPr="00192EDC" w:rsidRDefault="00797FA4" w:rsidP="00A4134A">
      <w:pPr>
        <w:pStyle w:val="ListParagraph"/>
        <w:numPr>
          <w:ilvl w:val="0"/>
          <w:numId w:val="8"/>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Merespon setiap pelanggan/pemohon yang ingin mendapatkan pelayanan</w:t>
      </w:r>
    </w:p>
    <w:p w:rsidR="00797FA4" w:rsidRPr="00192EDC" w:rsidRDefault="00797FA4" w:rsidP="00A4134A">
      <w:pPr>
        <w:pStyle w:val="ListParagraph"/>
        <w:numPr>
          <w:ilvl w:val="0"/>
          <w:numId w:val="8"/>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Petugas/aparatur melakukan pelayanan dengan cepat</w:t>
      </w:r>
    </w:p>
    <w:p w:rsidR="00797FA4" w:rsidRPr="00192EDC" w:rsidRDefault="00797FA4" w:rsidP="00A4134A">
      <w:pPr>
        <w:pStyle w:val="ListParagraph"/>
        <w:numPr>
          <w:ilvl w:val="0"/>
          <w:numId w:val="8"/>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Petugas/aparatur melakukan peayanan dengan tepat</w:t>
      </w:r>
    </w:p>
    <w:p w:rsidR="00797FA4" w:rsidRPr="00192EDC" w:rsidRDefault="00797FA4" w:rsidP="00A4134A">
      <w:pPr>
        <w:pStyle w:val="ListParagraph"/>
        <w:numPr>
          <w:ilvl w:val="0"/>
          <w:numId w:val="8"/>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Petugas/aparatur melakukan peayanan dengan cermat</w:t>
      </w:r>
    </w:p>
    <w:p w:rsidR="00797FA4" w:rsidRPr="00192EDC" w:rsidRDefault="00797FA4" w:rsidP="00A4134A">
      <w:pPr>
        <w:pStyle w:val="ListParagraph"/>
        <w:numPr>
          <w:ilvl w:val="0"/>
          <w:numId w:val="8"/>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Petugas/aparatur melakukan peayanan dengan waktu yang tepat</w:t>
      </w:r>
    </w:p>
    <w:p w:rsidR="00797FA4" w:rsidRPr="00192EDC" w:rsidRDefault="00797FA4" w:rsidP="00A4134A">
      <w:pPr>
        <w:pStyle w:val="ListParagraph"/>
        <w:numPr>
          <w:ilvl w:val="0"/>
          <w:numId w:val="8"/>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Semua keluhan pelanggan direspon oleh petugas</w:t>
      </w:r>
    </w:p>
    <w:p w:rsidR="00797FA4" w:rsidRPr="00192EDC" w:rsidRDefault="00797FA4" w:rsidP="00797FA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Pr="00192EDC">
        <w:rPr>
          <w:rFonts w:ascii="Times New Roman" w:hAnsi="Times New Roman" w:cs="Times New Roman"/>
          <w:sz w:val="24"/>
          <w:szCs w:val="24"/>
        </w:rPr>
        <w:t>Assurance (jaminan) : Kemampuan dan keramahan serta sopan santun pegawai dalam meyakinkan kepercayaan konsumen. Indikatornya adalah:</w:t>
      </w:r>
    </w:p>
    <w:p w:rsidR="00797FA4" w:rsidRPr="00192EDC" w:rsidRDefault="00797FA4" w:rsidP="00A4134A">
      <w:pPr>
        <w:pStyle w:val="ListParagraph"/>
        <w:numPr>
          <w:ilvl w:val="0"/>
          <w:numId w:val="9"/>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 memberikan jaminan tepat waktu dalam pelayanan</w:t>
      </w:r>
    </w:p>
    <w:p w:rsidR="00797FA4" w:rsidRPr="00192EDC" w:rsidRDefault="00797FA4" w:rsidP="00A4134A">
      <w:pPr>
        <w:pStyle w:val="ListParagraph"/>
        <w:numPr>
          <w:ilvl w:val="0"/>
          <w:numId w:val="9"/>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 memberikan jaminan biaya dalam pelayanan</w:t>
      </w:r>
    </w:p>
    <w:p w:rsidR="00797FA4" w:rsidRPr="00192EDC" w:rsidRDefault="00797FA4" w:rsidP="00A4134A">
      <w:pPr>
        <w:pStyle w:val="ListParagraph"/>
        <w:numPr>
          <w:ilvl w:val="0"/>
          <w:numId w:val="9"/>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 memberikan jaminan legalitas dalam pelayanan</w:t>
      </w:r>
    </w:p>
    <w:p w:rsidR="00797FA4" w:rsidRPr="00192EDC" w:rsidRDefault="00797FA4" w:rsidP="00A4134A">
      <w:pPr>
        <w:pStyle w:val="ListParagraph"/>
        <w:numPr>
          <w:ilvl w:val="0"/>
          <w:numId w:val="9"/>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 memberikan jaminan kepastian biaya dalam pelayanan</w:t>
      </w:r>
    </w:p>
    <w:p w:rsidR="00797FA4" w:rsidRPr="00192EDC" w:rsidRDefault="00797FA4" w:rsidP="00797FA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5.</w:t>
      </w:r>
      <w:r w:rsidRPr="00192EDC">
        <w:rPr>
          <w:rFonts w:ascii="Times New Roman" w:hAnsi="Times New Roman" w:cs="Times New Roman"/>
          <w:sz w:val="24"/>
          <w:szCs w:val="24"/>
        </w:rPr>
        <w:t>Emphaty (empati) : Sikap tegas tetapi penuh perhatian dari pegawai terhadap konsumen. Indikatornya adalah:</w:t>
      </w:r>
    </w:p>
    <w:p w:rsidR="00797FA4" w:rsidRPr="00192EDC" w:rsidRDefault="00797FA4" w:rsidP="00A4134A">
      <w:pPr>
        <w:pStyle w:val="ListParagraph"/>
        <w:numPr>
          <w:ilvl w:val="0"/>
          <w:numId w:val="10"/>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Mendahulukan kepentingan pelanggan/pemohon</w:t>
      </w:r>
    </w:p>
    <w:p w:rsidR="00797FA4" w:rsidRPr="00192EDC" w:rsidRDefault="00797FA4" w:rsidP="00A4134A">
      <w:pPr>
        <w:pStyle w:val="ListParagraph"/>
        <w:numPr>
          <w:ilvl w:val="0"/>
          <w:numId w:val="10"/>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 melayani dengan sikap ramah</w:t>
      </w:r>
    </w:p>
    <w:p w:rsidR="00797FA4" w:rsidRPr="00192EDC" w:rsidRDefault="00797FA4" w:rsidP="00A4134A">
      <w:pPr>
        <w:pStyle w:val="ListParagraph"/>
        <w:numPr>
          <w:ilvl w:val="0"/>
          <w:numId w:val="10"/>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 melayani dengan sikap sopan santun</w:t>
      </w:r>
    </w:p>
    <w:p w:rsidR="00797FA4" w:rsidRPr="00192EDC" w:rsidRDefault="00797FA4" w:rsidP="00A4134A">
      <w:pPr>
        <w:pStyle w:val="ListParagraph"/>
        <w:numPr>
          <w:ilvl w:val="0"/>
          <w:numId w:val="10"/>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 melayani dengan tidak diskriminatif (membeda-bedakan)</w:t>
      </w:r>
    </w:p>
    <w:p w:rsidR="00797FA4" w:rsidRDefault="00797FA4" w:rsidP="00A4134A">
      <w:pPr>
        <w:pStyle w:val="ListParagraph"/>
        <w:numPr>
          <w:ilvl w:val="0"/>
          <w:numId w:val="10"/>
        </w:numPr>
        <w:spacing w:after="0" w:line="480" w:lineRule="auto"/>
        <w:jc w:val="both"/>
        <w:rPr>
          <w:rFonts w:ascii="Times New Roman" w:hAnsi="Times New Roman" w:cs="Times New Roman"/>
          <w:sz w:val="24"/>
          <w:szCs w:val="24"/>
        </w:rPr>
      </w:pPr>
      <w:r w:rsidRPr="00192EDC">
        <w:rPr>
          <w:rFonts w:ascii="Times New Roman" w:hAnsi="Times New Roman" w:cs="Times New Roman"/>
          <w:sz w:val="24"/>
          <w:szCs w:val="24"/>
        </w:rPr>
        <w:t>Petugas melayani ddan menghargai setiap pelanggan</w:t>
      </w:r>
    </w:p>
    <w:p w:rsidR="00797FA4" w:rsidRDefault="00797FA4" w:rsidP="00797FA4">
      <w:pPr>
        <w:spacing w:after="0" w:line="480" w:lineRule="auto"/>
        <w:ind w:firstLine="709"/>
        <w:jc w:val="both"/>
        <w:rPr>
          <w:rFonts w:ascii="Times New Roman" w:hAnsi="Times New Roman" w:cs="Times New Roman"/>
          <w:sz w:val="24"/>
          <w:szCs w:val="24"/>
        </w:rPr>
      </w:pPr>
      <w:r w:rsidRPr="00277A16">
        <w:rPr>
          <w:rFonts w:ascii="Times New Roman" w:hAnsi="Times New Roman" w:cs="Times New Roman"/>
          <w:sz w:val="24"/>
          <w:szCs w:val="24"/>
        </w:rPr>
        <w:t xml:space="preserve">Dengan demikian dapat disimpulkan bahwa pelaksanaan </w:t>
      </w:r>
      <w:r>
        <w:rPr>
          <w:rFonts w:ascii="Times New Roman" w:hAnsi="Times New Roman" w:cs="Times New Roman"/>
          <w:sz w:val="24"/>
          <w:szCs w:val="24"/>
        </w:rPr>
        <w:t xml:space="preserve">pelayanan website inlislite pada Dinas Kearsipan dan Perpustakaan Kabupaten Tasikmalaya </w:t>
      </w:r>
      <w:r w:rsidRPr="00277A16">
        <w:rPr>
          <w:rFonts w:ascii="Times New Roman" w:hAnsi="Times New Roman" w:cs="Times New Roman"/>
          <w:sz w:val="24"/>
          <w:szCs w:val="24"/>
        </w:rPr>
        <w:t xml:space="preserve">sudah berjalan dengan baik. Hal ini dikarenakan dalam </w:t>
      </w:r>
      <w:r>
        <w:rPr>
          <w:rFonts w:ascii="Times New Roman" w:hAnsi="Times New Roman" w:cs="Times New Roman"/>
          <w:sz w:val="24"/>
          <w:szCs w:val="24"/>
        </w:rPr>
        <w:t xml:space="preserve">pelayanan website inlislite </w:t>
      </w:r>
      <w:r w:rsidRPr="00277A16">
        <w:rPr>
          <w:rFonts w:ascii="Times New Roman" w:hAnsi="Times New Roman" w:cs="Times New Roman"/>
          <w:sz w:val="24"/>
          <w:szCs w:val="24"/>
        </w:rPr>
        <w:t xml:space="preserve">sudah sesuai atau mencakup item-item indikator </w:t>
      </w:r>
      <w:r>
        <w:rPr>
          <w:rFonts w:ascii="Times New Roman" w:hAnsi="Times New Roman" w:cs="Times New Roman"/>
          <w:sz w:val="24"/>
          <w:szCs w:val="24"/>
        </w:rPr>
        <w:t xml:space="preserve">pelayanan website inlislite </w:t>
      </w:r>
      <w:r w:rsidRPr="00277A16">
        <w:rPr>
          <w:rFonts w:ascii="Times New Roman" w:hAnsi="Times New Roman" w:cs="Times New Roman"/>
          <w:sz w:val="24"/>
          <w:szCs w:val="24"/>
        </w:rPr>
        <w:t>yang meliputi:</w:t>
      </w:r>
      <w:r>
        <w:rPr>
          <w:rFonts w:ascii="Times New Roman" w:hAnsi="Times New Roman" w:cs="Times New Roman"/>
          <w:sz w:val="24"/>
          <w:szCs w:val="24"/>
        </w:rPr>
        <w:t xml:space="preserve"> keandalan, daya tanggap, jaminan, empati dan bukti langsung</w:t>
      </w:r>
      <w:r w:rsidRPr="00277A16">
        <w:rPr>
          <w:rFonts w:ascii="Times New Roman" w:hAnsi="Times New Roman" w:cs="Times New Roman"/>
          <w:sz w:val="24"/>
          <w:szCs w:val="24"/>
        </w:rPr>
        <w:t xml:space="preserve">. Namun demikian dalam penerapannya masih terdapat permasalahan mengenai aspek aspek </w:t>
      </w:r>
      <w:r>
        <w:rPr>
          <w:rFonts w:ascii="Times New Roman" w:hAnsi="Times New Roman" w:cs="Times New Roman"/>
          <w:sz w:val="24"/>
          <w:szCs w:val="24"/>
        </w:rPr>
        <w:t>pernyataan fasilitas yang diberikan sudah memadai sesuai dengan kebutuhan yang saya harapkan.</w:t>
      </w:r>
    </w:p>
    <w:p w:rsidR="00797FA4" w:rsidRDefault="00797FA4" w:rsidP="00797FA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Dari hasil penelitian yang dilakukan, mendukung hasil penelitian yang </w:t>
      </w:r>
      <w:r w:rsidRPr="00470635">
        <w:rPr>
          <w:rFonts w:ascii="Times New Roman" w:hAnsi="Times New Roman" w:cs="Times New Roman"/>
          <w:color w:val="000000"/>
          <w:sz w:val="24"/>
          <w:szCs w:val="24"/>
        </w:rPr>
        <w:t>dilakukan</w:t>
      </w:r>
      <w:r>
        <w:rPr>
          <w:rFonts w:ascii="Times New Roman" w:hAnsi="Times New Roman" w:cs="Times New Roman"/>
          <w:color w:val="000000"/>
          <w:sz w:val="24"/>
          <w:szCs w:val="24"/>
        </w:rPr>
        <w:t xml:space="preserve"> oleh</w:t>
      </w:r>
      <w:r w:rsidRPr="00470635">
        <w:rPr>
          <w:rFonts w:ascii="Times New Roman" w:hAnsi="Times New Roman" w:cs="Times New Roman"/>
          <w:color w:val="000000"/>
          <w:sz w:val="24"/>
          <w:szCs w:val="24"/>
        </w:rPr>
        <w:t xml:space="preserve"> Hasanov dan Khalid (2015) mengembangkan model WebQual 4.0 untuk menentukan pengaruh kualitas website pada kepuasan dan kemauan pelanggan terhadap transaksi online pada makanan organik di Malaysia.Hasil dari analisis yang telah dilakukan membuktikan bahwa kualitas website mempunyai dampak positif pada kepuasan pelanggan.Penemuan ini didukung dengan penelitian yang telah dilakukan sebelumnya oleh Sina, et al (2011) dan Saputra, et </w:t>
      </w:r>
      <w:r w:rsidRPr="00470635">
        <w:rPr>
          <w:rFonts w:ascii="Times New Roman" w:hAnsi="Times New Roman" w:cs="Times New Roman"/>
          <w:color w:val="000000"/>
          <w:sz w:val="24"/>
          <w:szCs w:val="24"/>
        </w:rPr>
        <w:lastRenderedPageBreak/>
        <w:t>al (2014) yang menemukan bahwa kualitas website adalah prediktor penting dari kepuasan pelanggan. Akan tetapi, tidak terdapat hubungan yang signifikan antara kualitas website dengan kemauan bertransaksi pada pelanggan.</w:t>
      </w:r>
      <w:r>
        <w:rPr>
          <w:rFonts w:ascii="Times New Roman" w:hAnsi="Times New Roman" w:cs="Times New Roman"/>
          <w:color w:val="000000"/>
          <w:sz w:val="24"/>
          <w:szCs w:val="24"/>
        </w:rPr>
        <w:t>Namun, hasil yang penulis dapat menunjukkan bahwa pelayanan website inlislite berpengaruh positif dan signifikan terhadap kepuasan pelanggan.</w:t>
      </w:r>
    </w:p>
    <w:p w:rsidR="00421F81" w:rsidRPr="00E2115D" w:rsidRDefault="00421F81" w:rsidP="004B01AB">
      <w:pPr>
        <w:pStyle w:val="BodyTextIndent"/>
        <w:spacing w:after="0"/>
        <w:ind w:left="0"/>
      </w:pPr>
    </w:p>
    <w:p w:rsidR="008A7CC6" w:rsidRPr="008A7CC6" w:rsidRDefault="004B01AB" w:rsidP="00A4134A">
      <w:pPr>
        <w:pStyle w:val="ListParagraph"/>
        <w:numPr>
          <w:ilvl w:val="1"/>
          <w:numId w:val="1"/>
        </w:numPr>
        <w:spacing w:after="0" w:line="432"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 Kepuasan Pelanggan Pada Dinas Kearsipan dan Perpustakaan Kabupaten Tasikmalaya</w:t>
      </w:r>
    </w:p>
    <w:p w:rsidR="008A7CC6" w:rsidRDefault="008A7CC6" w:rsidP="008A7CC6">
      <w:pPr>
        <w:pStyle w:val="ListParagraph"/>
        <w:spacing w:after="0" w:line="432" w:lineRule="auto"/>
        <w:ind w:left="0" w:firstLine="360"/>
        <w:jc w:val="both"/>
        <w:rPr>
          <w:rFonts w:ascii="Times New Roman" w:hAnsi="Times New Roman" w:cs="Times New Roman"/>
          <w:color w:val="000000"/>
          <w:sz w:val="24"/>
          <w:szCs w:val="24"/>
          <w:lang w:val="id-ID"/>
        </w:rPr>
      </w:pPr>
      <w:r w:rsidRPr="008A7CC6">
        <w:rPr>
          <w:rFonts w:ascii="Times New Roman" w:hAnsi="Times New Roman" w:cs="Times New Roman"/>
          <w:color w:val="000000"/>
          <w:sz w:val="24"/>
          <w:szCs w:val="24"/>
        </w:rPr>
        <w:t xml:space="preserve">Kepuasan pemustaka diartikan sebagai suatu keadaan dalam diri seseorang atau sekelompok orang yang telah berhasil mendapatkan sesuatu yang dibutuhkan dan diinginkan.Kepuasan pemustaka dapat terpenuhi melalui penyediaan jasa dan ketersediaan informasi serta kenyamanan yang sesuai dengan harapan pemustaka.Mewujudkan kepuasan pemustaka bukanlah hal yang mudah dilakukan karena kepuasan pemustaka sulit diukur dan memerlukan perhatian yang khusus.Kepuasan atau ketidakpuasan pemustaka adalah respon pemustaka  terhadap evaluasi ketidaksesuaian yang dirasakan antara harapan sebelumnya (atau norma kinerja lainnya) dan kinerja yang dirasakan setelah pemakaiannya. Kepuasan pelanggan adalah tingkat perasaan seseorang setelah membandingkan kinerja (atau hasil) yang ia rasakan dibandingkan dengan harapannya. </w:t>
      </w:r>
    </w:p>
    <w:p w:rsidR="008A7CC6" w:rsidRDefault="008A7CC6" w:rsidP="008A7CC6">
      <w:pPr>
        <w:widowControl w:val="0"/>
        <w:autoSpaceDE w:val="0"/>
        <w:autoSpaceDN w:val="0"/>
        <w:adjustRightInd w:val="0"/>
        <w:spacing w:after="0" w:line="480" w:lineRule="auto"/>
        <w:ind w:firstLine="709"/>
        <w:contextualSpacing/>
        <w:jc w:val="both"/>
        <w:rPr>
          <w:rFonts w:ascii="Times New Roman" w:eastAsiaTheme="minorEastAsia" w:hAnsi="Times New Roman" w:cs="Times New Roman"/>
          <w:color w:val="000000"/>
          <w:sz w:val="24"/>
          <w:szCs w:val="24"/>
        </w:rPr>
      </w:pPr>
      <w:r w:rsidRPr="0057301E">
        <w:rPr>
          <w:rFonts w:ascii="Times New Roman" w:eastAsiaTheme="minorEastAsia" w:hAnsi="Times New Roman" w:cs="Times New Roman"/>
          <w:color w:val="000000"/>
          <w:sz w:val="24"/>
          <w:szCs w:val="24"/>
        </w:rPr>
        <w:t>Kepuasan pemustaka dipengaruhi oleh kinerja layanan, respon terhadap keinginan pemustaka, kompetensi petugas, pengaksesan, mudah, murah, cepat dan tepat, kualitas koleksi, ketersediaan alat temu kembali dan waktu layanan.</w:t>
      </w:r>
    </w:p>
    <w:p w:rsidR="008A7CC6" w:rsidRDefault="008A7CC6" w:rsidP="008A7CC6">
      <w:pPr>
        <w:spacing w:after="0" w:line="480" w:lineRule="auto"/>
        <w:ind w:firstLine="720"/>
        <w:jc w:val="both"/>
        <w:rPr>
          <w:rFonts w:ascii="Times New Roman" w:hAnsi="Times New Roman" w:cs="Times New Roman"/>
          <w:sz w:val="24"/>
          <w:szCs w:val="24"/>
        </w:rPr>
      </w:pPr>
      <w:r w:rsidRPr="006822EA">
        <w:rPr>
          <w:rFonts w:ascii="Times New Roman" w:hAnsi="Times New Roman" w:cs="Times New Roman"/>
          <w:sz w:val="24"/>
          <w:szCs w:val="24"/>
        </w:rPr>
        <w:t xml:space="preserve">Berdasarkan hasil penelitian </w:t>
      </w:r>
      <w:r>
        <w:rPr>
          <w:rFonts w:ascii="Times New Roman" w:hAnsi="Times New Roman" w:cs="Times New Roman"/>
          <w:sz w:val="24"/>
          <w:szCs w:val="24"/>
        </w:rPr>
        <w:t>bahwa kepuasan pelanggan/pemustaka pada Dinas Kearsipan dan Perpustakaan Kabupaten Tasikmalaya su</w:t>
      </w:r>
      <w:r w:rsidR="00E2115D">
        <w:rPr>
          <w:rFonts w:ascii="Times New Roman" w:hAnsi="Times New Roman" w:cs="Times New Roman"/>
          <w:sz w:val="24"/>
          <w:szCs w:val="24"/>
        </w:rPr>
        <w:t>dah terkelola dengan cukup baik</w:t>
      </w:r>
      <w:r>
        <w:rPr>
          <w:rFonts w:ascii="Times New Roman" w:hAnsi="Times New Roman" w:cs="Times New Roman"/>
          <w:sz w:val="24"/>
          <w:szCs w:val="24"/>
        </w:rPr>
        <w:t xml:space="preserve">. Terbukti dari hasil pengolahan kuesioner bahwa total skor </w:t>
      </w:r>
      <w:r>
        <w:rPr>
          <w:rFonts w:ascii="Times New Roman" w:hAnsi="Times New Roman" w:cs="Times New Roman"/>
          <w:sz w:val="24"/>
          <w:szCs w:val="24"/>
        </w:rPr>
        <w:lastRenderedPageBreak/>
        <w:t xml:space="preserve">yang dihasilkan sebesar 2.173 dan berada pada interval ke tiga (tabel 4.28). Artinya bahwa kepuasan pelanggan/pemustaka pada Dinas Kearsipan dan Perpustkaan Kabupaten Tasikmalaya yang meliputi sistem keluhan dan saran, survey kepuasan pemustaka, ghost shopping dan lost costumer analysis termasuk dalam kategori cukup </w:t>
      </w:r>
      <w:r w:rsidR="00E2115D">
        <w:rPr>
          <w:rFonts w:ascii="Times New Roman" w:hAnsi="Times New Roman" w:cs="Times New Roman"/>
          <w:sz w:val="24"/>
          <w:szCs w:val="24"/>
        </w:rPr>
        <w:t>baik</w:t>
      </w:r>
      <w:r>
        <w:rPr>
          <w:rFonts w:ascii="Times New Roman" w:hAnsi="Times New Roman" w:cs="Times New Roman"/>
          <w:sz w:val="24"/>
          <w:szCs w:val="24"/>
        </w:rPr>
        <w:t>.</w:t>
      </w:r>
    </w:p>
    <w:p w:rsidR="008A7CC6" w:rsidRPr="00A4134A" w:rsidRDefault="008A7CC6" w:rsidP="008A7CC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Adapun skor indikator yang tertinggi adalah pada indikator </w:t>
      </w:r>
      <w:r w:rsidR="00E2115D">
        <w:rPr>
          <w:rFonts w:ascii="Times New Roman" w:hAnsi="Times New Roman" w:cs="Times New Roman"/>
          <w:sz w:val="24"/>
          <w:szCs w:val="24"/>
        </w:rPr>
        <w:t xml:space="preserve">sistem keluhan dan saran </w:t>
      </w:r>
      <w:r>
        <w:rPr>
          <w:rFonts w:ascii="Times New Roman" w:hAnsi="Times New Roman" w:cs="Times New Roman"/>
          <w:sz w:val="24"/>
          <w:szCs w:val="24"/>
        </w:rPr>
        <w:t>yaitu dengan pernyataan</w:t>
      </w:r>
      <w:r w:rsidR="00E2115D">
        <w:rPr>
          <w:rFonts w:ascii="Times New Roman" w:hAnsi="Times New Roman" w:cs="Times New Roman"/>
          <w:sz w:val="24"/>
          <w:szCs w:val="24"/>
        </w:rPr>
        <w:t xml:space="preserve"> setiap kali saya menyampaikan keluhan/pernyataan kepada staff/karyawan mendengarkan dengan penuh perhatian dengan skor 231</w:t>
      </w:r>
      <w:r>
        <w:rPr>
          <w:rFonts w:ascii="Times New Roman" w:hAnsi="Times New Roman" w:cs="Times New Roman"/>
          <w:sz w:val="24"/>
          <w:szCs w:val="24"/>
        </w:rPr>
        <w:t xml:space="preserve">. Sementara skor yang paling rendah yaitu pada indikator lost costumer analysis dengan pernyataan staff/karyawan selalu tanggap menghubungi para pemustaka yang sudah tidak aktif mengunjungi perpustakaan dengan skor 179. Dengan demikian maka pelaksanaan </w:t>
      </w:r>
      <w:r w:rsidR="00A4134A">
        <w:rPr>
          <w:rFonts w:ascii="Times New Roman" w:hAnsi="Times New Roman" w:cs="Times New Roman"/>
          <w:sz w:val="24"/>
          <w:szCs w:val="24"/>
          <w:lang w:val="id-ID"/>
        </w:rPr>
        <w:t xml:space="preserve">setuju </w:t>
      </w:r>
      <w:r>
        <w:rPr>
          <w:rFonts w:ascii="Times New Roman" w:hAnsi="Times New Roman" w:cs="Times New Roman"/>
          <w:sz w:val="24"/>
          <w:szCs w:val="24"/>
        </w:rPr>
        <w:t>kepuasan pelanggan/pemustaka pada Dinas Kearsipan dan Perpustakaan Kabupaten Tas</w:t>
      </w:r>
      <w:r w:rsidR="00A4134A">
        <w:rPr>
          <w:rFonts w:ascii="Times New Roman" w:hAnsi="Times New Roman" w:cs="Times New Roman"/>
          <w:sz w:val="24"/>
          <w:szCs w:val="24"/>
        </w:rPr>
        <w:t>ikmalaya</w:t>
      </w:r>
      <w:r w:rsidR="00A4134A">
        <w:rPr>
          <w:rFonts w:ascii="Times New Roman" w:hAnsi="Times New Roman" w:cs="Times New Roman"/>
          <w:sz w:val="24"/>
          <w:szCs w:val="24"/>
          <w:lang w:val="id-ID"/>
        </w:rPr>
        <w:t>.</w:t>
      </w:r>
    </w:p>
    <w:p w:rsidR="008A7CC6" w:rsidRDefault="008A7CC6" w:rsidP="008A7CC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470635">
        <w:rPr>
          <w:rFonts w:ascii="Times New Roman" w:hAnsi="Times New Roman" w:cs="Times New Roman"/>
          <w:color w:val="000000"/>
          <w:sz w:val="24"/>
          <w:szCs w:val="24"/>
        </w:rPr>
        <w:t xml:space="preserve">Hal ini sesuai dengan teori </w:t>
      </w:r>
      <w:r>
        <w:rPr>
          <w:rFonts w:ascii="Times New Roman" w:hAnsi="Times New Roman" w:cs="Times New Roman"/>
          <w:color w:val="000000"/>
          <w:sz w:val="24"/>
          <w:szCs w:val="24"/>
        </w:rPr>
        <w:t xml:space="preserve">Kottler Nasution </w:t>
      </w:r>
      <w:r w:rsidRPr="00470635">
        <w:rPr>
          <w:rFonts w:ascii="Times New Roman" w:hAnsi="Times New Roman" w:cs="Times New Roman"/>
          <w:color w:val="000000"/>
          <w:sz w:val="24"/>
          <w:szCs w:val="24"/>
        </w:rPr>
        <w:t>20</w:t>
      </w:r>
      <w:r>
        <w:rPr>
          <w:rFonts w:ascii="Times New Roman" w:hAnsi="Times New Roman" w:cs="Times New Roman"/>
          <w:color w:val="000000"/>
          <w:sz w:val="24"/>
          <w:szCs w:val="24"/>
        </w:rPr>
        <w:t>04:104 bahwa:</w:t>
      </w:r>
    </w:p>
    <w:p w:rsidR="008A7CC6" w:rsidRDefault="008A7CC6" w:rsidP="008A7CC6">
      <w:pPr>
        <w:widowControl w:val="0"/>
        <w:autoSpaceDE w:val="0"/>
        <w:autoSpaceDN w:val="0"/>
        <w:adjustRightInd w:val="0"/>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Pr="00470635">
        <w:rPr>
          <w:rFonts w:ascii="Times New Roman" w:hAnsi="Times New Roman" w:cs="Times New Roman"/>
          <w:color w:val="000000"/>
          <w:sz w:val="24"/>
          <w:szCs w:val="24"/>
        </w:rPr>
        <w:t xml:space="preserve">epuasan pelanggan adalah tingkat perasaan seseorang setelah membandingkan kinerja atau hasil yang ia rasakan dibandingkan dengan harapanya. Maka dapat disimpulkan bahwa semakin tinggi kebutuhan yang yang terpenuhi maka akan berbanding lurus terhadap kepuasan pengguna itu sendiri. </w:t>
      </w:r>
    </w:p>
    <w:p w:rsidR="008A7CC6" w:rsidRDefault="008A7CC6" w:rsidP="008A7CC6">
      <w:pPr>
        <w:widowControl w:val="0"/>
        <w:autoSpaceDE w:val="0"/>
        <w:autoSpaceDN w:val="0"/>
        <w:adjustRightInd w:val="0"/>
        <w:spacing w:after="0" w:line="240" w:lineRule="auto"/>
        <w:ind w:left="709"/>
        <w:jc w:val="both"/>
        <w:rPr>
          <w:rFonts w:ascii="Times New Roman" w:hAnsi="Times New Roman" w:cs="Times New Roman"/>
          <w:color w:val="000000"/>
          <w:sz w:val="24"/>
          <w:szCs w:val="24"/>
          <w:lang w:val="id-ID"/>
        </w:rPr>
      </w:pPr>
    </w:p>
    <w:p w:rsidR="008A7CC6" w:rsidRDefault="008A7CC6" w:rsidP="008A7CC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Selanjutnya </w:t>
      </w:r>
      <w:r w:rsidRPr="00470635">
        <w:rPr>
          <w:rFonts w:ascii="Times New Roman" w:hAnsi="Times New Roman" w:cs="Times New Roman"/>
          <w:color w:val="000000"/>
          <w:sz w:val="24"/>
          <w:szCs w:val="24"/>
        </w:rPr>
        <w:t>Menurut Sutiawan (2005) dalam Andi Pandi (2017)</w:t>
      </w:r>
      <w:r>
        <w:rPr>
          <w:rFonts w:ascii="Times New Roman" w:hAnsi="Times New Roman" w:cs="Times New Roman"/>
          <w:color w:val="000000"/>
          <w:sz w:val="24"/>
          <w:szCs w:val="24"/>
        </w:rPr>
        <w:t xml:space="preserve"> menjelaskan bahwa:</w:t>
      </w:r>
    </w:p>
    <w:p w:rsidR="008A7CC6" w:rsidRDefault="008A7CC6" w:rsidP="008A7CC6">
      <w:pPr>
        <w:widowControl w:val="0"/>
        <w:autoSpaceDE w:val="0"/>
        <w:autoSpaceDN w:val="0"/>
        <w:adjustRightInd w:val="0"/>
        <w:spacing w:after="120" w:line="240" w:lineRule="auto"/>
        <w:ind w:left="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M</w:t>
      </w:r>
      <w:r w:rsidRPr="00470635">
        <w:rPr>
          <w:rFonts w:ascii="Times New Roman" w:hAnsi="Times New Roman" w:cs="Times New Roman"/>
          <w:color w:val="000000"/>
          <w:sz w:val="24"/>
          <w:szCs w:val="24"/>
        </w:rPr>
        <w:t>etode dalam pengukuran kepuasan pengguna perpustakaan yaitu sistem keluhan dan saran, lost customer analysis (analisis pelanggan yang beralih), survei kepuasan pemustaka, dan Gh</w:t>
      </w:r>
      <w:r>
        <w:rPr>
          <w:rFonts w:ascii="Times New Roman" w:hAnsi="Times New Roman" w:cs="Times New Roman"/>
          <w:color w:val="000000"/>
          <w:sz w:val="24"/>
          <w:szCs w:val="24"/>
        </w:rPr>
        <w:t>ost shopping (pemberi bayangan).</w:t>
      </w:r>
    </w:p>
    <w:p w:rsidR="008A7CC6" w:rsidRPr="008A7CC6" w:rsidRDefault="008A7CC6" w:rsidP="008A7CC6">
      <w:pPr>
        <w:widowControl w:val="0"/>
        <w:autoSpaceDE w:val="0"/>
        <w:autoSpaceDN w:val="0"/>
        <w:adjustRightInd w:val="0"/>
        <w:spacing w:after="120" w:line="240" w:lineRule="auto"/>
        <w:ind w:left="709"/>
        <w:jc w:val="both"/>
        <w:rPr>
          <w:rFonts w:ascii="Times New Roman" w:hAnsi="Times New Roman" w:cs="Times New Roman"/>
          <w:color w:val="000000"/>
          <w:sz w:val="24"/>
          <w:szCs w:val="24"/>
          <w:lang w:val="id-ID"/>
        </w:rPr>
      </w:pPr>
    </w:p>
    <w:p w:rsidR="008A7CC6" w:rsidRDefault="008A7CC6" w:rsidP="008A7C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lebih jelasnya  mengenai kutipan diatas adalah sebagai berikut:</w:t>
      </w:r>
    </w:p>
    <w:p w:rsidR="008A7CC6" w:rsidRDefault="008A7CC6" w:rsidP="00A4134A">
      <w:pPr>
        <w:pStyle w:val="ListParagraph"/>
        <w:numPr>
          <w:ilvl w:val="0"/>
          <w:numId w:val="11"/>
        </w:numPr>
        <w:spacing w:after="0" w:line="480" w:lineRule="auto"/>
        <w:jc w:val="both"/>
        <w:rPr>
          <w:rFonts w:ascii="Times New Roman" w:hAnsi="Times New Roman" w:cs="Times New Roman"/>
          <w:sz w:val="24"/>
          <w:szCs w:val="24"/>
        </w:rPr>
      </w:pPr>
      <w:r w:rsidRPr="00996859">
        <w:rPr>
          <w:rFonts w:ascii="Times New Roman" w:hAnsi="Times New Roman" w:cs="Times New Roman"/>
          <w:sz w:val="24"/>
          <w:szCs w:val="24"/>
        </w:rPr>
        <w:t xml:space="preserve">Sistem keluhan dan saran </w:t>
      </w:r>
    </w:p>
    <w:p w:rsidR="008A7CC6" w:rsidRPr="00996859" w:rsidRDefault="008A7CC6" w:rsidP="008A7CC6">
      <w:pPr>
        <w:pStyle w:val="ListParagraph"/>
        <w:spacing w:after="0" w:line="480" w:lineRule="auto"/>
        <w:jc w:val="both"/>
        <w:rPr>
          <w:rFonts w:ascii="Times New Roman" w:hAnsi="Times New Roman" w:cs="Times New Roman"/>
          <w:sz w:val="24"/>
          <w:szCs w:val="24"/>
        </w:rPr>
      </w:pPr>
      <w:r w:rsidRPr="00996859">
        <w:rPr>
          <w:rFonts w:ascii="Times New Roman" w:hAnsi="Times New Roman" w:cs="Times New Roman"/>
          <w:sz w:val="24"/>
          <w:szCs w:val="24"/>
        </w:rPr>
        <w:lastRenderedPageBreak/>
        <w:t>Sebuah perusahaan yang berfokus pada pelanggan mempermudah pelanggannya untuk memberikan saran, pendapat dan keluhan mereka.Media yang digunakan meliputi kotak saran yang diletakkan di tempat-tempat strategis, menyediakan kartu komentar, saluran telepon khusus dan sebagainya.Tetapi karenan metode ini cenderung pasif.Maka sulit mendapatkan gambaran lengkap mengenai kepuasan dan tidak kepuasann pelanggan. Tidak semua pelanggan yang tidak puas lantas akan menyampaikan keluhannya. Bisa saja mereka langsung beralih keperusahaan lain dan tidak akan menjadi pelanggan perusahaan tersebut lagi.</w:t>
      </w:r>
    </w:p>
    <w:p w:rsidR="008A7CC6" w:rsidRDefault="008A7CC6" w:rsidP="00A4134A">
      <w:pPr>
        <w:pStyle w:val="ListParagraph"/>
        <w:numPr>
          <w:ilvl w:val="0"/>
          <w:numId w:val="11"/>
        </w:numPr>
        <w:spacing w:after="0" w:line="480" w:lineRule="auto"/>
        <w:jc w:val="both"/>
        <w:rPr>
          <w:rFonts w:ascii="Times New Roman" w:hAnsi="Times New Roman" w:cs="Times New Roman"/>
          <w:sz w:val="24"/>
          <w:szCs w:val="24"/>
        </w:rPr>
      </w:pPr>
      <w:r w:rsidRPr="00996859">
        <w:rPr>
          <w:rFonts w:ascii="Times New Roman" w:hAnsi="Times New Roman" w:cs="Times New Roman"/>
          <w:sz w:val="24"/>
          <w:szCs w:val="24"/>
        </w:rPr>
        <w:t>Survei kepuasan pelanggan</w:t>
      </w:r>
    </w:p>
    <w:p w:rsidR="008A7CC6" w:rsidRPr="00996859" w:rsidRDefault="008A7CC6" w:rsidP="008A7CC6">
      <w:pPr>
        <w:pStyle w:val="ListParagraph"/>
        <w:spacing w:after="0" w:line="480" w:lineRule="auto"/>
        <w:jc w:val="both"/>
        <w:rPr>
          <w:rFonts w:ascii="Times New Roman" w:hAnsi="Times New Roman" w:cs="Times New Roman"/>
          <w:sz w:val="24"/>
          <w:szCs w:val="24"/>
        </w:rPr>
      </w:pPr>
      <w:r w:rsidRPr="00996859">
        <w:rPr>
          <w:rFonts w:ascii="Times New Roman" w:hAnsi="Times New Roman" w:cs="Times New Roman"/>
          <w:sz w:val="24"/>
          <w:szCs w:val="24"/>
        </w:rPr>
        <w:t>Umumnya banyak penelitian mengenai kepuasan pelanggan dilakukan dengan menggunakan metode survey baik melalui pos, telepon maupun wawancara pribadi. Pengukuran kepuasan  pelanggan melalui metode ini dapat dilakukan dengan berbagai cara, diantaranya :</w:t>
      </w:r>
    </w:p>
    <w:p w:rsidR="008A7CC6" w:rsidRPr="00996859" w:rsidRDefault="008A7CC6" w:rsidP="00A4134A">
      <w:pPr>
        <w:pStyle w:val="ListParagraph"/>
        <w:numPr>
          <w:ilvl w:val="0"/>
          <w:numId w:val="12"/>
        </w:numPr>
        <w:spacing w:after="0" w:line="480" w:lineRule="auto"/>
        <w:jc w:val="both"/>
        <w:rPr>
          <w:rFonts w:ascii="Times New Roman" w:hAnsi="Times New Roman" w:cs="Times New Roman"/>
          <w:i/>
          <w:sz w:val="24"/>
          <w:szCs w:val="24"/>
        </w:rPr>
      </w:pPr>
      <w:r w:rsidRPr="00996859">
        <w:rPr>
          <w:rFonts w:ascii="Times New Roman" w:hAnsi="Times New Roman" w:cs="Times New Roman"/>
          <w:i/>
          <w:sz w:val="24"/>
          <w:szCs w:val="24"/>
        </w:rPr>
        <w:t>Directly Reported Satisfaction</w:t>
      </w:r>
    </w:p>
    <w:p w:rsidR="008A7CC6" w:rsidRPr="00996859" w:rsidRDefault="008A7CC6" w:rsidP="008A7CC6">
      <w:pPr>
        <w:pStyle w:val="ListParagraph"/>
        <w:spacing w:after="0" w:line="480" w:lineRule="auto"/>
        <w:jc w:val="both"/>
        <w:rPr>
          <w:rFonts w:ascii="Times New Roman" w:hAnsi="Times New Roman" w:cs="Times New Roman"/>
          <w:i/>
          <w:sz w:val="24"/>
          <w:szCs w:val="24"/>
        </w:rPr>
      </w:pPr>
      <w:r w:rsidRPr="00996859">
        <w:rPr>
          <w:rFonts w:ascii="Times New Roman" w:hAnsi="Times New Roman" w:cs="Times New Roman"/>
          <w:sz w:val="24"/>
          <w:szCs w:val="24"/>
        </w:rPr>
        <w:t>Pengukuran dilakukan secara langsung melalui pertanyaan.</w:t>
      </w:r>
    </w:p>
    <w:p w:rsidR="008A7CC6" w:rsidRPr="00996859" w:rsidRDefault="008A7CC6" w:rsidP="00A4134A">
      <w:pPr>
        <w:pStyle w:val="ListParagraph"/>
        <w:numPr>
          <w:ilvl w:val="0"/>
          <w:numId w:val="12"/>
        </w:numPr>
        <w:spacing w:after="0" w:line="480" w:lineRule="auto"/>
        <w:jc w:val="both"/>
        <w:rPr>
          <w:rFonts w:ascii="Times New Roman" w:hAnsi="Times New Roman" w:cs="Times New Roman"/>
          <w:i/>
          <w:sz w:val="24"/>
          <w:szCs w:val="24"/>
        </w:rPr>
      </w:pPr>
      <w:r w:rsidRPr="00996859">
        <w:rPr>
          <w:rFonts w:ascii="Times New Roman" w:hAnsi="Times New Roman" w:cs="Times New Roman"/>
          <w:i/>
          <w:sz w:val="24"/>
          <w:szCs w:val="24"/>
        </w:rPr>
        <w:t>Derived Dissatisfaction</w:t>
      </w:r>
    </w:p>
    <w:p w:rsidR="008A7CC6" w:rsidRPr="00996859" w:rsidRDefault="008A7CC6" w:rsidP="008A7CC6">
      <w:pPr>
        <w:pStyle w:val="ListParagraph"/>
        <w:spacing w:after="0" w:line="480" w:lineRule="auto"/>
        <w:jc w:val="both"/>
        <w:rPr>
          <w:rFonts w:ascii="Times New Roman" w:hAnsi="Times New Roman" w:cs="Times New Roman"/>
          <w:i/>
          <w:sz w:val="24"/>
          <w:szCs w:val="24"/>
        </w:rPr>
      </w:pPr>
      <w:r w:rsidRPr="00996859">
        <w:rPr>
          <w:rFonts w:ascii="Times New Roman" w:hAnsi="Times New Roman" w:cs="Times New Roman"/>
          <w:sz w:val="24"/>
          <w:szCs w:val="24"/>
        </w:rPr>
        <w:t>Pertanyaan yang diajukan menyangkut 2 hal utama, yaitu besarnya harapan pelanggan terhadap atribut tertentu dan besarnya kinerja yang telah mereka rasakan atau terima.</w:t>
      </w:r>
    </w:p>
    <w:p w:rsidR="008A7CC6" w:rsidRPr="00996859" w:rsidRDefault="008A7CC6" w:rsidP="00A4134A">
      <w:pPr>
        <w:pStyle w:val="ListParagraph"/>
        <w:numPr>
          <w:ilvl w:val="0"/>
          <w:numId w:val="12"/>
        </w:numPr>
        <w:spacing w:after="0" w:line="480" w:lineRule="auto"/>
        <w:jc w:val="both"/>
        <w:rPr>
          <w:rFonts w:ascii="Times New Roman" w:hAnsi="Times New Roman" w:cs="Times New Roman"/>
          <w:i/>
          <w:sz w:val="24"/>
          <w:szCs w:val="24"/>
        </w:rPr>
      </w:pPr>
      <w:r w:rsidRPr="00996859">
        <w:rPr>
          <w:rFonts w:ascii="Times New Roman" w:hAnsi="Times New Roman" w:cs="Times New Roman"/>
          <w:i/>
          <w:sz w:val="24"/>
          <w:szCs w:val="24"/>
        </w:rPr>
        <w:t>Problem analysis</w:t>
      </w:r>
    </w:p>
    <w:p w:rsidR="008A7CC6" w:rsidRPr="00996859" w:rsidRDefault="008A7CC6" w:rsidP="008A7CC6">
      <w:pPr>
        <w:pStyle w:val="ListParagraph"/>
        <w:spacing w:after="0" w:line="480" w:lineRule="auto"/>
        <w:jc w:val="both"/>
        <w:rPr>
          <w:rFonts w:ascii="Times New Roman" w:hAnsi="Times New Roman" w:cs="Times New Roman"/>
          <w:i/>
          <w:sz w:val="24"/>
          <w:szCs w:val="24"/>
        </w:rPr>
      </w:pPr>
      <w:r w:rsidRPr="00996859">
        <w:rPr>
          <w:rFonts w:ascii="Times New Roman" w:hAnsi="Times New Roman" w:cs="Times New Roman"/>
          <w:sz w:val="24"/>
          <w:szCs w:val="24"/>
        </w:rPr>
        <w:lastRenderedPageBreak/>
        <w:t>Pelanggan yang diajadikan responden, diminta untuk mengungkapkan 2 hal pokok yaitu : masalah-masalah yang mereka hadapi berkaitan dengan penawaran dari Manajemen perusahaan dan saran-saran untuk melakukan perbaikan.</w:t>
      </w:r>
    </w:p>
    <w:p w:rsidR="008A7CC6" w:rsidRDefault="008A7CC6" w:rsidP="00A4134A">
      <w:pPr>
        <w:pStyle w:val="ListParagraph"/>
        <w:numPr>
          <w:ilvl w:val="0"/>
          <w:numId w:val="12"/>
        </w:numPr>
        <w:spacing w:after="0" w:line="480" w:lineRule="auto"/>
        <w:jc w:val="both"/>
        <w:rPr>
          <w:rFonts w:ascii="Times New Roman" w:hAnsi="Times New Roman" w:cs="Times New Roman"/>
          <w:i/>
          <w:sz w:val="24"/>
          <w:szCs w:val="24"/>
        </w:rPr>
      </w:pPr>
      <w:r w:rsidRPr="00996859">
        <w:rPr>
          <w:rFonts w:ascii="Times New Roman" w:hAnsi="Times New Roman" w:cs="Times New Roman"/>
          <w:i/>
          <w:sz w:val="24"/>
          <w:szCs w:val="24"/>
        </w:rPr>
        <w:t>Importance Performance Analysis</w:t>
      </w:r>
    </w:p>
    <w:p w:rsidR="008A7CC6" w:rsidRPr="00996859" w:rsidRDefault="008A7CC6" w:rsidP="008A7CC6">
      <w:pPr>
        <w:pStyle w:val="ListParagraph"/>
        <w:spacing w:after="0" w:line="480" w:lineRule="auto"/>
        <w:jc w:val="both"/>
        <w:rPr>
          <w:rFonts w:ascii="Times New Roman" w:hAnsi="Times New Roman" w:cs="Times New Roman"/>
          <w:i/>
          <w:sz w:val="24"/>
          <w:szCs w:val="24"/>
        </w:rPr>
      </w:pPr>
      <w:r w:rsidRPr="00996859">
        <w:rPr>
          <w:rFonts w:ascii="Times New Roman" w:hAnsi="Times New Roman" w:cs="Times New Roman"/>
          <w:sz w:val="24"/>
          <w:szCs w:val="24"/>
        </w:rPr>
        <w:t>Dalam teknik ini responden diminta meranking berbagai elemen dari penawaran berdasarkan derajat pentingnya setiap elemen tersebut.Selain itu juga, responden dimintai meranking seberapa baik kinerja perusahaan dalam masing-masing elemen terebut.</w:t>
      </w:r>
    </w:p>
    <w:p w:rsidR="008A7CC6" w:rsidRPr="00996859" w:rsidRDefault="008A7CC6" w:rsidP="00A4134A">
      <w:pPr>
        <w:pStyle w:val="ListParagraph"/>
        <w:numPr>
          <w:ilvl w:val="0"/>
          <w:numId w:val="11"/>
        </w:numPr>
        <w:spacing w:after="0" w:line="480" w:lineRule="auto"/>
        <w:jc w:val="both"/>
        <w:rPr>
          <w:rFonts w:ascii="Times New Roman" w:hAnsi="Times New Roman" w:cs="Times New Roman"/>
          <w:sz w:val="24"/>
          <w:szCs w:val="24"/>
        </w:rPr>
      </w:pPr>
      <w:r w:rsidRPr="00996859">
        <w:rPr>
          <w:rFonts w:ascii="Times New Roman" w:hAnsi="Times New Roman" w:cs="Times New Roman"/>
          <w:i/>
          <w:sz w:val="24"/>
          <w:szCs w:val="24"/>
        </w:rPr>
        <w:t>Ghost shopping</w:t>
      </w:r>
    </w:p>
    <w:p w:rsidR="008A7CC6" w:rsidRPr="00996859" w:rsidRDefault="008A7CC6" w:rsidP="008A7CC6">
      <w:pPr>
        <w:pStyle w:val="ListParagraph"/>
        <w:spacing w:line="480" w:lineRule="auto"/>
        <w:jc w:val="both"/>
        <w:rPr>
          <w:rFonts w:ascii="Times New Roman" w:hAnsi="Times New Roman" w:cs="Times New Roman"/>
          <w:sz w:val="24"/>
          <w:szCs w:val="24"/>
        </w:rPr>
      </w:pPr>
      <w:r w:rsidRPr="00996859">
        <w:rPr>
          <w:rFonts w:ascii="Times New Roman" w:hAnsi="Times New Roman" w:cs="Times New Roman"/>
          <w:sz w:val="24"/>
          <w:szCs w:val="24"/>
        </w:rPr>
        <w:t>Metode ini dilaksanakan dengan cara memperkerjakan beberapa orang (</w:t>
      </w:r>
      <w:r w:rsidRPr="00996859">
        <w:rPr>
          <w:rFonts w:ascii="Times New Roman" w:hAnsi="Times New Roman" w:cs="Times New Roman"/>
          <w:i/>
          <w:sz w:val="24"/>
          <w:szCs w:val="24"/>
        </w:rPr>
        <w:t>ghost shopper</w:t>
      </w:r>
      <w:r w:rsidRPr="00996859">
        <w:rPr>
          <w:rFonts w:ascii="Times New Roman" w:hAnsi="Times New Roman" w:cs="Times New Roman"/>
          <w:sz w:val="24"/>
          <w:szCs w:val="24"/>
        </w:rPr>
        <w:t xml:space="preserve">) untuk berperan atau bersikap sebagai pelanggan potensial produk perusahaan dan pesaing. Lalu </w:t>
      </w:r>
      <w:r w:rsidRPr="00996859">
        <w:rPr>
          <w:rFonts w:ascii="Times New Roman" w:hAnsi="Times New Roman" w:cs="Times New Roman"/>
          <w:i/>
          <w:sz w:val="24"/>
          <w:szCs w:val="24"/>
        </w:rPr>
        <w:t xml:space="preserve">ghost shopper </w:t>
      </w:r>
      <w:r w:rsidRPr="00996859">
        <w:rPr>
          <w:rFonts w:ascii="Times New Roman" w:hAnsi="Times New Roman" w:cs="Times New Roman"/>
          <w:sz w:val="24"/>
          <w:szCs w:val="24"/>
        </w:rPr>
        <w:t xml:space="preserve">menyampaikan temuan-temuanya mengenai kekuatan dan kelemahan produk perusahaan pesaing berdasarkan pengalaman mereka dalam pembelian produk-produk tersebut. Selain itu para </w:t>
      </w:r>
      <w:r w:rsidRPr="00996859">
        <w:rPr>
          <w:rFonts w:ascii="Times New Roman" w:hAnsi="Times New Roman" w:cs="Times New Roman"/>
          <w:i/>
          <w:sz w:val="24"/>
          <w:szCs w:val="24"/>
        </w:rPr>
        <w:t xml:space="preserve">ghost shopper </w:t>
      </w:r>
      <w:r w:rsidRPr="00996859">
        <w:rPr>
          <w:rFonts w:ascii="Times New Roman" w:hAnsi="Times New Roman" w:cs="Times New Roman"/>
          <w:sz w:val="24"/>
          <w:szCs w:val="24"/>
        </w:rPr>
        <w:t>juga datang melihat langsung bagaimana karyawan-karyawan tidak boleh tau kalau atasannya baru melakukan penilaian akan menjadi bagus.</w:t>
      </w:r>
    </w:p>
    <w:p w:rsidR="008A7CC6" w:rsidRPr="00996859" w:rsidRDefault="008A7CC6" w:rsidP="00A4134A">
      <w:pPr>
        <w:pStyle w:val="ListParagraph"/>
        <w:numPr>
          <w:ilvl w:val="0"/>
          <w:numId w:val="11"/>
        </w:numPr>
        <w:spacing w:after="0" w:line="480" w:lineRule="auto"/>
        <w:jc w:val="both"/>
        <w:rPr>
          <w:rFonts w:ascii="Times New Roman" w:hAnsi="Times New Roman" w:cs="Times New Roman"/>
          <w:sz w:val="24"/>
          <w:szCs w:val="24"/>
        </w:rPr>
      </w:pPr>
      <w:r w:rsidRPr="00996859">
        <w:rPr>
          <w:rFonts w:ascii="Times New Roman" w:hAnsi="Times New Roman" w:cs="Times New Roman"/>
          <w:i/>
          <w:sz w:val="24"/>
          <w:szCs w:val="24"/>
        </w:rPr>
        <w:t>Lost Customer Analysis</w:t>
      </w:r>
    </w:p>
    <w:p w:rsidR="008A7CC6" w:rsidRDefault="008A7CC6" w:rsidP="008A7CC6">
      <w:pPr>
        <w:pStyle w:val="ListParagraph"/>
        <w:spacing w:line="480" w:lineRule="auto"/>
        <w:jc w:val="both"/>
        <w:rPr>
          <w:rFonts w:ascii="Times New Roman" w:hAnsi="Times New Roman" w:cs="Times New Roman"/>
          <w:sz w:val="24"/>
          <w:szCs w:val="24"/>
        </w:rPr>
      </w:pPr>
      <w:r w:rsidRPr="00996859">
        <w:rPr>
          <w:rFonts w:ascii="Times New Roman" w:hAnsi="Times New Roman" w:cs="Times New Roman"/>
          <w:sz w:val="24"/>
          <w:szCs w:val="24"/>
        </w:rPr>
        <w:t xml:space="preserve">Pihak perusahaan berusaha menghubungi para pelanggannya yang sudah berhenti menjadi pelanggan atau beralih keperusahaan lain. Yang diharapkan  adalah memperoleh informasi bagi perusahaan untuk </w:t>
      </w:r>
      <w:r w:rsidRPr="00996859">
        <w:rPr>
          <w:rFonts w:ascii="Times New Roman" w:hAnsi="Times New Roman" w:cs="Times New Roman"/>
          <w:sz w:val="24"/>
          <w:szCs w:val="24"/>
        </w:rPr>
        <w:lastRenderedPageBreak/>
        <w:t>mengambil kebijakan  selanjutnya dalam rangka meningkatkan kepuasaan dan loyalitas.</w:t>
      </w:r>
    </w:p>
    <w:p w:rsidR="008A7CC6" w:rsidRDefault="008A7CC6" w:rsidP="008A7CC6">
      <w:pPr>
        <w:spacing w:after="0" w:line="480" w:lineRule="auto"/>
        <w:ind w:firstLine="709"/>
        <w:jc w:val="both"/>
        <w:rPr>
          <w:rFonts w:ascii="Times New Roman" w:hAnsi="Times New Roman" w:cs="Times New Roman"/>
          <w:sz w:val="24"/>
          <w:szCs w:val="24"/>
        </w:rPr>
      </w:pPr>
      <w:r w:rsidRPr="00277A16">
        <w:rPr>
          <w:rFonts w:ascii="Times New Roman" w:hAnsi="Times New Roman" w:cs="Times New Roman"/>
          <w:sz w:val="24"/>
          <w:szCs w:val="24"/>
        </w:rPr>
        <w:t xml:space="preserve">Dengan demikian dapat disimpulkan bahwa </w:t>
      </w:r>
      <w:r>
        <w:rPr>
          <w:rFonts w:ascii="Times New Roman" w:hAnsi="Times New Roman" w:cs="Times New Roman"/>
          <w:sz w:val="24"/>
          <w:szCs w:val="24"/>
        </w:rPr>
        <w:t xml:space="preserve">kepuasan pelanggan/pemustaka pada Dinas Kearsipan dan Perpustakaan Kabupaten Tasikmalaya </w:t>
      </w:r>
      <w:r w:rsidRPr="00277A16">
        <w:rPr>
          <w:rFonts w:ascii="Times New Roman" w:hAnsi="Times New Roman" w:cs="Times New Roman"/>
          <w:sz w:val="24"/>
          <w:szCs w:val="24"/>
        </w:rPr>
        <w:t xml:space="preserve">sudah berjalan dengan </w:t>
      </w:r>
      <w:r>
        <w:rPr>
          <w:rFonts w:ascii="Times New Roman" w:hAnsi="Times New Roman" w:cs="Times New Roman"/>
          <w:sz w:val="24"/>
          <w:szCs w:val="24"/>
        </w:rPr>
        <w:t xml:space="preserve">sangat </w:t>
      </w:r>
      <w:r w:rsidRPr="00277A16">
        <w:rPr>
          <w:rFonts w:ascii="Times New Roman" w:hAnsi="Times New Roman" w:cs="Times New Roman"/>
          <w:sz w:val="24"/>
          <w:szCs w:val="24"/>
        </w:rPr>
        <w:t xml:space="preserve">baik. Hal ini dikarenakan dalam </w:t>
      </w:r>
      <w:r>
        <w:rPr>
          <w:rFonts w:ascii="Times New Roman" w:hAnsi="Times New Roman" w:cs="Times New Roman"/>
          <w:sz w:val="24"/>
          <w:szCs w:val="24"/>
        </w:rPr>
        <w:t xml:space="preserve">kepuasan pelanggan/pemustaka </w:t>
      </w:r>
      <w:r w:rsidRPr="00277A16">
        <w:rPr>
          <w:rFonts w:ascii="Times New Roman" w:hAnsi="Times New Roman" w:cs="Times New Roman"/>
          <w:sz w:val="24"/>
          <w:szCs w:val="24"/>
        </w:rPr>
        <w:t xml:space="preserve">sudah sesuai atau mencakup item-item indikator </w:t>
      </w:r>
      <w:r>
        <w:rPr>
          <w:rFonts w:ascii="Times New Roman" w:hAnsi="Times New Roman" w:cs="Times New Roman"/>
          <w:sz w:val="24"/>
          <w:szCs w:val="24"/>
        </w:rPr>
        <w:t xml:space="preserve">kepuasan pelanggan </w:t>
      </w:r>
      <w:r w:rsidRPr="00277A16">
        <w:rPr>
          <w:rFonts w:ascii="Times New Roman" w:hAnsi="Times New Roman" w:cs="Times New Roman"/>
          <w:sz w:val="24"/>
          <w:szCs w:val="24"/>
        </w:rPr>
        <w:t>yang meliputi:</w:t>
      </w:r>
      <w:r>
        <w:rPr>
          <w:rFonts w:ascii="Times New Roman" w:hAnsi="Times New Roman" w:cs="Times New Roman"/>
          <w:sz w:val="24"/>
          <w:szCs w:val="24"/>
        </w:rPr>
        <w:t>sistem keluhan dan saran, survey kepuasan pemustaka, ghost shopping,dan lost costumer analysis</w:t>
      </w:r>
      <w:r w:rsidRPr="00277A16">
        <w:rPr>
          <w:rFonts w:ascii="Times New Roman" w:hAnsi="Times New Roman" w:cs="Times New Roman"/>
          <w:sz w:val="24"/>
          <w:szCs w:val="24"/>
        </w:rPr>
        <w:t xml:space="preserve">. Namun demikian dalam penerapannya masih terdapat permasalahan mengenai aspek aspek </w:t>
      </w:r>
      <w:r>
        <w:rPr>
          <w:rFonts w:ascii="Times New Roman" w:hAnsi="Times New Roman" w:cs="Times New Roman"/>
          <w:sz w:val="24"/>
          <w:szCs w:val="24"/>
        </w:rPr>
        <w:t>pernyataan staff/karyawan selalu tanggap menghubungi para pemustaka yang sudah tidak aktif mengunjungi perpustakaan.</w:t>
      </w:r>
    </w:p>
    <w:p w:rsidR="00421F81" w:rsidRPr="008A7CC6" w:rsidRDefault="008A7CC6" w:rsidP="008A7CC6">
      <w:pPr>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Dari hasil penelitian yang dilakukan, mendukung hasil penelitian yang </w:t>
      </w:r>
      <w:r w:rsidRPr="00470635">
        <w:rPr>
          <w:rFonts w:ascii="Times New Roman" w:hAnsi="Times New Roman" w:cs="Times New Roman"/>
          <w:color w:val="000000"/>
          <w:sz w:val="24"/>
          <w:szCs w:val="24"/>
        </w:rPr>
        <w:t>dilakukan</w:t>
      </w:r>
      <w:r>
        <w:rPr>
          <w:rFonts w:ascii="Times New Roman" w:hAnsi="Times New Roman" w:cs="Times New Roman"/>
          <w:color w:val="000000"/>
          <w:sz w:val="24"/>
          <w:szCs w:val="24"/>
        </w:rPr>
        <w:t xml:space="preserve"> oleh</w:t>
      </w:r>
      <w:r w:rsidRPr="00470635">
        <w:rPr>
          <w:rFonts w:ascii="Times New Roman" w:hAnsi="Times New Roman" w:cs="Times New Roman"/>
          <w:color w:val="000000"/>
          <w:sz w:val="24"/>
          <w:szCs w:val="24"/>
        </w:rPr>
        <w:t xml:space="preserve"> Hasanov dan Khalid (2015) mengembangkan model WebQual 4.0 untuk menentukan pengaruh kualitas website pada kepuasan dan kemauan pelanggan terhadap transaksi online pada makanan organik di Malaysia.Hasil dari analisis yang telah dilakukan membuktikan bahwa kualitas website mempunyai dampak positif pada kepuasan pelanggan.Penemuan ini didukung dengan penelitian yang telah dilakukan sebelumnya oleh Sina, et al (2011) dan Saputra, et al (2014) yang menemukan bahwa kualitas website adalah prediktor penting dari kepuasan pelanggan. Akan tetapi, tidak terdapat hubungan yang signifikan antara kualitas website dengan kemauan bertransaksi pada pelanggan.</w:t>
      </w:r>
      <w:r>
        <w:rPr>
          <w:rFonts w:ascii="Times New Roman" w:hAnsi="Times New Roman" w:cs="Times New Roman"/>
          <w:color w:val="000000"/>
          <w:sz w:val="24"/>
          <w:szCs w:val="24"/>
        </w:rPr>
        <w:t>Namun, hasil yang penulis dapat menunjukkan bahwa pelayanan website inlislite berpengaruh positif dan signifikan terhadap kepuasan pelanggan.</w:t>
      </w:r>
    </w:p>
    <w:p w:rsidR="008A7CC6" w:rsidRPr="008A7CC6" w:rsidRDefault="00421F81" w:rsidP="00A4134A">
      <w:pPr>
        <w:pStyle w:val="ListParagraph"/>
        <w:numPr>
          <w:ilvl w:val="1"/>
          <w:numId w:val="1"/>
        </w:numPr>
        <w:spacing w:after="0" w:line="432" w:lineRule="auto"/>
        <w:ind w:left="360"/>
        <w:jc w:val="both"/>
        <w:rPr>
          <w:rFonts w:ascii="Times New Roman" w:eastAsia="Times New Roman" w:hAnsi="Times New Roman" w:cs="Times New Roman"/>
          <w:b/>
          <w:sz w:val="24"/>
          <w:szCs w:val="24"/>
        </w:rPr>
      </w:pPr>
      <w:r w:rsidRPr="00421F81">
        <w:rPr>
          <w:rFonts w:ascii="Times New Roman" w:eastAsia="Times New Roman" w:hAnsi="Times New Roman" w:cs="Times New Roman"/>
          <w:b/>
          <w:sz w:val="24"/>
          <w:szCs w:val="24"/>
        </w:rPr>
        <w:lastRenderedPageBreak/>
        <w:t xml:space="preserve">Pengaruh </w:t>
      </w:r>
      <w:r w:rsidR="004B01AB">
        <w:rPr>
          <w:rFonts w:ascii="Times New Roman" w:eastAsia="Times New Roman" w:hAnsi="Times New Roman" w:cs="Times New Roman"/>
          <w:b/>
          <w:sz w:val="24"/>
          <w:szCs w:val="24"/>
        </w:rPr>
        <w:t>Pelayanan Website Inlislite Terhadap Kepuasan Pelanggan Pada Dinas Kearsipan dan Perpustakaan Kabupaten Tasikmalaya</w:t>
      </w:r>
    </w:p>
    <w:p w:rsidR="008A7CC6" w:rsidRPr="008A7CC6" w:rsidRDefault="008A7CC6" w:rsidP="008A7CC6">
      <w:pPr>
        <w:pStyle w:val="ListParagraph"/>
        <w:spacing w:after="0" w:line="432" w:lineRule="auto"/>
        <w:ind w:left="0" w:firstLine="360"/>
        <w:jc w:val="both"/>
        <w:rPr>
          <w:rFonts w:ascii="Times New Roman" w:eastAsia="Times New Roman" w:hAnsi="Times New Roman" w:cs="Times New Roman"/>
          <w:b/>
          <w:sz w:val="24"/>
          <w:szCs w:val="24"/>
        </w:rPr>
      </w:pPr>
      <w:r w:rsidRPr="008A7CC6">
        <w:rPr>
          <w:rFonts w:ascii="Times New Roman" w:hAnsi="Times New Roman" w:cs="Times New Roman"/>
          <w:sz w:val="24"/>
          <w:szCs w:val="24"/>
        </w:rPr>
        <w:t xml:space="preserve">Berdasarkan hasil penelitian bahwa pelayanan website inlislite berpengaruh positif dan signifikan terhadap kepuasan pelanggan.Hal tersebut terbukti dari hasil perhitungan uji t menunjukan bahwa </w:t>
      </w:r>
      <w:r w:rsidRPr="008A7CC6">
        <w:rPr>
          <w:rFonts w:ascii="Times New Roman" w:eastAsiaTheme="minorEastAsia" w:hAnsi="Times New Roman" w:cs="Times New Roman"/>
          <w:sz w:val="24"/>
          <w:szCs w:val="24"/>
        </w:rPr>
        <w:t>t</w:t>
      </w:r>
      <w:r w:rsidRPr="008A7CC6">
        <w:rPr>
          <w:rFonts w:ascii="Times New Roman" w:eastAsiaTheme="minorEastAsia" w:hAnsi="Times New Roman" w:cs="Times New Roman"/>
          <w:sz w:val="24"/>
          <w:szCs w:val="24"/>
          <w:vertAlign w:val="subscript"/>
        </w:rPr>
        <w:t>hitung</w:t>
      </w:r>
      <w:r w:rsidRPr="008A7CC6">
        <w:rPr>
          <w:rFonts w:ascii="Times New Roman" w:eastAsiaTheme="minorEastAsia" w:hAnsi="Times New Roman" w:cs="Times New Roman"/>
          <w:sz w:val="24"/>
          <w:szCs w:val="24"/>
        </w:rPr>
        <w:t>&gt; t</w:t>
      </w:r>
      <w:r w:rsidRPr="008A7CC6">
        <w:rPr>
          <w:rFonts w:ascii="Times New Roman" w:eastAsiaTheme="minorEastAsia" w:hAnsi="Times New Roman" w:cs="Times New Roman"/>
          <w:sz w:val="24"/>
          <w:szCs w:val="24"/>
          <w:vertAlign w:val="subscript"/>
        </w:rPr>
        <w:t>tabel</w:t>
      </w:r>
      <w:r w:rsidRPr="008A7CC6">
        <w:rPr>
          <w:rFonts w:ascii="Times New Roman" w:eastAsiaTheme="minorEastAsia" w:hAnsi="Times New Roman" w:cs="Times New Roman"/>
          <w:sz w:val="24"/>
          <w:szCs w:val="24"/>
        </w:rPr>
        <w:t xml:space="preserve"> (8,138 &gt; 1,672). Hubungan antara pelayanan website inlislite dengan kepuasan pelanggan pada Dinas Kearsipan dan Perpustakaan Kabupaten Tasikmalaya dibuktikan dengan ujianalisis koefisiensi korelasi sederhana sebesar 0,736 yang artinya pelayanan website inlislite memiliki hubungan yang kuat dengan kepuasan pelanggan pada Dinas Kearsipan dan Perpustakaan Kabupaten Tasikmalaya. Begitu pula dengan hasil analisis koefisiensi determinasi untuk mengetahui besarnya persentase pengaruh dari pengelolaan keuangan daerah terhadap kualitas laporan keuangan adalah sebesar 54,18% sisanya sebesar 45,82% dipengaruhi oleh faktor lain yang tidak diteliti. </w:t>
      </w:r>
    </w:p>
    <w:p w:rsidR="008A7CC6" w:rsidRPr="00116550" w:rsidRDefault="008A7CC6" w:rsidP="008A7CC6">
      <w:pPr>
        <w:widowControl w:val="0"/>
        <w:autoSpaceDE w:val="0"/>
        <w:autoSpaceDN w:val="0"/>
        <w:adjustRightInd w:val="0"/>
        <w:spacing w:after="0" w:line="480" w:lineRule="auto"/>
        <w:ind w:firstLine="709"/>
        <w:contextualSpacing/>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Hal tersebut sejalan dengan pendapat </w:t>
      </w:r>
      <w:r w:rsidRPr="00470635">
        <w:rPr>
          <w:rFonts w:ascii="Times New Roman" w:hAnsi="Times New Roman" w:cs="Times New Roman"/>
          <w:color w:val="000000"/>
          <w:sz w:val="24"/>
          <w:szCs w:val="24"/>
        </w:rPr>
        <w:t>menurut Kotler dan keller (2009, hal.138) menjelaskan</w:t>
      </w:r>
      <w:r>
        <w:rPr>
          <w:rFonts w:ascii="Times New Roman" w:hAnsi="Times New Roman" w:cs="Times New Roman"/>
          <w:color w:val="000000"/>
          <w:sz w:val="24"/>
          <w:szCs w:val="24"/>
        </w:rPr>
        <w:t>:  “t</w:t>
      </w:r>
      <w:r w:rsidRPr="00470635">
        <w:rPr>
          <w:rFonts w:ascii="Times New Roman" w:hAnsi="Times New Roman" w:cs="Times New Roman"/>
          <w:color w:val="000000"/>
          <w:sz w:val="24"/>
          <w:szCs w:val="24"/>
        </w:rPr>
        <w:t>erdapat hubungan antara kualitas dan kepuasan karena pada dasarnya dengan adanya</w:t>
      </w:r>
      <w:r>
        <w:rPr>
          <w:rFonts w:ascii="Times New Roman" w:hAnsi="Times New Roman" w:cs="Times New Roman"/>
          <w:color w:val="000000"/>
          <w:sz w:val="24"/>
          <w:szCs w:val="24"/>
        </w:rPr>
        <w:t xml:space="preserve">, </w:t>
      </w:r>
      <w:r w:rsidRPr="00470635">
        <w:rPr>
          <w:rFonts w:ascii="Times New Roman" w:hAnsi="Times New Roman" w:cs="Times New Roman"/>
          <w:color w:val="000000"/>
          <w:sz w:val="24"/>
          <w:szCs w:val="24"/>
        </w:rPr>
        <w:t>kualitas yang semakin baik maka hal itu juga akan me</w:t>
      </w:r>
      <w:r>
        <w:rPr>
          <w:rFonts w:ascii="Times New Roman" w:hAnsi="Times New Roman" w:cs="Times New Roman"/>
          <w:color w:val="000000"/>
          <w:sz w:val="24"/>
          <w:szCs w:val="24"/>
        </w:rPr>
        <w:t>ningkatkan kepuasan/ pemustaka.”</w:t>
      </w:r>
    </w:p>
    <w:p w:rsidR="008A7CC6" w:rsidRDefault="008A7CC6" w:rsidP="008A7CC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Selanjutnya menurut Arif (2007: 167) menjelaskan bahwa:</w:t>
      </w:r>
    </w:p>
    <w:p w:rsidR="008A7CC6" w:rsidRDefault="008A7CC6" w:rsidP="008A7CC6">
      <w:pPr>
        <w:widowControl w:val="0"/>
        <w:autoSpaceDE w:val="0"/>
        <w:autoSpaceDN w:val="0"/>
        <w:adjustRightInd w:val="0"/>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Pr="00470635">
        <w:rPr>
          <w:rFonts w:ascii="Times New Roman" w:hAnsi="Times New Roman" w:cs="Times New Roman"/>
          <w:color w:val="000000"/>
          <w:sz w:val="24"/>
          <w:szCs w:val="24"/>
        </w:rPr>
        <w:t>epuasan merupakan suatu perbandingan antara kinerja dan harapan yang dirasakan oleh seseorang pada suatu jasa ataupun produk, dengan memunculkan perasaan puas kepada pemustaka di dalam perpustakaan hal tersebut juga merupakan salah satu upaya mempertahankan pemustaka untuk datang kembali kedalam perpustakaan.Serta kepuasan merupakan suatu alat digunakan untuk perbaikan kualitas pelayanan selanjutnya.</w:t>
      </w:r>
    </w:p>
    <w:p w:rsidR="008A7CC6" w:rsidRDefault="008A7CC6" w:rsidP="008A7CC6">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A7CC6" w:rsidRDefault="008A7CC6" w:rsidP="008A7CC6">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Dari hasil penelitian yang dilakukan, mendukung hasil penelitian yang </w:t>
      </w:r>
      <w:r w:rsidRPr="00470635">
        <w:rPr>
          <w:rFonts w:ascii="Times New Roman" w:hAnsi="Times New Roman" w:cs="Times New Roman"/>
          <w:color w:val="000000"/>
          <w:sz w:val="24"/>
          <w:szCs w:val="24"/>
        </w:rPr>
        <w:t>dilakukan</w:t>
      </w:r>
      <w:r>
        <w:rPr>
          <w:rFonts w:ascii="Times New Roman" w:hAnsi="Times New Roman" w:cs="Times New Roman"/>
          <w:color w:val="000000"/>
          <w:sz w:val="24"/>
          <w:szCs w:val="24"/>
        </w:rPr>
        <w:t xml:space="preserve"> oleh</w:t>
      </w:r>
      <w:r w:rsidRPr="00470635">
        <w:rPr>
          <w:rFonts w:ascii="Times New Roman" w:hAnsi="Times New Roman" w:cs="Times New Roman"/>
          <w:color w:val="000000"/>
          <w:sz w:val="24"/>
          <w:szCs w:val="24"/>
        </w:rPr>
        <w:t xml:space="preserve"> Hasanov dan Khalid (2015) mengembangkan model WebQual 4.0 </w:t>
      </w:r>
      <w:r w:rsidRPr="00470635">
        <w:rPr>
          <w:rFonts w:ascii="Times New Roman" w:hAnsi="Times New Roman" w:cs="Times New Roman"/>
          <w:color w:val="000000"/>
          <w:sz w:val="24"/>
          <w:szCs w:val="24"/>
        </w:rPr>
        <w:lastRenderedPageBreak/>
        <w:t>untuk menentukan pengaruh kualitas website pada kepuasan dan kemauan pelanggan terhadap transaksi online pada makanan organik di Malaysia.Hasil dari analisis yang telah dilakukan membuktikan bahwa kualitas website mempunyai dampak positif pada kepuasan pelanggan.Penemuan ini didukung dengan penelitian yang telah dilakukan sebelumnya oleh Sina, et al (2011) dan Saputra, et al (2014) yang menemukan bahwa kualitas website adalah prediktor penting dari kepuasan pelanggan. Akan tetapi, tidak terdapat hubungan yang signifikan antara kualitas website dengan kemauan bertransaksi pada pelanggan.</w:t>
      </w:r>
      <w:r>
        <w:rPr>
          <w:rFonts w:ascii="Times New Roman" w:hAnsi="Times New Roman" w:cs="Times New Roman"/>
          <w:color w:val="000000"/>
          <w:sz w:val="24"/>
          <w:szCs w:val="24"/>
        </w:rPr>
        <w:t>Namun, hasil yang penulis dapat menunjukkan bahwa pelayanan website inlislite berpengaruh positif dan signifikan terhadap kepuasan pelanggan.</w:t>
      </w:r>
    </w:p>
    <w:p w:rsidR="00BF6990" w:rsidRPr="008A7CC6" w:rsidRDefault="008A7CC6" w:rsidP="008A7CC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Dari pembahasan di atas maka dapat disimpulkan bahwa pelayanan website inlislite berpengaruh terhadap kepuasan pelanggan.Secara teori hubungan kedua variabel tersebut yaitu pelayanan website inlislite dengan kepuasan pelanggan dapat diterima.Hal ini mengindikasikan bahwa pelayanan website inlislite sebagai salah satu faktor yang berpengaruh terhadap kepuasan pelanggan. Apabila pelaksanaan pelayanan website inlislite sudah baik maka kepuasan pelanggan akan meningkat.</w:t>
      </w:r>
    </w:p>
    <w:p w:rsidR="00B30D34" w:rsidRPr="00B30D34" w:rsidRDefault="00157F38" w:rsidP="00A4134A">
      <w:pPr>
        <w:pStyle w:val="ListParagraph"/>
        <w:numPr>
          <w:ilvl w:val="0"/>
          <w:numId w:val="1"/>
        </w:numPr>
        <w:spacing w:after="0" w:line="480" w:lineRule="auto"/>
        <w:ind w:left="360"/>
        <w:rPr>
          <w:rFonts w:ascii="Times New Roman" w:hAnsi="Times New Roman"/>
          <w:b/>
          <w:noProof/>
          <w:sz w:val="24"/>
          <w:szCs w:val="24"/>
        </w:rPr>
      </w:pPr>
      <w:r>
        <w:rPr>
          <w:rFonts w:ascii="Times New Roman" w:hAnsi="Times New Roman"/>
          <w:b/>
          <w:noProof/>
          <w:sz w:val="24"/>
          <w:szCs w:val="24"/>
          <w:lang w:val="id-ID"/>
        </w:rPr>
        <w:t xml:space="preserve">SIMPULAN </w:t>
      </w:r>
    </w:p>
    <w:p w:rsidR="000209CB" w:rsidRDefault="000209CB" w:rsidP="00A4134A">
      <w:pPr>
        <w:spacing w:after="0" w:line="480" w:lineRule="auto"/>
        <w:ind w:firstLine="426"/>
        <w:jc w:val="both"/>
        <w:rPr>
          <w:rFonts w:ascii="Times New Roman" w:hAnsi="Times New Roman" w:cs="Times New Roman"/>
          <w:sz w:val="24"/>
          <w:szCs w:val="24"/>
        </w:rPr>
      </w:pPr>
      <w:r w:rsidRPr="000209CB">
        <w:rPr>
          <w:rFonts w:ascii="Times New Roman" w:hAnsi="Times New Roman" w:cs="Times New Roman"/>
          <w:sz w:val="24"/>
          <w:szCs w:val="24"/>
        </w:rPr>
        <w:t>Berdasarkan hasil  penelitian dan pembahasan maka penulis mengambil kesimpulan sebagai berikut :</w:t>
      </w:r>
    </w:p>
    <w:p w:rsidR="004F4EC9" w:rsidRDefault="004F4EC9" w:rsidP="004F4EC9">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Pelaksanaan pelayanan website inlislite pada Dinas Kearsipan dan Perpustakaan Kabupaten Tasikmalaya sudah terkelola dengan cukup baik. Hal ini dikarenakan dalam pelaksanaan pelayanan website inlislite sudah sesuai </w:t>
      </w:r>
      <w:r>
        <w:rPr>
          <w:rFonts w:ascii="Times New Roman" w:hAnsi="Times New Roman" w:cs="Times New Roman"/>
          <w:sz w:val="24"/>
          <w:szCs w:val="24"/>
        </w:rPr>
        <w:lastRenderedPageBreak/>
        <w:t>atau mencakup item-item indikator pelayanan website inlislite yang terdiri dari: 1) Keandalan, 2) Daya Tanggap, 3) Jaminan, 4) Empati, dan 5) Bukti Langsung. Skor tertinggi pada variabel pelayanan website inlislite terdapat pada indikator emphaty pada pernyataan “staff/karyawan memberikan perhatian terhadap pengguna dengan sabar” dan skor terendah terdapat pada indikator bukti langsung (Tangibles) pada pernyataan “Fasilitas yang diberikan sudah memadai sesuai dengan kebutuhan yang saya harapkan.”</w:t>
      </w:r>
    </w:p>
    <w:p w:rsidR="004F4EC9" w:rsidRDefault="004F4EC9" w:rsidP="004F4EC9">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Kepuasan Pelanggan pada Dinas Kearsipan dan Perpustakaan Kabupaten Tasikmalaya sudah terkelola dengan cukup baik, karena sudah sesuai dengan item-item indikator kualitas laporan keuangan yang meliputi: 1) Sistem keluhan dan saran, 2) Survey Kepuasan pemustaka, 3) Ghost shopping dan 4) Lost Customer Analysis. Skor tertinggi pada variabel kepuasan pelanggan/pemustaka terdapat pada indikator sistem keluhan dan saran pada pernyataan “setiap kali saya menyampaikan keluhan/pertanyaan kepada staff/karyawan mendengarkan dengan penuh perhatian dan skor terendah terdapat pada indikator lost customer analysis pada pernyataan “staff/karyawan selalu tanggap menghubungi para pemustaka yang sudah tidak aktif mengunjungi perpustakaan.</w:t>
      </w:r>
    </w:p>
    <w:p w:rsidR="004F4EC9" w:rsidRPr="00555C6C" w:rsidRDefault="004F4EC9" w:rsidP="004F4EC9">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Pelaksanaan pelayanan website inlislite berpengaruh positif dan signifikan terhadap kepuasan pelanggan pada Dinas Kearsipan dan Perpustakaan Kabupaten Tasikmalaya. Artinya apabila pelayanan website inlislite baik maka kualitas kepuasan pelanggan akan meningkat.</w:t>
      </w:r>
    </w:p>
    <w:p w:rsidR="006C0324" w:rsidRDefault="006C0324" w:rsidP="00D43CCE">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6C0324" w:rsidRDefault="006C0324"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99527C" w:rsidRDefault="0099527C" w:rsidP="0099527C">
      <w:pPr>
        <w:pStyle w:val="ListParagraph"/>
        <w:numPr>
          <w:ilvl w:val="0"/>
          <w:numId w:val="15"/>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Saran</w:t>
      </w:r>
    </w:p>
    <w:p w:rsidR="0099527C" w:rsidRDefault="0099527C" w:rsidP="009952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kuesioner, maka penulis menyampaikan saran sebagai berikut:</w:t>
      </w:r>
    </w:p>
    <w:p w:rsidR="0099527C" w:rsidRPr="00946356" w:rsidRDefault="0099527C" w:rsidP="0099527C">
      <w:pPr>
        <w:pStyle w:val="ListParagraph"/>
        <w:numPr>
          <w:ilvl w:val="2"/>
          <w:numId w:val="14"/>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Untuk meningkatkan pelaksanaan pelayanan website inlislite sebaiknya Dinas Kearsipan dan Perpustakaan Kabupaten Tasikmalaya diharapkan lebih mengoptimalkan pada aspek bukti langsung yaitu dengan cara lebih mengoptimalkan fasilitas sesuai dengan kebutuhan para pemustaka.</w:t>
      </w:r>
    </w:p>
    <w:p w:rsidR="0099527C" w:rsidRPr="007400F0" w:rsidRDefault="0099527C" w:rsidP="0099527C">
      <w:pPr>
        <w:pStyle w:val="ListParagraph"/>
        <w:numPr>
          <w:ilvl w:val="2"/>
          <w:numId w:val="14"/>
        </w:numPr>
        <w:spacing w:after="0" w:line="480" w:lineRule="auto"/>
        <w:ind w:left="360" w:hanging="360"/>
        <w:jc w:val="both"/>
        <w:rPr>
          <w:rFonts w:ascii="Times New Roman" w:hAnsi="Times New Roman" w:cs="Times New Roman"/>
          <w:sz w:val="24"/>
          <w:szCs w:val="24"/>
        </w:rPr>
      </w:pPr>
      <w:r w:rsidRPr="007400F0">
        <w:rPr>
          <w:rFonts w:ascii="Times New Roman" w:hAnsi="Times New Roman" w:cs="Times New Roman"/>
          <w:sz w:val="24"/>
          <w:szCs w:val="24"/>
        </w:rPr>
        <w:t>Untuk lebih meningkatkan kepuasan pelanggan sebaiknya Dinas Kearsipan dan Perpustakaan Kabupaten Tasikmalaya lebih memperhatikan lost costumer analysis yaitu dengan cara lebih tanggap menghubungi para pemustaka</w:t>
      </w:r>
      <w:r>
        <w:rPr>
          <w:rFonts w:ascii="Times New Roman" w:hAnsi="Times New Roman" w:cs="Times New Roman"/>
          <w:sz w:val="24"/>
          <w:szCs w:val="24"/>
        </w:rPr>
        <w:t xml:space="preserve"> yang sudah tidak aktif mengunjungi Perpustakaan</w:t>
      </w:r>
      <w:r w:rsidRPr="007400F0">
        <w:rPr>
          <w:rFonts w:ascii="Times New Roman" w:hAnsi="Times New Roman" w:cs="Times New Roman"/>
          <w:sz w:val="24"/>
          <w:szCs w:val="24"/>
        </w:rPr>
        <w:t xml:space="preserve"> sehingga dapat berpengaruh dan berguna dalam </w:t>
      </w:r>
      <w:r>
        <w:rPr>
          <w:rFonts w:ascii="Times New Roman" w:hAnsi="Times New Roman" w:cs="Times New Roman"/>
          <w:sz w:val="24"/>
          <w:szCs w:val="24"/>
        </w:rPr>
        <w:t>meningkatkan kepuasan pemustaka.</w:t>
      </w:r>
    </w:p>
    <w:p w:rsidR="0099527C" w:rsidRDefault="0099527C" w:rsidP="0099527C">
      <w:pPr>
        <w:pStyle w:val="ListParagraph"/>
        <w:numPr>
          <w:ilvl w:val="2"/>
          <w:numId w:val="14"/>
        </w:numPr>
        <w:spacing w:after="0" w:line="480" w:lineRule="auto"/>
        <w:ind w:left="360" w:hanging="360"/>
        <w:jc w:val="both"/>
        <w:rPr>
          <w:rFonts w:ascii="Times New Roman" w:hAnsi="Times New Roman" w:cs="Times New Roman"/>
          <w:sz w:val="24"/>
          <w:szCs w:val="24"/>
        </w:rPr>
      </w:pPr>
      <w:r w:rsidRPr="007400F0">
        <w:rPr>
          <w:rFonts w:ascii="Times New Roman" w:hAnsi="Times New Roman" w:cs="Times New Roman"/>
          <w:sz w:val="24"/>
          <w:szCs w:val="24"/>
        </w:rPr>
        <w:t>Bagi peneliti selanjutnya diharapkan untuk lebih memperhatikan variabel-variabel independen lainnya seperti kualitas pelayanan, agar dapat menyempurnakan hasil penelitian yang berkaitan dengan pengelolaan kepuasna pelanggan.</w:t>
      </w: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bookmarkStart w:id="0" w:name="_GoBack"/>
      <w:bookmarkEnd w:id="0"/>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8A7CC6" w:rsidRPr="0099527C" w:rsidRDefault="008A7CC6" w:rsidP="006C0324">
      <w:pPr>
        <w:autoSpaceDE w:val="0"/>
        <w:autoSpaceDN w:val="0"/>
        <w:adjustRightInd w:val="0"/>
        <w:spacing w:after="0" w:line="240" w:lineRule="auto"/>
        <w:jc w:val="both"/>
        <w:rPr>
          <w:rFonts w:ascii="Times New Roman" w:hAnsi="Times New Roman" w:cs="Times New Roman"/>
          <w:color w:val="000000"/>
          <w:sz w:val="24"/>
          <w:szCs w:val="24"/>
        </w:rPr>
      </w:pPr>
    </w:p>
    <w:p w:rsidR="008A7CC6" w:rsidRDefault="008A7CC6" w:rsidP="006C0324">
      <w:pPr>
        <w:autoSpaceDE w:val="0"/>
        <w:autoSpaceDN w:val="0"/>
        <w:adjustRightInd w:val="0"/>
        <w:spacing w:after="0" w:line="240" w:lineRule="auto"/>
        <w:jc w:val="both"/>
        <w:rPr>
          <w:rFonts w:ascii="Times New Roman" w:hAnsi="Times New Roman" w:cs="Times New Roman"/>
          <w:color w:val="000000"/>
          <w:sz w:val="24"/>
          <w:szCs w:val="24"/>
          <w:lang w:val="id-ID"/>
        </w:rPr>
      </w:pPr>
    </w:p>
    <w:p w:rsidR="000209CB" w:rsidRPr="000209CB" w:rsidRDefault="000209CB" w:rsidP="00D43CCE">
      <w:pPr>
        <w:spacing w:after="0"/>
        <w:rPr>
          <w:rFonts w:ascii="Times New Roman" w:hAnsi="Times New Roman" w:cs="Times New Roman"/>
          <w:b/>
          <w:sz w:val="24"/>
          <w:szCs w:val="24"/>
        </w:rPr>
      </w:pPr>
      <w:r w:rsidRPr="000209CB">
        <w:rPr>
          <w:rFonts w:ascii="Times New Roman" w:hAnsi="Times New Roman" w:cs="Times New Roman"/>
          <w:b/>
          <w:sz w:val="24"/>
          <w:szCs w:val="24"/>
        </w:rPr>
        <w:lastRenderedPageBreak/>
        <w:t>DAFTAR PUSTAKA</w:t>
      </w:r>
    </w:p>
    <w:p w:rsidR="00E32D3C" w:rsidRDefault="00E32D3C" w:rsidP="006C0324">
      <w:pPr>
        <w:spacing w:after="0" w:line="240" w:lineRule="auto"/>
        <w:jc w:val="both"/>
        <w:rPr>
          <w:rFonts w:ascii="Times New Roman" w:hAnsi="Times New Roman" w:cs="Times New Roman"/>
          <w:sz w:val="24"/>
          <w:szCs w:val="24"/>
          <w:shd w:val="clear" w:color="auto" w:fill="FFFFFF"/>
        </w:rPr>
      </w:pPr>
    </w:p>
    <w:p w:rsidR="006C0324" w:rsidRPr="008A51A0" w:rsidRDefault="006C0324" w:rsidP="006C0324">
      <w:pPr>
        <w:spacing w:after="0" w:line="240" w:lineRule="auto"/>
        <w:ind w:left="567" w:hanging="567"/>
        <w:jc w:val="center"/>
        <w:rPr>
          <w:rFonts w:ascii="Times New Roman" w:hAnsi="Times New Roman" w:cs="Times New Roman"/>
          <w:b/>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045085">
        <w:rPr>
          <w:rFonts w:ascii="Times New Roman" w:hAnsi="Times New Roman" w:cs="Times New Roman"/>
          <w:sz w:val="24"/>
          <w:szCs w:val="24"/>
        </w:rPr>
        <w:t xml:space="preserve">AA. Anwar Prabu Mangkunegara, </w:t>
      </w:r>
      <w:r w:rsidRPr="00045085">
        <w:rPr>
          <w:rFonts w:ascii="Times New Roman" w:hAnsi="Times New Roman" w:cs="Times New Roman"/>
          <w:i/>
          <w:sz w:val="24"/>
          <w:szCs w:val="24"/>
        </w:rPr>
        <w:t>Manajemen Sumber Daya Manusia Perusahaan</w:t>
      </w:r>
      <w:r w:rsidRPr="00045085">
        <w:rPr>
          <w:rFonts w:ascii="Times New Roman" w:hAnsi="Times New Roman" w:cs="Times New Roman"/>
          <w:sz w:val="24"/>
          <w:szCs w:val="24"/>
        </w:rPr>
        <w:t xml:space="preserve">, </w:t>
      </w:r>
      <w:r>
        <w:rPr>
          <w:rFonts w:ascii="Times New Roman" w:hAnsi="Times New Roman" w:cs="Times New Roman"/>
          <w:sz w:val="24"/>
          <w:szCs w:val="24"/>
        </w:rPr>
        <w:t>Bandung,</w:t>
      </w:r>
      <w:r w:rsidRPr="00045085">
        <w:rPr>
          <w:rFonts w:ascii="Times New Roman" w:hAnsi="Times New Roman" w:cs="Times New Roman"/>
          <w:sz w:val="24"/>
          <w:szCs w:val="24"/>
        </w:rPr>
        <w:t>Remaja Rosdakarya,</w:t>
      </w:r>
      <w:r>
        <w:rPr>
          <w:rFonts w:ascii="Times New Roman" w:hAnsi="Times New Roman" w:cs="Times New Roman"/>
          <w:sz w:val="24"/>
          <w:szCs w:val="24"/>
        </w:rPr>
        <w:t xml:space="preserve"> 2013</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B537CE">
        <w:rPr>
          <w:rFonts w:ascii="Times New Roman" w:hAnsi="Times New Roman" w:cs="Times New Roman"/>
          <w:sz w:val="24"/>
          <w:szCs w:val="24"/>
        </w:rPr>
        <w:t>Adya Barata, Atep</w:t>
      </w:r>
      <w:r>
        <w:rPr>
          <w:rFonts w:ascii="Times New Roman" w:hAnsi="Times New Roman" w:cs="Times New Roman"/>
          <w:sz w:val="24"/>
          <w:szCs w:val="24"/>
        </w:rPr>
        <w:t>,</w:t>
      </w:r>
      <w:r w:rsidRPr="00B537CE">
        <w:rPr>
          <w:rFonts w:ascii="Times New Roman" w:hAnsi="Times New Roman" w:cs="Times New Roman"/>
          <w:i/>
          <w:sz w:val="24"/>
          <w:szCs w:val="24"/>
        </w:rPr>
        <w:t>Dasar-Dasar Pelayanan Prima cet 2</w:t>
      </w:r>
      <w:r>
        <w:rPr>
          <w:rFonts w:ascii="Times New Roman" w:hAnsi="Times New Roman" w:cs="Times New Roman"/>
          <w:sz w:val="24"/>
          <w:szCs w:val="24"/>
        </w:rPr>
        <w:t>,</w:t>
      </w:r>
      <w:r w:rsidRPr="00B537CE">
        <w:rPr>
          <w:rFonts w:ascii="Times New Roman" w:hAnsi="Times New Roman" w:cs="Times New Roman"/>
          <w:sz w:val="24"/>
          <w:szCs w:val="24"/>
        </w:rPr>
        <w:t>Jak</w:t>
      </w:r>
      <w:r>
        <w:rPr>
          <w:rFonts w:ascii="Times New Roman" w:hAnsi="Times New Roman" w:cs="Times New Roman"/>
          <w:sz w:val="24"/>
          <w:szCs w:val="24"/>
        </w:rPr>
        <w:t>arta ,PT Elex Media Komputindo,2004</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1606F8">
        <w:rPr>
          <w:rFonts w:ascii="Times New Roman" w:hAnsi="Times New Roman" w:cs="Times New Roman"/>
          <w:sz w:val="24"/>
          <w:szCs w:val="24"/>
        </w:rPr>
        <w:t xml:space="preserve">Agustina Shinta, </w:t>
      </w:r>
      <w:r w:rsidRPr="001606F8">
        <w:rPr>
          <w:rFonts w:ascii="Times New Roman" w:hAnsi="Times New Roman" w:cs="Times New Roman"/>
          <w:i/>
          <w:sz w:val="24"/>
          <w:szCs w:val="24"/>
        </w:rPr>
        <w:t>Manajemen Pemasaran</w:t>
      </w:r>
      <w:r w:rsidRPr="001606F8">
        <w:rPr>
          <w:rFonts w:ascii="Times New Roman" w:hAnsi="Times New Roman" w:cs="Times New Roman"/>
          <w:sz w:val="24"/>
          <w:szCs w:val="24"/>
        </w:rPr>
        <w:t>, Malang</w:t>
      </w:r>
      <w:r>
        <w:rPr>
          <w:rFonts w:ascii="Times New Roman" w:hAnsi="Times New Roman" w:cs="Times New Roman"/>
          <w:sz w:val="24"/>
          <w:szCs w:val="24"/>
        </w:rPr>
        <w:t>,</w:t>
      </w:r>
      <w:r w:rsidRPr="001606F8">
        <w:rPr>
          <w:rFonts w:ascii="Times New Roman" w:hAnsi="Times New Roman" w:cs="Times New Roman"/>
          <w:sz w:val="24"/>
          <w:szCs w:val="24"/>
        </w:rPr>
        <w:t xml:space="preserve"> Univer</w:t>
      </w:r>
      <w:r>
        <w:rPr>
          <w:rFonts w:ascii="Times New Roman" w:hAnsi="Times New Roman" w:cs="Times New Roman"/>
          <w:sz w:val="24"/>
          <w:szCs w:val="24"/>
        </w:rPr>
        <w:t>sitas Brawijaya Press,2011</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C90EE2">
        <w:rPr>
          <w:rFonts w:ascii="Times New Roman" w:hAnsi="Times New Roman" w:cs="Times New Roman"/>
          <w:sz w:val="24"/>
          <w:szCs w:val="24"/>
        </w:rPr>
        <w:t>Alma, Buchari</w:t>
      </w:r>
      <w:r>
        <w:rPr>
          <w:rFonts w:ascii="Times New Roman" w:hAnsi="Times New Roman" w:cs="Times New Roman"/>
          <w:sz w:val="24"/>
          <w:szCs w:val="24"/>
        </w:rPr>
        <w:t>,</w:t>
      </w:r>
      <w:r w:rsidRPr="00C90EE2">
        <w:rPr>
          <w:rFonts w:ascii="Times New Roman" w:hAnsi="Times New Roman" w:cs="Times New Roman"/>
          <w:i/>
          <w:sz w:val="24"/>
          <w:szCs w:val="24"/>
        </w:rPr>
        <w:t>Manajemen Pemasaran dan Pemasaran Jasa</w:t>
      </w:r>
      <w:r>
        <w:rPr>
          <w:rFonts w:ascii="Times New Roman" w:hAnsi="Times New Roman" w:cs="Times New Roman"/>
          <w:i/>
          <w:sz w:val="24"/>
          <w:szCs w:val="24"/>
        </w:rPr>
        <w:t>,</w:t>
      </w:r>
      <w:r w:rsidRPr="00C90EE2">
        <w:rPr>
          <w:rFonts w:ascii="Times New Roman" w:hAnsi="Times New Roman" w:cs="Times New Roman"/>
          <w:sz w:val="24"/>
          <w:szCs w:val="24"/>
        </w:rPr>
        <w:t xml:space="preserve"> Bandung</w:t>
      </w:r>
      <w:r>
        <w:rPr>
          <w:rFonts w:ascii="Times New Roman" w:hAnsi="Times New Roman" w:cs="Times New Roman"/>
          <w:sz w:val="24"/>
          <w:szCs w:val="24"/>
        </w:rPr>
        <w:t>,</w:t>
      </w:r>
      <w:r w:rsidRPr="00C90EE2">
        <w:rPr>
          <w:rFonts w:ascii="Times New Roman" w:hAnsi="Times New Roman" w:cs="Times New Roman"/>
          <w:sz w:val="24"/>
          <w:szCs w:val="24"/>
        </w:rPr>
        <w:t>: Alfabeta</w:t>
      </w:r>
      <w:r>
        <w:rPr>
          <w:rFonts w:ascii="Times New Roman" w:hAnsi="Times New Roman" w:cs="Times New Roman"/>
          <w:sz w:val="24"/>
          <w:szCs w:val="24"/>
        </w:rPr>
        <w:t>,2014</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C70B3B">
        <w:rPr>
          <w:rFonts w:ascii="Times New Roman" w:hAnsi="Times New Roman" w:cs="Times New Roman"/>
          <w:sz w:val="24"/>
          <w:szCs w:val="24"/>
        </w:rPr>
        <w:t xml:space="preserve">Arief, </w:t>
      </w:r>
      <w:r w:rsidRPr="00C70B3B">
        <w:rPr>
          <w:rFonts w:ascii="Times New Roman" w:hAnsi="Times New Roman" w:cs="Times New Roman"/>
          <w:i/>
          <w:sz w:val="24"/>
          <w:szCs w:val="24"/>
        </w:rPr>
        <w:t>Pemasaran Jasa &amp; Kualitas Pelayanan</w:t>
      </w:r>
      <w:r>
        <w:rPr>
          <w:rFonts w:ascii="Times New Roman" w:hAnsi="Times New Roman" w:cs="Times New Roman"/>
          <w:sz w:val="24"/>
          <w:szCs w:val="24"/>
        </w:rPr>
        <w:t>, Bayumedia Publishing, Malang,  2007</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9F79B7">
        <w:rPr>
          <w:rFonts w:ascii="Times New Roman" w:hAnsi="Times New Roman" w:cs="Times New Roman"/>
          <w:sz w:val="24"/>
          <w:szCs w:val="24"/>
        </w:rPr>
        <w:t xml:space="preserve">Aristianto Hakim, </w:t>
      </w:r>
      <w:r w:rsidRPr="009F79B7">
        <w:rPr>
          <w:rFonts w:ascii="Times New Roman" w:hAnsi="Times New Roman" w:cs="Times New Roman"/>
          <w:i/>
          <w:sz w:val="24"/>
          <w:szCs w:val="24"/>
        </w:rPr>
        <w:t xml:space="preserve">Program Aplikasi inlislite Versi 3 sebagai Pilihan Sarana Otomasi Perpustakaan dan Interopebilitas Antar Perpustakaan, </w:t>
      </w:r>
      <w:r w:rsidRPr="009F79B7">
        <w:rPr>
          <w:rFonts w:ascii="Times New Roman" w:hAnsi="Times New Roman" w:cs="Times New Roman"/>
          <w:sz w:val="24"/>
          <w:szCs w:val="24"/>
        </w:rPr>
        <w:t>Indonesia:</w:t>
      </w:r>
      <w:r>
        <w:rPr>
          <w:rFonts w:ascii="Times New Roman" w:hAnsi="Times New Roman" w:cs="Times New Roman"/>
          <w:sz w:val="24"/>
          <w:szCs w:val="24"/>
        </w:rPr>
        <w:t xml:space="preserve"> Perpustakaan Nasional RI, 2016</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Pr="008B76FB" w:rsidRDefault="006C0324" w:rsidP="006C0324">
      <w:pPr>
        <w:spacing w:after="0" w:line="240" w:lineRule="auto"/>
        <w:ind w:left="567" w:hanging="567"/>
        <w:jc w:val="both"/>
        <w:rPr>
          <w:rFonts w:ascii="Times New Roman" w:hAnsi="Times New Roman" w:cs="Times New Roman"/>
          <w:sz w:val="24"/>
          <w:szCs w:val="24"/>
        </w:rPr>
      </w:pPr>
      <w:r w:rsidRPr="00DC01A1">
        <w:rPr>
          <w:rFonts w:ascii="Times New Roman" w:hAnsi="Times New Roman" w:cs="Times New Roman"/>
          <w:sz w:val="24"/>
        </w:rPr>
        <w:t>Atep Adya Barata</w:t>
      </w:r>
      <w:r>
        <w:rPr>
          <w:rFonts w:ascii="Times New Roman" w:hAnsi="Times New Roman" w:cs="Times New Roman"/>
          <w:sz w:val="24"/>
        </w:rPr>
        <w:t xml:space="preserve">, </w:t>
      </w:r>
      <w:r w:rsidRPr="00DC01A1">
        <w:rPr>
          <w:rFonts w:ascii="Times New Roman" w:hAnsi="Times New Roman" w:cs="Times New Roman"/>
          <w:i/>
          <w:sz w:val="24"/>
        </w:rPr>
        <w:t>Dasar - dasar Pelayanan Prima</w:t>
      </w:r>
      <w:r>
        <w:rPr>
          <w:rFonts w:ascii="Times New Roman" w:hAnsi="Times New Roman" w:cs="Times New Roman"/>
          <w:sz w:val="24"/>
        </w:rPr>
        <w:t>,Jakarta, Elex Media Komputindo, 2003</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9F79B7">
        <w:rPr>
          <w:rFonts w:ascii="Times New Roman" w:hAnsi="Times New Roman" w:cs="Times New Roman"/>
          <w:sz w:val="24"/>
          <w:szCs w:val="24"/>
        </w:rPr>
        <w:t xml:space="preserve">Buku Panduan </w:t>
      </w:r>
      <w:r w:rsidRPr="009F79B7">
        <w:rPr>
          <w:rFonts w:ascii="Times New Roman" w:hAnsi="Times New Roman" w:cs="Times New Roman"/>
          <w:i/>
          <w:sz w:val="24"/>
          <w:szCs w:val="24"/>
        </w:rPr>
        <w:t xml:space="preserve">Inlislite </w:t>
      </w:r>
      <w:r w:rsidRPr="009F79B7">
        <w:rPr>
          <w:rFonts w:ascii="Times New Roman" w:hAnsi="Times New Roman" w:cs="Times New Roman"/>
          <w:sz w:val="24"/>
          <w:szCs w:val="24"/>
        </w:rPr>
        <w:t>P</w:t>
      </w:r>
      <w:r>
        <w:rPr>
          <w:rFonts w:ascii="Times New Roman" w:hAnsi="Times New Roman" w:cs="Times New Roman"/>
          <w:sz w:val="24"/>
          <w:szCs w:val="24"/>
        </w:rPr>
        <w:t>erpustakaan Nasional RI Cet. 1, Jakarta, Perpustakaan Nasional RI, 2013</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Pr="008B76FB" w:rsidRDefault="006C0324" w:rsidP="006C0324">
      <w:pPr>
        <w:spacing w:after="0" w:line="240" w:lineRule="auto"/>
        <w:ind w:left="567" w:hanging="567"/>
        <w:jc w:val="both"/>
        <w:rPr>
          <w:rFonts w:ascii="Times New Roman" w:hAnsi="Times New Roman" w:cs="Times New Roman"/>
          <w:sz w:val="24"/>
          <w:szCs w:val="24"/>
        </w:rPr>
      </w:pPr>
      <w:r w:rsidRPr="00D60723">
        <w:rPr>
          <w:rFonts w:ascii="Times New Roman" w:hAnsi="Times New Roman" w:cs="Times New Roman"/>
          <w:sz w:val="24"/>
          <w:szCs w:val="24"/>
        </w:rPr>
        <w:t>Djaslim, Saladin</w:t>
      </w:r>
      <w:r>
        <w:rPr>
          <w:rFonts w:ascii="Times New Roman" w:hAnsi="Times New Roman" w:cs="Times New Roman"/>
          <w:sz w:val="24"/>
          <w:szCs w:val="24"/>
        </w:rPr>
        <w:t>,</w:t>
      </w:r>
      <w:r w:rsidRPr="00D60723">
        <w:rPr>
          <w:rFonts w:ascii="Times New Roman" w:hAnsi="Times New Roman" w:cs="Times New Roman"/>
          <w:i/>
          <w:sz w:val="24"/>
          <w:szCs w:val="24"/>
        </w:rPr>
        <w:t>Manajemen Pemasaran Analisis, Perencanaan, Pelaksanaan dan Pengendalian. Edisi Ketig</w:t>
      </w:r>
      <w:r>
        <w:rPr>
          <w:rFonts w:ascii="Times New Roman" w:hAnsi="Times New Roman" w:cs="Times New Roman"/>
          <w:i/>
          <w:sz w:val="24"/>
          <w:szCs w:val="24"/>
        </w:rPr>
        <w:t>a,</w:t>
      </w:r>
      <w:r>
        <w:rPr>
          <w:rFonts w:ascii="Times New Roman" w:hAnsi="Times New Roman" w:cs="Times New Roman"/>
          <w:sz w:val="24"/>
          <w:szCs w:val="24"/>
        </w:rPr>
        <w:t>Bandung,</w:t>
      </w:r>
      <w:r w:rsidRPr="00D60723">
        <w:rPr>
          <w:rFonts w:ascii="Times New Roman" w:hAnsi="Times New Roman" w:cs="Times New Roman"/>
          <w:sz w:val="24"/>
          <w:szCs w:val="24"/>
        </w:rPr>
        <w:t xml:space="preserve"> CV. Linda Karya</w:t>
      </w:r>
      <w:r>
        <w:rPr>
          <w:rFonts w:ascii="Times New Roman" w:hAnsi="Times New Roman" w:cs="Times New Roman"/>
          <w:sz w:val="24"/>
          <w:szCs w:val="24"/>
        </w:rPr>
        <w:t>, 2012</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C62EC9">
        <w:rPr>
          <w:rFonts w:ascii="Times New Roman" w:hAnsi="Times New Roman" w:cs="Times New Roman"/>
          <w:sz w:val="24"/>
          <w:szCs w:val="24"/>
        </w:rPr>
        <w:t>Fandy Tjiptono dan Anastasia Diana</w:t>
      </w:r>
      <w:r>
        <w:rPr>
          <w:rFonts w:ascii="Times New Roman" w:hAnsi="Times New Roman" w:cs="Times New Roman"/>
          <w:sz w:val="24"/>
          <w:szCs w:val="24"/>
        </w:rPr>
        <w:t>,</w:t>
      </w:r>
      <w:r w:rsidRPr="00C62EC9">
        <w:rPr>
          <w:rFonts w:ascii="Times New Roman" w:hAnsi="Times New Roman" w:cs="Times New Roman"/>
          <w:i/>
          <w:sz w:val="24"/>
          <w:szCs w:val="24"/>
        </w:rPr>
        <w:t>Total Quality Management</w:t>
      </w:r>
      <w:r>
        <w:rPr>
          <w:rFonts w:ascii="Times New Roman" w:hAnsi="Times New Roman" w:cs="Times New Roman"/>
          <w:sz w:val="24"/>
          <w:szCs w:val="24"/>
        </w:rPr>
        <w:t xml:space="preserve">, </w:t>
      </w:r>
      <w:r w:rsidRPr="00C62EC9">
        <w:rPr>
          <w:rFonts w:ascii="Times New Roman" w:hAnsi="Times New Roman" w:cs="Times New Roman"/>
          <w:sz w:val="24"/>
          <w:szCs w:val="24"/>
        </w:rPr>
        <w:t>Yogyaka</w:t>
      </w:r>
      <w:r>
        <w:rPr>
          <w:rFonts w:ascii="Times New Roman" w:hAnsi="Times New Roman" w:cs="Times New Roman"/>
          <w:sz w:val="24"/>
          <w:szCs w:val="24"/>
        </w:rPr>
        <w:t>rta: Andi Offset, 2003</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eastAsia="Times New Roman" w:hAnsi="Times New Roman" w:cs="Times New Roman"/>
          <w:color w:val="222222"/>
          <w:sz w:val="24"/>
          <w:szCs w:val="24"/>
        </w:rPr>
      </w:pPr>
      <w:r w:rsidRPr="001125A4">
        <w:rPr>
          <w:rFonts w:ascii="Times New Roman" w:eastAsia="Times New Roman" w:hAnsi="Times New Roman" w:cs="Times New Roman"/>
          <w:color w:val="222222"/>
          <w:sz w:val="24"/>
          <w:szCs w:val="24"/>
        </w:rPr>
        <w:t>Handoko. T.H.</w:t>
      </w:r>
      <w:r w:rsidRPr="00182B6A">
        <w:rPr>
          <w:rFonts w:ascii="Times New Roman" w:eastAsia="Times New Roman" w:hAnsi="Times New Roman" w:cs="Times New Roman"/>
          <w:color w:val="222222"/>
          <w:sz w:val="24"/>
          <w:szCs w:val="24"/>
        </w:rPr>
        <w:t>,</w:t>
      </w:r>
      <w:r w:rsidRPr="001125A4">
        <w:rPr>
          <w:rFonts w:ascii="Times New Roman" w:eastAsia="Times New Roman" w:hAnsi="Times New Roman" w:cs="Times New Roman"/>
          <w:i/>
          <w:color w:val="222222"/>
          <w:sz w:val="24"/>
          <w:szCs w:val="24"/>
        </w:rPr>
        <w:t>Manajemen Personalia dan Sumber Daya Manusia Edisi ke2</w:t>
      </w:r>
      <w:r>
        <w:rPr>
          <w:rFonts w:ascii="Times New Roman" w:eastAsia="Times New Roman" w:hAnsi="Times New Roman" w:cs="Times New Roman"/>
          <w:color w:val="222222"/>
          <w:sz w:val="24"/>
          <w:szCs w:val="24"/>
        </w:rPr>
        <w:t xml:space="preserve">, Yogyakarta, </w:t>
      </w:r>
      <w:r w:rsidRPr="00182B6A">
        <w:rPr>
          <w:rFonts w:ascii="Times New Roman" w:eastAsia="Times New Roman" w:hAnsi="Times New Roman" w:cs="Times New Roman"/>
          <w:color w:val="222222"/>
          <w:sz w:val="24"/>
          <w:szCs w:val="24"/>
        </w:rPr>
        <w:t xml:space="preserve"> BPFE,</w:t>
      </w:r>
      <w:r>
        <w:rPr>
          <w:rFonts w:ascii="Times New Roman" w:eastAsia="Times New Roman" w:hAnsi="Times New Roman" w:cs="Times New Roman"/>
          <w:color w:val="222222"/>
          <w:sz w:val="24"/>
          <w:szCs w:val="24"/>
        </w:rPr>
        <w:t xml:space="preserve"> 2003</w:t>
      </w:r>
    </w:p>
    <w:p w:rsidR="006C0324" w:rsidRDefault="006C0324" w:rsidP="006C0324">
      <w:pPr>
        <w:spacing w:after="0" w:line="240" w:lineRule="auto"/>
        <w:ind w:left="567" w:hanging="567"/>
        <w:jc w:val="both"/>
        <w:rPr>
          <w:rFonts w:ascii="Times New Roman" w:eastAsia="Times New Roman" w:hAnsi="Times New Roman" w:cs="Times New Roman"/>
          <w:color w:val="222222"/>
          <w:sz w:val="24"/>
          <w:szCs w:val="24"/>
        </w:rPr>
      </w:pPr>
    </w:p>
    <w:p w:rsidR="006C0324" w:rsidRDefault="006C0324" w:rsidP="006C0324">
      <w:pPr>
        <w:spacing w:after="0" w:line="240" w:lineRule="auto"/>
        <w:ind w:left="567" w:hanging="567"/>
        <w:jc w:val="both"/>
        <w:rPr>
          <w:rFonts w:ascii="Times New Roman" w:eastAsia="Times New Roman" w:hAnsi="Times New Roman" w:cs="Times New Roman"/>
          <w:color w:val="222222"/>
          <w:sz w:val="24"/>
          <w:szCs w:val="24"/>
        </w:rPr>
      </w:pPr>
      <w:r w:rsidRPr="003A5F6B">
        <w:rPr>
          <w:rFonts w:ascii="Times New Roman" w:hAnsi="Times New Roman" w:cs="Times New Roman"/>
          <w:sz w:val="24"/>
          <w:szCs w:val="24"/>
        </w:rPr>
        <w:t>Hardiansyah</w:t>
      </w:r>
      <w:r>
        <w:rPr>
          <w:rFonts w:ascii="Times New Roman" w:hAnsi="Times New Roman" w:cs="Times New Roman"/>
          <w:sz w:val="24"/>
          <w:szCs w:val="24"/>
        </w:rPr>
        <w:t>,</w:t>
      </w:r>
      <w:r w:rsidRPr="003A5F6B">
        <w:rPr>
          <w:rFonts w:ascii="Times New Roman" w:hAnsi="Times New Roman" w:cs="Times New Roman"/>
          <w:i/>
          <w:sz w:val="24"/>
          <w:szCs w:val="24"/>
        </w:rPr>
        <w:t>Kualitas Pelayanan Publik</w:t>
      </w:r>
      <w:r>
        <w:rPr>
          <w:rFonts w:ascii="Times New Roman" w:hAnsi="Times New Roman" w:cs="Times New Roman"/>
          <w:sz w:val="24"/>
          <w:szCs w:val="24"/>
        </w:rPr>
        <w:t>, Yogyakarta, Gava Media,2011</w:t>
      </w:r>
    </w:p>
    <w:p w:rsidR="006C0324" w:rsidRDefault="006C0324" w:rsidP="006C0324">
      <w:pPr>
        <w:spacing w:after="0" w:line="240" w:lineRule="auto"/>
        <w:ind w:left="567" w:hanging="567"/>
        <w:jc w:val="both"/>
        <w:rPr>
          <w:rFonts w:ascii="Times New Roman" w:eastAsia="Times New Roman" w:hAnsi="Times New Roman" w:cs="Times New Roman"/>
          <w:color w:val="222222"/>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2D5855">
        <w:rPr>
          <w:rFonts w:ascii="Times New Roman" w:hAnsi="Times New Roman" w:cs="Times New Roman"/>
          <w:sz w:val="24"/>
          <w:szCs w:val="24"/>
        </w:rPr>
        <w:t>Hasibuan, Malayu S.P.</w:t>
      </w:r>
      <w:r>
        <w:rPr>
          <w:rFonts w:ascii="Times New Roman" w:hAnsi="Times New Roman" w:cs="Times New Roman"/>
          <w:sz w:val="24"/>
          <w:szCs w:val="24"/>
        </w:rPr>
        <w:t>,</w:t>
      </w:r>
      <w:r w:rsidRPr="002D5855">
        <w:rPr>
          <w:rFonts w:ascii="Times New Roman" w:hAnsi="Times New Roman" w:cs="Times New Roman"/>
          <w:i/>
          <w:sz w:val="24"/>
          <w:szCs w:val="24"/>
        </w:rPr>
        <w:t>Manajemen Sumber Daya Manusia. Edisi Revisi</w:t>
      </w:r>
      <w:r>
        <w:rPr>
          <w:rFonts w:ascii="Times New Roman" w:hAnsi="Times New Roman" w:cs="Times New Roman"/>
          <w:i/>
          <w:sz w:val="24"/>
          <w:szCs w:val="24"/>
        </w:rPr>
        <w:t>,</w:t>
      </w:r>
      <w:r w:rsidRPr="002D5855">
        <w:rPr>
          <w:rFonts w:ascii="Times New Roman" w:hAnsi="Times New Roman" w:cs="Times New Roman"/>
          <w:sz w:val="24"/>
          <w:szCs w:val="24"/>
        </w:rPr>
        <w:t>Jakarta</w:t>
      </w:r>
      <w:r>
        <w:rPr>
          <w:rFonts w:ascii="Times New Roman" w:hAnsi="Times New Roman" w:cs="Times New Roman"/>
          <w:sz w:val="24"/>
          <w:szCs w:val="24"/>
        </w:rPr>
        <w:t xml:space="preserve">, </w:t>
      </w:r>
      <w:r w:rsidRPr="002D5855">
        <w:rPr>
          <w:rFonts w:ascii="Times New Roman" w:hAnsi="Times New Roman" w:cs="Times New Roman"/>
          <w:sz w:val="24"/>
          <w:szCs w:val="24"/>
        </w:rPr>
        <w:t xml:space="preserve"> Penerbit P</w:t>
      </w:r>
      <w:r>
        <w:rPr>
          <w:rFonts w:ascii="Times New Roman" w:hAnsi="Times New Roman" w:cs="Times New Roman"/>
          <w:sz w:val="24"/>
          <w:szCs w:val="24"/>
        </w:rPr>
        <w:t>T Bumi Aksara, 2016</w:t>
      </w:r>
    </w:p>
    <w:p w:rsidR="006C0324" w:rsidRPr="00C62EC9"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tabs>
          <w:tab w:val="left" w:pos="1305"/>
        </w:tabs>
        <w:spacing w:after="0" w:line="240" w:lineRule="auto"/>
        <w:ind w:left="584" w:hanging="584"/>
        <w:jc w:val="both"/>
        <w:rPr>
          <w:rFonts w:ascii="Times New Roman" w:hAnsi="Times New Roman" w:cs="Times New Roman"/>
          <w:i/>
          <w:sz w:val="24"/>
        </w:rPr>
      </w:pPr>
      <w:r w:rsidRPr="001125A4">
        <w:rPr>
          <w:rFonts w:ascii="Times New Roman" w:hAnsi="Times New Roman" w:cs="Times New Roman"/>
          <w:i/>
          <w:sz w:val="24"/>
        </w:rPr>
        <w:t>Keputusan Menteri Pendayagunaan Aparatur Negara Nomor KEP/25/M.PAN/2/2004</w:t>
      </w:r>
      <w:r>
        <w:rPr>
          <w:rFonts w:ascii="Times New Roman" w:hAnsi="Times New Roman" w:cs="Times New Roman"/>
          <w:i/>
          <w:sz w:val="24"/>
        </w:rPr>
        <w:t>,</w:t>
      </w:r>
      <w:r w:rsidRPr="001125A4">
        <w:rPr>
          <w:rFonts w:ascii="Times New Roman" w:hAnsi="Times New Roman" w:cs="Times New Roman"/>
          <w:i/>
          <w:sz w:val="24"/>
        </w:rPr>
        <w:t xml:space="preserve"> tentang Pedoman Umum Penyusunan Indeks Kepuasan Masyarakat.</w:t>
      </w:r>
    </w:p>
    <w:p w:rsidR="006C0324" w:rsidRDefault="006C0324" w:rsidP="006C0324">
      <w:pPr>
        <w:tabs>
          <w:tab w:val="left" w:pos="1305"/>
        </w:tabs>
        <w:spacing w:after="0" w:line="240" w:lineRule="auto"/>
        <w:ind w:left="584" w:hanging="584"/>
        <w:jc w:val="both"/>
        <w:rPr>
          <w:rFonts w:ascii="Times New Roman" w:hAnsi="Times New Roman" w:cs="Times New Roman"/>
          <w:i/>
          <w:sz w:val="24"/>
        </w:rPr>
      </w:pP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r w:rsidRPr="004067E4">
        <w:rPr>
          <w:rFonts w:ascii="Times New Roman" w:hAnsi="Times New Roman" w:cs="Times New Roman"/>
          <w:sz w:val="24"/>
          <w:szCs w:val="24"/>
        </w:rPr>
        <w:lastRenderedPageBreak/>
        <w:t>Kotler, K.</w:t>
      </w:r>
      <w:r>
        <w:rPr>
          <w:rFonts w:ascii="Times New Roman" w:hAnsi="Times New Roman" w:cs="Times New Roman"/>
          <w:sz w:val="24"/>
          <w:szCs w:val="24"/>
        </w:rPr>
        <w:t>,</w:t>
      </w:r>
      <w:r w:rsidRPr="004067E4">
        <w:rPr>
          <w:rFonts w:ascii="Times New Roman" w:hAnsi="Times New Roman" w:cs="Times New Roman"/>
          <w:i/>
          <w:sz w:val="24"/>
          <w:szCs w:val="24"/>
        </w:rPr>
        <w:t>Manajemen Pemasaran 1.Edisi ketiga belas</w:t>
      </w:r>
      <w:r>
        <w:rPr>
          <w:rFonts w:ascii="Times New Roman" w:hAnsi="Times New Roman" w:cs="Times New Roman"/>
          <w:sz w:val="24"/>
          <w:szCs w:val="24"/>
        </w:rPr>
        <w:t xml:space="preserve">, Jakarta, </w:t>
      </w:r>
      <w:r w:rsidRPr="004067E4">
        <w:rPr>
          <w:rFonts w:ascii="Times New Roman" w:hAnsi="Times New Roman" w:cs="Times New Roman"/>
          <w:sz w:val="24"/>
          <w:szCs w:val="24"/>
        </w:rPr>
        <w:t xml:space="preserve"> Erlangga</w:t>
      </w:r>
      <w:r>
        <w:rPr>
          <w:rFonts w:ascii="Times New Roman" w:hAnsi="Times New Roman" w:cs="Times New Roman"/>
          <w:sz w:val="24"/>
          <w:szCs w:val="24"/>
        </w:rPr>
        <w:t>, 2009</w:t>
      </w: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r w:rsidRPr="003A5F6B">
        <w:rPr>
          <w:rFonts w:ascii="Times New Roman" w:hAnsi="Times New Roman" w:cs="Times New Roman"/>
          <w:sz w:val="24"/>
          <w:szCs w:val="24"/>
        </w:rPr>
        <w:t>Kotler, P dan Armstrong</w:t>
      </w:r>
      <w:r>
        <w:rPr>
          <w:rFonts w:ascii="Times New Roman" w:hAnsi="Times New Roman" w:cs="Times New Roman"/>
          <w:sz w:val="24"/>
          <w:szCs w:val="24"/>
        </w:rPr>
        <w:t>,</w:t>
      </w:r>
      <w:r>
        <w:rPr>
          <w:rFonts w:ascii="Times New Roman" w:hAnsi="Times New Roman" w:cs="Times New Roman"/>
          <w:i/>
          <w:sz w:val="24"/>
          <w:szCs w:val="24"/>
        </w:rPr>
        <w:t>Prinsip-Prinsip Pemasaran</w:t>
      </w:r>
      <w:r w:rsidRPr="003A5F6B">
        <w:rPr>
          <w:rFonts w:ascii="Times New Roman" w:hAnsi="Times New Roman" w:cs="Times New Roman"/>
          <w:i/>
          <w:sz w:val="24"/>
          <w:szCs w:val="24"/>
        </w:rPr>
        <w:t xml:space="preserve"> Jilid II</w:t>
      </w:r>
      <w:r>
        <w:rPr>
          <w:rFonts w:ascii="Times New Roman" w:hAnsi="Times New Roman" w:cs="Times New Roman"/>
          <w:sz w:val="24"/>
          <w:szCs w:val="24"/>
        </w:rPr>
        <w:t>,</w:t>
      </w:r>
      <w:r w:rsidRPr="003A5F6B">
        <w:rPr>
          <w:rFonts w:ascii="Times New Roman" w:hAnsi="Times New Roman" w:cs="Times New Roman"/>
          <w:sz w:val="24"/>
          <w:szCs w:val="24"/>
        </w:rPr>
        <w:t xml:space="preserve"> Jakarta: Erlangga</w:t>
      </w:r>
      <w:r>
        <w:rPr>
          <w:rFonts w:ascii="Times New Roman" w:hAnsi="Times New Roman" w:cs="Times New Roman"/>
          <w:sz w:val="24"/>
          <w:szCs w:val="24"/>
        </w:rPr>
        <w:t>, 2007</w:t>
      </w: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r w:rsidRPr="008228BE">
        <w:rPr>
          <w:rFonts w:ascii="Times New Roman" w:hAnsi="Times New Roman" w:cs="Times New Roman"/>
          <w:sz w:val="24"/>
          <w:szCs w:val="24"/>
        </w:rPr>
        <w:t>Kotler, Philip</w:t>
      </w:r>
      <w:r>
        <w:rPr>
          <w:rFonts w:ascii="Times New Roman" w:hAnsi="Times New Roman" w:cs="Times New Roman"/>
          <w:sz w:val="24"/>
          <w:szCs w:val="24"/>
        </w:rPr>
        <w:t>,</w:t>
      </w:r>
      <w:r w:rsidRPr="008228BE">
        <w:rPr>
          <w:rFonts w:ascii="Times New Roman" w:hAnsi="Times New Roman" w:cs="Times New Roman"/>
          <w:i/>
          <w:sz w:val="24"/>
          <w:szCs w:val="24"/>
        </w:rPr>
        <w:t>Manajemen Pemasaran Edisi 12 Jilid 2</w:t>
      </w:r>
      <w:r>
        <w:rPr>
          <w:rFonts w:ascii="Times New Roman" w:hAnsi="Times New Roman" w:cs="Times New Roman"/>
          <w:sz w:val="24"/>
          <w:szCs w:val="24"/>
        </w:rPr>
        <w:t>,Jakarta,</w:t>
      </w:r>
      <w:r w:rsidRPr="008228BE">
        <w:rPr>
          <w:rFonts w:ascii="Times New Roman" w:hAnsi="Times New Roman" w:cs="Times New Roman"/>
          <w:sz w:val="24"/>
          <w:szCs w:val="24"/>
        </w:rPr>
        <w:t xml:space="preserve"> Indeks</w:t>
      </w:r>
      <w:r>
        <w:rPr>
          <w:rFonts w:ascii="Times New Roman" w:hAnsi="Times New Roman" w:cs="Times New Roman"/>
          <w:sz w:val="24"/>
          <w:szCs w:val="24"/>
        </w:rPr>
        <w:t>, 2008</w:t>
      </w: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r>
        <w:rPr>
          <w:rFonts w:ascii="Times New Roman" w:hAnsi="Times New Roman" w:cs="Times New Roman"/>
          <w:sz w:val="24"/>
          <w:szCs w:val="24"/>
        </w:rPr>
        <w:t xml:space="preserve">Kotler dan Keller, </w:t>
      </w:r>
      <w:r w:rsidRPr="00002A87">
        <w:rPr>
          <w:rFonts w:ascii="Times New Roman" w:hAnsi="Times New Roman" w:cs="Times New Roman"/>
          <w:i/>
          <w:sz w:val="24"/>
          <w:szCs w:val="24"/>
        </w:rPr>
        <w:t>Manajemen Pemasaran Edisi 12</w:t>
      </w:r>
      <w:r>
        <w:rPr>
          <w:rFonts w:ascii="Times New Roman" w:hAnsi="Times New Roman" w:cs="Times New Roman"/>
          <w:sz w:val="24"/>
          <w:szCs w:val="24"/>
        </w:rPr>
        <w:t>, Jakarta, Erlangga, 2012</w:t>
      </w: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p>
    <w:p w:rsidR="006C0324" w:rsidRPr="008B76FB" w:rsidRDefault="006C0324" w:rsidP="006C0324">
      <w:pPr>
        <w:tabs>
          <w:tab w:val="left" w:pos="1305"/>
        </w:tabs>
        <w:spacing w:after="0" w:line="240" w:lineRule="auto"/>
        <w:ind w:left="584" w:hanging="584"/>
        <w:jc w:val="both"/>
        <w:rPr>
          <w:rFonts w:ascii="Times New Roman" w:hAnsi="Times New Roman" w:cs="Times New Roman"/>
          <w:sz w:val="24"/>
        </w:rPr>
      </w:pPr>
      <w:r w:rsidRPr="00F35310">
        <w:rPr>
          <w:rFonts w:ascii="Times New Roman" w:hAnsi="Times New Roman" w:cs="Times New Roman"/>
          <w:sz w:val="24"/>
          <w:szCs w:val="24"/>
        </w:rPr>
        <w:t>Lasa HS</w:t>
      </w:r>
      <w:r>
        <w:rPr>
          <w:rFonts w:ascii="Times New Roman" w:hAnsi="Times New Roman" w:cs="Times New Roman"/>
          <w:sz w:val="24"/>
          <w:szCs w:val="24"/>
        </w:rPr>
        <w:t>,</w:t>
      </w:r>
      <w:r w:rsidRPr="00F35310">
        <w:rPr>
          <w:rFonts w:ascii="Times New Roman" w:hAnsi="Times New Roman" w:cs="Times New Roman"/>
          <w:i/>
          <w:sz w:val="24"/>
          <w:szCs w:val="24"/>
        </w:rPr>
        <w:t>Kamus Kepustakawanan Indonesia</w:t>
      </w:r>
      <w:r>
        <w:rPr>
          <w:rFonts w:ascii="Times New Roman" w:hAnsi="Times New Roman" w:cs="Times New Roman"/>
          <w:sz w:val="24"/>
          <w:szCs w:val="24"/>
        </w:rPr>
        <w:t>,Yogyakarta,</w:t>
      </w:r>
      <w:r w:rsidRPr="00F35310">
        <w:rPr>
          <w:rFonts w:ascii="Times New Roman" w:hAnsi="Times New Roman" w:cs="Times New Roman"/>
          <w:sz w:val="24"/>
          <w:szCs w:val="24"/>
        </w:rPr>
        <w:t xml:space="preserve"> Pustaka Book Publisher</w:t>
      </w:r>
      <w:r>
        <w:rPr>
          <w:rFonts w:ascii="Times New Roman" w:hAnsi="Times New Roman" w:cs="Times New Roman"/>
          <w:sz w:val="24"/>
          <w:szCs w:val="24"/>
        </w:rPr>
        <w:t>, 2009</w:t>
      </w:r>
    </w:p>
    <w:p w:rsidR="006C0324" w:rsidRDefault="006C0324" w:rsidP="006C0324">
      <w:pPr>
        <w:tabs>
          <w:tab w:val="left" w:pos="1305"/>
        </w:tabs>
        <w:spacing w:after="0" w:line="240" w:lineRule="auto"/>
        <w:ind w:left="584" w:hanging="584"/>
        <w:jc w:val="both"/>
        <w:rPr>
          <w:rFonts w:ascii="Times New Roman" w:hAnsi="Times New Roman" w:cs="Times New Roman"/>
          <w:i/>
          <w:sz w:val="24"/>
        </w:rPr>
      </w:pPr>
    </w:p>
    <w:p w:rsidR="006C0324" w:rsidRPr="008B76FB" w:rsidRDefault="006C0324" w:rsidP="006C0324">
      <w:pPr>
        <w:tabs>
          <w:tab w:val="left" w:pos="1305"/>
        </w:tabs>
        <w:spacing w:after="0" w:line="240" w:lineRule="auto"/>
        <w:ind w:left="584" w:hanging="584"/>
        <w:jc w:val="both"/>
        <w:rPr>
          <w:rFonts w:ascii="Times New Roman" w:hAnsi="Times New Roman" w:cs="Times New Roman"/>
          <w:i/>
          <w:sz w:val="24"/>
        </w:rPr>
      </w:pPr>
      <w:r w:rsidRPr="009B2F8D">
        <w:rPr>
          <w:rFonts w:ascii="Times New Roman" w:hAnsi="Times New Roman" w:cs="Times New Roman"/>
          <w:sz w:val="24"/>
          <w:szCs w:val="24"/>
        </w:rPr>
        <w:t>Lupiyoadi, Rambat</w:t>
      </w:r>
      <w:r>
        <w:rPr>
          <w:rFonts w:ascii="Times New Roman" w:hAnsi="Times New Roman" w:cs="Times New Roman"/>
          <w:sz w:val="24"/>
          <w:szCs w:val="24"/>
        </w:rPr>
        <w:t>,</w:t>
      </w:r>
      <w:r w:rsidRPr="009B2F8D">
        <w:rPr>
          <w:rFonts w:ascii="Times New Roman" w:hAnsi="Times New Roman" w:cs="Times New Roman"/>
          <w:i/>
          <w:sz w:val="24"/>
          <w:szCs w:val="24"/>
        </w:rPr>
        <w:t>Manajemen Pemasaran Jasa, Teori dan Praktek. Edisi Pertama</w:t>
      </w:r>
      <w:r>
        <w:rPr>
          <w:rFonts w:ascii="Times New Roman" w:hAnsi="Times New Roman" w:cs="Times New Roman"/>
          <w:sz w:val="24"/>
          <w:szCs w:val="24"/>
        </w:rPr>
        <w:t>,Jakarta,</w:t>
      </w:r>
      <w:r w:rsidRPr="009B2F8D">
        <w:rPr>
          <w:rFonts w:ascii="Times New Roman" w:hAnsi="Times New Roman" w:cs="Times New Roman"/>
          <w:sz w:val="24"/>
          <w:szCs w:val="24"/>
        </w:rPr>
        <w:t xml:space="preserve"> Salemba Empat</w:t>
      </w:r>
      <w:r>
        <w:rPr>
          <w:rFonts w:ascii="Times New Roman" w:hAnsi="Times New Roman" w:cs="Times New Roman"/>
          <w:sz w:val="24"/>
          <w:szCs w:val="24"/>
        </w:rPr>
        <w:t>,2011</w:t>
      </w:r>
    </w:p>
    <w:p w:rsidR="006C0324" w:rsidRDefault="006C0324" w:rsidP="006C0324">
      <w:pPr>
        <w:tabs>
          <w:tab w:val="left" w:pos="1305"/>
        </w:tabs>
        <w:spacing w:after="0" w:line="240" w:lineRule="auto"/>
        <w:ind w:left="584" w:hanging="584"/>
        <w:jc w:val="both"/>
        <w:rPr>
          <w:rFonts w:ascii="Times New Roman" w:hAnsi="Times New Roman" w:cs="Times New Roman"/>
          <w:i/>
          <w:sz w:val="24"/>
        </w:rPr>
      </w:pP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r>
        <w:rPr>
          <w:rFonts w:ascii="Times New Roman" w:hAnsi="Times New Roman" w:cs="Times New Roman"/>
          <w:sz w:val="24"/>
          <w:szCs w:val="24"/>
        </w:rPr>
        <w:t>Martoatmojo Karmidi,</w:t>
      </w:r>
      <w:r w:rsidRPr="002B32C2">
        <w:rPr>
          <w:rFonts w:ascii="Times New Roman" w:hAnsi="Times New Roman" w:cs="Times New Roman"/>
          <w:i/>
          <w:sz w:val="24"/>
          <w:szCs w:val="24"/>
        </w:rPr>
        <w:t>Pelayanan Bahan Pustaka</w:t>
      </w:r>
      <w:r>
        <w:rPr>
          <w:rFonts w:ascii="Times New Roman" w:hAnsi="Times New Roman" w:cs="Times New Roman"/>
          <w:sz w:val="24"/>
          <w:szCs w:val="24"/>
        </w:rPr>
        <w:t xml:space="preserve">, </w:t>
      </w:r>
      <w:r w:rsidRPr="002B32C2">
        <w:rPr>
          <w:rFonts w:ascii="Times New Roman" w:hAnsi="Times New Roman" w:cs="Times New Roman"/>
          <w:sz w:val="24"/>
          <w:szCs w:val="24"/>
        </w:rPr>
        <w:t>Jakarta</w:t>
      </w:r>
      <w:r>
        <w:rPr>
          <w:rFonts w:ascii="Times New Roman" w:hAnsi="Times New Roman" w:cs="Times New Roman"/>
          <w:sz w:val="24"/>
          <w:szCs w:val="24"/>
        </w:rPr>
        <w:t>,</w:t>
      </w:r>
      <w:r w:rsidRPr="002B32C2">
        <w:rPr>
          <w:rFonts w:ascii="Times New Roman" w:hAnsi="Times New Roman" w:cs="Times New Roman"/>
          <w:sz w:val="24"/>
          <w:szCs w:val="24"/>
        </w:rPr>
        <w:t>Universitas</w:t>
      </w:r>
      <w:r>
        <w:rPr>
          <w:rFonts w:ascii="Times New Roman" w:hAnsi="Times New Roman" w:cs="Times New Roman"/>
          <w:sz w:val="24"/>
          <w:szCs w:val="24"/>
        </w:rPr>
        <w:t xml:space="preserve"> Terbuka, 1998</w:t>
      </w: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p>
    <w:p w:rsidR="006C0324" w:rsidRPr="008B76FB" w:rsidRDefault="006C0324" w:rsidP="006C0324">
      <w:pPr>
        <w:tabs>
          <w:tab w:val="left" w:pos="1305"/>
        </w:tabs>
        <w:spacing w:after="0" w:line="240" w:lineRule="auto"/>
        <w:ind w:left="584" w:hanging="584"/>
        <w:jc w:val="both"/>
        <w:rPr>
          <w:rFonts w:ascii="Times New Roman" w:hAnsi="Times New Roman" w:cs="Times New Roman"/>
          <w:i/>
          <w:sz w:val="24"/>
        </w:rPr>
      </w:pPr>
      <w:r w:rsidRPr="0089034C">
        <w:rPr>
          <w:rFonts w:ascii="Times New Roman" w:hAnsi="Times New Roman" w:cs="Times New Roman"/>
          <w:color w:val="333333"/>
          <w:sz w:val="24"/>
          <w:szCs w:val="24"/>
          <w:shd w:val="clear" w:color="auto" w:fill="FFFFFF"/>
        </w:rPr>
        <w:t xml:space="preserve">Mesiono, </w:t>
      </w:r>
      <w:r w:rsidRPr="0089034C">
        <w:rPr>
          <w:rFonts w:ascii="Times New Roman" w:hAnsi="Times New Roman" w:cs="Times New Roman"/>
          <w:i/>
          <w:color w:val="333333"/>
          <w:sz w:val="24"/>
          <w:szCs w:val="24"/>
          <w:shd w:val="clear" w:color="auto" w:fill="FFFFFF"/>
        </w:rPr>
        <w:t>Manajemen dan Organisasi</w:t>
      </w:r>
      <w:r w:rsidRPr="0089034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Bandung, </w:t>
      </w:r>
      <w:r w:rsidRPr="0089034C">
        <w:rPr>
          <w:rFonts w:ascii="Times New Roman" w:hAnsi="Times New Roman" w:cs="Times New Roman"/>
          <w:color w:val="333333"/>
          <w:sz w:val="24"/>
          <w:szCs w:val="24"/>
          <w:shd w:val="clear" w:color="auto" w:fill="FFFFFF"/>
        </w:rPr>
        <w:t>Citapustaka Media Perintis, 2010</w:t>
      </w:r>
    </w:p>
    <w:p w:rsidR="006C0324" w:rsidRPr="00206D18" w:rsidRDefault="006C0324" w:rsidP="006C0324">
      <w:pPr>
        <w:tabs>
          <w:tab w:val="left" w:pos="1305"/>
        </w:tabs>
        <w:spacing w:after="0" w:line="240" w:lineRule="auto"/>
        <w:ind w:left="584" w:hanging="584"/>
        <w:jc w:val="both"/>
        <w:rPr>
          <w:rFonts w:ascii="Times New Roman" w:hAnsi="Times New Roman" w:cs="Times New Roman"/>
          <w:i/>
          <w:sz w:val="24"/>
        </w:rPr>
      </w:pPr>
    </w:p>
    <w:p w:rsidR="006C0324" w:rsidRDefault="006C0324" w:rsidP="006C0324">
      <w:pPr>
        <w:spacing w:after="0" w:line="240" w:lineRule="auto"/>
        <w:ind w:left="567" w:hanging="567"/>
        <w:jc w:val="both"/>
        <w:rPr>
          <w:rFonts w:ascii="Times New Roman" w:hAnsi="Times New Roman" w:cs="Times New Roman"/>
          <w:sz w:val="24"/>
        </w:rPr>
      </w:pPr>
      <w:r>
        <w:rPr>
          <w:rFonts w:ascii="Times New Roman" w:hAnsi="Times New Roman" w:cs="Times New Roman"/>
          <w:sz w:val="24"/>
        </w:rPr>
        <w:t>Mulyani AN.,</w:t>
      </w:r>
      <w:r w:rsidRPr="00FD4F89">
        <w:rPr>
          <w:rFonts w:ascii="Times New Roman" w:hAnsi="Times New Roman" w:cs="Times New Roman"/>
          <w:i/>
          <w:sz w:val="24"/>
        </w:rPr>
        <w:t>Administrasi Perpustakaan Sekolah</w:t>
      </w:r>
      <w:r>
        <w:rPr>
          <w:rFonts w:ascii="Times New Roman" w:hAnsi="Times New Roman" w:cs="Times New Roman"/>
          <w:sz w:val="24"/>
        </w:rPr>
        <w:t>, Yogyakarta,</w:t>
      </w:r>
      <w:r w:rsidRPr="00FD4F89">
        <w:rPr>
          <w:rFonts w:ascii="Times New Roman" w:hAnsi="Times New Roman" w:cs="Times New Roman"/>
          <w:sz w:val="24"/>
        </w:rPr>
        <w:t xml:space="preserve"> Y</w:t>
      </w:r>
      <w:r>
        <w:rPr>
          <w:rFonts w:ascii="Times New Roman" w:hAnsi="Times New Roman" w:cs="Times New Roman"/>
          <w:sz w:val="24"/>
        </w:rPr>
        <w:t>ayasan Pendidikan Kartika Wilis, 1983</w:t>
      </w:r>
    </w:p>
    <w:p w:rsidR="006C0324" w:rsidRDefault="006C0324" w:rsidP="006C0324">
      <w:pPr>
        <w:spacing w:after="0" w:line="240" w:lineRule="auto"/>
        <w:ind w:left="567" w:hanging="567"/>
        <w:jc w:val="both"/>
        <w:rPr>
          <w:rFonts w:ascii="Times New Roman" w:hAnsi="Times New Roman" w:cs="Times New Roman"/>
          <w:sz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82152D">
        <w:rPr>
          <w:rFonts w:ascii="Times New Roman" w:hAnsi="Times New Roman" w:cs="Times New Roman"/>
          <w:sz w:val="24"/>
          <w:szCs w:val="24"/>
        </w:rPr>
        <w:t>Nasution, M. N.</w:t>
      </w:r>
      <w:r>
        <w:rPr>
          <w:rFonts w:ascii="Times New Roman" w:hAnsi="Times New Roman" w:cs="Times New Roman"/>
          <w:sz w:val="24"/>
          <w:szCs w:val="24"/>
        </w:rPr>
        <w:t>,</w:t>
      </w:r>
      <w:r w:rsidRPr="0082152D">
        <w:rPr>
          <w:rFonts w:ascii="Times New Roman" w:hAnsi="Times New Roman" w:cs="Times New Roman"/>
          <w:i/>
          <w:sz w:val="24"/>
          <w:szCs w:val="24"/>
        </w:rPr>
        <w:t>Manajemen Jasa Terpadu</w:t>
      </w:r>
      <w:r>
        <w:rPr>
          <w:rFonts w:ascii="Times New Roman" w:hAnsi="Times New Roman" w:cs="Times New Roman"/>
          <w:sz w:val="24"/>
          <w:szCs w:val="24"/>
        </w:rPr>
        <w:t>,</w:t>
      </w:r>
      <w:r w:rsidRPr="0082152D">
        <w:rPr>
          <w:rFonts w:ascii="Times New Roman" w:hAnsi="Times New Roman" w:cs="Times New Roman"/>
          <w:sz w:val="24"/>
          <w:szCs w:val="24"/>
        </w:rPr>
        <w:t xml:space="preserve"> Bogor</w:t>
      </w:r>
      <w:r>
        <w:rPr>
          <w:rFonts w:ascii="Times New Roman" w:hAnsi="Times New Roman" w:cs="Times New Roman"/>
          <w:sz w:val="24"/>
          <w:szCs w:val="24"/>
        </w:rPr>
        <w:t xml:space="preserve">, </w:t>
      </w:r>
      <w:r w:rsidRPr="0082152D">
        <w:rPr>
          <w:rFonts w:ascii="Times New Roman" w:hAnsi="Times New Roman" w:cs="Times New Roman"/>
          <w:sz w:val="24"/>
          <w:szCs w:val="24"/>
        </w:rPr>
        <w:t xml:space="preserve"> Ghalia Indonesia</w:t>
      </w:r>
      <w:r>
        <w:rPr>
          <w:rFonts w:ascii="Times New Roman" w:hAnsi="Times New Roman" w:cs="Times New Roman"/>
          <w:sz w:val="24"/>
          <w:szCs w:val="24"/>
        </w:rPr>
        <w:t>, 2004</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rPr>
      </w:pPr>
      <w:r w:rsidRPr="00CB0C5A">
        <w:rPr>
          <w:rFonts w:ascii="Times New Roman" w:hAnsi="Times New Roman" w:cs="Times New Roman"/>
          <w:sz w:val="24"/>
          <w:szCs w:val="24"/>
        </w:rPr>
        <w:t xml:space="preserve">Philip Kotler, </w:t>
      </w:r>
      <w:r w:rsidRPr="00CB0C5A">
        <w:rPr>
          <w:rFonts w:ascii="Times New Roman" w:hAnsi="Times New Roman" w:cs="Times New Roman"/>
          <w:i/>
          <w:sz w:val="24"/>
          <w:szCs w:val="24"/>
        </w:rPr>
        <w:t>Manajemen Pemasaran, Edisi Millenium, Jilid 2</w:t>
      </w:r>
      <w:r w:rsidRPr="00CB0C5A">
        <w:rPr>
          <w:rFonts w:ascii="Times New Roman" w:hAnsi="Times New Roman" w:cs="Times New Roman"/>
          <w:sz w:val="24"/>
          <w:szCs w:val="24"/>
        </w:rPr>
        <w:t xml:space="preserve">, </w:t>
      </w:r>
      <w:r>
        <w:rPr>
          <w:rFonts w:ascii="Times New Roman" w:hAnsi="Times New Roman" w:cs="Times New Roman"/>
          <w:sz w:val="24"/>
          <w:szCs w:val="24"/>
        </w:rPr>
        <w:t>Jakarta,</w:t>
      </w:r>
      <w:r w:rsidRPr="00CB0C5A">
        <w:rPr>
          <w:rFonts w:ascii="Times New Roman" w:hAnsi="Times New Roman" w:cs="Times New Roman"/>
          <w:sz w:val="24"/>
          <w:szCs w:val="24"/>
        </w:rPr>
        <w:t>PT Prenhallindo,</w:t>
      </w:r>
      <w:r>
        <w:rPr>
          <w:rFonts w:ascii="Times New Roman" w:hAnsi="Times New Roman" w:cs="Times New Roman"/>
          <w:sz w:val="24"/>
          <w:szCs w:val="24"/>
        </w:rPr>
        <w:t xml:space="preserve"> 2002</w:t>
      </w:r>
    </w:p>
    <w:p w:rsidR="006C0324" w:rsidRDefault="006C0324" w:rsidP="006C0324">
      <w:pPr>
        <w:spacing w:after="0" w:line="240" w:lineRule="auto"/>
        <w:ind w:left="567" w:hanging="567"/>
        <w:jc w:val="both"/>
        <w:rPr>
          <w:rFonts w:ascii="Times New Roman" w:hAnsi="Times New Roman" w:cs="Times New Roman"/>
          <w:sz w:val="24"/>
        </w:rPr>
      </w:pPr>
    </w:p>
    <w:p w:rsidR="006C0324" w:rsidRPr="008B76FB" w:rsidRDefault="006C0324" w:rsidP="006C0324">
      <w:pPr>
        <w:spacing w:after="0" w:line="240" w:lineRule="auto"/>
        <w:ind w:left="567" w:hanging="567"/>
        <w:jc w:val="both"/>
        <w:rPr>
          <w:rFonts w:ascii="Times New Roman" w:hAnsi="Times New Roman" w:cs="Times New Roman"/>
          <w:sz w:val="24"/>
        </w:rPr>
      </w:pPr>
      <w:r>
        <w:rPr>
          <w:rFonts w:ascii="Times New Roman" w:hAnsi="Times New Roman" w:cs="Times New Roman"/>
          <w:sz w:val="24"/>
          <w:szCs w:val="24"/>
        </w:rPr>
        <w:t xml:space="preserve">R.Terry, George, </w:t>
      </w:r>
      <w:r w:rsidRPr="00871E7A">
        <w:rPr>
          <w:rFonts w:ascii="Times New Roman" w:hAnsi="Times New Roman" w:cs="Times New Roman"/>
          <w:i/>
          <w:sz w:val="24"/>
          <w:szCs w:val="24"/>
        </w:rPr>
        <w:t>Prinsip- Prinsip Manajemen,</w:t>
      </w:r>
      <w:r>
        <w:rPr>
          <w:rFonts w:ascii="Times New Roman" w:hAnsi="Times New Roman" w:cs="Times New Roman"/>
          <w:sz w:val="24"/>
          <w:szCs w:val="24"/>
        </w:rPr>
        <w:t>Jakarta, Bumi Aksara, 2006</w:t>
      </w:r>
    </w:p>
    <w:p w:rsidR="006C0324" w:rsidRDefault="006C0324" w:rsidP="006C0324">
      <w:pPr>
        <w:tabs>
          <w:tab w:val="left" w:pos="1305"/>
        </w:tabs>
        <w:spacing w:before="240" w:after="0" w:line="240" w:lineRule="auto"/>
        <w:ind w:left="584" w:hanging="584"/>
        <w:jc w:val="both"/>
        <w:rPr>
          <w:rFonts w:ascii="Times New Roman" w:hAnsi="Times New Roman" w:cs="Times New Roman"/>
          <w:sz w:val="24"/>
        </w:rPr>
      </w:pPr>
      <w:r w:rsidRPr="00C62EC9">
        <w:rPr>
          <w:rFonts w:ascii="Times New Roman" w:hAnsi="Times New Roman" w:cs="Times New Roman"/>
          <w:sz w:val="24"/>
        </w:rPr>
        <w:t>Ratminto dan Atik Septi Winarsih</w:t>
      </w:r>
      <w:r>
        <w:rPr>
          <w:rFonts w:ascii="Times New Roman" w:hAnsi="Times New Roman" w:cs="Times New Roman"/>
          <w:sz w:val="24"/>
        </w:rPr>
        <w:t>,</w:t>
      </w:r>
      <w:r w:rsidRPr="00C62EC9">
        <w:rPr>
          <w:rFonts w:ascii="Times New Roman" w:hAnsi="Times New Roman" w:cs="Times New Roman"/>
          <w:i/>
          <w:sz w:val="24"/>
        </w:rPr>
        <w:t>Manajemen Pelayanan</w:t>
      </w:r>
      <w:r>
        <w:rPr>
          <w:rFonts w:ascii="Times New Roman" w:hAnsi="Times New Roman" w:cs="Times New Roman"/>
          <w:sz w:val="24"/>
        </w:rPr>
        <w:t>,Yogyakarta, Pustaka Pelajar,2010</w:t>
      </w:r>
    </w:p>
    <w:p w:rsidR="006C0324" w:rsidRPr="00B972B3" w:rsidRDefault="006C0324" w:rsidP="006C0324">
      <w:pPr>
        <w:tabs>
          <w:tab w:val="left" w:pos="1305"/>
        </w:tabs>
        <w:spacing w:after="0" w:line="240" w:lineRule="auto"/>
        <w:ind w:left="584" w:hanging="584"/>
        <w:jc w:val="both"/>
        <w:rPr>
          <w:rFonts w:ascii="Times New Roman" w:hAnsi="Times New Roman" w:cs="Times New Roman"/>
          <w:sz w:val="24"/>
        </w:rPr>
      </w:pPr>
    </w:p>
    <w:p w:rsidR="006C0324" w:rsidRDefault="006C0324" w:rsidP="006C032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Rusina Sjahrial-Pamuntjak,</w:t>
      </w:r>
      <w:r w:rsidRPr="00642B40">
        <w:rPr>
          <w:rFonts w:ascii="Times New Roman" w:hAnsi="Times New Roman" w:cs="Times New Roman"/>
          <w:i/>
          <w:sz w:val="24"/>
          <w:szCs w:val="24"/>
        </w:rPr>
        <w:t>Pedoman Penyelenggaraan Perpustakaan</w:t>
      </w:r>
      <w:r w:rsidRPr="00642B40">
        <w:rPr>
          <w:rFonts w:ascii="Times New Roman" w:hAnsi="Times New Roman" w:cs="Times New Roman"/>
          <w:sz w:val="24"/>
          <w:szCs w:val="24"/>
        </w:rPr>
        <w:t>.</w:t>
      </w:r>
      <w:r>
        <w:rPr>
          <w:rFonts w:ascii="Times New Roman" w:hAnsi="Times New Roman" w:cs="Times New Roman"/>
          <w:sz w:val="24"/>
          <w:szCs w:val="24"/>
        </w:rPr>
        <w:t xml:space="preserve"> Jakarta: Djambatan, 2000</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400245">
        <w:rPr>
          <w:rFonts w:ascii="Times New Roman" w:hAnsi="Times New Roman" w:cs="Times New Roman"/>
          <w:sz w:val="24"/>
          <w:szCs w:val="24"/>
        </w:rPr>
        <w:t>Silalahi, Ulber</w:t>
      </w:r>
      <w:r>
        <w:rPr>
          <w:rFonts w:ascii="Times New Roman" w:hAnsi="Times New Roman" w:cs="Times New Roman"/>
          <w:sz w:val="24"/>
          <w:szCs w:val="24"/>
        </w:rPr>
        <w:t>,</w:t>
      </w:r>
      <w:r w:rsidRPr="00400245">
        <w:rPr>
          <w:rFonts w:ascii="Times New Roman" w:hAnsi="Times New Roman" w:cs="Times New Roman"/>
          <w:i/>
          <w:sz w:val="24"/>
          <w:szCs w:val="24"/>
        </w:rPr>
        <w:t>Asas-Asas Manajemen</w:t>
      </w:r>
      <w:r>
        <w:rPr>
          <w:rFonts w:ascii="Times New Roman" w:hAnsi="Times New Roman" w:cs="Times New Roman"/>
          <w:i/>
          <w:sz w:val="24"/>
          <w:szCs w:val="24"/>
        </w:rPr>
        <w:t>,</w:t>
      </w:r>
      <w:r w:rsidRPr="00400245">
        <w:rPr>
          <w:rFonts w:ascii="Times New Roman" w:hAnsi="Times New Roman" w:cs="Times New Roman"/>
          <w:sz w:val="24"/>
          <w:szCs w:val="24"/>
        </w:rPr>
        <w:t xml:space="preserve"> Bandung</w:t>
      </w:r>
      <w:r>
        <w:rPr>
          <w:rFonts w:ascii="Times New Roman" w:hAnsi="Times New Roman" w:cs="Times New Roman"/>
          <w:sz w:val="24"/>
          <w:szCs w:val="24"/>
        </w:rPr>
        <w:t>,</w:t>
      </w:r>
      <w:r w:rsidRPr="00400245">
        <w:rPr>
          <w:rFonts w:ascii="Times New Roman" w:hAnsi="Times New Roman" w:cs="Times New Roman"/>
          <w:sz w:val="24"/>
          <w:szCs w:val="24"/>
        </w:rPr>
        <w:t xml:space="preserve"> Refika Aditama</w:t>
      </w:r>
      <w:r>
        <w:rPr>
          <w:rFonts w:ascii="Times New Roman" w:hAnsi="Times New Roman" w:cs="Times New Roman"/>
          <w:sz w:val="24"/>
          <w:szCs w:val="24"/>
        </w:rPr>
        <w:t>, 2011</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Soeatminah, </w:t>
      </w:r>
      <w:r>
        <w:rPr>
          <w:rFonts w:ascii="Times New Roman" w:hAnsi="Times New Roman" w:cs="Times New Roman"/>
          <w:i/>
          <w:sz w:val="24"/>
          <w:szCs w:val="24"/>
        </w:rPr>
        <w:t>Perpustakaan, Kepustakawanan dan Pustakawan,</w:t>
      </w:r>
      <w:r>
        <w:rPr>
          <w:rFonts w:ascii="Times New Roman" w:hAnsi="Times New Roman" w:cs="Times New Roman"/>
          <w:sz w:val="24"/>
          <w:szCs w:val="24"/>
        </w:rPr>
        <w:t>Yogyakarta : Kanisius, 1992</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r w:rsidRPr="001061B8">
        <w:rPr>
          <w:rFonts w:ascii="Times New Roman" w:hAnsi="Times New Roman" w:cs="Times New Roman"/>
          <w:sz w:val="24"/>
          <w:szCs w:val="24"/>
        </w:rPr>
        <w:t>Sugiyono</w:t>
      </w:r>
      <w:r>
        <w:rPr>
          <w:rFonts w:ascii="Times New Roman" w:hAnsi="Times New Roman" w:cs="Times New Roman"/>
          <w:sz w:val="24"/>
          <w:szCs w:val="24"/>
        </w:rPr>
        <w:t>,</w:t>
      </w:r>
      <w:r w:rsidRPr="001061B8">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CV. Alfabeta, 2017</w:t>
      </w: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p>
    <w:p w:rsidR="006C0324" w:rsidRDefault="006C0324" w:rsidP="006C0324">
      <w:pPr>
        <w:tabs>
          <w:tab w:val="left" w:pos="1305"/>
        </w:tabs>
        <w:spacing w:after="0" w:line="240" w:lineRule="auto"/>
        <w:ind w:left="584" w:hanging="584"/>
        <w:jc w:val="both"/>
        <w:rPr>
          <w:rFonts w:ascii="Times New Roman" w:hAnsi="Times New Roman" w:cs="Times New Roman"/>
          <w:sz w:val="24"/>
          <w:szCs w:val="24"/>
        </w:rPr>
      </w:pPr>
      <w:r w:rsidRPr="00E243DE">
        <w:rPr>
          <w:rFonts w:ascii="Times New Roman" w:hAnsi="Times New Roman" w:cs="Times New Roman"/>
          <w:sz w:val="24"/>
          <w:szCs w:val="24"/>
        </w:rPr>
        <w:t>Sukarna</w:t>
      </w:r>
      <w:r>
        <w:rPr>
          <w:rFonts w:ascii="Times New Roman" w:hAnsi="Times New Roman" w:cs="Times New Roman"/>
          <w:sz w:val="24"/>
          <w:szCs w:val="24"/>
        </w:rPr>
        <w:t>,</w:t>
      </w:r>
      <w:r w:rsidRPr="00E243DE">
        <w:rPr>
          <w:rFonts w:ascii="Times New Roman" w:hAnsi="Times New Roman" w:cs="Times New Roman"/>
          <w:i/>
          <w:sz w:val="24"/>
          <w:szCs w:val="24"/>
        </w:rPr>
        <w:t>Dasar-Dasar Manajemen</w:t>
      </w:r>
      <w:r>
        <w:rPr>
          <w:rFonts w:ascii="Times New Roman" w:hAnsi="Times New Roman" w:cs="Times New Roman"/>
          <w:i/>
          <w:sz w:val="24"/>
          <w:szCs w:val="24"/>
        </w:rPr>
        <w:t>,</w:t>
      </w:r>
      <w:r>
        <w:rPr>
          <w:rFonts w:ascii="Times New Roman" w:hAnsi="Times New Roman" w:cs="Times New Roman"/>
          <w:sz w:val="24"/>
          <w:szCs w:val="24"/>
        </w:rPr>
        <w:t>Bandung, CV. Mandar Maju,2011</w:t>
      </w:r>
    </w:p>
    <w:p w:rsidR="006C0324" w:rsidRDefault="006C0324" w:rsidP="006C0324">
      <w:pPr>
        <w:spacing w:after="0" w:line="240" w:lineRule="auto"/>
        <w:jc w:val="both"/>
        <w:rPr>
          <w:rFonts w:ascii="Times New Roman" w:hAnsi="Times New Roman" w:cs="Times New Roman"/>
          <w:sz w:val="24"/>
          <w:szCs w:val="24"/>
        </w:rPr>
      </w:pPr>
      <w:r w:rsidRPr="008365AE">
        <w:rPr>
          <w:rFonts w:ascii="Times New Roman" w:hAnsi="Times New Roman" w:cs="Times New Roman"/>
          <w:sz w:val="24"/>
          <w:szCs w:val="24"/>
        </w:rPr>
        <w:t>Sunyoto, Suyanto</w:t>
      </w:r>
      <w:r>
        <w:rPr>
          <w:rFonts w:ascii="Times New Roman" w:hAnsi="Times New Roman" w:cs="Times New Roman"/>
          <w:sz w:val="24"/>
          <w:szCs w:val="24"/>
        </w:rPr>
        <w:t>,</w:t>
      </w:r>
      <w:r w:rsidRPr="008365AE">
        <w:rPr>
          <w:rFonts w:ascii="Times New Roman" w:hAnsi="Times New Roman" w:cs="Times New Roman"/>
          <w:i/>
          <w:sz w:val="24"/>
          <w:szCs w:val="24"/>
        </w:rPr>
        <w:t>Analisis regresi untuk uji hipotesis</w:t>
      </w:r>
      <w:r w:rsidRPr="008365AE">
        <w:rPr>
          <w:rFonts w:ascii="Times New Roman" w:hAnsi="Times New Roman" w:cs="Times New Roman"/>
          <w:sz w:val="24"/>
          <w:szCs w:val="24"/>
        </w:rPr>
        <w:t xml:space="preserve">, </w:t>
      </w:r>
      <w:r>
        <w:rPr>
          <w:rFonts w:ascii="Times New Roman" w:hAnsi="Times New Roman" w:cs="Times New Roman"/>
          <w:sz w:val="24"/>
          <w:szCs w:val="24"/>
        </w:rPr>
        <w:t>Yogyakarta,</w:t>
      </w:r>
      <w:r w:rsidRPr="008365AE">
        <w:rPr>
          <w:rFonts w:ascii="Times New Roman" w:hAnsi="Times New Roman" w:cs="Times New Roman"/>
          <w:sz w:val="24"/>
          <w:szCs w:val="24"/>
        </w:rPr>
        <w:t xml:space="preserve"> Caps</w:t>
      </w:r>
      <w:r>
        <w:rPr>
          <w:rFonts w:ascii="Times New Roman" w:hAnsi="Times New Roman" w:cs="Times New Roman"/>
          <w:sz w:val="24"/>
          <w:szCs w:val="24"/>
        </w:rPr>
        <w:t>, 2011</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6B400F">
        <w:rPr>
          <w:rFonts w:ascii="Times New Roman" w:hAnsi="Times New Roman" w:cs="Times New Roman"/>
          <w:sz w:val="24"/>
          <w:szCs w:val="24"/>
        </w:rPr>
        <w:t>Sutardji dan Maulidyah, S.</w:t>
      </w:r>
      <w:r>
        <w:rPr>
          <w:rFonts w:ascii="Times New Roman" w:hAnsi="Times New Roman" w:cs="Times New Roman"/>
          <w:sz w:val="24"/>
          <w:szCs w:val="24"/>
        </w:rPr>
        <w:t>,</w:t>
      </w:r>
      <w:r w:rsidRPr="006B400F">
        <w:rPr>
          <w:rFonts w:ascii="Times New Roman" w:hAnsi="Times New Roman" w:cs="Times New Roman"/>
          <w:i/>
          <w:sz w:val="24"/>
          <w:szCs w:val="24"/>
        </w:rPr>
        <w:t>Analisis beberapa faktor yang berpengaruh pada kepuasan pengguna perpustakaan</w:t>
      </w:r>
      <w:r>
        <w:rPr>
          <w:rFonts w:ascii="Times New Roman" w:hAnsi="Times New Roman" w:cs="Times New Roman"/>
          <w:sz w:val="24"/>
          <w:szCs w:val="24"/>
        </w:rPr>
        <w:t>,</w:t>
      </w:r>
      <w:r w:rsidRPr="006B400F">
        <w:rPr>
          <w:rFonts w:ascii="Times New Roman" w:hAnsi="Times New Roman" w:cs="Times New Roman"/>
          <w:sz w:val="24"/>
          <w:szCs w:val="24"/>
        </w:rPr>
        <w:t xml:space="preserve"> Studi kasus di perpustakaan balai penelitian tanaman</w:t>
      </w:r>
      <w:r>
        <w:rPr>
          <w:rFonts w:ascii="Times New Roman" w:hAnsi="Times New Roman" w:cs="Times New Roman"/>
          <w:sz w:val="24"/>
          <w:szCs w:val="24"/>
        </w:rPr>
        <w:t xml:space="preserve"> kacang-kacangan dan umbiumbian, 2006</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092FC6">
        <w:rPr>
          <w:rFonts w:ascii="Times New Roman" w:hAnsi="Times New Roman" w:cs="Times New Roman"/>
          <w:color w:val="333333"/>
          <w:sz w:val="24"/>
          <w:szCs w:val="24"/>
          <w:shd w:val="clear" w:color="auto" w:fill="FFFFFF"/>
        </w:rPr>
        <w:t>Suwanto</w:t>
      </w:r>
      <w:r>
        <w:rPr>
          <w:rFonts w:ascii="Times New Roman" w:hAnsi="Times New Roman" w:cs="Times New Roman"/>
          <w:color w:val="333333"/>
          <w:sz w:val="24"/>
          <w:szCs w:val="24"/>
          <w:shd w:val="clear" w:color="auto" w:fill="FFFFFF"/>
        </w:rPr>
        <w:t>,</w:t>
      </w:r>
      <w:r w:rsidRPr="00092FC6">
        <w:rPr>
          <w:rFonts w:ascii="Times New Roman" w:hAnsi="Times New Roman" w:cs="Times New Roman"/>
          <w:color w:val="333333"/>
          <w:sz w:val="24"/>
          <w:szCs w:val="24"/>
          <w:shd w:val="clear" w:color="auto" w:fill="FFFFFF"/>
        </w:rPr>
        <w:t>&amp; Juni Priansa Donni</w:t>
      </w:r>
      <w:r>
        <w:rPr>
          <w:rFonts w:ascii="Times New Roman" w:hAnsi="Times New Roman" w:cs="Times New Roman"/>
          <w:color w:val="333333"/>
          <w:sz w:val="24"/>
          <w:szCs w:val="24"/>
          <w:shd w:val="clear" w:color="auto" w:fill="FFFFFF"/>
        </w:rPr>
        <w:t xml:space="preserve">, </w:t>
      </w:r>
      <w:r w:rsidRPr="00092FC6">
        <w:rPr>
          <w:rFonts w:ascii="Times New Roman" w:hAnsi="Times New Roman" w:cs="Times New Roman"/>
          <w:i/>
          <w:color w:val="333333"/>
          <w:sz w:val="24"/>
          <w:szCs w:val="24"/>
          <w:shd w:val="clear" w:color="auto" w:fill="FFFFFF"/>
        </w:rPr>
        <w:t>Manajemen Sumber Daya Manusia dalam Organisasi Publik dan Bisnis</w:t>
      </w:r>
      <w:r>
        <w:rPr>
          <w:rFonts w:ascii="Times New Roman" w:hAnsi="Times New Roman" w:cs="Times New Roman"/>
          <w:color w:val="333333"/>
          <w:sz w:val="24"/>
          <w:szCs w:val="24"/>
          <w:shd w:val="clear" w:color="auto" w:fill="FFFFFF"/>
        </w:rPr>
        <w:t>, Bandung, Alfabeta,2011</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781ACF">
        <w:rPr>
          <w:rFonts w:ascii="Times New Roman" w:hAnsi="Times New Roman" w:cs="Times New Roman"/>
          <w:sz w:val="24"/>
          <w:szCs w:val="24"/>
        </w:rPr>
        <w:t>Thoha, Miftah</w:t>
      </w:r>
      <w:r>
        <w:rPr>
          <w:rFonts w:ascii="Times New Roman" w:hAnsi="Times New Roman" w:cs="Times New Roman"/>
          <w:sz w:val="24"/>
          <w:szCs w:val="24"/>
        </w:rPr>
        <w:t>,</w:t>
      </w:r>
      <w:r w:rsidRPr="00781ACF">
        <w:rPr>
          <w:rFonts w:ascii="Times New Roman" w:hAnsi="Times New Roman" w:cs="Times New Roman"/>
          <w:i/>
          <w:sz w:val="24"/>
          <w:szCs w:val="24"/>
        </w:rPr>
        <w:t>Perilaku Organisasi Konsep Dasar dam Aplikasinya</w:t>
      </w:r>
      <w:r>
        <w:rPr>
          <w:rFonts w:ascii="Times New Roman" w:hAnsi="Times New Roman" w:cs="Times New Roman"/>
          <w:sz w:val="24"/>
          <w:szCs w:val="24"/>
        </w:rPr>
        <w:t>,Depok,</w:t>
      </w:r>
      <w:r w:rsidRPr="00781ACF">
        <w:rPr>
          <w:rFonts w:ascii="Times New Roman" w:hAnsi="Times New Roman" w:cs="Times New Roman"/>
          <w:sz w:val="24"/>
          <w:szCs w:val="24"/>
        </w:rPr>
        <w:t xml:space="preserve"> PT. Rajagrafindo Persada</w:t>
      </w:r>
      <w:r>
        <w:rPr>
          <w:rFonts w:ascii="Times New Roman" w:hAnsi="Times New Roman" w:cs="Times New Roman"/>
          <w:sz w:val="24"/>
          <w:szCs w:val="24"/>
        </w:rPr>
        <w:t>, 2012</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1D222B">
        <w:rPr>
          <w:rFonts w:ascii="Times New Roman" w:hAnsi="Times New Roman" w:cs="Times New Roman"/>
          <w:sz w:val="24"/>
          <w:szCs w:val="24"/>
        </w:rPr>
        <w:t>Tjiptono</w:t>
      </w:r>
      <w:r>
        <w:rPr>
          <w:rFonts w:ascii="Times New Roman" w:hAnsi="Times New Roman" w:cs="Times New Roman"/>
          <w:sz w:val="24"/>
          <w:szCs w:val="24"/>
        </w:rPr>
        <w:t>,</w:t>
      </w:r>
      <w:r w:rsidRPr="001D222B">
        <w:rPr>
          <w:rFonts w:ascii="Times New Roman" w:hAnsi="Times New Roman" w:cs="Times New Roman"/>
          <w:i/>
          <w:sz w:val="24"/>
          <w:szCs w:val="24"/>
        </w:rPr>
        <w:t>Manajemen Pemasaran dan Analisa Perilaku Konsumen</w:t>
      </w:r>
      <w:r>
        <w:rPr>
          <w:rFonts w:ascii="Times New Roman" w:hAnsi="Times New Roman" w:cs="Times New Roman"/>
          <w:sz w:val="24"/>
          <w:szCs w:val="24"/>
        </w:rPr>
        <w:t>, Yogyakarta,  BPFE, 2011</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Pr="008B76FB" w:rsidRDefault="006C0324" w:rsidP="006C0324">
      <w:pPr>
        <w:spacing w:after="0" w:line="240" w:lineRule="auto"/>
        <w:ind w:left="567" w:hanging="567"/>
        <w:jc w:val="both"/>
        <w:rPr>
          <w:rFonts w:ascii="Times New Roman" w:hAnsi="Times New Roman" w:cs="Times New Roman"/>
          <w:sz w:val="24"/>
          <w:szCs w:val="24"/>
        </w:rPr>
      </w:pPr>
      <w:r w:rsidRPr="00182B6A">
        <w:rPr>
          <w:rFonts w:ascii="Times New Roman" w:hAnsi="Times New Roman" w:cs="Times New Roman"/>
          <w:sz w:val="24"/>
          <w:szCs w:val="24"/>
        </w:rPr>
        <w:t>Tjiptono, Fandy, Yanto Chandra, dan Anastasia Diana</w:t>
      </w:r>
      <w:r>
        <w:rPr>
          <w:rFonts w:ascii="Times New Roman" w:hAnsi="Times New Roman" w:cs="Times New Roman"/>
          <w:sz w:val="24"/>
          <w:szCs w:val="24"/>
        </w:rPr>
        <w:t>,</w:t>
      </w:r>
      <w:r w:rsidRPr="00A228E2">
        <w:rPr>
          <w:rFonts w:ascii="Times New Roman" w:hAnsi="Times New Roman" w:cs="Times New Roman"/>
          <w:i/>
          <w:sz w:val="24"/>
          <w:szCs w:val="24"/>
        </w:rPr>
        <w:t>Marketing Scale, Edisi Satu</w:t>
      </w:r>
      <w:r w:rsidRPr="00182B6A">
        <w:rPr>
          <w:rFonts w:ascii="Times New Roman" w:hAnsi="Times New Roman" w:cs="Times New Roman"/>
          <w:sz w:val="24"/>
          <w:szCs w:val="24"/>
        </w:rPr>
        <w:t xml:space="preserve">, </w:t>
      </w:r>
      <w:r>
        <w:rPr>
          <w:rFonts w:ascii="Times New Roman" w:hAnsi="Times New Roman" w:cs="Times New Roman"/>
          <w:sz w:val="24"/>
          <w:szCs w:val="24"/>
        </w:rPr>
        <w:t>Yogyakarta, Andi, 2004</w:t>
      </w:r>
    </w:p>
    <w:p w:rsidR="006C0324" w:rsidRDefault="006C0324" w:rsidP="006C0324">
      <w:pPr>
        <w:spacing w:after="0" w:line="240" w:lineRule="auto"/>
        <w:ind w:left="567" w:hanging="567"/>
        <w:jc w:val="both"/>
        <w:rPr>
          <w:rFonts w:ascii="Times New Roman" w:hAnsi="Times New Roman" w:cs="Times New Roman"/>
          <w:sz w:val="24"/>
          <w:szCs w:val="24"/>
        </w:rPr>
      </w:pPr>
    </w:p>
    <w:p w:rsidR="006C0324" w:rsidRDefault="006C0324" w:rsidP="006C0324">
      <w:pPr>
        <w:spacing w:after="0" w:line="240" w:lineRule="auto"/>
        <w:ind w:left="567" w:hanging="567"/>
        <w:jc w:val="both"/>
        <w:rPr>
          <w:rFonts w:ascii="Times New Roman" w:hAnsi="Times New Roman" w:cs="Times New Roman"/>
          <w:sz w:val="24"/>
          <w:szCs w:val="24"/>
        </w:rPr>
      </w:pPr>
      <w:r w:rsidRPr="009F79B7">
        <w:rPr>
          <w:rFonts w:ascii="Times New Roman" w:hAnsi="Times New Roman" w:cs="Times New Roman"/>
          <w:sz w:val="24"/>
          <w:szCs w:val="24"/>
        </w:rPr>
        <w:t xml:space="preserve">Wahyu Supriyanto, </w:t>
      </w:r>
      <w:r w:rsidRPr="009F79B7">
        <w:rPr>
          <w:rFonts w:ascii="Times New Roman" w:hAnsi="Times New Roman" w:cs="Times New Roman"/>
          <w:i/>
          <w:sz w:val="24"/>
          <w:szCs w:val="24"/>
        </w:rPr>
        <w:t>Teknologi Informasi Perpustakaan</w:t>
      </w:r>
      <w:r>
        <w:rPr>
          <w:rFonts w:ascii="Times New Roman" w:hAnsi="Times New Roman" w:cs="Times New Roman"/>
          <w:sz w:val="24"/>
          <w:szCs w:val="24"/>
        </w:rPr>
        <w:t>, Yogyakarta, Kanisius, 2008</w:t>
      </w:r>
    </w:p>
    <w:p w:rsidR="006C0324" w:rsidRPr="006C0324" w:rsidRDefault="006C0324" w:rsidP="006C0324">
      <w:pPr>
        <w:spacing w:after="0" w:line="240" w:lineRule="auto"/>
        <w:jc w:val="both"/>
        <w:rPr>
          <w:rFonts w:ascii="Times New Roman" w:hAnsi="Times New Roman" w:cs="Times New Roman"/>
          <w:sz w:val="24"/>
          <w:szCs w:val="24"/>
          <w:shd w:val="clear" w:color="auto" w:fill="FFFFFF"/>
        </w:rPr>
      </w:pPr>
    </w:p>
    <w:p w:rsidR="00E47AE9" w:rsidRPr="00421F81" w:rsidRDefault="00E47AE9" w:rsidP="00D43CCE">
      <w:pPr>
        <w:spacing w:after="0" w:line="240" w:lineRule="auto"/>
        <w:ind w:left="709" w:hanging="709"/>
        <w:contextualSpacing/>
        <w:jc w:val="both"/>
        <w:rPr>
          <w:rFonts w:ascii="Times New Roman" w:eastAsia="Times New Roman" w:hAnsi="Times New Roman" w:cs="Times New Roman"/>
          <w:iCs/>
          <w:sz w:val="24"/>
          <w:szCs w:val="24"/>
          <w:lang w:val="id-ID" w:eastAsia="id-ID"/>
        </w:rPr>
      </w:pPr>
    </w:p>
    <w:p w:rsidR="00D43CCE" w:rsidRDefault="00D43CCE" w:rsidP="00D43CCE">
      <w:pPr>
        <w:spacing w:after="0" w:line="240" w:lineRule="auto"/>
        <w:ind w:left="851" w:hanging="851"/>
        <w:jc w:val="center"/>
        <w:rPr>
          <w:rFonts w:ascii="Times New Roman" w:hAnsi="Times New Roman" w:cs="Times New Roman"/>
          <w:b/>
          <w:bCs/>
          <w:sz w:val="28"/>
          <w:szCs w:val="28"/>
          <w:u w:val="single"/>
          <w:lang w:val="id-ID"/>
        </w:rPr>
      </w:pPr>
    </w:p>
    <w:p w:rsidR="00D43CCE" w:rsidRDefault="00D43CCE" w:rsidP="00BF6990">
      <w:pPr>
        <w:spacing w:after="0" w:line="240" w:lineRule="auto"/>
        <w:rPr>
          <w:rFonts w:ascii="Times New Roman" w:hAnsi="Times New Roman" w:cs="Times New Roman"/>
          <w:b/>
          <w:bCs/>
          <w:sz w:val="28"/>
          <w:szCs w:val="28"/>
          <w:u w:val="single"/>
          <w:lang w:val="id-ID"/>
        </w:rPr>
      </w:pPr>
    </w:p>
    <w:sectPr w:rsidR="00D43CCE" w:rsidSect="006460E8">
      <w:pgSz w:w="11907" w:h="16840" w:code="9"/>
      <w:pgMar w:top="1701" w:right="1701" w:bottom="1701" w:left="2268"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039" w:rsidRDefault="00262039" w:rsidP="009F13C1">
      <w:pPr>
        <w:spacing w:after="0" w:line="240" w:lineRule="auto"/>
      </w:pPr>
      <w:r>
        <w:separator/>
      </w:r>
    </w:p>
  </w:endnote>
  <w:endnote w:type="continuationSeparator" w:id="1">
    <w:p w:rsidR="00262039" w:rsidRDefault="00262039" w:rsidP="009F1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E8" w:rsidRPr="006460E8" w:rsidRDefault="006460E8" w:rsidP="00462819">
    <w:pPr>
      <w:pStyle w:val="Footer"/>
      <w:spacing w:after="0" w:line="240" w:lineRule="auto"/>
      <w:jc w:val="center"/>
      <w:rPr>
        <w:rFonts w:ascii="Times New Roman" w:hAnsi="Times New Roman"/>
        <w:sz w:val="24"/>
        <w:szCs w:val="24"/>
        <w:lang w:val="en-US"/>
      </w:rPr>
    </w:pPr>
    <w:r w:rsidRPr="006460E8">
      <w:rPr>
        <w:rFonts w:ascii="Times New Roman" w:hAnsi="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039" w:rsidRDefault="00262039" w:rsidP="009F13C1">
      <w:pPr>
        <w:spacing w:after="0" w:line="240" w:lineRule="auto"/>
      </w:pPr>
      <w:r>
        <w:separator/>
      </w:r>
    </w:p>
  </w:footnote>
  <w:footnote w:type="continuationSeparator" w:id="1">
    <w:p w:rsidR="00262039" w:rsidRDefault="00262039" w:rsidP="009F1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91" w:rsidRDefault="005208BB" w:rsidP="006460E8">
    <w:pPr>
      <w:pStyle w:val="Header"/>
      <w:framePr w:wrap="around" w:vAnchor="text" w:hAnchor="margin" w:xAlign="right" w:y="1"/>
      <w:rPr>
        <w:rStyle w:val="PageNumber"/>
      </w:rPr>
    </w:pPr>
    <w:r>
      <w:rPr>
        <w:rStyle w:val="PageNumber"/>
      </w:rPr>
      <w:fldChar w:fldCharType="begin"/>
    </w:r>
    <w:r w:rsidR="00991B98">
      <w:rPr>
        <w:rStyle w:val="PageNumber"/>
      </w:rPr>
      <w:instrText xml:space="preserve">PAGE  </w:instrText>
    </w:r>
    <w:r>
      <w:rPr>
        <w:rStyle w:val="PageNumber"/>
      </w:rPr>
      <w:fldChar w:fldCharType="end"/>
    </w:r>
  </w:p>
  <w:p w:rsidR="00B35D91" w:rsidRDefault="00262039" w:rsidP="001D03F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E8" w:rsidRPr="006460E8" w:rsidRDefault="005208BB" w:rsidP="00A07C76">
    <w:pPr>
      <w:pStyle w:val="Header"/>
      <w:framePr w:wrap="around" w:vAnchor="text" w:hAnchor="margin" w:xAlign="right" w:y="1"/>
      <w:rPr>
        <w:rStyle w:val="PageNumber"/>
        <w:rFonts w:ascii="Times New Roman" w:hAnsi="Times New Roman"/>
        <w:sz w:val="24"/>
        <w:szCs w:val="24"/>
      </w:rPr>
    </w:pPr>
    <w:r w:rsidRPr="006460E8">
      <w:rPr>
        <w:rStyle w:val="PageNumber"/>
        <w:rFonts w:ascii="Times New Roman" w:hAnsi="Times New Roman"/>
        <w:sz w:val="24"/>
        <w:szCs w:val="24"/>
      </w:rPr>
      <w:fldChar w:fldCharType="begin"/>
    </w:r>
    <w:r w:rsidR="006460E8" w:rsidRPr="006460E8">
      <w:rPr>
        <w:rStyle w:val="PageNumber"/>
        <w:rFonts w:ascii="Times New Roman" w:hAnsi="Times New Roman"/>
        <w:sz w:val="24"/>
        <w:szCs w:val="24"/>
      </w:rPr>
      <w:instrText xml:space="preserve">PAGE  </w:instrText>
    </w:r>
    <w:r w:rsidRPr="006460E8">
      <w:rPr>
        <w:rStyle w:val="PageNumber"/>
        <w:rFonts w:ascii="Times New Roman" w:hAnsi="Times New Roman"/>
        <w:sz w:val="24"/>
        <w:szCs w:val="24"/>
      </w:rPr>
      <w:fldChar w:fldCharType="separate"/>
    </w:r>
    <w:r w:rsidR="0099527C">
      <w:rPr>
        <w:rStyle w:val="PageNumber"/>
        <w:rFonts w:ascii="Times New Roman" w:hAnsi="Times New Roman"/>
        <w:noProof/>
        <w:sz w:val="24"/>
        <w:szCs w:val="24"/>
      </w:rPr>
      <w:t>2</w:t>
    </w:r>
    <w:r w:rsidRPr="006460E8">
      <w:rPr>
        <w:rStyle w:val="PageNumber"/>
        <w:rFonts w:ascii="Times New Roman" w:hAnsi="Times New Roman"/>
        <w:sz w:val="24"/>
        <w:szCs w:val="24"/>
      </w:rPr>
      <w:fldChar w:fldCharType="end"/>
    </w:r>
  </w:p>
  <w:p w:rsidR="00093955" w:rsidRPr="006460E8" w:rsidRDefault="00262039" w:rsidP="006460E8">
    <w:pPr>
      <w:pStyle w:val="Header"/>
      <w:ind w:right="360"/>
      <w:rPr>
        <w:rFonts w:ascii="Times New Roman" w:hAnsi="Times New Roman"/>
        <w:sz w:val="24"/>
        <w:szCs w:val="24"/>
      </w:rPr>
    </w:pPr>
  </w:p>
  <w:p w:rsidR="00B35D91" w:rsidRPr="006460E8" w:rsidRDefault="00262039" w:rsidP="001D03F0">
    <w:pPr>
      <w:pStyle w:val="Header"/>
      <w:ind w:right="360"/>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7E2"/>
    <w:multiLevelType w:val="hybridMultilevel"/>
    <w:tmpl w:val="5024C8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D404E4"/>
    <w:multiLevelType w:val="hybridMultilevel"/>
    <w:tmpl w:val="880495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C969A4"/>
    <w:multiLevelType w:val="hybridMultilevel"/>
    <w:tmpl w:val="01F80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C15DB"/>
    <w:multiLevelType w:val="multilevel"/>
    <w:tmpl w:val="7BDAC088"/>
    <w:lvl w:ilvl="0">
      <w:start w:val="1"/>
      <w:numFmt w:val="decimal"/>
      <w:lvlText w:val="%1."/>
      <w:lvlJc w:val="left"/>
      <w:pPr>
        <w:ind w:left="720" w:hanging="360"/>
      </w:pPr>
      <w:rPr>
        <w:rFonts w:hint="default"/>
      </w:rPr>
    </w:lvl>
    <w:lvl w:ilvl="1">
      <w:start w:val="1"/>
      <w:numFmt w:val="decimal"/>
      <w:isLgl/>
      <w:lvlText w:val="%1.%2"/>
      <w:lvlJc w:val="left"/>
      <w:pPr>
        <w:ind w:left="2880" w:hanging="360"/>
      </w:pPr>
      <w:rPr>
        <w:rFonts w:hint="default"/>
        <w:b/>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abstractNum w:abstractNumId="4">
    <w:nsid w:val="28AE4841"/>
    <w:multiLevelType w:val="hybridMultilevel"/>
    <w:tmpl w:val="CD306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97096"/>
    <w:multiLevelType w:val="hybridMultilevel"/>
    <w:tmpl w:val="B2E81370"/>
    <w:lvl w:ilvl="0" w:tplc="BA7A7D9E">
      <w:start w:val="1"/>
      <w:numFmt w:val="decimal"/>
      <w:lvlText w:val="%1."/>
      <w:lvlJc w:val="left"/>
      <w:pPr>
        <w:tabs>
          <w:tab w:val="num" w:pos="765"/>
        </w:tabs>
        <w:ind w:left="765" w:hanging="40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9962ED"/>
    <w:multiLevelType w:val="hybridMultilevel"/>
    <w:tmpl w:val="A5E25D5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0F">
      <w:start w:val="1"/>
      <w:numFmt w:val="decimal"/>
      <w:lvlText w:val="%3."/>
      <w:lvlJc w:val="left"/>
      <w:pPr>
        <w:ind w:left="18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306C05"/>
    <w:multiLevelType w:val="hybridMultilevel"/>
    <w:tmpl w:val="8996D0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8FE6EAC"/>
    <w:multiLevelType w:val="hybridMultilevel"/>
    <w:tmpl w:val="21ECDA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E7E7CEC"/>
    <w:multiLevelType w:val="hybridMultilevel"/>
    <w:tmpl w:val="BFCEEE38"/>
    <w:lvl w:ilvl="0" w:tplc="549A2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E20E99"/>
    <w:multiLevelType w:val="hybridMultilevel"/>
    <w:tmpl w:val="463605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D7108"/>
    <w:multiLevelType w:val="hybridMultilevel"/>
    <w:tmpl w:val="1F1CE1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D441321"/>
    <w:multiLevelType w:val="hybridMultilevel"/>
    <w:tmpl w:val="42E476E4"/>
    <w:lvl w:ilvl="0" w:tplc="12E65174">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3">
    <w:nsid w:val="71324E30"/>
    <w:multiLevelType w:val="hybridMultilevel"/>
    <w:tmpl w:val="817A964A"/>
    <w:lvl w:ilvl="0" w:tplc="F7DC425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7B3B7D"/>
    <w:multiLevelType w:val="hybridMultilevel"/>
    <w:tmpl w:val="E4F62F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1"/>
  </w:num>
  <w:num w:numId="3">
    <w:abstractNumId w:val="5"/>
  </w:num>
  <w:num w:numId="4">
    <w:abstractNumId w:val="12"/>
  </w:num>
  <w:num w:numId="5">
    <w:abstractNumId w:val="9"/>
  </w:num>
  <w:num w:numId="6">
    <w:abstractNumId w:val="8"/>
  </w:num>
  <w:num w:numId="7">
    <w:abstractNumId w:val="14"/>
  </w:num>
  <w:num w:numId="8">
    <w:abstractNumId w:val="1"/>
  </w:num>
  <w:num w:numId="9">
    <w:abstractNumId w:val="7"/>
  </w:num>
  <w:num w:numId="10">
    <w:abstractNumId w:val="0"/>
  </w:num>
  <w:num w:numId="11">
    <w:abstractNumId w:val="2"/>
  </w:num>
  <w:num w:numId="12">
    <w:abstractNumId w:val="10"/>
  </w:num>
  <w:num w:numId="13">
    <w:abstractNumId w:val="4"/>
  </w:num>
  <w:num w:numId="14">
    <w:abstractNumId w:val="6"/>
  </w:num>
  <w:num w:numId="15">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F13C1"/>
    <w:rsid w:val="000039CA"/>
    <w:rsid w:val="000066C5"/>
    <w:rsid w:val="000209CB"/>
    <w:rsid w:val="00021BB2"/>
    <w:rsid w:val="00022758"/>
    <w:rsid w:val="0003672B"/>
    <w:rsid w:val="00036D7A"/>
    <w:rsid w:val="00040045"/>
    <w:rsid w:val="0004025F"/>
    <w:rsid w:val="00043585"/>
    <w:rsid w:val="00052E2F"/>
    <w:rsid w:val="00052F93"/>
    <w:rsid w:val="000542E5"/>
    <w:rsid w:val="00056A4F"/>
    <w:rsid w:val="00060DB6"/>
    <w:rsid w:val="00061865"/>
    <w:rsid w:val="00067002"/>
    <w:rsid w:val="000676E3"/>
    <w:rsid w:val="00070272"/>
    <w:rsid w:val="0007180B"/>
    <w:rsid w:val="00071A98"/>
    <w:rsid w:val="00072692"/>
    <w:rsid w:val="000727F8"/>
    <w:rsid w:val="00072CC7"/>
    <w:rsid w:val="00074DFC"/>
    <w:rsid w:val="00075D75"/>
    <w:rsid w:val="00080D6A"/>
    <w:rsid w:val="00083094"/>
    <w:rsid w:val="00083561"/>
    <w:rsid w:val="000853C6"/>
    <w:rsid w:val="00086189"/>
    <w:rsid w:val="000915E7"/>
    <w:rsid w:val="0009219C"/>
    <w:rsid w:val="0009314F"/>
    <w:rsid w:val="00096157"/>
    <w:rsid w:val="000978D4"/>
    <w:rsid w:val="000A1DAC"/>
    <w:rsid w:val="000A3518"/>
    <w:rsid w:val="000A3542"/>
    <w:rsid w:val="000A42BB"/>
    <w:rsid w:val="000A7197"/>
    <w:rsid w:val="000B3F2B"/>
    <w:rsid w:val="000C39BA"/>
    <w:rsid w:val="000C3E33"/>
    <w:rsid w:val="000C587F"/>
    <w:rsid w:val="000C6202"/>
    <w:rsid w:val="000D0B54"/>
    <w:rsid w:val="000D330B"/>
    <w:rsid w:val="000D5971"/>
    <w:rsid w:val="000E33AD"/>
    <w:rsid w:val="000E573C"/>
    <w:rsid w:val="000E5DA5"/>
    <w:rsid w:val="000F17A6"/>
    <w:rsid w:val="000F2DD1"/>
    <w:rsid w:val="000F41C2"/>
    <w:rsid w:val="000F55B8"/>
    <w:rsid w:val="000F595C"/>
    <w:rsid w:val="000F5B30"/>
    <w:rsid w:val="000F6467"/>
    <w:rsid w:val="00100A84"/>
    <w:rsid w:val="0010134A"/>
    <w:rsid w:val="001016F0"/>
    <w:rsid w:val="001025C9"/>
    <w:rsid w:val="00102F5F"/>
    <w:rsid w:val="00104275"/>
    <w:rsid w:val="001066EE"/>
    <w:rsid w:val="00123434"/>
    <w:rsid w:val="0012451A"/>
    <w:rsid w:val="001257F8"/>
    <w:rsid w:val="0012638D"/>
    <w:rsid w:val="00126762"/>
    <w:rsid w:val="001275D5"/>
    <w:rsid w:val="00131B7D"/>
    <w:rsid w:val="0013709D"/>
    <w:rsid w:val="00140539"/>
    <w:rsid w:val="0014176C"/>
    <w:rsid w:val="001425F1"/>
    <w:rsid w:val="00143709"/>
    <w:rsid w:val="00146688"/>
    <w:rsid w:val="00153156"/>
    <w:rsid w:val="00154D5D"/>
    <w:rsid w:val="00157F38"/>
    <w:rsid w:val="00163F60"/>
    <w:rsid w:val="001640F1"/>
    <w:rsid w:val="001665A0"/>
    <w:rsid w:val="001668BC"/>
    <w:rsid w:val="00170C68"/>
    <w:rsid w:val="00170D0D"/>
    <w:rsid w:val="00175B4C"/>
    <w:rsid w:val="00184E5F"/>
    <w:rsid w:val="00186DAD"/>
    <w:rsid w:val="001911E6"/>
    <w:rsid w:val="00194649"/>
    <w:rsid w:val="001A35D7"/>
    <w:rsid w:val="001A35E1"/>
    <w:rsid w:val="001A4328"/>
    <w:rsid w:val="001A5636"/>
    <w:rsid w:val="001A5A8E"/>
    <w:rsid w:val="001B0F2E"/>
    <w:rsid w:val="001B27C5"/>
    <w:rsid w:val="001B2BFD"/>
    <w:rsid w:val="001B501F"/>
    <w:rsid w:val="001C2AA0"/>
    <w:rsid w:val="001C5B91"/>
    <w:rsid w:val="001C7C29"/>
    <w:rsid w:val="001D46B9"/>
    <w:rsid w:val="001D7196"/>
    <w:rsid w:val="001E004E"/>
    <w:rsid w:val="001E3FAB"/>
    <w:rsid w:val="001E4DA0"/>
    <w:rsid w:val="001E7AF8"/>
    <w:rsid w:val="001F01B0"/>
    <w:rsid w:val="001F1B9B"/>
    <w:rsid w:val="001F31BE"/>
    <w:rsid w:val="001F4660"/>
    <w:rsid w:val="001F56B6"/>
    <w:rsid w:val="00203240"/>
    <w:rsid w:val="0021049A"/>
    <w:rsid w:val="00210B7B"/>
    <w:rsid w:val="0021371C"/>
    <w:rsid w:val="00214B75"/>
    <w:rsid w:val="002251B4"/>
    <w:rsid w:val="00225BDA"/>
    <w:rsid w:val="00231998"/>
    <w:rsid w:val="00231CE1"/>
    <w:rsid w:val="00232FE8"/>
    <w:rsid w:val="0023484A"/>
    <w:rsid w:val="00237B4C"/>
    <w:rsid w:val="00237BD4"/>
    <w:rsid w:val="00240CA0"/>
    <w:rsid w:val="002454B4"/>
    <w:rsid w:val="002469AC"/>
    <w:rsid w:val="00250D1A"/>
    <w:rsid w:val="00252C7E"/>
    <w:rsid w:val="002548AF"/>
    <w:rsid w:val="00255056"/>
    <w:rsid w:val="0026157B"/>
    <w:rsid w:val="00262039"/>
    <w:rsid w:val="00263A0F"/>
    <w:rsid w:val="002641E6"/>
    <w:rsid w:val="002675EB"/>
    <w:rsid w:val="00267E57"/>
    <w:rsid w:val="00271B0A"/>
    <w:rsid w:val="00271F07"/>
    <w:rsid w:val="002729BF"/>
    <w:rsid w:val="002756D0"/>
    <w:rsid w:val="00275FA3"/>
    <w:rsid w:val="002816B3"/>
    <w:rsid w:val="00282A4A"/>
    <w:rsid w:val="0028301E"/>
    <w:rsid w:val="002834AD"/>
    <w:rsid w:val="0028456E"/>
    <w:rsid w:val="002853CE"/>
    <w:rsid w:val="002855F9"/>
    <w:rsid w:val="0029081F"/>
    <w:rsid w:val="002928DD"/>
    <w:rsid w:val="00293935"/>
    <w:rsid w:val="002963B9"/>
    <w:rsid w:val="002A0D4B"/>
    <w:rsid w:val="002A21DB"/>
    <w:rsid w:val="002B7E28"/>
    <w:rsid w:val="002C0F27"/>
    <w:rsid w:val="002C367C"/>
    <w:rsid w:val="002C3DE3"/>
    <w:rsid w:val="002C6EA6"/>
    <w:rsid w:val="002D0DF7"/>
    <w:rsid w:val="002D6E11"/>
    <w:rsid w:val="002D72E6"/>
    <w:rsid w:val="002D7860"/>
    <w:rsid w:val="002E049F"/>
    <w:rsid w:val="002E0A29"/>
    <w:rsid w:val="002E221F"/>
    <w:rsid w:val="002E2B5C"/>
    <w:rsid w:val="002E2C15"/>
    <w:rsid w:val="002E4C0E"/>
    <w:rsid w:val="002E6B5B"/>
    <w:rsid w:val="002F01A1"/>
    <w:rsid w:val="002F1015"/>
    <w:rsid w:val="002F10BA"/>
    <w:rsid w:val="002F16EE"/>
    <w:rsid w:val="002F19D7"/>
    <w:rsid w:val="002F211D"/>
    <w:rsid w:val="002F3DF4"/>
    <w:rsid w:val="002F7557"/>
    <w:rsid w:val="00302084"/>
    <w:rsid w:val="00303F8A"/>
    <w:rsid w:val="0030640B"/>
    <w:rsid w:val="00306F55"/>
    <w:rsid w:val="003071EC"/>
    <w:rsid w:val="00307EA0"/>
    <w:rsid w:val="00314BA3"/>
    <w:rsid w:val="00314F54"/>
    <w:rsid w:val="00324DEE"/>
    <w:rsid w:val="00324F81"/>
    <w:rsid w:val="00330CD7"/>
    <w:rsid w:val="00331A9D"/>
    <w:rsid w:val="00333833"/>
    <w:rsid w:val="003371DF"/>
    <w:rsid w:val="00337976"/>
    <w:rsid w:val="00344059"/>
    <w:rsid w:val="00344144"/>
    <w:rsid w:val="0035110F"/>
    <w:rsid w:val="003514E8"/>
    <w:rsid w:val="00354C91"/>
    <w:rsid w:val="00354FAE"/>
    <w:rsid w:val="0035638F"/>
    <w:rsid w:val="00357D45"/>
    <w:rsid w:val="00357E72"/>
    <w:rsid w:val="003627B7"/>
    <w:rsid w:val="003629C5"/>
    <w:rsid w:val="00362CE8"/>
    <w:rsid w:val="00364C74"/>
    <w:rsid w:val="00366C87"/>
    <w:rsid w:val="003731FF"/>
    <w:rsid w:val="00381F20"/>
    <w:rsid w:val="0039099A"/>
    <w:rsid w:val="00392232"/>
    <w:rsid w:val="00396377"/>
    <w:rsid w:val="003A2D71"/>
    <w:rsid w:val="003A34C4"/>
    <w:rsid w:val="003A372E"/>
    <w:rsid w:val="003A3C9C"/>
    <w:rsid w:val="003A48AB"/>
    <w:rsid w:val="003A66E2"/>
    <w:rsid w:val="003B0C59"/>
    <w:rsid w:val="003B11C4"/>
    <w:rsid w:val="003B46C1"/>
    <w:rsid w:val="003B497D"/>
    <w:rsid w:val="003B49B9"/>
    <w:rsid w:val="003B7727"/>
    <w:rsid w:val="003B7AFA"/>
    <w:rsid w:val="003C18C4"/>
    <w:rsid w:val="003C3F1B"/>
    <w:rsid w:val="003C64A0"/>
    <w:rsid w:val="003C64AE"/>
    <w:rsid w:val="003D2A50"/>
    <w:rsid w:val="003D2B95"/>
    <w:rsid w:val="003D3F96"/>
    <w:rsid w:val="003D5660"/>
    <w:rsid w:val="003F192F"/>
    <w:rsid w:val="003F3D2B"/>
    <w:rsid w:val="003F4597"/>
    <w:rsid w:val="003F4E0E"/>
    <w:rsid w:val="003F5B77"/>
    <w:rsid w:val="0040181E"/>
    <w:rsid w:val="0040353C"/>
    <w:rsid w:val="00404723"/>
    <w:rsid w:val="0041145D"/>
    <w:rsid w:val="0041407B"/>
    <w:rsid w:val="00421F81"/>
    <w:rsid w:val="004227BB"/>
    <w:rsid w:val="00426EAD"/>
    <w:rsid w:val="004305F6"/>
    <w:rsid w:val="00432BA5"/>
    <w:rsid w:val="00433CF7"/>
    <w:rsid w:val="00434365"/>
    <w:rsid w:val="00436771"/>
    <w:rsid w:val="0043782D"/>
    <w:rsid w:val="00444D2A"/>
    <w:rsid w:val="00445E76"/>
    <w:rsid w:val="00451883"/>
    <w:rsid w:val="004539A2"/>
    <w:rsid w:val="00453BEB"/>
    <w:rsid w:val="004566E3"/>
    <w:rsid w:val="00456894"/>
    <w:rsid w:val="00462819"/>
    <w:rsid w:val="00462D2A"/>
    <w:rsid w:val="004636E8"/>
    <w:rsid w:val="00464D0E"/>
    <w:rsid w:val="00465680"/>
    <w:rsid w:val="004675EE"/>
    <w:rsid w:val="0047259C"/>
    <w:rsid w:val="00476121"/>
    <w:rsid w:val="0048056E"/>
    <w:rsid w:val="00480A6D"/>
    <w:rsid w:val="004824F9"/>
    <w:rsid w:val="00483618"/>
    <w:rsid w:val="00494049"/>
    <w:rsid w:val="004940F6"/>
    <w:rsid w:val="004953B7"/>
    <w:rsid w:val="004A6201"/>
    <w:rsid w:val="004B01AB"/>
    <w:rsid w:val="004B264C"/>
    <w:rsid w:val="004B53D5"/>
    <w:rsid w:val="004B5C58"/>
    <w:rsid w:val="004C0B90"/>
    <w:rsid w:val="004C692F"/>
    <w:rsid w:val="004C6ECE"/>
    <w:rsid w:val="004D0F47"/>
    <w:rsid w:val="004D2D8F"/>
    <w:rsid w:val="004D33C7"/>
    <w:rsid w:val="004D4F8A"/>
    <w:rsid w:val="004D5689"/>
    <w:rsid w:val="004E12BE"/>
    <w:rsid w:val="004E2653"/>
    <w:rsid w:val="004E659B"/>
    <w:rsid w:val="004F352E"/>
    <w:rsid w:val="004F4EC9"/>
    <w:rsid w:val="004F5C08"/>
    <w:rsid w:val="004F5F9A"/>
    <w:rsid w:val="004F6769"/>
    <w:rsid w:val="004F7701"/>
    <w:rsid w:val="00502A9D"/>
    <w:rsid w:val="005108D8"/>
    <w:rsid w:val="0051295A"/>
    <w:rsid w:val="005151F1"/>
    <w:rsid w:val="00515A66"/>
    <w:rsid w:val="005169FA"/>
    <w:rsid w:val="00516BEB"/>
    <w:rsid w:val="005208BB"/>
    <w:rsid w:val="00526E46"/>
    <w:rsid w:val="0053022F"/>
    <w:rsid w:val="00530D42"/>
    <w:rsid w:val="00533598"/>
    <w:rsid w:val="005338F0"/>
    <w:rsid w:val="00537400"/>
    <w:rsid w:val="00537A40"/>
    <w:rsid w:val="00551D10"/>
    <w:rsid w:val="0055265B"/>
    <w:rsid w:val="00552BE1"/>
    <w:rsid w:val="005542E7"/>
    <w:rsid w:val="0055504E"/>
    <w:rsid w:val="00560135"/>
    <w:rsid w:val="00560530"/>
    <w:rsid w:val="00560C03"/>
    <w:rsid w:val="00562F8D"/>
    <w:rsid w:val="00564E0F"/>
    <w:rsid w:val="00566AD0"/>
    <w:rsid w:val="00570282"/>
    <w:rsid w:val="00571679"/>
    <w:rsid w:val="00572B69"/>
    <w:rsid w:val="0057329C"/>
    <w:rsid w:val="00575746"/>
    <w:rsid w:val="005774B8"/>
    <w:rsid w:val="00582061"/>
    <w:rsid w:val="00586FBB"/>
    <w:rsid w:val="00592D84"/>
    <w:rsid w:val="0059394E"/>
    <w:rsid w:val="005A2752"/>
    <w:rsid w:val="005A377E"/>
    <w:rsid w:val="005A6358"/>
    <w:rsid w:val="005A6F48"/>
    <w:rsid w:val="005B13CA"/>
    <w:rsid w:val="005B43C2"/>
    <w:rsid w:val="005B5EC2"/>
    <w:rsid w:val="005C0719"/>
    <w:rsid w:val="005C0950"/>
    <w:rsid w:val="005C1B94"/>
    <w:rsid w:val="005C2217"/>
    <w:rsid w:val="005C27A6"/>
    <w:rsid w:val="005C4A3D"/>
    <w:rsid w:val="005C533D"/>
    <w:rsid w:val="005D1991"/>
    <w:rsid w:val="005D251E"/>
    <w:rsid w:val="005D2E0D"/>
    <w:rsid w:val="005D3FB0"/>
    <w:rsid w:val="005D4CA6"/>
    <w:rsid w:val="005E118D"/>
    <w:rsid w:val="005E21E4"/>
    <w:rsid w:val="005E3277"/>
    <w:rsid w:val="005E45F5"/>
    <w:rsid w:val="005F2EA1"/>
    <w:rsid w:val="005F780F"/>
    <w:rsid w:val="00600213"/>
    <w:rsid w:val="0060351C"/>
    <w:rsid w:val="00604F5F"/>
    <w:rsid w:val="00610EC1"/>
    <w:rsid w:val="006132F3"/>
    <w:rsid w:val="00616485"/>
    <w:rsid w:val="00616A6F"/>
    <w:rsid w:val="006223C0"/>
    <w:rsid w:val="00623488"/>
    <w:rsid w:val="006264C9"/>
    <w:rsid w:val="00626E08"/>
    <w:rsid w:val="00626EFF"/>
    <w:rsid w:val="00627636"/>
    <w:rsid w:val="006324FF"/>
    <w:rsid w:val="00632BEA"/>
    <w:rsid w:val="00633459"/>
    <w:rsid w:val="0063593C"/>
    <w:rsid w:val="006359D7"/>
    <w:rsid w:val="0063701E"/>
    <w:rsid w:val="00642532"/>
    <w:rsid w:val="0064279C"/>
    <w:rsid w:val="006434CB"/>
    <w:rsid w:val="006439F3"/>
    <w:rsid w:val="00644F99"/>
    <w:rsid w:val="006453F6"/>
    <w:rsid w:val="006460E8"/>
    <w:rsid w:val="00646713"/>
    <w:rsid w:val="0064703A"/>
    <w:rsid w:val="00647F77"/>
    <w:rsid w:val="00650391"/>
    <w:rsid w:val="00652162"/>
    <w:rsid w:val="00655284"/>
    <w:rsid w:val="00661D35"/>
    <w:rsid w:val="006673F9"/>
    <w:rsid w:val="00667827"/>
    <w:rsid w:val="00667BDA"/>
    <w:rsid w:val="00671B1A"/>
    <w:rsid w:val="00671D71"/>
    <w:rsid w:val="00672F72"/>
    <w:rsid w:val="006732C2"/>
    <w:rsid w:val="0067499E"/>
    <w:rsid w:val="00675C75"/>
    <w:rsid w:val="0067787C"/>
    <w:rsid w:val="006807F5"/>
    <w:rsid w:val="00681675"/>
    <w:rsid w:val="00683818"/>
    <w:rsid w:val="006867F7"/>
    <w:rsid w:val="00690E30"/>
    <w:rsid w:val="006918D1"/>
    <w:rsid w:val="00691B23"/>
    <w:rsid w:val="00694C99"/>
    <w:rsid w:val="00695CA6"/>
    <w:rsid w:val="006A3C01"/>
    <w:rsid w:val="006A4D3C"/>
    <w:rsid w:val="006A53A7"/>
    <w:rsid w:val="006A6838"/>
    <w:rsid w:val="006B0C4C"/>
    <w:rsid w:val="006B35CB"/>
    <w:rsid w:val="006B3F23"/>
    <w:rsid w:val="006B630E"/>
    <w:rsid w:val="006B6C9E"/>
    <w:rsid w:val="006B6D9F"/>
    <w:rsid w:val="006B7391"/>
    <w:rsid w:val="006C0324"/>
    <w:rsid w:val="006C5945"/>
    <w:rsid w:val="006C5A0B"/>
    <w:rsid w:val="006D1416"/>
    <w:rsid w:val="006D3DEB"/>
    <w:rsid w:val="006D3EE4"/>
    <w:rsid w:val="006D733C"/>
    <w:rsid w:val="006E0866"/>
    <w:rsid w:val="006E3114"/>
    <w:rsid w:val="006E5658"/>
    <w:rsid w:val="006E6C61"/>
    <w:rsid w:val="006E6E3A"/>
    <w:rsid w:val="006E773E"/>
    <w:rsid w:val="006F0729"/>
    <w:rsid w:val="006F3F56"/>
    <w:rsid w:val="006F79AF"/>
    <w:rsid w:val="0070058C"/>
    <w:rsid w:val="007023FC"/>
    <w:rsid w:val="00702CF8"/>
    <w:rsid w:val="00704776"/>
    <w:rsid w:val="00713151"/>
    <w:rsid w:val="007157EC"/>
    <w:rsid w:val="00717118"/>
    <w:rsid w:val="0072298D"/>
    <w:rsid w:val="007275CB"/>
    <w:rsid w:val="00727672"/>
    <w:rsid w:val="00730DA3"/>
    <w:rsid w:val="0073325B"/>
    <w:rsid w:val="00733CD3"/>
    <w:rsid w:val="00733DDC"/>
    <w:rsid w:val="00735500"/>
    <w:rsid w:val="00737C1E"/>
    <w:rsid w:val="007414BA"/>
    <w:rsid w:val="00743AFC"/>
    <w:rsid w:val="00743CEB"/>
    <w:rsid w:val="00744767"/>
    <w:rsid w:val="00745E34"/>
    <w:rsid w:val="0074620C"/>
    <w:rsid w:val="00747764"/>
    <w:rsid w:val="00750DDB"/>
    <w:rsid w:val="0075188F"/>
    <w:rsid w:val="00753BC8"/>
    <w:rsid w:val="00753C63"/>
    <w:rsid w:val="00755BFC"/>
    <w:rsid w:val="00755F0E"/>
    <w:rsid w:val="00756B2F"/>
    <w:rsid w:val="007611B4"/>
    <w:rsid w:val="00766D73"/>
    <w:rsid w:val="00770A25"/>
    <w:rsid w:val="0077353A"/>
    <w:rsid w:val="00775678"/>
    <w:rsid w:val="00777637"/>
    <w:rsid w:val="0078029F"/>
    <w:rsid w:val="00780A40"/>
    <w:rsid w:val="0078311E"/>
    <w:rsid w:val="0078502B"/>
    <w:rsid w:val="00785387"/>
    <w:rsid w:val="00790BEE"/>
    <w:rsid w:val="00795CCB"/>
    <w:rsid w:val="00796DA0"/>
    <w:rsid w:val="00797FA4"/>
    <w:rsid w:val="007A0C94"/>
    <w:rsid w:val="007A0DC1"/>
    <w:rsid w:val="007A236B"/>
    <w:rsid w:val="007A5423"/>
    <w:rsid w:val="007B118A"/>
    <w:rsid w:val="007B21B7"/>
    <w:rsid w:val="007B25F9"/>
    <w:rsid w:val="007C0DD6"/>
    <w:rsid w:val="007C2C08"/>
    <w:rsid w:val="007C34BD"/>
    <w:rsid w:val="007D11EF"/>
    <w:rsid w:val="007D1F4E"/>
    <w:rsid w:val="007D4901"/>
    <w:rsid w:val="007D64E4"/>
    <w:rsid w:val="007D69FE"/>
    <w:rsid w:val="007E1577"/>
    <w:rsid w:val="007E1CD5"/>
    <w:rsid w:val="007E2B1F"/>
    <w:rsid w:val="007E320A"/>
    <w:rsid w:val="007E4785"/>
    <w:rsid w:val="007E52A0"/>
    <w:rsid w:val="007E5F77"/>
    <w:rsid w:val="007E62C2"/>
    <w:rsid w:val="007E64AE"/>
    <w:rsid w:val="007F096A"/>
    <w:rsid w:val="007F2A45"/>
    <w:rsid w:val="007F5BE7"/>
    <w:rsid w:val="00800FCA"/>
    <w:rsid w:val="00802FE5"/>
    <w:rsid w:val="00812577"/>
    <w:rsid w:val="0081488A"/>
    <w:rsid w:val="008153AC"/>
    <w:rsid w:val="00815E15"/>
    <w:rsid w:val="00817BE4"/>
    <w:rsid w:val="0082002E"/>
    <w:rsid w:val="0082251B"/>
    <w:rsid w:val="00825DCD"/>
    <w:rsid w:val="00827087"/>
    <w:rsid w:val="0083465F"/>
    <w:rsid w:val="00837AB8"/>
    <w:rsid w:val="00843CC0"/>
    <w:rsid w:val="008504F1"/>
    <w:rsid w:val="00850E57"/>
    <w:rsid w:val="00857C15"/>
    <w:rsid w:val="00860B42"/>
    <w:rsid w:val="0086295E"/>
    <w:rsid w:val="00862ECA"/>
    <w:rsid w:val="0086547E"/>
    <w:rsid w:val="00881040"/>
    <w:rsid w:val="008813B6"/>
    <w:rsid w:val="0088192E"/>
    <w:rsid w:val="00882A69"/>
    <w:rsid w:val="0088517E"/>
    <w:rsid w:val="00885F66"/>
    <w:rsid w:val="00886158"/>
    <w:rsid w:val="00892386"/>
    <w:rsid w:val="00892696"/>
    <w:rsid w:val="00894611"/>
    <w:rsid w:val="00896BB8"/>
    <w:rsid w:val="00897EE2"/>
    <w:rsid w:val="008A0C48"/>
    <w:rsid w:val="008A1D2F"/>
    <w:rsid w:val="008A67F3"/>
    <w:rsid w:val="008A7CC6"/>
    <w:rsid w:val="008B1A39"/>
    <w:rsid w:val="008C3FF8"/>
    <w:rsid w:val="008C7CFB"/>
    <w:rsid w:val="008D162E"/>
    <w:rsid w:val="008D5058"/>
    <w:rsid w:val="008D5240"/>
    <w:rsid w:val="008E0453"/>
    <w:rsid w:val="008E3DE4"/>
    <w:rsid w:val="008E57ED"/>
    <w:rsid w:val="008E63C7"/>
    <w:rsid w:val="008E7F5A"/>
    <w:rsid w:val="008F2D79"/>
    <w:rsid w:val="008F3414"/>
    <w:rsid w:val="008F3E56"/>
    <w:rsid w:val="008F64DA"/>
    <w:rsid w:val="008F6A6E"/>
    <w:rsid w:val="00904878"/>
    <w:rsid w:val="009109F3"/>
    <w:rsid w:val="00917D91"/>
    <w:rsid w:val="009225B8"/>
    <w:rsid w:val="00923CD5"/>
    <w:rsid w:val="00927E7D"/>
    <w:rsid w:val="0093024F"/>
    <w:rsid w:val="009331A0"/>
    <w:rsid w:val="00935AAE"/>
    <w:rsid w:val="00940A74"/>
    <w:rsid w:val="00942803"/>
    <w:rsid w:val="0094372C"/>
    <w:rsid w:val="00943CB2"/>
    <w:rsid w:val="00944D8C"/>
    <w:rsid w:val="009517A2"/>
    <w:rsid w:val="00956ED2"/>
    <w:rsid w:val="009576DF"/>
    <w:rsid w:val="00972951"/>
    <w:rsid w:val="009747DC"/>
    <w:rsid w:val="00983F40"/>
    <w:rsid w:val="00990CA5"/>
    <w:rsid w:val="00991B98"/>
    <w:rsid w:val="00992EC3"/>
    <w:rsid w:val="00994D64"/>
    <w:rsid w:val="0099527C"/>
    <w:rsid w:val="009954DC"/>
    <w:rsid w:val="00997BC4"/>
    <w:rsid w:val="009A0353"/>
    <w:rsid w:val="009A04A6"/>
    <w:rsid w:val="009A3BDF"/>
    <w:rsid w:val="009B6625"/>
    <w:rsid w:val="009B7594"/>
    <w:rsid w:val="009C1F71"/>
    <w:rsid w:val="009C4435"/>
    <w:rsid w:val="009C737E"/>
    <w:rsid w:val="009D1FE6"/>
    <w:rsid w:val="009D21A4"/>
    <w:rsid w:val="009D239F"/>
    <w:rsid w:val="009D468A"/>
    <w:rsid w:val="009E2FEA"/>
    <w:rsid w:val="009E3996"/>
    <w:rsid w:val="009E409A"/>
    <w:rsid w:val="009E50FC"/>
    <w:rsid w:val="009F02D5"/>
    <w:rsid w:val="009F0B12"/>
    <w:rsid w:val="009F13C1"/>
    <w:rsid w:val="009F13C5"/>
    <w:rsid w:val="009F1D72"/>
    <w:rsid w:val="009F2FEE"/>
    <w:rsid w:val="00A04CB6"/>
    <w:rsid w:val="00A06B3F"/>
    <w:rsid w:val="00A07F4F"/>
    <w:rsid w:val="00A1498F"/>
    <w:rsid w:val="00A165F7"/>
    <w:rsid w:val="00A21584"/>
    <w:rsid w:val="00A232A3"/>
    <w:rsid w:val="00A318F5"/>
    <w:rsid w:val="00A34F18"/>
    <w:rsid w:val="00A3693C"/>
    <w:rsid w:val="00A371AB"/>
    <w:rsid w:val="00A4134A"/>
    <w:rsid w:val="00A43C91"/>
    <w:rsid w:val="00A5274F"/>
    <w:rsid w:val="00A5533F"/>
    <w:rsid w:val="00A56946"/>
    <w:rsid w:val="00A56B5D"/>
    <w:rsid w:val="00A5717A"/>
    <w:rsid w:val="00A60105"/>
    <w:rsid w:val="00A604F9"/>
    <w:rsid w:val="00A619CD"/>
    <w:rsid w:val="00A62108"/>
    <w:rsid w:val="00A659C4"/>
    <w:rsid w:val="00A7026A"/>
    <w:rsid w:val="00A7157E"/>
    <w:rsid w:val="00A731A2"/>
    <w:rsid w:val="00A74A1B"/>
    <w:rsid w:val="00A765FE"/>
    <w:rsid w:val="00A77A19"/>
    <w:rsid w:val="00A8250B"/>
    <w:rsid w:val="00A837EE"/>
    <w:rsid w:val="00A83C67"/>
    <w:rsid w:val="00A83D1C"/>
    <w:rsid w:val="00A90D34"/>
    <w:rsid w:val="00A9118E"/>
    <w:rsid w:val="00A9185A"/>
    <w:rsid w:val="00A95D18"/>
    <w:rsid w:val="00AA455F"/>
    <w:rsid w:val="00AA721C"/>
    <w:rsid w:val="00AB07DB"/>
    <w:rsid w:val="00AB494C"/>
    <w:rsid w:val="00AC24A4"/>
    <w:rsid w:val="00AC283D"/>
    <w:rsid w:val="00AC434A"/>
    <w:rsid w:val="00AD15C4"/>
    <w:rsid w:val="00AD22FD"/>
    <w:rsid w:val="00AD3DBC"/>
    <w:rsid w:val="00AD68A2"/>
    <w:rsid w:val="00AE1146"/>
    <w:rsid w:val="00AE7398"/>
    <w:rsid w:val="00AE7857"/>
    <w:rsid w:val="00AF4430"/>
    <w:rsid w:val="00AF5B8E"/>
    <w:rsid w:val="00B03DB9"/>
    <w:rsid w:val="00B077AD"/>
    <w:rsid w:val="00B10074"/>
    <w:rsid w:val="00B12A78"/>
    <w:rsid w:val="00B24632"/>
    <w:rsid w:val="00B25FD6"/>
    <w:rsid w:val="00B2746D"/>
    <w:rsid w:val="00B30D34"/>
    <w:rsid w:val="00B323F7"/>
    <w:rsid w:val="00B34483"/>
    <w:rsid w:val="00B35157"/>
    <w:rsid w:val="00B3766E"/>
    <w:rsid w:val="00B4306C"/>
    <w:rsid w:val="00B5075E"/>
    <w:rsid w:val="00B52DE8"/>
    <w:rsid w:val="00B53202"/>
    <w:rsid w:val="00B5621C"/>
    <w:rsid w:val="00B638D9"/>
    <w:rsid w:val="00B73A9F"/>
    <w:rsid w:val="00B744E9"/>
    <w:rsid w:val="00B8330F"/>
    <w:rsid w:val="00B836D0"/>
    <w:rsid w:val="00B8498D"/>
    <w:rsid w:val="00B84E61"/>
    <w:rsid w:val="00B9493F"/>
    <w:rsid w:val="00B95D92"/>
    <w:rsid w:val="00BA0E33"/>
    <w:rsid w:val="00BA3011"/>
    <w:rsid w:val="00BA7741"/>
    <w:rsid w:val="00BB3F86"/>
    <w:rsid w:val="00BB4F80"/>
    <w:rsid w:val="00BB5B6F"/>
    <w:rsid w:val="00BB5BAD"/>
    <w:rsid w:val="00BB78D6"/>
    <w:rsid w:val="00BC0AD5"/>
    <w:rsid w:val="00BC1A49"/>
    <w:rsid w:val="00BC2E21"/>
    <w:rsid w:val="00BC4141"/>
    <w:rsid w:val="00BC5749"/>
    <w:rsid w:val="00BC6D3F"/>
    <w:rsid w:val="00BD03D2"/>
    <w:rsid w:val="00BD0CFA"/>
    <w:rsid w:val="00BD3188"/>
    <w:rsid w:val="00BD540A"/>
    <w:rsid w:val="00BE3A26"/>
    <w:rsid w:val="00BE3D99"/>
    <w:rsid w:val="00BE4F9F"/>
    <w:rsid w:val="00BE5B2F"/>
    <w:rsid w:val="00BF0AD3"/>
    <w:rsid w:val="00BF0C2E"/>
    <w:rsid w:val="00BF1A2C"/>
    <w:rsid w:val="00BF5610"/>
    <w:rsid w:val="00BF5BA1"/>
    <w:rsid w:val="00BF6990"/>
    <w:rsid w:val="00C00212"/>
    <w:rsid w:val="00C01AB6"/>
    <w:rsid w:val="00C02E59"/>
    <w:rsid w:val="00C035FB"/>
    <w:rsid w:val="00C07080"/>
    <w:rsid w:val="00C1056A"/>
    <w:rsid w:val="00C10C67"/>
    <w:rsid w:val="00C121D0"/>
    <w:rsid w:val="00C1320A"/>
    <w:rsid w:val="00C16DA7"/>
    <w:rsid w:val="00C20922"/>
    <w:rsid w:val="00C20F1B"/>
    <w:rsid w:val="00C258C4"/>
    <w:rsid w:val="00C31FA9"/>
    <w:rsid w:val="00C325C7"/>
    <w:rsid w:val="00C32A3D"/>
    <w:rsid w:val="00C36CDC"/>
    <w:rsid w:val="00C42782"/>
    <w:rsid w:val="00C455EC"/>
    <w:rsid w:val="00C4682A"/>
    <w:rsid w:val="00C47C43"/>
    <w:rsid w:val="00C510D8"/>
    <w:rsid w:val="00C51899"/>
    <w:rsid w:val="00C56034"/>
    <w:rsid w:val="00C56C53"/>
    <w:rsid w:val="00C65A99"/>
    <w:rsid w:val="00C66A13"/>
    <w:rsid w:val="00C677EA"/>
    <w:rsid w:val="00C72510"/>
    <w:rsid w:val="00C81407"/>
    <w:rsid w:val="00C836EF"/>
    <w:rsid w:val="00C857D8"/>
    <w:rsid w:val="00C86383"/>
    <w:rsid w:val="00CA6799"/>
    <w:rsid w:val="00CA6A1C"/>
    <w:rsid w:val="00CB2A2F"/>
    <w:rsid w:val="00CB3A2F"/>
    <w:rsid w:val="00CB3C0E"/>
    <w:rsid w:val="00CB6882"/>
    <w:rsid w:val="00CC3328"/>
    <w:rsid w:val="00CC33AE"/>
    <w:rsid w:val="00CC5DEF"/>
    <w:rsid w:val="00CD4466"/>
    <w:rsid w:val="00CD4DBD"/>
    <w:rsid w:val="00CE170D"/>
    <w:rsid w:val="00CE26B9"/>
    <w:rsid w:val="00CE28CE"/>
    <w:rsid w:val="00CE6F47"/>
    <w:rsid w:val="00CE7BC7"/>
    <w:rsid w:val="00CF29AA"/>
    <w:rsid w:val="00D0197C"/>
    <w:rsid w:val="00D024D3"/>
    <w:rsid w:val="00D07CC3"/>
    <w:rsid w:val="00D07CD6"/>
    <w:rsid w:val="00D07E87"/>
    <w:rsid w:val="00D07F23"/>
    <w:rsid w:val="00D1078C"/>
    <w:rsid w:val="00D128B6"/>
    <w:rsid w:val="00D16FA8"/>
    <w:rsid w:val="00D171B8"/>
    <w:rsid w:val="00D20D27"/>
    <w:rsid w:val="00D22AA6"/>
    <w:rsid w:val="00D27D44"/>
    <w:rsid w:val="00D33653"/>
    <w:rsid w:val="00D343B6"/>
    <w:rsid w:val="00D35305"/>
    <w:rsid w:val="00D401D9"/>
    <w:rsid w:val="00D40976"/>
    <w:rsid w:val="00D418A4"/>
    <w:rsid w:val="00D42BEB"/>
    <w:rsid w:val="00D43CCE"/>
    <w:rsid w:val="00D43DCD"/>
    <w:rsid w:val="00D45C02"/>
    <w:rsid w:val="00D601B9"/>
    <w:rsid w:val="00D61356"/>
    <w:rsid w:val="00D63BCC"/>
    <w:rsid w:val="00D716F9"/>
    <w:rsid w:val="00D719B2"/>
    <w:rsid w:val="00D7222D"/>
    <w:rsid w:val="00D72336"/>
    <w:rsid w:val="00D73E58"/>
    <w:rsid w:val="00D75BAA"/>
    <w:rsid w:val="00D777D0"/>
    <w:rsid w:val="00D77C7D"/>
    <w:rsid w:val="00D77FEA"/>
    <w:rsid w:val="00D80CD7"/>
    <w:rsid w:val="00D8328C"/>
    <w:rsid w:val="00D841A5"/>
    <w:rsid w:val="00D859B1"/>
    <w:rsid w:val="00D90ED1"/>
    <w:rsid w:val="00DA0BF2"/>
    <w:rsid w:val="00DA1349"/>
    <w:rsid w:val="00DA43A6"/>
    <w:rsid w:val="00DA5F7D"/>
    <w:rsid w:val="00DB1C26"/>
    <w:rsid w:val="00DB1FCE"/>
    <w:rsid w:val="00DB2B84"/>
    <w:rsid w:val="00DC2982"/>
    <w:rsid w:val="00DC45D3"/>
    <w:rsid w:val="00DC49F7"/>
    <w:rsid w:val="00DC6D58"/>
    <w:rsid w:val="00DC7163"/>
    <w:rsid w:val="00DD19EA"/>
    <w:rsid w:val="00DD6469"/>
    <w:rsid w:val="00DE0DA7"/>
    <w:rsid w:val="00DE15E2"/>
    <w:rsid w:val="00DE16B4"/>
    <w:rsid w:val="00DE2CDF"/>
    <w:rsid w:val="00DE5688"/>
    <w:rsid w:val="00DE5A94"/>
    <w:rsid w:val="00DE65E9"/>
    <w:rsid w:val="00DE71D9"/>
    <w:rsid w:val="00DE7CB4"/>
    <w:rsid w:val="00DF2E20"/>
    <w:rsid w:val="00DF38CA"/>
    <w:rsid w:val="00DF580E"/>
    <w:rsid w:val="00E03D2F"/>
    <w:rsid w:val="00E05BC5"/>
    <w:rsid w:val="00E1325E"/>
    <w:rsid w:val="00E14AAD"/>
    <w:rsid w:val="00E2115D"/>
    <w:rsid w:val="00E22B02"/>
    <w:rsid w:val="00E23217"/>
    <w:rsid w:val="00E25410"/>
    <w:rsid w:val="00E32D3C"/>
    <w:rsid w:val="00E41EFF"/>
    <w:rsid w:val="00E45478"/>
    <w:rsid w:val="00E461B0"/>
    <w:rsid w:val="00E4747F"/>
    <w:rsid w:val="00E47AE9"/>
    <w:rsid w:val="00E609E5"/>
    <w:rsid w:val="00E60AA7"/>
    <w:rsid w:val="00E62B86"/>
    <w:rsid w:val="00E63F9B"/>
    <w:rsid w:val="00E6721D"/>
    <w:rsid w:val="00E7147D"/>
    <w:rsid w:val="00E7350A"/>
    <w:rsid w:val="00E73739"/>
    <w:rsid w:val="00E7403C"/>
    <w:rsid w:val="00E74871"/>
    <w:rsid w:val="00E7514A"/>
    <w:rsid w:val="00E753CE"/>
    <w:rsid w:val="00E773A3"/>
    <w:rsid w:val="00E81BEE"/>
    <w:rsid w:val="00E87789"/>
    <w:rsid w:val="00E91C7D"/>
    <w:rsid w:val="00E94FCA"/>
    <w:rsid w:val="00E95067"/>
    <w:rsid w:val="00EA3164"/>
    <w:rsid w:val="00EA36D5"/>
    <w:rsid w:val="00EA419E"/>
    <w:rsid w:val="00EA6453"/>
    <w:rsid w:val="00EA64EE"/>
    <w:rsid w:val="00EA7298"/>
    <w:rsid w:val="00EB1634"/>
    <w:rsid w:val="00EB230B"/>
    <w:rsid w:val="00EB49C8"/>
    <w:rsid w:val="00EB4A6E"/>
    <w:rsid w:val="00EB4D68"/>
    <w:rsid w:val="00EB634B"/>
    <w:rsid w:val="00EB6F20"/>
    <w:rsid w:val="00EC1F72"/>
    <w:rsid w:val="00EC7947"/>
    <w:rsid w:val="00ED1E62"/>
    <w:rsid w:val="00ED6D09"/>
    <w:rsid w:val="00EE17C9"/>
    <w:rsid w:val="00EE1D32"/>
    <w:rsid w:val="00EE34BC"/>
    <w:rsid w:val="00EE69AC"/>
    <w:rsid w:val="00EE6C3A"/>
    <w:rsid w:val="00EF08C5"/>
    <w:rsid w:val="00EF29B7"/>
    <w:rsid w:val="00EF4A50"/>
    <w:rsid w:val="00EF6267"/>
    <w:rsid w:val="00F04754"/>
    <w:rsid w:val="00F10245"/>
    <w:rsid w:val="00F11579"/>
    <w:rsid w:val="00F13EDE"/>
    <w:rsid w:val="00F14DB1"/>
    <w:rsid w:val="00F14ED5"/>
    <w:rsid w:val="00F17718"/>
    <w:rsid w:val="00F17B90"/>
    <w:rsid w:val="00F20566"/>
    <w:rsid w:val="00F206C4"/>
    <w:rsid w:val="00F20B34"/>
    <w:rsid w:val="00F2178B"/>
    <w:rsid w:val="00F22ACB"/>
    <w:rsid w:val="00F22ED1"/>
    <w:rsid w:val="00F240AA"/>
    <w:rsid w:val="00F24799"/>
    <w:rsid w:val="00F25A2E"/>
    <w:rsid w:val="00F26C02"/>
    <w:rsid w:val="00F31591"/>
    <w:rsid w:val="00F32376"/>
    <w:rsid w:val="00F356B0"/>
    <w:rsid w:val="00F41159"/>
    <w:rsid w:val="00F4413B"/>
    <w:rsid w:val="00F462F3"/>
    <w:rsid w:val="00F47401"/>
    <w:rsid w:val="00F50AE6"/>
    <w:rsid w:val="00F527AA"/>
    <w:rsid w:val="00F536D0"/>
    <w:rsid w:val="00F560B2"/>
    <w:rsid w:val="00F6705B"/>
    <w:rsid w:val="00F75461"/>
    <w:rsid w:val="00F777B9"/>
    <w:rsid w:val="00F823D0"/>
    <w:rsid w:val="00F824B2"/>
    <w:rsid w:val="00F82D39"/>
    <w:rsid w:val="00F84B65"/>
    <w:rsid w:val="00F879D5"/>
    <w:rsid w:val="00F9308A"/>
    <w:rsid w:val="00F93B8C"/>
    <w:rsid w:val="00F96EC0"/>
    <w:rsid w:val="00FA0117"/>
    <w:rsid w:val="00FA3D14"/>
    <w:rsid w:val="00FB24C9"/>
    <w:rsid w:val="00FB2CFE"/>
    <w:rsid w:val="00FB543D"/>
    <w:rsid w:val="00FB6798"/>
    <w:rsid w:val="00FB7EB2"/>
    <w:rsid w:val="00FC544F"/>
    <w:rsid w:val="00FC5810"/>
    <w:rsid w:val="00FC603D"/>
    <w:rsid w:val="00FC60CF"/>
    <w:rsid w:val="00FC63F4"/>
    <w:rsid w:val="00FC7201"/>
    <w:rsid w:val="00FD369B"/>
    <w:rsid w:val="00FD532A"/>
    <w:rsid w:val="00FE00C3"/>
    <w:rsid w:val="00FE214C"/>
    <w:rsid w:val="00FE30FD"/>
    <w:rsid w:val="00FE3C6D"/>
    <w:rsid w:val="00FE42F5"/>
    <w:rsid w:val="00FF04AA"/>
    <w:rsid w:val="00FF21F3"/>
    <w:rsid w:val="00FF2BC7"/>
    <w:rsid w:val="00FF6225"/>
    <w:rsid w:val="00FF6814"/>
    <w:rsid w:val="00FF7C99"/>
    <w:rsid w:val="00FF7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C1"/>
    <w:pPr>
      <w:spacing w:after="200" w:line="276" w:lineRule="auto"/>
      <w:jc w:val="left"/>
    </w:pPr>
    <w:rPr>
      <w:rFonts w:asciiTheme="minorHAnsi" w:hAnsiTheme="minorHAnsi"/>
      <w:b w:val="0"/>
      <w:sz w:val="22"/>
    </w:rPr>
  </w:style>
  <w:style w:type="paragraph" w:styleId="Heading1">
    <w:name w:val="heading 1"/>
    <w:basedOn w:val="Normal"/>
    <w:next w:val="Normal"/>
    <w:link w:val="Heading1Char"/>
    <w:uiPriority w:val="99"/>
    <w:qFormat/>
    <w:rsid w:val="009F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Body of text,List Paragraph1,List Paragraph2,1List N,skripsi,spasi 2 taiiii,Char Char21,kepala,Body Text Char1,Char Char2,tabel"/>
    <w:basedOn w:val="Normal"/>
    <w:link w:val="ListParagraphChar"/>
    <w:uiPriority w:val="34"/>
    <w:qFormat/>
    <w:rsid w:val="009F13C1"/>
    <w:pPr>
      <w:ind w:left="720"/>
      <w:contextualSpacing/>
    </w:pPr>
  </w:style>
  <w:style w:type="character" w:customStyle="1" w:styleId="Heading1Char">
    <w:name w:val="Heading 1 Char"/>
    <w:basedOn w:val="DefaultParagraphFont"/>
    <w:link w:val="Heading1"/>
    <w:uiPriority w:val="99"/>
    <w:rsid w:val="009F13C1"/>
    <w:rPr>
      <w:rFonts w:asciiTheme="majorHAnsi" w:eastAsiaTheme="majorEastAsia" w:hAnsiTheme="majorHAnsi" w:cstheme="majorBidi"/>
      <w:bCs/>
      <w:color w:val="365F91" w:themeColor="accent1" w:themeShade="BF"/>
      <w:sz w:val="28"/>
      <w:szCs w:val="28"/>
    </w:rPr>
  </w:style>
  <w:style w:type="paragraph" w:customStyle="1" w:styleId="Default">
    <w:name w:val="Default"/>
    <w:rsid w:val="009F13C1"/>
    <w:pPr>
      <w:autoSpaceDE w:val="0"/>
      <w:autoSpaceDN w:val="0"/>
      <w:adjustRightInd w:val="0"/>
      <w:jc w:val="left"/>
    </w:pPr>
    <w:rPr>
      <w:rFonts w:eastAsia="Calibri" w:cs="Times New Roman"/>
      <w:b w:val="0"/>
      <w:color w:val="000000"/>
      <w:szCs w:val="24"/>
    </w:rPr>
  </w:style>
  <w:style w:type="paragraph" w:styleId="Header">
    <w:name w:val="header"/>
    <w:basedOn w:val="Normal"/>
    <w:link w:val="HeaderChar"/>
    <w:uiPriority w:val="99"/>
    <w:unhideWhenUsed/>
    <w:rsid w:val="009F13C1"/>
    <w:pPr>
      <w:tabs>
        <w:tab w:val="center" w:pos="4680"/>
        <w:tab w:val="right" w:pos="9360"/>
      </w:tabs>
    </w:pPr>
    <w:rPr>
      <w:rFonts w:ascii="Calibri" w:eastAsia="Calibri" w:hAnsi="Calibri" w:cs="Times New Roman"/>
      <w:lang w:val="id-ID"/>
    </w:rPr>
  </w:style>
  <w:style w:type="character" w:customStyle="1" w:styleId="HeaderChar">
    <w:name w:val="Header Char"/>
    <w:basedOn w:val="DefaultParagraphFont"/>
    <w:link w:val="Header"/>
    <w:uiPriority w:val="99"/>
    <w:rsid w:val="009F13C1"/>
    <w:rPr>
      <w:rFonts w:ascii="Calibri" w:eastAsia="Calibri" w:hAnsi="Calibri" w:cs="Times New Roman"/>
      <w:b w:val="0"/>
      <w:sz w:val="22"/>
      <w:lang w:val="id-ID"/>
    </w:rPr>
  </w:style>
  <w:style w:type="paragraph" w:styleId="Footer">
    <w:name w:val="footer"/>
    <w:basedOn w:val="Normal"/>
    <w:link w:val="FooterChar"/>
    <w:uiPriority w:val="99"/>
    <w:unhideWhenUsed/>
    <w:rsid w:val="009F13C1"/>
    <w:pPr>
      <w:tabs>
        <w:tab w:val="center" w:pos="4680"/>
        <w:tab w:val="right" w:pos="9360"/>
      </w:tabs>
    </w:pPr>
    <w:rPr>
      <w:rFonts w:ascii="Calibri" w:eastAsia="Calibri" w:hAnsi="Calibri" w:cs="Times New Roman"/>
      <w:lang w:val="id-ID"/>
    </w:rPr>
  </w:style>
  <w:style w:type="character" w:customStyle="1" w:styleId="FooterChar">
    <w:name w:val="Footer Char"/>
    <w:basedOn w:val="DefaultParagraphFont"/>
    <w:link w:val="Footer"/>
    <w:uiPriority w:val="99"/>
    <w:rsid w:val="009F13C1"/>
    <w:rPr>
      <w:rFonts w:ascii="Calibri" w:eastAsia="Calibri" w:hAnsi="Calibri" w:cs="Times New Roman"/>
      <w:b w:val="0"/>
      <w:sz w:val="22"/>
      <w:lang w:val="id-ID"/>
    </w:rPr>
  </w:style>
  <w:style w:type="table" w:styleId="TableGrid">
    <w:name w:val="Table Grid"/>
    <w:basedOn w:val="TableNormal"/>
    <w:uiPriority w:val="59"/>
    <w:rsid w:val="009F13C1"/>
    <w:pPr>
      <w:jc w:val="left"/>
    </w:pPr>
    <w:rPr>
      <w:rFonts w:ascii="Calibri" w:eastAsia="Calibri" w:hAnsi="Calibri" w:cs="Times New Roman"/>
      <w:b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59"/>
    <w:rsid w:val="009F13C1"/>
    <w:pPr>
      <w:jc w:val="left"/>
    </w:pPr>
    <w:rPr>
      <w:rFonts w:eastAsia="Calibri" w:cs="Times New Roman"/>
      <w:b w:val="0"/>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9F13C1"/>
  </w:style>
  <w:style w:type="character" w:styleId="PageNumber">
    <w:name w:val="page number"/>
    <w:basedOn w:val="DefaultParagraphFont"/>
    <w:uiPriority w:val="99"/>
    <w:semiHidden/>
    <w:unhideWhenUsed/>
    <w:rsid w:val="009F13C1"/>
  </w:style>
  <w:style w:type="paragraph" w:styleId="BodyTextIndent3">
    <w:name w:val="Body Text Indent 3"/>
    <w:basedOn w:val="Normal"/>
    <w:link w:val="BodyTextIndent3Char"/>
    <w:uiPriority w:val="99"/>
    <w:rsid w:val="009F13C1"/>
    <w:pPr>
      <w:spacing w:after="0" w:line="36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9F13C1"/>
    <w:rPr>
      <w:rFonts w:eastAsia="Times New Roman" w:cs="Times New Roman"/>
      <w:b w:val="0"/>
      <w:szCs w:val="24"/>
    </w:rPr>
  </w:style>
  <w:style w:type="paragraph" w:styleId="NormalWeb">
    <w:name w:val="Normal (Web)"/>
    <w:basedOn w:val="Normal"/>
    <w:uiPriority w:val="99"/>
    <w:unhideWhenUsed/>
    <w:rsid w:val="009F13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13C1"/>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9F13C1"/>
    <w:rPr>
      <w:rFonts w:ascii="Tahoma" w:eastAsia="Calibri" w:hAnsi="Tahoma" w:cs="Tahoma"/>
      <w:b w:val="0"/>
      <w:sz w:val="16"/>
      <w:szCs w:val="16"/>
      <w:lang w:val="id-ID"/>
    </w:rPr>
  </w:style>
  <w:style w:type="character" w:customStyle="1" w:styleId="a">
    <w:name w:val="a"/>
    <w:basedOn w:val="DefaultParagraphFont"/>
    <w:rsid w:val="009F13C1"/>
  </w:style>
  <w:style w:type="paragraph" w:styleId="NoSpacing">
    <w:name w:val="No Spacing"/>
    <w:link w:val="NoSpacingChar"/>
    <w:uiPriority w:val="1"/>
    <w:qFormat/>
    <w:rsid w:val="00AE7398"/>
    <w:pPr>
      <w:jc w:val="left"/>
    </w:pPr>
    <w:rPr>
      <w:rFonts w:ascii="Calibri" w:eastAsia="Calibri" w:hAnsi="Calibri" w:cs="Times New Roman"/>
      <w:b w:val="0"/>
      <w:sz w:val="22"/>
      <w:lang w:val="id-ID"/>
    </w:rPr>
  </w:style>
  <w:style w:type="paragraph" w:styleId="BodyTextIndent2">
    <w:name w:val="Body Text Indent 2"/>
    <w:basedOn w:val="Normal"/>
    <w:link w:val="BodyTextIndent2Char"/>
    <w:unhideWhenUsed/>
    <w:rsid w:val="00AE7398"/>
    <w:pPr>
      <w:spacing w:after="120" w:line="480" w:lineRule="auto"/>
      <w:ind w:left="283"/>
    </w:pPr>
  </w:style>
  <w:style w:type="character" w:customStyle="1" w:styleId="BodyTextIndent2Char">
    <w:name w:val="Body Text Indent 2 Char"/>
    <w:basedOn w:val="DefaultParagraphFont"/>
    <w:link w:val="BodyTextIndent2"/>
    <w:rsid w:val="00AE7398"/>
    <w:rPr>
      <w:rFonts w:asciiTheme="minorHAnsi" w:hAnsiTheme="minorHAnsi"/>
      <w:b w:val="0"/>
      <w:sz w:val="22"/>
    </w:rPr>
  </w:style>
  <w:style w:type="paragraph" w:styleId="BodyText">
    <w:name w:val="Body Text"/>
    <w:basedOn w:val="Normal"/>
    <w:link w:val="BodyTextChar"/>
    <w:uiPriority w:val="99"/>
    <w:rsid w:val="00AE7398"/>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E7398"/>
    <w:rPr>
      <w:rFonts w:eastAsia="Times New Roman" w:cs="Times New Roman"/>
      <w:b w:val="0"/>
      <w:szCs w:val="20"/>
    </w:rPr>
  </w:style>
  <w:style w:type="paragraph" w:styleId="BodyTextIndent">
    <w:name w:val="Body Text Indent"/>
    <w:basedOn w:val="Normal"/>
    <w:link w:val="BodyTextIndentChar"/>
    <w:rsid w:val="00AE739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E7398"/>
    <w:rPr>
      <w:rFonts w:eastAsia="Times New Roman" w:cs="Times New Roman"/>
      <w:b w:val="0"/>
      <w:szCs w:val="24"/>
    </w:rPr>
  </w:style>
  <w:style w:type="character" w:customStyle="1" w:styleId="st">
    <w:name w:val="st"/>
    <w:basedOn w:val="DefaultParagraphFont"/>
    <w:rsid w:val="008F64DA"/>
  </w:style>
  <w:style w:type="character" w:styleId="Emphasis">
    <w:name w:val="Emphasis"/>
    <w:basedOn w:val="DefaultParagraphFont"/>
    <w:uiPriority w:val="20"/>
    <w:qFormat/>
    <w:rsid w:val="008F64DA"/>
    <w:rPr>
      <w:i/>
      <w:iCs/>
    </w:rPr>
  </w:style>
  <w:style w:type="character" w:styleId="Hyperlink">
    <w:name w:val="Hyperlink"/>
    <w:basedOn w:val="DefaultParagraphFont"/>
    <w:uiPriority w:val="99"/>
    <w:unhideWhenUsed/>
    <w:rsid w:val="00897EE2"/>
    <w:rPr>
      <w:color w:val="0000FF" w:themeColor="hyperlink"/>
      <w:u w:val="single"/>
    </w:rPr>
  </w:style>
  <w:style w:type="character" w:customStyle="1" w:styleId="ListParagraphChar">
    <w:name w:val="List Paragraph Char"/>
    <w:aliases w:val="List 1 Char,Body of text Char,List Paragraph1 Char,List Paragraph2 Char,1List N Char,skripsi Char,spasi 2 taiiii Char,Char Char21 Char,kepala Char,Body Text Char1 Char,Char Char2 Char,tabel Char"/>
    <w:link w:val="ListParagraph"/>
    <w:uiPriority w:val="34"/>
    <w:locked/>
    <w:rsid w:val="00897EE2"/>
    <w:rPr>
      <w:rFonts w:asciiTheme="minorHAnsi" w:hAnsiTheme="minorHAnsi"/>
      <w:b w:val="0"/>
      <w:sz w:val="22"/>
    </w:rPr>
  </w:style>
  <w:style w:type="character" w:customStyle="1" w:styleId="nw">
    <w:name w:val="nw"/>
    <w:basedOn w:val="DefaultParagraphFont"/>
    <w:rsid w:val="007275CB"/>
  </w:style>
  <w:style w:type="character" w:customStyle="1" w:styleId="apple-converted-space">
    <w:name w:val="apple-converted-space"/>
    <w:basedOn w:val="DefaultParagraphFont"/>
    <w:rsid w:val="002E6B5B"/>
  </w:style>
  <w:style w:type="character" w:customStyle="1" w:styleId="personname">
    <w:name w:val="person_name"/>
    <w:basedOn w:val="DefaultParagraphFont"/>
    <w:rsid w:val="00BF6990"/>
  </w:style>
  <w:style w:type="character" w:customStyle="1" w:styleId="NoSpacingChar">
    <w:name w:val="No Spacing Char"/>
    <w:basedOn w:val="DefaultParagraphFont"/>
    <w:link w:val="NoSpacing"/>
    <w:uiPriority w:val="1"/>
    <w:rsid w:val="00462819"/>
    <w:rPr>
      <w:rFonts w:ascii="Calibri" w:eastAsia="Calibri" w:hAnsi="Calibri" w:cs="Times New Roman"/>
      <w:b w:val="0"/>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F60B-CF00-4C23-A952-1F4BA5B8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30</Pages>
  <Words>6225</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wijaya_corporation_group</Company>
  <LinksUpToDate>false</LinksUpToDate>
  <CharactersWithSpaces>41625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meggy_crot_romero</dc:creator>
  <cp:keywords/>
  <dc:description/>
  <cp:lastModifiedBy>LENOVO</cp:lastModifiedBy>
  <cp:revision>39</cp:revision>
  <cp:lastPrinted>2020-09-11T08:34:00Z</cp:lastPrinted>
  <dcterms:created xsi:type="dcterms:W3CDTF">2015-08-24T13:54:00Z</dcterms:created>
  <dcterms:modified xsi:type="dcterms:W3CDTF">2020-10-16T02:17:00Z</dcterms:modified>
</cp:coreProperties>
</file>