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50E" w:rsidRPr="0077584F" w:rsidRDefault="00E3150E" w:rsidP="00E3150E">
      <w:pPr>
        <w:pStyle w:val="NoSpacing"/>
        <w:jc w:val="center"/>
        <w:rPr>
          <w:rFonts w:ascii="Arial Narrow" w:hAnsi="Arial Narrow"/>
          <w:b/>
          <w:sz w:val="24"/>
          <w:szCs w:val="24"/>
          <w:lang w:val="id-ID"/>
        </w:rPr>
      </w:pPr>
      <w:r w:rsidRPr="0077584F">
        <w:rPr>
          <w:rFonts w:ascii="Arial Narrow" w:hAnsi="Arial Narrow"/>
          <w:b/>
          <w:sz w:val="24"/>
          <w:szCs w:val="24"/>
          <w:lang w:val="id-ID"/>
        </w:rPr>
        <w:t xml:space="preserve">PENGARUH  </w:t>
      </w:r>
      <w:r w:rsidRPr="0077584F">
        <w:rPr>
          <w:rFonts w:ascii="Arial Narrow" w:hAnsi="Arial Narrow"/>
          <w:b/>
          <w:sz w:val="24"/>
          <w:szCs w:val="24"/>
        </w:rPr>
        <w:t>MODEL PEMBELAJARAN</w:t>
      </w:r>
      <w:r w:rsidRPr="0077584F">
        <w:rPr>
          <w:rFonts w:ascii="Arial Narrow" w:hAnsi="Arial Narrow"/>
          <w:b/>
          <w:sz w:val="24"/>
          <w:szCs w:val="24"/>
          <w:lang w:val="id-ID"/>
        </w:rPr>
        <w:t xml:space="preserve"> KOOPERATIF</w:t>
      </w:r>
      <w:r w:rsidRPr="0077584F">
        <w:rPr>
          <w:rFonts w:ascii="Arial Narrow" w:hAnsi="Arial Narrow"/>
          <w:b/>
          <w:sz w:val="24"/>
          <w:szCs w:val="24"/>
        </w:rPr>
        <w:t xml:space="preserve"> </w:t>
      </w:r>
      <w:r w:rsidRPr="0077584F">
        <w:rPr>
          <w:rFonts w:ascii="Arial Narrow" w:hAnsi="Arial Narrow"/>
          <w:b/>
          <w:sz w:val="24"/>
          <w:szCs w:val="24"/>
          <w:lang w:val="id-ID"/>
        </w:rPr>
        <w:t xml:space="preserve">TIPE </w:t>
      </w:r>
      <w:r w:rsidRPr="0077584F">
        <w:rPr>
          <w:rFonts w:ascii="Arial Narrow" w:hAnsi="Arial Narrow"/>
          <w:b/>
          <w:i/>
          <w:sz w:val="24"/>
          <w:szCs w:val="24"/>
          <w:lang w:val="id-ID"/>
        </w:rPr>
        <w:t xml:space="preserve">THINK PAIR SHARE </w:t>
      </w:r>
      <w:r w:rsidRPr="0077584F">
        <w:rPr>
          <w:rFonts w:ascii="Arial Narrow" w:hAnsi="Arial Narrow"/>
          <w:b/>
          <w:sz w:val="24"/>
          <w:szCs w:val="24"/>
          <w:lang w:val="id-ID"/>
        </w:rPr>
        <w:t>(TPS) DALAM MENINGKATKAN HASIL BELAJAR</w:t>
      </w:r>
      <w:r w:rsidRPr="0077584F">
        <w:rPr>
          <w:rFonts w:ascii="Arial Narrow" w:hAnsi="Arial Narrow"/>
          <w:b/>
          <w:sz w:val="24"/>
          <w:szCs w:val="24"/>
        </w:rPr>
        <w:t xml:space="preserve"> PESERTA DIDIK PADA MATA PELAJARAN EKONOMI</w:t>
      </w:r>
      <w:r w:rsidRPr="0077584F">
        <w:rPr>
          <w:rFonts w:ascii="Arial Narrow" w:hAnsi="Arial Narrow"/>
          <w:b/>
          <w:sz w:val="24"/>
          <w:szCs w:val="24"/>
          <w:lang w:val="id-ID"/>
        </w:rPr>
        <w:t xml:space="preserve"> </w:t>
      </w:r>
      <w:r w:rsidRPr="0077584F">
        <w:rPr>
          <w:rFonts w:ascii="Arial Narrow" w:hAnsi="Arial Narrow"/>
          <w:b/>
          <w:sz w:val="24"/>
          <w:szCs w:val="24"/>
        </w:rPr>
        <w:t xml:space="preserve">DI </w:t>
      </w:r>
      <w:r w:rsidRPr="0077584F">
        <w:rPr>
          <w:rFonts w:ascii="Arial Narrow" w:hAnsi="Arial Narrow"/>
          <w:b/>
          <w:sz w:val="24"/>
          <w:szCs w:val="24"/>
          <w:lang w:val="id-ID"/>
        </w:rPr>
        <w:t>SMA YRM CIHAWAR</w:t>
      </w:r>
    </w:p>
    <w:p w:rsidR="00E3150E" w:rsidRDefault="00E3150E" w:rsidP="008E45F9">
      <w:pPr>
        <w:pStyle w:val="NoSpacing"/>
        <w:jc w:val="center"/>
        <w:rPr>
          <w:rFonts w:ascii="Arial Narrow" w:hAnsi="Arial Narrow"/>
          <w:sz w:val="24"/>
          <w:szCs w:val="24"/>
          <w:lang w:val="id-ID"/>
        </w:rPr>
      </w:pPr>
      <w:r w:rsidRPr="0077584F">
        <w:rPr>
          <w:rFonts w:ascii="Arial Narrow" w:hAnsi="Arial Narrow"/>
          <w:sz w:val="24"/>
          <w:szCs w:val="24"/>
        </w:rPr>
        <w:t xml:space="preserve">(Studi </w:t>
      </w:r>
      <w:r w:rsidRPr="0077584F">
        <w:rPr>
          <w:rFonts w:ascii="Arial Narrow" w:hAnsi="Arial Narrow"/>
          <w:sz w:val="24"/>
          <w:szCs w:val="24"/>
          <w:lang w:val="id-ID"/>
        </w:rPr>
        <w:t xml:space="preserve">Eksperimen </w:t>
      </w:r>
      <w:r w:rsidR="00675F13" w:rsidRPr="0077584F">
        <w:rPr>
          <w:rFonts w:ascii="Arial Narrow" w:hAnsi="Arial Narrow"/>
          <w:sz w:val="24"/>
          <w:szCs w:val="24"/>
          <w:lang w:val="id-ID"/>
        </w:rPr>
        <w:t>Pada Kelas XI IPS</w:t>
      </w:r>
      <w:r w:rsidRPr="0077584F">
        <w:rPr>
          <w:rFonts w:ascii="Arial Narrow" w:hAnsi="Arial Narrow"/>
          <w:sz w:val="24"/>
          <w:szCs w:val="24"/>
          <w:lang w:val="id-ID"/>
        </w:rPr>
        <w:t xml:space="preserve"> Dengan KD </w:t>
      </w:r>
      <w:proofErr w:type="gramStart"/>
      <w:r w:rsidRPr="0077584F">
        <w:rPr>
          <w:rFonts w:ascii="Arial Narrow" w:hAnsi="Arial Narrow"/>
          <w:sz w:val="24"/>
          <w:szCs w:val="24"/>
          <w:lang w:val="id-ID"/>
        </w:rPr>
        <w:t>3.6  Menganalisis</w:t>
      </w:r>
      <w:proofErr w:type="gramEnd"/>
      <w:r w:rsidRPr="0077584F">
        <w:rPr>
          <w:rFonts w:ascii="Arial Narrow" w:hAnsi="Arial Narrow"/>
          <w:sz w:val="24"/>
          <w:szCs w:val="24"/>
          <w:lang w:val="id-ID"/>
        </w:rPr>
        <w:t xml:space="preserve"> APBN dan APBD Dalam Pembangunan Ekonomi</w:t>
      </w:r>
      <w:r w:rsidRPr="0077584F">
        <w:rPr>
          <w:rFonts w:ascii="Arial Narrow" w:hAnsi="Arial Narrow"/>
          <w:sz w:val="24"/>
          <w:szCs w:val="24"/>
        </w:rPr>
        <w:t>)</w:t>
      </w:r>
    </w:p>
    <w:p w:rsidR="008E45F9" w:rsidRPr="008E45F9" w:rsidRDefault="008E45F9" w:rsidP="008E45F9">
      <w:pPr>
        <w:pStyle w:val="NoSpacing"/>
        <w:jc w:val="center"/>
        <w:rPr>
          <w:rFonts w:ascii="Arial Narrow" w:hAnsi="Arial Narrow"/>
          <w:sz w:val="24"/>
          <w:szCs w:val="24"/>
          <w:lang w:val="id-ID"/>
        </w:rPr>
      </w:pPr>
    </w:p>
    <w:p w:rsidR="00E3150E" w:rsidRPr="00E15ABE" w:rsidRDefault="00E3150E" w:rsidP="00E3150E">
      <w:pPr>
        <w:spacing w:after="0"/>
        <w:jc w:val="center"/>
        <w:rPr>
          <w:rFonts w:ascii="Arial Narrow" w:hAnsi="Arial Narrow" w:cs="Times New Roman"/>
          <w:b/>
          <w:sz w:val="24"/>
          <w:szCs w:val="24"/>
          <w:lang w:val="id-ID"/>
        </w:rPr>
      </w:pPr>
      <w:r w:rsidRPr="00E15ABE">
        <w:rPr>
          <w:rFonts w:ascii="Arial Narrow" w:hAnsi="Arial Narrow" w:cs="Times New Roman"/>
          <w:b/>
          <w:sz w:val="24"/>
          <w:szCs w:val="24"/>
          <w:lang w:val="id-ID"/>
        </w:rPr>
        <w:t>Oleh :</w:t>
      </w:r>
    </w:p>
    <w:p w:rsidR="00E3150E" w:rsidRPr="0008360D" w:rsidRDefault="00E15ABE" w:rsidP="00E3150E">
      <w:pPr>
        <w:spacing w:after="0" w:line="240" w:lineRule="auto"/>
        <w:jc w:val="center"/>
        <w:rPr>
          <w:rFonts w:ascii="Arial Narrow" w:hAnsi="Arial Narrow" w:cs="Times New Roman"/>
          <w:sz w:val="24"/>
          <w:szCs w:val="24"/>
          <w:vertAlign w:val="superscript"/>
          <w:lang w:val="id-ID"/>
        </w:rPr>
      </w:pPr>
      <w:r w:rsidRPr="00E15ABE">
        <w:rPr>
          <w:rFonts w:ascii="Arial Narrow" w:hAnsi="Arial Narrow" w:cs="Times New Roman"/>
          <w:sz w:val="24"/>
          <w:szCs w:val="24"/>
          <w:lang w:val="id-ID"/>
        </w:rPr>
        <w:t>Nuryani</w:t>
      </w:r>
      <w:r w:rsidRPr="00E15ABE">
        <w:rPr>
          <w:rFonts w:ascii="Arial Narrow" w:hAnsi="Arial Narrow" w:cs="Times New Roman"/>
          <w:sz w:val="24"/>
          <w:szCs w:val="24"/>
          <w:vertAlign w:val="superscript"/>
          <w:lang w:val="id-ID"/>
        </w:rPr>
        <w:t>2</w:t>
      </w:r>
      <w:r w:rsidR="0008360D">
        <w:rPr>
          <w:rFonts w:ascii="Arial Narrow" w:hAnsi="Arial Narrow" w:cs="Times New Roman"/>
          <w:sz w:val="24"/>
          <w:szCs w:val="24"/>
          <w:lang w:val="id-ID"/>
        </w:rPr>
        <w:t>, Dedeh</w:t>
      </w:r>
      <w:r w:rsidR="0008360D">
        <w:rPr>
          <w:rFonts w:ascii="Arial Narrow" w:hAnsi="Arial Narrow" w:cs="Times New Roman"/>
          <w:sz w:val="24"/>
          <w:szCs w:val="24"/>
          <w:vertAlign w:val="superscript"/>
          <w:lang w:val="id-ID"/>
        </w:rPr>
        <w:t>2</w:t>
      </w:r>
      <w:r w:rsidR="0008360D">
        <w:rPr>
          <w:rFonts w:ascii="Arial Narrow" w:hAnsi="Arial Narrow" w:cs="Times New Roman"/>
          <w:sz w:val="24"/>
          <w:szCs w:val="24"/>
          <w:lang w:val="id-ID"/>
        </w:rPr>
        <w:t>, Utty Suwirta</w:t>
      </w:r>
      <w:r w:rsidR="0008360D">
        <w:rPr>
          <w:rFonts w:ascii="Arial Narrow" w:hAnsi="Arial Narrow" w:cs="Times New Roman"/>
          <w:sz w:val="24"/>
          <w:szCs w:val="24"/>
          <w:vertAlign w:val="superscript"/>
          <w:lang w:val="id-ID"/>
        </w:rPr>
        <w:t>3</w:t>
      </w:r>
    </w:p>
    <w:p w:rsidR="00E3150E" w:rsidRDefault="00E3150E" w:rsidP="00E15ABE">
      <w:pPr>
        <w:spacing w:after="0" w:line="240" w:lineRule="auto"/>
        <w:jc w:val="center"/>
        <w:rPr>
          <w:rFonts w:ascii="Arial Narrow" w:hAnsi="Arial Narrow" w:cs="Times New Roman"/>
          <w:sz w:val="24"/>
          <w:szCs w:val="24"/>
          <w:lang w:val="id-ID"/>
        </w:rPr>
      </w:pPr>
      <w:r w:rsidRPr="00E15ABE">
        <w:rPr>
          <w:rFonts w:ascii="Arial Narrow" w:hAnsi="Arial Narrow" w:cs="Times New Roman"/>
          <w:sz w:val="24"/>
          <w:szCs w:val="24"/>
        </w:rPr>
        <w:t xml:space="preserve">Universitas Galuh </w:t>
      </w:r>
      <w:r w:rsidR="00E15ABE" w:rsidRPr="00E15ABE">
        <w:rPr>
          <w:rFonts w:ascii="Arial Narrow" w:hAnsi="Arial Narrow" w:cs="Times New Roman"/>
          <w:sz w:val="24"/>
          <w:szCs w:val="24"/>
        </w:rPr>
        <w:t>Jl. R. E. Martadinata No.150</w:t>
      </w:r>
      <w:proofErr w:type="gramStart"/>
      <w:r w:rsidR="00E15ABE" w:rsidRPr="00E15ABE">
        <w:rPr>
          <w:rFonts w:ascii="Arial Narrow" w:hAnsi="Arial Narrow" w:cs="Times New Roman"/>
          <w:sz w:val="24"/>
          <w:szCs w:val="24"/>
        </w:rPr>
        <w:t>,</w:t>
      </w:r>
      <w:r w:rsidR="00E15ABE" w:rsidRPr="00E15ABE">
        <w:rPr>
          <w:rFonts w:ascii="Arial Narrow" w:hAnsi="Arial Narrow" w:cs="Times New Roman"/>
          <w:sz w:val="24"/>
          <w:szCs w:val="24"/>
          <w:lang w:val="id-ID"/>
        </w:rPr>
        <w:t>Ciamis</w:t>
      </w:r>
      <w:proofErr w:type="gramEnd"/>
      <w:r w:rsidR="00E15ABE" w:rsidRPr="00E15ABE">
        <w:rPr>
          <w:rFonts w:ascii="Arial Narrow" w:hAnsi="Arial Narrow" w:cs="Times New Roman"/>
          <w:sz w:val="24"/>
          <w:szCs w:val="24"/>
          <w:lang w:val="id-ID"/>
        </w:rPr>
        <w:t xml:space="preserve"> Indonesia</w:t>
      </w:r>
    </w:p>
    <w:p w:rsidR="0008360D" w:rsidRPr="0008360D" w:rsidRDefault="0054393E" w:rsidP="0008360D">
      <w:pPr>
        <w:spacing w:after="0" w:line="240" w:lineRule="auto"/>
        <w:jc w:val="center"/>
        <w:rPr>
          <w:rStyle w:val="Hyperlink"/>
          <w:rFonts w:ascii="Arial Narrow" w:hAnsi="Arial Narrow" w:cs="Times New Roman"/>
          <w:color w:val="auto"/>
          <w:sz w:val="24"/>
          <w:szCs w:val="24"/>
          <w:lang w:val="id-ID"/>
        </w:rPr>
      </w:pPr>
      <w:r>
        <w:rPr>
          <w:rFonts w:ascii="Arial Narrow" w:hAnsi="Arial Narrow" w:cs="Times New Roman"/>
          <w:sz w:val="24"/>
          <w:szCs w:val="24"/>
          <w:lang w:val="id-ID"/>
        </w:rPr>
        <w:t xml:space="preserve">Email : </w:t>
      </w:r>
      <w:hyperlink r:id="rId7" w:history="1">
        <w:r w:rsidR="0008360D" w:rsidRPr="00EA425D">
          <w:rPr>
            <w:rStyle w:val="Hyperlink"/>
            <w:rFonts w:ascii="Arial Narrow" w:hAnsi="Arial Narrow" w:cs="Times New Roman"/>
            <w:sz w:val="24"/>
            <w:szCs w:val="24"/>
            <w:lang w:val="id-ID"/>
          </w:rPr>
          <w:t>nuryaniyani1698</w:t>
        </w:r>
        <w:r w:rsidR="0008360D" w:rsidRPr="00EA425D">
          <w:rPr>
            <w:rStyle w:val="Hyperlink"/>
            <w:rFonts w:ascii="Arial Narrow" w:hAnsi="Arial Narrow" w:cs="Times New Roman"/>
            <w:sz w:val="24"/>
            <w:szCs w:val="24"/>
          </w:rPr>
          <w:t>@gmail.com</w:t>
        </w:r>
        <w:r w:rsidR="0008360D" w:rsidRPr="00EA425D">
          <w:rPr>
            <w:rStyle w:val="Hyperlink"/>
            <w:rFonts w:ascii="Arial Narrow" w:hAnsi="Arial Narrow" w:cs="Times New Roman"/>
            <w:sz w:val="24"/>
            <w:szCs w:val="24"/>
            <w:vertAlign w:val="superscript"/>
            <w:lang w:val="id-ID"/>
          </w:rPr>
          <w:t>1</w:t>
        </w:r>
      </w:hyperlink>
      <w:r w:rsidR="004930A9">
        <w:rPr>
          <w:rFonts w:ascii="Arial Narrow" w:hAnsi="Arial Narrow" w:cs="Times New Roman"/>
          <w:sz w:val="24"/>
          <w:szCs w:val="24"/>
          <w:lang w:val="id-ID"/>
        </w:rPr>
        <w:t>,</w:t>
      </w:r>
      <w:hyperlink r:id="rId8" w:history="1">
        <w:r w:rsidR="0008360D" w:rsidRPr="00EA425D">
          <w:rPr>
            <w:rStyle w:val="Hyperlink"/>
            <w:rFonts w:ascii="Arial Narrow" w:hAnsi="Arial Narrow" w:cs="Times New Roman"/>
            <w:sz w:val="24"/>
            <w:szCs w:val="24"/>
            <w:lang w:val="id-ID"/>
          </w:rPr>
          <w:t>dedeh.akt152@gmail.com</w:t>
        </w:r>
        <w:r w:rsidR="0008360D" w:rsidRPr="00EA425D">
          <w:rPr>
            <w:rStyle w:val="Hyperlink"/>
            <w:rFonts w:ascii="Arial Narrow" w:hAnsi="Arial Narrow" w:cs="Times New Roman"/>
            <w:sz w:val="24"/>
            <w:szCs w:val="24"/>
            <w:vertAlign w:val="superscript"/>
            <w:lang w:val="id-ID"/>
          </w:rPr>
          <w:t>2</w:t>
        </w:r>
      </w:hyperlink>
      <w:r w:rsidR="0008360D">
        <w:rPr>
          <w:rFonts w:ascii="Arial Narrow" w:hAnsi="Arial Narrow" w:cs="Times New Roman"/>
          <w:sz w:val="24"/>
          <w:szCs w:val="24"/>
          <w:u w:val="single"/>
          <w:lang w:val="id-ID"/>
        </w:rPr>
        <w:t>,</w:t>
      </w:r>
      <w:r w:rsidR="004930A9">
        <w:rPr>
          <w:rFonts w:ascii="Arial Narrow" w:hAnsi="Arial Narrow" w:cs="Times New Roman"/>
          <w:sz w:val="24"/>
          <w:szCs w:val="24"/>
          <w:u w:val="single"/>
          <w:lang w:val="id-ID"/>
        </w:rPr>
        <w:t xml:space="preserve"> </w:t>
      </w:r>
      <w:hyperlink r:id="rId9" w:history="1">
        <w:r w:rsidR="0008360D" w:rsidRPr="00EA425D">
          <w:rPr>
            <w:rStyle w:val="Hyperlink"/>
            <w:rFonts w:ascii="Arial Narrow" w:hAnsi="Arial Narrow" w:cs="Times New Roman"/>
            <w:sz w:val="24"/>
            <w:szCs w:val="24"/>
            <w:lang w:val="id-ID"/>
          </w:rPr>
          <w:t>uttysuwirta09@gmail.com</w:t>
        </w:r>
      </w:hyperlink>
    </w:p>
    <w:p w:rsidR="00EA5272" w:rsidRDefault="00E3150E" w:rsidP="00EA5272">
      <w:pPr>
        <w:spacing w:after="0" w:line="240" w:lineRule="auto"/>
        <w:jc w:val="center"/>
        <w:rPr>
          <w:rFonts w:ascii="Times New Roman" w:hAnsi="Times New Roman" w:cs="Times New Roman"/>
          <w:color w:val="000000" w:themeColor="text1"/>
          <w:sz w:val="24"/>
          <w:szCs w:val="24"/>
          <w:lang w:val="id-ID"/>
        </w:rPr>
      </w:pPr>
      <w:r>
        <w:rPr>
          <w:rFonts w:ascii="Times New Roman" w:hAnsi="Times New Roman" w:cs="Times New Roman"/>
          <w:noProof/>
          <w:color w:val="000000" w:themeColor="text1"/>
          <w:sz w:val="24"/>
          <w:szCs w:val="24"/>
          <w:lang w:val="id-ID" w:eastAsia="id-ID"/>
        </w:rPr>
        <mc:AlternateContent>
          <mc:Choice Requires="wps">
            <w:drawing>
              <wp:anchor distT="0" distB="0" distL="114300" distR="114300" simplePos="0" relativeHeight="251659264" behindDoc="0" locked="0" layoutInCell="1" allowOverlap="1" wp14:anchorId="753F8157" wp14:editId="2051E41D">
                <wp:simplePos x="0" y="0"/>
                <wp:positionH relativeFrom="column">
                  <wp:posOffset>-6247</wp:posOffset>
                </wp:positionH>
                <wp:positionV relativeFrom="paragraph">
                  <wp:posOffset>68669</wp:posOffset>
                </wp:positionV>
                <wp:extent cx="5582093"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582093"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5.4pt" to="439.0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" strokecolor="black [3040]"/>
            </w:pict>
          </mc:Fallback>
        </mc:AlternateContent>
      </w:r>
    </w:p>
    <w:p w:rsidR="005323E0" w:rsidRPr="000071BB" w:rsidRDefault="005323E0" w:rsidP="005323E0">
      <w:pPr>
        <w:spacing w:line="240" w:lineRule="auto"/>
        <w:jc w:val="center"/>
        <w:rPr>
          <w:rFonts w:ascii="Arial Narrow" w:hAnsi="Arial Narrow" w:cs="Times New Roman"/>
          <w:b/>
          <w:i/>
          <w:sz w:val="20"/>
          <w:szCs w:val="24"/>
          <w:lang w:val="id-ID"/>
        </w:rPr>
      </w:pPr>
      <w:r w:rsidRPr="000071BB">
        <w:rPr>
          <w:rFonts w:ascii="Arial Narrow" w:hAnsi="Arial Narrow" w:cs="Times New Roman"/>
          <w:b/>
          <w:i/>
          <w:sz w:val="20"/>
          <w:szCs w:val="24"/>
          <w:lang w:val="id-ID"/>
        </w:rPr>
        <w:t>ABSTRACT</w:t>
      </w:r>
    </w:p>
    <w:p w:rsidR="005323E0" w:rsidRPr="000071BB" w:rsidRDefault="005323E0" w:rsidP="005323E0">
      <w:pPr>
        <w:spacing w:after="0" w:line="240" w:lineRule="auto"/>
        <w:jc w:val="both"/>
        <w:rPr>
          <w:rFonts w:ascii="Arial Narrow" w:hAnsi="Arial Narrow" w:cs="Times New Roman"/>
          <w:i/>
          <w:sz w:val="20"/>
          <w:szCs w:val="24"/>
          <w:lang w:val="id-ID"/>
        </w:rPr>
      </w:pPr>
      <w:r w:rsidRPr="000071BB">
        <w:rPr>
          <w:rFonts w:ascii="Arial Narrow" w:hAnsi="Arial Narrow" w:cs="Times New Roman"/>
          <w:i/>
          <w:sz w:val="20"/>
          <w:szCs w:val="24"/>
          <w:lang w:val="id-ID"/>
        </w:rPr>
        <w:t>Nuryani (2107170039) “The Influence of The Think Pair Share (TPS) Cooperative learning model in improving student learning outcomes in economic subject at SMA YRM Cihawar (Experimental study in class XI IPS with KD 3.6 Analyzing APBN and APBD in Economic Depelopment)” the writing of the thesis is below guidance of MRS. Dedeh, S.Pd., M.Pd as supervisor I and Mrs Hj. Utti Suwirta, Dra,. M.Pd as supervisor II.</w:t>
      </w:r>
    </w:p>
    <w:p w:rsidR="005323E0" w:rsidRPr="000071BB" w:rsidRDefault="005323E0" w:rsidP="005323E0">
      <w:pPr>
        <w:tabs>
          <w:tab w:val="left" w:pos="567"/>
        </w:tabs>
        <w:spacing w:after="0" w:line="240" w:lineRule="auto"/>
        <w:jc w:val="both"/>
        <w:rPr>
          <w:rFonts w:ascii="Arial Narrow" w:hAnsi="Arial Narrow" w:cs="Times New Roman"/>
          <w:i/>
          <w:sz w:val="20"/>
          <w:szCs w:val="24"/>
          <w:lang w:val="id-ID"/>
        </w:rPr>
      </w:pPr>
      <w:r w:rsidRPr="000071BB">
        <w:rPr>
          <w:rFonts w:ascii="Arial Narrow" w:hAnsi="Arial Narrow" w:cs="Times New Roman"/>
          <w:i/>
          <w:sz w:val="20"/>
          <w:szCs w:val="24"/>
          <w:lang w:val="id-ID"/>
        </w:rPr>
        <w:tab/>
        <w:t>This study aims to determine : (1) the differences in learning outcomes of students who use the think pair share (TPS)  cooperative learning model in the initial test (Pretest) and final test (posttest) (2) the differences in learning outcomes of students using conventional models in the inital test (pretest) and final test (posttest) (3) the differances in learning outcomes of students using conventional methods in the final test (posttest).</w:t>
      </w:r>
    </w:p>
    <w:p w:rsidR="005323E0" w:rsidRPr="000071BB" w:rsidRDefault="005323E0" w:rsidP="005323E0">
      <w:pPr>
        <w:tabs>
          <w:tab w:val="left" w:pos="567"/>
        </w:tabs>
        <w:spacing w:after="0" w:line="240" w:lineRule="auto"/>
        <w:jc w:val="both"/>
        <w:rPr>
          <w:rFonts w:ascii="Arial Narrow" w:hAnsi="Arial Narrow" w:cs="Times New Roman"/>
          <w:i/>
          <w:sz w:val="20"/>
          <w:szCs w:val="24"/>
          <w:lang w:val="id-ID"/>
        </w:rPr>
      </w:pPr>
      <w:r w:rsidRPr="000071BB">
        <w:rPr>
          <w:rFonts w:ascii="Arial Narrow" w:hAnsi="Arial Narrow" w:cs="Times New Roman"/>
          <w:i/>
          <w:sz w:val="20"/>
          <w:szCs w:val="24"/>
          <w:lang w:val="id-ID"/>
        </w:rPr>
        <w:t>The methods used in this reserch is the experimental method. Data collection techniques were carried out by pretest and posttest. Technical analysis of data through reserch instruments test and statistical test prerequisites and hypothesis tesing usis the test.</w:t>
      </w:r>
    </w:p>
    <w:p w:rsidR="005323E0" w:rsidRPr="008E45F9" w:rsidRDefault="005323E0" w:rsidP="005323E0">
      <w:pPr>
        <w:tabs>
          <w:tab w:val="left" w:pos="567"/>
        </w:tabs>
        <w:spacing w:line="240" w:lineRule="auto"/>
        <w:jc w:val="both"/>
        <w:rPr>
          <w:rFonts w:ascii="Arial Narrow" w:hAnsi="Arial Narrow" w:cs="Times New Roman"/>
          <w:i/>
          <w:sz w:val="20"/>
          <w:szCs w:val="24"/>
          <w:lang w:val="id-ID"/>
        </w:rPr>
      </w:pPr>
      <w:r w:rsidRPr="000071BB">
        <w:rPr>
          <w:rFonts w:ascii="Arial Narrow" w:hAnsi="Arial Narrow" w:cs="Times New Roman"/>
          <w:i/>
          <w:sz w:val="20"/>
          <w:szCs w:val="24"/>
          <w:lang w:val="id-ID"/>
        </w:rPr>
        <w:t>The result of the reserarch indicate that : (1) there are differences in the learning outcomes of students who use the thiml pair share (TPS) cooperative learning model in the inital test (pretest) of 27 and final test (posttest) of 88,67 and the N-Gain Value 0,85 with the high category (2) there is difference in the learning outcomes of students who use the conventional model in the pre-test (pretest) of 29,33 and the posttest (posttest) of 77,33 and the N-Gain result of 0,75 bincluding the high category (3) there are differences in the learning  outcomes of students who use the think pair share (TPS) cooperative learning model with the learning outcomes of students using conventional methods in the final test (posttes) of the experimental class 88,67 and the control class of 77,33 (results t test obtained t count &gt; t table namely 3,70 &gt; 1,687) with a significance level of 0,05 with dk 38 ha : accepted. Thus there is an increase in the learning outcomes of students who use the think pair share (TPS) cooperative learning model higher in comparasion to students who use conventional learning models.</w:t>
      </w:r>
    </w:p>
    <w:p w:rsidR="005323E0" w:rsidRDefault="005323E0" w:rsidP="005323E0">
      <w:pPr>
        <w:spacing w:after="0" w:line="240" w:lineRule="auto"/>
        <w:jc w:val="center"/>
        <w:rPr>
          <w:rFonts w:ascii="Arial Narrow" w:hAnsi="Arial Narrow" w:cs="Times New Roman"/>
          <w:b/>
          <w:i/>
          <w:sz w:val="20"/>
          <w:szCs w:val="24"/>
          <w:lang w:val="id-ID"/>
        </w:rPr>
      </w:pPr>
      <w:r w:rsidRPr="000071BB">
        <w:rPr>
          <w:rFonts w:ascii="Arial Narrow" w:hAnsi="Arial Narrow" w:cs="Times New Roman"/>
          <w:b/>
          <w:i/>
          <w:sz w:val="20"/>
          <w:szCs w:val="24"/>
          <w:lang w:val="id-ID"/>
        </w:rPr>
        <w:t xml:space="preserve">Keywords : Cooperatitive Learning Model Type Think Pair </w:t>
      </w:r>
      <w:r>
        <w:rPr>
          <w:rFonts w:ascii="Arial Narrow" w:hAnsi="Arial Narrow" w:cs="Times New Roman"/>
          <w:b/>
          <w:i/>
          <w:sz w:val="20"/>
          <w:szCs w:val="24"/>
          <w:lang w:val="id-ID"/>
        </w:rPr>
        <w:t>Share , Learning Outcomes</w:t>
      </w:r>
    </w:p>
    <w:p w:rsidR="005323E0" w:rsidRDefault="005323E0" w:rsidP="005323E0">
      <w:pPr>
        <w:spacing w:after="0" w:line="240" w:lineRule="auto"/>
        <w:jc w:val="center"/>
        <w:rPr>
          <w:rFonts w:ascii="Arial Narrow" w:hAnsi="Arial Narrow" w:cs="Times New Roman"/>
          <w:b/>
          <w:i/>
          <w:sz w:val="20"/>
          <w:szCs w:val="24"/>
          <w:lang w:val="id-ID"/>
        </w:rPr>
      </w:pPr>
    </w:p>
    <w:p w:rsidR="005323E0" w:rsidRDefault="005323E0" w:rsidP="005323E0">
      <w:pPr>
        <w:spacing w:after="0" w:line="240" w:lineRule="auto"/>
        <w:jc w:val="center"/>
        <w:rPr>
          <w:rFonts w:ascii="Arial Narrow" w:hAnsi="Arial Narrow" w:cs="Times New Roman"/>
          <w:b/>
          <w:color w:val="000000" w:themeColor="text1"/>
          <w:sz w:val="20"/>
          <w:szCs w:val="20"/>
          <w:lang w:val="id-ID"/>
        </w:rPr>
      </w:pPr>
    </w:p>
    <w:p w:rsidR="00E3150E" w:rsidRPr="00EA5272" w:rsidRDefault="00E3150E" w:rsidP="00EA5272">
      <w:pPr>
        <w:spacing w:after="0" w:line="240" w:lineRule="auto"/>
        <w:jc w:val="center"/>
        <w:rPr>
          <w:rFonts w:ascii="Times New Roman" w:hAnsi="Times New Roman" w:cs="Times New Roman"/>
          <w:color w:val="000000" w:themeColor="text1"/>
          <w:sz w:val="24"/>
          <w:szCs w:val="24"/>
          <w:lang w:val="id-ID"/>
        </w:rPr>
      </w:pPr>
      <w:r w:rsidRPr="00E15ABE">
        <w:rPr>
          <w:rFonts w:ascii="Arial Narrow" w:hAnsi="Arial Narrow" w:cs="Times New Roman"/>
          <w:b/>
          <w:color w:val="000000" w:themeColor="text1"/>
          <w:sz w:val="20"/>
          <w:szCs w:val="20"/>
          <w:lang w:val="id-ID"/>
        </w:rPr>
        <w:t>ABSTRAK</w:t>
      </w:r>
    </w:p>
    <w:p w:rsidR="00E3150E" w:rsidRPr="00E15ABE" w:rsidRDefault="00E3150E" w:rsidP="008E45F9">
      <w:pPr>
        <w:spacing w:after="0" w:line="240" w:lineRule="auto"/>
        <w:jc w:val="both"/>
        <w:rPr>
          <w:rFonts w:ascii="Arial Narrow" w:hAnsi="Arial Narrow" w:cs="Times New Roman"/>
          <w:sz w:val="20"/>
          <w:szCs w:val="20"/>
          <w:lang w:val="id-ID"/>
        </w:rPr>
      </w:pPr>
      <w:r w:rsidRPr="00E15ABE">
        <w:rPr>
          <w:rFonts w:ascii="Arial Narrow" w:hAnsi="Arial Narrow" w:cs="Times New Roman"/>
          <w:sz w:val="20"/>
          <w:szCs w:val="20"/>
          <w:lang w:val="id-ID"/>
        </w:rPr>
        <w:t xml:space="preserve">Pembelajaran merupakan interaksi yang dilakukan antara guru dengan peserta didik baik interaksi secara langsung maupun tidak langsung. Metode yang banyak digunakan saat ini adalah metode ceramah dan pembelajaran masih berfokus pada guru yang menyebabkan partsipasi peserta didik akan berkurang sehingga  peserta didik akan merasa bosan dan akan berpengaruh terhadap hasil belajar. Penggunaan model pembelajaran yang tepat akan memudahkan peserta didik dalam pencapaian hasil belajar. Penelitian ini bertujuan untuk mengetahui : (1) </w:t>
      </w:r>
      <w:r w:rsidRPr="00E15ABE">
        <w:rPr>
          <w:rFonts w:ascii="Arial Narrow" w:hAnsi="Arial Narrow"/>
          <w:sz w:val="20"/>
          <w:szCs w:val="20"/>
          <w:lang w:val="id-ID"/>
        </w:rPr>
        <w:t xml:space="preserve">perbedaan  hasil belajar peserta didik yang menggunakan  model pembelajaran Kooperatif tipe </w:t>
      </w:r>
      <w:r w:rsidRPr="00E15ABE">
        <w:rPr>
          <w:rFonts w:ascii="Arial Narrow" w:hAnsi="Arial Narrow"/>
          <w:i/>
          <w:sz w:val="20"/>
          <w:szCs w:val="20"/>
          <w:lang w:val="id-ID"/>
        </w:rPr>
        <w:t>Think Pair Share</w:t>
      </w:r>
      <w:r w:rsidRPr="00E15ABE">
        <w:rPr>
          <w:rFonts w:ascii="Arial Narrow" w:hAnsi="Arial Narrow"/>
          <w:sz w:val="20"/>
          <w:szCs w:val="20"/>
          <w:lang w:val="id-ID"/>
        </w:rPr>
        <w:t xml:space="preserve"> pada </w:t>
      </w:r>
      <w:r w:rsidRPr="00E15ABE">
        <w:rPr>
          <w:rFonts w:ascii="Arial Narrow" w:hAnsi="Arial Narrow"/>
          <w:sz w:val="20"/>
          <w:szCs w:val="20"/>
        </w:rPr>
        <w:t>test awal</w:t>
      </w:r>
      <w:r w:rsidRPr="00E15ABE">
        <w:rPr>
          <w:rFonts w:ascii="Arial Narrow" w:hAnsi="Arial Narrow"/>
          <w:sz w:val="20"/>
          <w:szCs w:val="20"/>
          <w:lang w:val="id-ID"/>
        </w:rPr>
        <w:t xml:space="preserve"> </w:t>
      </w:r>
      <w:r w:rsidRPr="00E15ABE">
        <w:rPr>
          <w:rFonts w:ascii="Arial Narrow" w:hAnsi="Arial Narrow" w:cs="Times New Roman"/>
          <w:sz w:val="20"/>
          <w:szCs w:val="20"/>
        </w:rPr>
        <w:t>(</w:t>
      </w:r>
      <w:r w:rsidRPr="00E15ABE">
        <w:rPr>
          <w:rFonts w:ascii="Arial Narrow" w:hAnsi="Arial Narrow" w:cs="Times New Roman"/>
          <w:i/>
          <w:sz w:val="20"/>
          <w:szCs w:val="20"/>
        </w:rPr>
        <w:t>pretest</w:t>
      </w:r>
      <w:r w:rsidRPr="00E15ABE">
        <w:rPr>
          <w:rFonts w:ascii="Arial Narrow" w:hAnsi="Arial Narrow" w:cs="Times New Roman"/>
          <w:i/>
          <w:sz w:val="20"/>
          <w:szCs w:val="20"/>
        </w:rPr>
        <w:softHyphen/>
      </w:r>
      <w:r w:rsidRPr="00E15ABE">
        <w:rPr>
          <w:rFonts w:ascii="Arial Narrow" w:hAnsi="Arial Narrow"/>
          <w:sz w:val="20"/>
          <w:szCs w:val="20"/>
          <w:lang w:val="id-ID"/>
        </w:rPr>
        <w:t xml:space="preserve">) </w:t>
      </w:r>
      <w:r w:rsidRPr="00E15ABE">
        <w:rPr>
          <w:rFonts w:ascii="Arial Narrow" w:hAnsi="Arial Narrow"/>
          <w:sz w:val="20"/>
          <w:szCs w:val="20"/>
        </w:rPr>
        <w:t xml:space="preserve">dan test akhir </w:t>
      </w:r>
      <w:r w:rsidRPr="00E15ABE">
        <w:rPr>
          <w:rFonts w:ascii="Arial Narrow" w:hAnsi="Arial Narrow" w:cs="Times New Roman"/>
          <w:sz w:val="20"/>
          <w:szCs w:val="20"/>
        </w:rPr>
        <w:t>(</w:t>
      </w:r>
      <w:r w:rsidRPr="00E15ABE">
        <w:rPr>
          <w:rFonts w:ascii="Arial Narrow" w:hAnsi="Arial Narrow" w:cs="Times New Roman"/>
          <w:i/>
          <w:sz w:val="20"/>
          <w:szCs w:val="20"/>
        </w:rPr>
        <w:t>posttest</w:t>
      </w:r>
      <w:r w:rsidRPr="00E15ABE">
        <w:rPr>
          <w:rFonts w:ascii="Arial Narrow" w:hAnsi="Arial Narrow" w:cs="Times New Roman"/>
          <w:sz w:val="20"/>
          <w:szCs w:val="20"/>
        </w:rPr>
        <w:t>)</w:t>
      </w:r>
      <w:r w:rsidRPr="00E15ABE">
        <w:rPr>
          <w:rFonts w:ascii="Arial Narrow" w:hAnsi="Arial Narrow" w:cs="Times New Roman"/>
          <w:sz w:val="20"/>
          <w:szCs w:val="20"/>
          <w:lang w:val="id-ID"/>
        </w:rPr>
        <w:t xml:space="preserve"> (2) </w:t>
      </w:r>
      <w:r w:rsidRPr="00E15ABE">
        <w:rPr>
          <w:rFonts w:ascii="Arial Narrow" w:hAnsi="Arial Narrow"/>
          <w:sz w:val="20"/>
          <w:szCs w:val="20"/>
        </w:rPr>
        <w:t xml:space="preserve">perbedaan </w:t>
      </w:r>
      <w:r w:rsidRPr="00E15ABE">
        <w:rPr>
          <w:rFonts w:ascii="Arial Narrow" w:hAnsi="Arial Narrow"/>
          <w:sz w:val="20"/>
          <w:szCs w:val="20"/>
          <w:lang w:val="id-ID"/>
        </w:rPr>
        <w:t>hasil</w:t>
      </w:r>
      <w:r w:rsidRPr="00E15ABE">
        <w:rPr>
          <w:rFonts w:ascii="Arial Narrow" w:hAnsi="Arial Narrow"/>
          <w:sz w:val="20"/>
          <w:szCs w:val="20"/>
        </w:rPr>
        <w:t xml:space="preserve"> belajar peserta didik yang menggunakan metode </w:t>
      </w:r>
      <w:r w:rsidRPr="00E15ABE">
        <w:rPr>
          <w:rFonts w:ascii="Arial Narrow" w:hAnsi="Arial Narrow"/>
          <w:sz w:val="20"/>
          <w:szCs w:val="20"/>
          <w:lang w:val="id-ID"/>
        </w:rPr>
        <w:t xml:space="preserve">konvensional </w:t>
      </w:r>
      <w:r w:rsidRPr="00E15ABE">
        <w:rPr>
          <w:rFonts w:ascii="Arial Narrow" w:hAnsi="Arial Narrow"/>
          <w:sz w:val="20"/>
          <w:szCs w:val="20"/>
        </w:rPr>
        <w:t>pada test awal</w:t>
      </w:r>
      <w:r w:rsidRPr="00E15ABE">
        <w:rPr>
          <w:rFonts w:ascii="Arial Narrow" w:hAnsi="Arial Narrow"/>
          <w:sz w:val="20"/>
          <w:szCs w:val="20"/>
          <w:lang w:val="id-ID"/>
        </w:rPr>
        <w:t xml:space="preserve"> </w:t>
      </w:r>
      <w:r w:rsidRPr="00E15ABE">
        <w:rPr>
          <w:rFonts w:ascii="Arial Narrow" w:hAnsi="Arial Narrow" w:cs="Times New Roman"/>
          <w:sz w:val="20"/>
          <w:szCs w:val="20"/>
        </w:rPr>
        <w:t>(</w:t>
      </w:r>
      <w:r w:rsidRPr="00E15ABE">
        <w:rPr>
          <w:rFonts w:ascii="Arial Narrow" w:hAnsi="Arial Narrow" w:cs="Times New Roman"/>
          <w:i/>
          <w:sz w:val="20"/>
          <w:szCs w:val="20"/>
        </w:rPr>
        <w:t>pretest</w:t>
      </w:r>
      <w:r w:rsidRPr="00E15ABE">
        <w:rPr>
          <w:rFonts w:ascii="Arial Narrow" w:hAnsi="Arial Narrow" w:cs="Times New Roman"/>
          <w:i/>
          <w:sz w:val="20"/>
          <w:szCs w:val="20"/>
        </w:rPr>
        <w:softHyphen/>
      </w:r>
      <w:r w:rsidRPr="00E15ABE">
        <w:rPr>
          <w:rFonts w:ascii="Arial Narrow" w:hAnsi="Arial Narrow"/>
          <w:sz w:val="20"/>
          <w:szCs w:val="20"/>
        </w:rPr>
        <w:t xml:space="preserve"> dan test akhir </w:t>
      </w:r>
      <w:r w:rsidRPr="00E15ABE">
        <w:rPr>
          <w:rFonts w:ascii="Arial Narrow" w:hAnsi="Arial Narrow" w:cs="Times New Roman"/>
          <w:sz w:val="20"/>
          <w:szCs w:val="20"/>
        </w:rPr>
        <w:t>(</w:t>
      </w:r>
      <w:r w:rsidRPr="00E15ABE">
        <w:rPr>
          <w:rFonts w:ascii="Arial Narrow" w:hAnsi="Arial Narrow" w:cs="Times New Roman"/>
          <w:i/>
          <w:sz w:val="20"/>
          <w:szCs w:val="20"/>
        </w:rPr>
        <w:t>posttest</w:t>
      </w:r>
      <w:r w:rsidRPr="00E15ABE">
        <w:rPr>
          <w:rFonts w:ascii="Arial Narrow" w:hAnsi="Arial Narrow" w:cs="Times New Roman"/>
          <w:sz w:val="20"/>
          <w:szCs w:val="20"/>
        </w:rPr>
        <w:t>)</w:t>
      </w:r>
      <w:r w:rsidRPr="00E15ABE">
        <w:rPr>
          <w:rFonts w:ascii="Arial Narrow" w:hAnsi="Arial Narrow" w:cs="Times New Roman"/>
          <w:sz w:val="20"/>
          <w:szCs w:val="20"/>
          <w:lang w:val="id-ID"/>
        </w:rPr>
        <w:t xml:space="preserve">  (3) </w:t>
      </w:r>
      <w:r w:rsidRPr="00E15ABE">
        <w:rPr>
          <w:rFonts w:ascii="Arial Narrow" w:hAnsi="Arial Narrow"/>
          <w:sz w:val="20"/>
          <w:szCs w:val="20"/>
          <w:lang w:val="id-ID"/>
        </w:rPr>
        <w:t xml:space="preserve">perbedaan  hasil belajar peserta didik yang menggunakan  model pembelajaran Kooperatif tipe </w:t>
      </w:r>
      <w:r w:rsidRPr="00E15ABE">
        <w:rPr>
          <w:rFonts w:ascii="Arial Narrow" w:hAnsi="Arial Narrow"/>
          <w:i/>
          <w:sz w:val="20"/>
          <w:szCs w:val="20"/>
          <w:lang w:val="id-ID"/>
        </w:rPr>
        <w:t xml:space="preserve">Think Pair Share </w:t>
      </w:r>
      <w:r w:rsidRPr="00E15ABE">
        <w:rPr>
          <w:rFonts w:ascii="Arial Narrow" w:hAnsi="Arial Narrow"/>
          <w:sz w:val="20"/>
          <w:szCs w:val="20"/>
          <w:lang w:val="id-ID"/>
        </w:rPr>
        <w:t xml:space="preserve">dengan hasil belajar peserta didik yang menggunakan metode konvensional pada </w:t>
      </w:r>
      <w:r w:rsidRPr="00E15ABE">
        <w:rPr>
          <w:rFonts w:ascii="Arial Narrow" w:hAnsi="Arial Narrow"/>
          <w:sz w:val="20"/>
          <w:szCs w:val="20"/>
        </w:rPr>
        <w:t xml:space="preserve">test akhir </w:t>
      </w:r>
      <w:r w:rsidRPr="00E15ABE">
        <w:rPr>
          <w:rFonts w:ascii="Arial Narrow" w:hAnsi="Arial Narrow" w:cs="Times New Roman"/>
          <w:sz w:val="20"/>
          <w:szCs w:val="20"/>
        </w:rPr>
        <w:t>(</w:t>
      </w:r>
      <w:r w:rsidRPr="00E15ABE">
        <w:rPr>
          <w:rFonts w:ascii="Arial Narrow" w:hAnsi="Arial Narrow" w:cs="Times New Roman"/>
          <w:i/>
          <w:sz w:val="20"/>
          <w:szCs w:val="20"/>
        </w:rPr>
        <w:t>posttest</w:t>
      </w:r>
      <w:r w:rsidRPr="00E15ABE">
        <w:rPr>
          <w:rFonts w:ascii="Arial Narrow" w:hAnsi="Arial Narrow" w:cs="Times New Roman"/>
          <w:sz w:val="20"/>
          <w:szCs w:val="20"/>
        </w:rPr>
        <w:t>)</w:t>
      </w:r>
      <w:r w:rsidRPr="00E15ABE">
        <w:rPr>
          <w:rFonts w:ascii="Arial Narrow" w:hAnsi="Arial Narrow" w:cs="Times New Roman"/>
          <w:sz w:val="20"/>
          <w:szCs w:val="20"/>
          <w:lang w:val="id-ID"/>
        </w:rPr>
        <w:t xml:space="preserve">. Metode yang akan digunakan dalam penelitian ini adalah metode eksperimen. Teknik pengumpulan data dengan dilakukan dengan </w:t>
      </w:r>
      <w:r w:rsidRPr="00E15ABE">
        <w:rPr>
          <w:rFonts w:ascii="Arial Narrow" w:hAnsi="Arial Narrow" w:cs="Times New Roman"/>
          <w:i/>
          <w:sz w:val="20"/>
          <w:szCs w:val="20"/>
        </w:rPr>
        <w:t>pretest</w:t>
      </w:r>
      <w:r w:rsidRPr="00E15ABE">
        <w:rPr>
          <w:rFonts w:ascii="Arial Narrow" w:hAnsi="Arial Narrow" w:cs="Times New Roman"/>
          <w:i/>
          <w:sz w:val="20"/>
          <w:szCs w:val="20"/>
        </w:rPr>
        <w:softHyphen/>
      </w:r>
      <w:r w:rsidRPr="00E15ABE">
        <w:rPr>
          <w:rFonts w:ascii="Arial Narrow" w:hAnsi="Arial Narrow" w:cs="Times New Roman"/>
          <w:sz w:val="20"/>
          <w:szCs w:val="20"/>
          <w:lang w:val="id-ID"/>
        </w:rPr>
        <w:t xml:space="preserve"> dan </w:t>
      </w:r>
      <w:r w:rsidRPr="00E15ABE">
        <w:rPr>
          <w:rFonts w:ascii="Arial Narrow" w:hAnsi="Arial Narrow" w:cs="Times New Roman"/>
          <w:i/>
          <w:sz w:val="20"/>
          <w:szCs w:val="20"/>
        </w:rPr>
        <w:t>posttest</w:t>
      </w:r>
      <w:r w:rsidRPr="00E15ABE">
        <w:rPr>
          <w:rFonts w:ascii="Arial Narrow" w:hAnsi="Arial Narrow" w:cs="Times New Roman"/>
          <w:sz w:val="20"/>
          <w:szCs w:val="20"/>
          <w:lang w:val="id-ID"/>
        </w:rPr>
        <w:t xml:space="preserve">. Teknis analisis data melalui uji instrumen penelitian dan prasyarat uji statistika dan pengujian hipotesis dengan menggunakan Uji T. Hasil penelitian menunjukan bahwa : (1) terdapat </w:t>
      </w:r>
      <w:r w:rsidRPr="00E15ABE">
        <w:rPr>
          <w:rFonts w:ascii="Arial Narrow" w:hAnsi="Arial Narrow"/>
          <w:sz w:val="20"/>
          <w:szCs w:val="20"/>
          <w:lang w:val="id-ID"/>
        </w:rPr>
        <w:t xml:space="preserve">perbedaan  hasil belajar peserta didik yang menggunakan  model pembelajaran Kooperatif tipe </w:t>
      </w:r>
      <w:r w:rsidRPr="00E15ABE">
        <w:rPr>
          <w:rFonts w:ascii="Arial Narrow" w:hAnsi="Arial Narrow"/>
          <w:i/>
          <w:sz w:val="20"/>
          <w:szCs w:val="20"/>
          <w:lang w:val="id-ID"/>
        </w:rPr>
        <w:t>Think Pair Share</w:t>
      </w:r>
      <w:r w:rsidRPr="00E15ABE">
        <w:rPr>
          <w:rFonts w:ascii="Arial Narrow" w:hAnsi="Arial Narrow"/>
          <w:sz w:val="20"/>
          <w:szCs w:val="20"/>
          <w:lang w:val="id-ID"/>
        </w:rPr>
        <w:t xml:space="preserve"> </w:t>
      </w:r>
      <w:r w:rsidRPr="00E15ABE">
        <w:rPr>
          <w:rFonts w:ascii="Arial Narrow" w:hAnsi="Arial Narrow"/>
          <w:sz w:val="20"/>
          <w:szCs w:val="20"/>
        </w:rPr>
        <w:t>test awal</w:t>
      </w:r>
      <w:r w:rsidRPr="00E15ABE">
        <w:rPr>
          <w:rFonts w:ascii="Arial Narrow" w:hAnsi="Arial Narrow"/>
          <w:sz w:val="20"/>
          <w:szCs w:val="20"/>
          <w:lang w:val="id-ID"/>
        </w:rPr>
        <w:t xml:space="preserve"> </w:t>
      </w:r>
      <w:r w:rsidRPr="00E15ABE">
        <w:rPr>
          <w:rFonts w:ascii="Arial Narrow" w:hAnsi="Arial Narrow" w:cs="Times New Roman"/>
          <w:sz w:val="20"/>
          <w:szCs w:val="20"/>
        </w:rPr>
        <w:t>(</w:t>
      </w:r>
      <w:r w:rsidRPr="00E15ABE">
        <w:rPr>
          <w:rFonts w:ascii="Arial Narrow" w:hAnsi="Arial Narrow" w:cs="Times New Roman"/>
          <w:i/>
          <w:sz w:val="20"/>
          <w:szCs w:val="20"/>
        </w:rPr>
        <w:t>pretest</w:t>
      </w:r>
      <w:r w:rsidRPr="00E15ABE">
        <w:rPr>
          <w:rFonts w:ascii="Arial Narrow" w:hAnsi="Arial Narrow" w:cs="Times New Roman"/>
          <w:i/>
          <w:sz w:val="20"/>
          <w:szCs w:val="20"/>
        </w:rPr>
        <w:softHyphen/>
      </w:r>
      <w:r w:rsidRPr="00E15ABE">
        <w:rPr>
          <w:rFonts w:ascii="Arial Narrow" w:hAnsi="Arial Narrow"/>
          <w:sz w:val="20"/>
          <w:szCs w:val="20"/>
          <w:lang w:val="id-ID"/>
        </w:rPr>
        <w:t xml:space="preserve">)  sebesar  27 </w:t>
      </w:r>
      <w:r w:rsidRPr="00E15ABE">
        <w:rPr>
          <w:rFonts w:ascii="Arial Narrow" w:hAnsi="Arial Narrow"/>
          <w:sz w:val="20"/>
          <w:szCs w:val="20"/>
        </w:rPr>
        <w:t xml:space="preserve">dan test akhir </w:t>
      </w:r>
      <w:r w:rsidRPr="00E15ABE">
        <w:rPr>
          <w:rFonts w:ascii="Arial Narrow" w:hAnsi="Arial Narrow" w:cs="Times New Roman"/>
          <w:sz w:val="20"/>
          <w:szCs w:val="20"/>
        </w:rPr>
        <w:t>(</w:t>
      </w:r>
      <w:r w:rsidRPr="00E15ABE">
        <w:rPr>
          <w:rFonts w:ascii="Arial Narrow" w:hAnsi="Arial Narrow" w:cs="Times New Roman"/>
          <w:i/>
          <w:sz w:val="20"/>
          <w:szCs w:val="20"/>
        </w:rPr>
        <w:t>posttest</w:t>
      </w:r>
      <w:r w:rsidRPr="00E15ABE">
        <w:rPr>
          <w:rFonts w:ascii="Arial Narrow" w:hAnsi="Arial Narrow" w:cs="Times New Roman"/>
          <w:sz w:val="20"/>
          <w:szCs w:val="20"/>
        </w:rPr>
        <w:t>)</w:t>
      </w:r>
      <w:r w:rsidRPr="00E15ABE">
        <w:rPr>
          <w:rFonts w:ascii="Arial Narrow" w:hAnsi="Arial Narrow" w:cs="Times New Roman"/>
          <w:sz w:val="20"/>
          <w:szCs w:val="20"/>
          <w:lang w:val="id-ID"/>
        </w:rPr>
        <w:t xml:space="preserve"> sebesar 88,67 dan nilai N-Gain sebesar 0,85 dengan kategori tinggi (2) terdapat </w:t>
      </w:r>
      <w:r w:rsidRPr="00E15ABE">
        <w:rPr>
          <w:rFonts w:ascii="Arial Narrow" w:hAnsi="Arial Narrow"/>
          <w:sz w:val="20"/>
          <w:szCs w:val="20"/>
        </w:rPr>
        <w:t xml:space="preserve">perbedaan </w:t>
      </w:r>
      <w:r w:rsidRPr="00E15ABE">
        <w:rPr>
          <w:rFonts w:ascii="Arial Narrow" w:hAnsi="Arial Narrow"/>
          <w:sz w:val="20"/>
          <w:szCs w:val="20"/>
          <w:lang w:val="id-ID"/>
        </w:rPr>
        <w:t>hasil</w:t>
      </w:r>
      <w:r w:rsidRPr="00E15ABE">
        <w:rPr>
          <w:rFonts w:ascii="Arial Narrow" w:hAnsi="Arial Narrow"/>
          <w:sz w:val="20"/>
          <w:szCs w:val="20"/>
        </w:rPr>
        <w:t xml:space="preserve"> belajar peserta didik yang menggunakan metode </w:t>
      </w:r>
      <w:r w:rsidRPr="00E15ABE">
        <w:rPr>
          <w:rFonts w:ascii="Arial Narrow" w:hAnsi="Arial Narrow"/>
          <w:sz w:val="20"/>
          <w:szCs w:val="20"/>
          <w:lang w:val="id-ID"/>
        </w:rPr>
        <w:t xml:space="preserve">konvensional </w:t>
      </w:r>
      <w:r w:rsidRPr="00E15ABE">
        <w:rPr>
          <w:rFonts w:ascii="Arial Narrow" w:hAnsi="Arial Narrow"/>
          <w:sz w:val="20"/>
          <w:szCs w:val="20"/>
        </w:rPr>
        <w:t>pada test awal</w:t>
      </w:r>
      <w:r w:rsidRPr="00E15ABE">
        <w:rPr>
          <w:rFonts w:ascii="Arial Narrow" w:hAnsi="Arial Narrow"/>
          <w:sz w:val="20"/>
          <w:szCs w:val="20"/>
          <w:lang w:val="id-ID"/>
        </w:rPr>
        <w:t xml:space="preserve"> </w:t>
      </w:r>
      <w:r w:rsidRPr="00E15ABE">
        <w:rPr>
          <w:rFonts w:ascii="Arial Narrow" w:hAnsi="Arial Narrow" w:cs="Times New Roman"/>
          <w:sz w:val="20"/>
          <w:szCs w:val="20"/>
        </w:rPr>
        <w:t>(</w:t>
      </w:r>
      <w:r w:rsidRPr="00E15ABE">
        <w:rPr>
          <w:rFonts w:ascii="Arial Narrow" w:hAnsi="Arial Narrow" w:cs="Times New Roman"/>
          <w:i/>
          <w:sz w:val="20"/>
          <w:szCs w:val="20"/>
        </w:rPr>
        <w:t>pretest</w:t>
      </w:r>
      <w:r w:rsidRPr="00E15ABE">
        <w:rPr>
          <w:rFonts w:ascii="Arial Narrow" w:hAnsi="Arial Narrow" w:cs="Times New Roman"/>
          <w:i/>
          <w:sz w:val="20"/>
          <w:szCs w:val="20"/>
        </w:rPr>
        <w:softHyphen/>
      </w:r>
      <w:r w:rsidRPr="00E15ABE">
        <w:rPr>
          <w:rFonts w:ascii="Arial Narrow" w:hAnsi="Arial Narrow"/>
          <w:sz w:val="20"/>
          <w:szCs w:val="20"/>
        </w:rPr>
        <w:t xml:space="preserve"> </w:t>
      </w:r>
      <w:r w:rsidRPr="00E15ABE">
        <w:rPr>
          <w:rFonts w:ascii="Arial Narrow" w:hAnsi="Arial Narrow"/>
          <w:sz w:val="20"/>
          <w:szCs w:val="20"/>
          <w:lang w:val="id-ID"/>
        </w:rPr>
        <w:t xml:space="preserve">) sebesar 33,33 </w:t>
      </w:r>
      <w:r w:rsidRPr="00E15ABE">
        <w:rPr>
          <w:rFonts w:ascii="Arial Narrow" w:hAnsi="Arial Narrow"/>
          <w:sz w:val="20"/>
          <w:szCs w:val="20"/>
        </w:rPr>
        <w:t xml:space="preserve">dan test akhir </w:t>
      </w:r>
      <w:r w:rsidRPr="00E15ABE">
        <w:rPr>
          <w:rFonts w:ascii="Arial Narrow" w:hAnsi="Arial Narrow" w:cs="Times New Roman"/>
          <w:sz w:val="20"/>
          <w:szCs w:val="20"/>
        </w:rPr>
        <w:t>(</w:t>
      </w:r>
      <w:r w:rsidRPr="00E15ABE">
        <w:rPr>
          <w:rFonts w:ascii="Arial Narrow" w:hAnsi="Arial Narrow" w:cs="Times New Roman"/>
          <w:i/>
          <w:sz w:val="20"/>
          <w:szCs w:val="20"/>
        </w:rPr>
        <w:t>posttest</w:t>
      </w:r>
      <w:r w:rsidRPr="00E15ABE">
        <w:rPr>
          <w:rFonts w:ascii="Arial Narrow" w:hAnsi="Arial Narrow" w:cs="Times New Roman"/>
          <w:sz w:val="20"/>
          <w:szCs w:val="20"/>
        </w:rPr>
        <w:t>)</w:t>
      </w:r>
      <w:r w:rsidRPr="00E15ABE">
        <w:rPr>
          <w:rFonts w:ascii="Arial Narrow" w:hAnsi="Arial Narrow" w:cs="Times New Roman"/>
          <w:sz w:val="20"/>
          <w:szCs w:val="20"/>
          <w:lang w:val="id-ID"/>
        </w:rPr>
        <w:t xml:space="preserve"> 77,33 dan nilai N-Gain sebesar 0,68 dengan kategori sedang  (3) terdapat </w:t>
      </w:r>
      <w:r w:rsidRPr="00E15ABE">
        <w:rPr>
          <w:rFonts w:ascii="Arial Narrow" w:hAnsi="Arial Narrow"/>
          <w:sz w:val="20"/>
          <w:szCs w:val="20"/>
          <w:lang w:val="id-ID"/>
        </w:rPr>
        <w:t xml:space="preserve">perbedaan  hasil belajar peserta didik yang menggunakan  model pembelajaran Kooperatif tipe </w:t>
      </w:r>
      <w:r w:rsidRPr="00E15ABE">
        <w:rPr>
          <w:rFonts w:ascii="Arial Narrow" w:hAnsi="Arial Narrow"/>
          <w:i/>
          <w:sz w:val="20"/>
          <w:szCs w:val="20"/>
          <w:lang w:val="id-ID"/>
        </w:rPr>
        <w:t xml:space="preserve">Think Pair Share </w:t>
      </w:r>
      <w:r w:rsidRPr="00E15ABE">
        <w:rPr>
          <w:rFonts w:ascii="Arial Narrow" w:hAnsi="Arial Narrow"/>
          <w:sz w:val="20"/>
          <w:szCs w:val="20"/>
          <w:lang w:val="id-ID"/>
        </w:rPr>
        <w:t xml:space="preserve">dengan hasil belajar peserta didik yang menggunakan metode konvensional pada </w:t>
      </w:r>
      <w:r w:rsidRPr="00E15ABE">
        <w:rPr>
          <w:rFonts w:ascii="Arial Narrow" w:hAnsi="Arial Narrow"/>
          <w:sz w:val="20"/>
          <w:szCs w:val="20"/>
        </w:rPr>
        <w:t xml:space="preserve">test akhir </w:t>
      </w:r>
      <w:r w:rsidRPr="00E15ABE">
        <w:rPr>
          <w:rFonts w:ascii="Arial Narrow" w:hAnsi="Arial Narrow" w:cs="Times New Roman"/>
          <w:sz w:val="20"/>
          <w:szCs w:val="20"/>
        </w:rPr>
        <w:t>(</w:t>
      </w:r>
      <w:r w:rsidRPr="00E15ABE">
        <w:rPr>
          <w:rFonts w:ascii="Arial Narrow" w:hAnsi="Arial Narrow" w:cs="Times New Roman"/>
          <w:i/>
          <w:sz w:val="20"/>
          <w:szCs w:val="20"/>
        </w:rPr>
        <w:t>posttest</w:t>
      </w:r>
      <w:r w:rsidRPr="00E15ABE">
        <w:rPr>
          <w:rFonts w:ascii="Arial Narrow" w:hAnsi="Arial Narrow" w:cs="Times New Roman"/>
          <w:sz w:val="20"/>
          <w:szCs w:val="20"/>
        </w:rPr>
        <w:t>)</w:t>
      </w:r>
      <w:r w:rsidRPr="00E15ABE">
        <w:rPr>
          <w:rFonts w:ascii="Arial Narrow" w:hAnsi="Arial Narrow" w:cs="Times New Roman"/>
          <w:sz w:val="20"/>
          <w:szCs w:val="20"/>
          <w:lang w:val="id-ID"/>
        </w:rPr>
        <w:t xml:space="preserve"> kelas eksperimen sebesar 88,67 dan kelas kontrol sebesar 77,33 (hasil uji t diperoleh t</w:t>
      </w:r>
      <w:r w:rsidRPr="00E15ABE">
        <w:rPr>
          <w:rFonts w:ascii="Arial Narrow" w:hAnsi="Arial Narrow" w:cs="Times New Roman"/>
          <w:sz w:val="20"/>
          <w:szCs w:val="20"/>
          <w:vertAlign w:val="subscript"/>
          <w:lang w:val="id-ID"/>
        </w:rPr>
        <w:t>hitung</w:t>
      </w:r>
      <w:r w:rsidRPr="00E15ABE">
        <w:rPr>
          <w:rFonts w:ascii="Arial Narrow" w:hAnsi="Arial Narrow" w:cs="Times New Roman"/>
          <w:sz w:val="20"/>
          <w:szCs w:val="20"/>
          <w:lang w:val="id-ID"/>
        </w:rPr>
        <w:t xml:space="preserve"> &gt; t</w:t>
      </w:r>
      <w:r w:rsidRPr="00E15ABE">
        <w:rPr>
          <w:rFonts w:ascii="Arial Narrow" w:hAnsi="Arial Narrow" w:cs="Times New Roman"/>
          <w:sz w:val="20"/>
          <w:szCs w:val="20"/>
          <w:vertAlign w:val="subscript"/>
          <w:lang w:val="id-ID"/>
        </w:rPr>
        <w:t xml:space="preserve">tabel </w:t>
      </w:r>
      <w:r w:rsidRPr="00E15ABE">
        <w:rPr>
          <w:rFonts w:ascii="Arial Narrow" w:hAnsi="Arial Narrow" w:cs="Times New Roman"/>
          <w:sz w:val="20"/>
          <w:szCs w:val="20"/>
          <w:lang w:val="id-ID"/>
        </w:rPr>
        <w:t xml:space="preserve">yaitu 3,70 &gt; 1,687 dengan taraf signifikansi 0,05 </w:t>
      </w:r>
      <w:r w:rsidRPr="00E15ABE">
        <w:rPr>
          <w:rFonts w:ascii="Arial Narrow" w:hAnsi="Arial Narrow" w:cs="Times New Roman"/>
          <w:sz w:val="20"/>
          <w:szCs w:val="20"/>
          <w:lang w:val="id-ID"/>
        </w:rPr>
        <w:lastRenderedPageBreak/>
        <w:t xml:space="preserve">dengan dk 38 Ha: diterima. Dengan demikian terdapat peningkatan hasil belajar peserta didik yang menggunakan model pembelajaran kooperatif tipe </w:t>
      </w:r>
      <w:r w:rsidRPr="00E15ABE">
        <w:rPr>
          <w:rFonts w:ascii="Arial Narrow" w:hAnsi="Arial Narrow"/>
          <w:i/>
          <w:sz w:val="20"/>
          <w:szCs w:val="20"/>
          <w:lang w:val="id-ID"/>
        </w:rPr>
        <w:t>Think Pair Share</w:t>
      </w:r>
      <w:r w:rsidRPr="00E15ABE">
        <w:rPr>
          <w:rFonts w:ascii="Arial Narrow" w:hAnsi="Arial Narrow"/>
          <w:sz w:val="20"/>
          <w:szCs w:val="20"/>
          <w:lang w:val="id-ID"/>
        </w:rPr>
        <w:t xml:space="preserve"> (TPS) lebih tinggi dibandingkan dengan peserta dididk yang menggunakan model pembelajaran konvensional</w:t>
      </w:r>
    </w:p>
    <w:p w:rsidR="00E3150E" w:rsidRPr="00E15ABE" w:rsidRDefault="00E3150E" w:rsidP="00E3150E">
      <w:pPr>
        <w:spacing w:after="0" w:line="240" w:lineRule="auto"/>
        <w:ind w:firstLine="720"/>
        <w:jc w:val="both"/>
        <w:rPr>
          <w:rFonts w:ascii="Arial Narrow" w:hAnsi="Arial Narrow" w:cs="Times New Roman"/>
          <w:sz w:val="20"/>
          <w:szCs w:val="20"/>
          <w:lang w:val="id-ID"/>
        </w:rPr>
      </w:pPr>
    </w:p>
    <w:p w:rsidR="008D09DD" w:rsidRDefault="00E3150E" w:rsidP="00E45F98">
      <w:pPr>
        <w:spacing w:after="0" w:line="240" w:lineRule="auto"/>
        <w:ind w:left="1418" w:hanging="1418"/>
        <w:jc w:val="both"/>
        <w:rPr>
          <w:rFonts w:ascii="Arial Narrow" w:hAnsi="Arial Narrow" w:cs="Times New Roman"/>
          <w:b/>
          <w:sz w:val="20"/>
          <w:szCs w:val="20"/>
          <w:lang w:val="id-ID"/>
        </w:rPr>
      </w:pPr>
      <w:r w:rsidRPr="00E15ABE">
        <w:rPr>
          <w:rFonts w:ascii="Arial Narrow" w:hAnsi="Arial Narrow" w:cs="Times New Roman"/>
          <w:b/>
          <w:sz w:val="20"/>
          <w:szCs w:val="20"/>
          <w:lang w:val="id-ID"/>
        </w:rPr>
        <w:t xml:space="preserve">Kata Kunci : Model Pembelajaran Kooperatif Tipe </w:t>
      </w:r>
      <w:r w:rsidRPr="00E15ABE">
        <w:rPr>
          <w:rFonts w:ascii="Arial Narrow" w:hAnsi="Arial Narrow" w:cs="Times New Roman"/>
          <w:b/>
          <w:i/>
          <w:sz w:val="20"/>
          <w:szCs w:val="20"/>
          <w:lang w:val="id-ID"/>
        </w:rPr>
        <w:t>Think Pair Share</w:t>
      </w:r>
      <w:r w:rsidRPr="00E15ABE">
        <w:rPr>
          <w:rFonts w:ascii="Arial Narrow" w:hAnsi="Arial Narrow" w:cs="Times New Roman"/>
          <w:b/>
          <w:sz w:val="20"/>
          <w:szCs w:val="20"/>
          <w:lang w:val="id-ID"/>
        </w:rPr>
        <w:t>, Hasil Belajar.</w:t>
      </w:r>
    </w:p>
    <w:p w:rsidR="00E45F98" w:rsidRDefault="00E45F98" w:rsidP="00E45F98">
      <w:pPr>
        <w:spacing w:after="0" w:line="240" w:lineRule="auto"/>
        <w:ind w:left="1418" w:hanging="1418"/>
        <w:jc w:val="both"/>
        <w:rPr>
          <w:rFonts w:ascii="Arial Narrow" w:hAnsi="Arial Narrow" w:cs="Times New Roman"/>
          <w:b/>
          <w:sz w:val="20"/>
          <w:szCs w:val="20"/>
          <w:lang w:val="id-ID"/>
        </w:rPr>
      </w:pPr>
    </w:p>
    <w:p w:rsidR="00E45F98" w:rsidRPr="00E45F98" w:rsidRDefault="00E45F98" w:rsidP="00E45F98">
      <w:pPr>
        <w:spacing w:after="0" w:line="240" w:lineRule="auto"/>
        <w:ind w:left="1418" w:hanging="1418"/>
        <w:jc w:val="both"/>
        <w:rPr>
          <w:rFonts w:ascii="Arial Narrow" w:hAnsi="Arial Narrow" w:cs="Times New Roman"/>
          <w:b/>
          <w:sz w:val="20"/>
          <w:szCs w:val="20"/>
          <w:lang w:val="id-ID"/>
        </w:rPr>
      </w:pPr>
    </w:p>
    <w:p w:rsidR="00E3150E" w:rsidRPr="00E45F98" w:rsidRDefault="00E3150E" w:rsidP="00E45F98">
      <w:pPr>
        <w:spacing w:line="240" w:lineRule="auto"/>
        <w:ind w:left="1276" w:hanging="1276"/>
        <w:rPr>
          <w:rFonts w:ascii="Arial Narrow" w:hAnsi="Arial Narrow" w:cs="Times New Roman"/>
          <w:b/>
          <w:i/>
          <w:sz w:val="20"/>
          <w:szCs w:val="24"/>
          <w:lang w:val="id-ID"/>
        </w:rPr>
        <w:sectPr w:rsidR="00E3150E" w:rsidRPr="00E45F98" w:rsidSect="0077584F">
          <w:pgSz w:w="11906" w:h="16838"/>
          <w:pgMar w:top="1418" w:right="1418" w:bottom="1418" w:left="1701" w:header="709" w:footer="709" w:gutter="0"/>
          <w:cols w:space="708"/>
          <w:docGrid w:linePitch="360"/>
        </w:sectPr>
      </w:pPr>
    </w:p>
    <w:p w:rsidR="00E3150E" w:rsidRPr="00CF5524" w:rsidRDefault="00E3150E" w:rsidP="00E3150E">
      <w:pPr>
        <w:spacing w:after="0" w:line="240" w:lineRule="auto"/>
        <w:rPr>
          <w:rFonts w:ascii="Arial Narrow" w:hAnsi="Arial Narrow" w:cs="Times New Roman"/>
          <w:b/>
          <w:color w:val="000000" w:themeColor="text1"/>
          <w:sz w:val="24"/>
          <w:szCs w:val="24"/>
          <w:lang w:val="id-ID"/>
        </w:rPr>
      </w:pPr>
      <w:r w:rsidRPr="00CF5524">
        <w:rPr>
          <w:rFonts w:ascii="Arial Narrow" w:hAnsi="Arial Narrow" w:cs="Times New Roman"/>
          <w:b/>
          <w:color w:val="000000" w:themeColor="text1"/>
          <w:sz w:val="24"/>
          <w:szCs w:val="24"/>
          <w:lang w:val="id-ID"/>
        </w:rPr>
        <w:lastRenderedPageBreak/>
        <w:t>PENDAHULUAN</w:t>
      </w:r>
    </w:p>
    <w:p w:rsidR="00E3150E" w:rsidRPr="00CF5524" w:rsidRDefault="00E15ABE" w:rsidP="00E15ABE">
      <w:pPr>
        <w:pStyle w:val="ListParagraph"/>
        <w:tabs>
          <w:tab w:val="left" w:pos="567"/>
          <w:tab w:val="left" w:pos="709"/>
          <w:tab w:val="left" w:pos="851"/>
        </w:tabs>
        <w:spacing w:line="240" w:lineRule="auto"/>
        <w:ind w:left="0"/>
        <w:jc w:val="both"/>
        <w:rPr>
          <w:rFonts w:ascii="Arial Narrow" w:hAnsi="Arial Narrow" w:cs="Times New Roman"/>
          <w:sz w:val="24"/>
          <w:szCs w:val="24"/>
          <w:lang w:val="id-ID"/>
        </w:rPr>
      </w:pPr>
      <w:r w:rsidRPr="00CF5524">
        <w:rPr>
          <w:rFonts w:ascii="Arial Narrow" w:hAnsi="Arial Narrow" w:cs="Times New Roman"/>
          <w:sz w:val="24"/>
          <w:szCs w:val="24"/>
          <w:lang w:val="id-ID"/>
        </w:rPr>
        <w:tab/>
      </w:r>
      <w:r w:rsidRPr="00CF5524">
        <w:rPr>
          <w:rFonts w:ascii="Arial Narrow" w:hAnsi="Arial Narrow" w:cs="Times New Roman"/>
          <w:sz w:val="24"/>
          <w:szCs w:val="24"/>
          <w:lang w:val="id-ID"/>
        </w:rPr>
        <w:tab/>
      </w:r>
      <w:r w:rsidR="00E3150E" w:rsidRPr="00CF5524">
        <w:rPr>
          <w:rFonts w:ascii="Arial Narrow" w:hAnsi="Arial Narrow" w:cs="Times New Roman"/>
          <w:sz w:val="24"/>
          <w:szCs w:val="24"/>
          <w:lang w:val="id-ID"/>
        </w:rPr>
        <w:t>Pembelajaran pada hakikatnya meupakan proses interaksi antar guru dan siswa baik interaksi secara langsung  seperti kegiatan tatap muka maupun secara tidak langsung, yaitu menggunakan berbagai media pembelajaran. Didasari oleh adanya perbedaan interaksi tersebut, maka kegiatan pembelajaran dapat dilakukan dengan menggunakan berbagai pola pembelajaran.</w:t>
      </w:r>
    </w:p>
    <w:p w:rsidR="00E3150E" w:rsidRPr="00CF5524" w:rsidRDefault="00E3150E" w:rsidP="00E3150E">
      <w:pPr>
        <w:pStyle w:val="ListParagraph"/>
        <w:tabs>
          <w:tab w:val="left" w:pos="567"/>
        </w:tabs>
        <w:spacing w:line="240" w:lineRule="auto"/>
        <w:ind w:left="0"/>
        <w:jc w:val="both"/>
        <w:rPr>
          <w:rFonts w:ascii="Arial Narrow" w:hAnsi="Arial Narrow" w:cs="Times New Roman"/>
          <w:sz w:val="24"/>
          <w:szCs w:val="24"/>
          <w:lang w:val="id-ID"/>
        </w:rPr>
      </w:pPr>
      <w:r w:rsidRPr="00CF5524">
        <w:rPr>
          <w:rFonts w:ascii="Arial Narrow" w:hAnsi="Arial Narrow" w:cs="Times New Roman"/>
          <w:sz w:val="24"/>
          <w:szCs w:val="24"/>
          <w:lang w:val="id-ID"/>
        </w:rPr>
        <w:t xml:space="preserve"> </w:t>
      </w:r>
      <w:r w:rsidRPr="00CF5524">
        <w:rPr>
          <w:rFonts w:ascii="Arial Narrow" w:hAnsi="Arial Narrow" w:cs="Times New Roman"/>
          <w:sz w:val="24"/>
          <w:szCs w:val="24"/>
          <w:lang w:val="id-ID"/>
        </w:rPr>
        <w:tab/>
      </w:r>
      <w:r w:rsidR="00E15ABE" w:rsidRPr="00CF5524">
        <w:rPr>
          <w:rFonts w:ascii="Arial Narrow" w:hAnsi="Arial Narrow" w:cs="Times New Roman"/>
          <w:sz w:val="24"/>
          <w:szCs w:val="24"/>
          <w:lang w:val="id-ID"/>
        </w:rPr>
        <w:tab/>
      </w:r>
      <w:r w:rsidRPr="00CF5524">
        <w:rPr>
          <w:rFonts w:ascii="Arial Narrow" w:hAnsi="Arial Narrow" w:cs="Times New Roman"/>
          <w:sz w:val="24"/>
          <w:szCs w:val="24"/>
          <w:lang w:val="id-ID"/>
        </w:rPr>
        <w:t>Sejalan dengan pendapat diatas menurut Warsita (2008:85) dalam Rusman (2017: 84) : “Pembelajaran adalah suatu usaha untuk membuat peserta didik belajar atau suatu kegiatan untuk membelajarkan peserta didik “. Dengan kata lain pembelajaran merupakan upaya menciptakan kondisi agar terjadi kegiatan belajar. Pembelajaran itu menunjukan pada usaha siswa mempelajari bahan ajar sebagai akibat perlakuan guru.</w:t>
      </w:r>
    </w:p>
    <w:p w:rsidR="00383426" w:rsidRPr="00383426" w:rsidRDefault="00E15ABE" w:rsidP="005323E0">
      <w:pPr>
        <w:pStyle w:val="ListParagraph"/>
        <w:tabs>
          <w:tab w:val="left" w:pos="567"/>
          <w:tab w:val="left" w:pos="709"/>
        </w:tabs>
        <w:spacing w:after="0" w:line="240" w:lineRule="auto"/>
        <w:ind w:left="0"/>
        <w:jc w:val="both"/>
        <w:rPr>
          <w:rFonts w:ascii="Arial Narrow" w:hAnsi="Arial Narrow"/>
          <w:color w:val="000000" w:themeColor="text1"/>
          <w:szCs w:val="24"/>
          <w:lang w:val="id-ID"/>
        </w:rPr>
      </w:pPr>
      <w:r w:rsidRPr="00CF5524">
        <w:rPr>
          <w:rFonts w:ascii="Arial Narrow" w:hAnsi="Arial Narrow" w:cs="Times New Roman"/>
          <w:sz w:val="24"/>
          <w:szCs w:val="24"/>
          <w:lang w:val="id-ID"/>
        </w:rPr>
        <w:tab/>
      </w:r>
      <w:r w:rsidRPr="00CF5524">
        <w:rPr>
          <w:rFonts w:ascii="Arial Narrow" w:hAnsi="Arial Narrow" w:cs="Times New Roman"/>
          <w:sz w:val="24"/>
          <w:szCs w:val="24"/>
          <w:lang w:val="id-ID"/>
        </w:rPr>
        <w:tab/>
      </w:r>
      <w:r w:rsidR="00E3150E" w:rsidRPr="00CF5524">
        <w:rPr>
          <w:rFonts w:ascii="Arial Narrow" w:hAnsi="Arial Narrow" w:cs="Times New Roman"/>
          <w:sz w:val="24"/>
          <w:szCs w:val="24"/>
          <w:lang w:val="id-ID"/>
        </w:rPr>
        <w:t>Pembelajaran yang sampaikan saat ini lebih banyak terfokus pada guru dan masih menggunakan metode ceramah yang membuat proses pembelajaran kurang efektif. Maka dari itu diperlukannya model pembelajaran yang akan membuat peserta didik lebih aktif dalam proses pembelajaran dan dapat mencapai keberhasilan dalam belajar. Karena berhasil tidaknya tujuan pembelajaran ditentukan oleh bagaimana penyampaian materi oleh guru serta respon peserta didik yang menjadi target pembelajaran. Model pembelajran yang tepat akan mempermudah dalam pencapaian tujuan pembelajaran.Apalagi untuk saat ini kurikulum 2013 menuntut untuk siswa lebih mendominasi dalam pembelajaran sedangkan guru hanya menjadi</w:t>
      </w:r>
      <w:r w:rsidR="00C7419A">
        <w:rPr>
          <w:rFonts w:ascii="Arial Narrow" w:hAnsi="Arial Narrow" w:cs="Times New Roman"/>
          <w:sz w:val="24"/>
          <w:szCs w:val="24"/>
          <w:lang w:val="id-ID"/>
        </w:rPr>
        <w:t xml:space="preserve"> fasilitator dan penengah.</w:t>
      </w:r>
      <w:r w:rsidR="007D22E1">
        <w:rPr>
          <w:rFonts w:ascii="Arial Narrow" w:hAnsi="Arial Narrow"/>
          <w:color w:val="000000" w:themeColor="text1"/>
          <w:sz w:val="24"/>
          <w:szCs w:val="24"/>
          <w:lang w:val="id-ID"/>
        </w:rPr>
        <w:tab/>
      </w:r>
      <w:r w:rsidR="007D22E1">
        <w:rPr>
          <w:rFonts w:ascii="Arial Narrow" w:hAnsi="Arial Narrow"/>
          <w:color w:val="000000" w:themeColor="text1"/>
          <w:szCs w:val="24"/>
          <w:lang w:val="id-ID"/>
        </w:rPr>
        <w:tab/>
      </w:r>
      <w:r w:rsidR="005323E0">
        <w:rPr>
          <w:rFonts w:ascii="Arial Narrow" w:hAnsi="Arial Narrow"/>
          <w:color w:val="000000" w:themeColor="text1"/>
          <w:szCs w:val="24"/>
          <w:lang w:val="id-ID"/>
        </w:rPr>
        <w:t>Hasil belajar adalah sesuatu yang diperoleh siswa seteah melakukan kegiatan belajar. Hasil belajar merupakan patokan yang dapat digunakan untuk menentukan tingkat keberhasilan siswa dalam menguasai materi pembelajaran. Seseorang dikatakan berhasil dalam belajar apabila telah terjadi perubahan tingkah laku dalam dirinya baik dalam bentuk pengetahuan,sikap dan keterampilan, misalnya dari tidak tahu menjadi tahu, sikap kurang sopan menjadi sopan dan sebagainya (Hamalik,2008:155) Sudjana (2009:22) menyatakan bahwa “ Hasil belajar adalah kemampuan-kemampuan yang dimiliki siswa setelah ia menerima pengalaman belajarnya.</w:t>
      </w:r>
    </w:p>
    <w:p w:rsidR="007D22E1" w:rsidRPr="00CF5524" w:rsidRDefault="007D22E1" w:rsidP="007D22E1">
      <w:pPr>
        <w:tabs>
          <w:tab w:val="left" w:pos="567"/>
          <w:tab w:val="left" w:pos="709"/>
        </w:tabs>
        <w:spacing w:after="0" w:line="240" w:lineRule="auto"/>
        <w:jc w:val="both"/>
        <w:rPr>
          <w:rFonts w:ascii="Arial Narrow" w:hAnsi="Arial Narrow"/>
          <w:color w:val="000000" w:themeColor="text1"/>
          <w:sz w:val="24"/>
          <w:szCs w:val="24"/>
          <w:lang w:val="id-ID"/>
        </w:rPr>
      </w:pPr>
      <w:r w:rsidRPr="00CF5524">
        <w:rPr>
          <w:rFonts w:ascii="Arial Narrow" w:hAnsi="Arial Narrow"/>
          <w:color w:val="000000" w:themeColor="text1"/>
          <w:sz w:val="24"/>
          <w:szCs w:val="24"/>
          <w:lang w:val="id-ID"/>
        </w:rPr>
        <w:t xml:space="preserve">       </w:t>
      </w:r>
      <w:r w:rsidRPr="00CF5524">
        <w:rPr>
          <w:rFonts w:ascii="Arial Narrow" w:hAnsi="Arial Narrow"/>
          <w:color w:val="000000" w:themeColor="text1"/>
          <w:sz w:val="24"/>
          <w:szCs w:val="24"/>
          <w:lang w:val="id-ID"/>
        </w:rPr>
        <w:tab/>
      </w:r>
      <w:r>
        <w:rPr>
          <w:rFonts w:ascii="Arial Narrow" w:hAnsi="Arial Narrow"/>
          <w:color w:val="000000" w:themeColor="text1"/>
          <w:sz w:val="24"/>
          <w:szCs w:val="24"/>
          <w:lang w:val="id-ID"/>
        </w:rPr>
        <w:tab/>
      </w:r>
      <w:r w:rsidRPr="00CF5524">
        <w:rPr>
          <w:rFonts w:ascii="Arial Narrow" w:hAnsi="Arial Narrow"/>
          <w:color w:val="000000" w:themeColor="text1"/>
          <w:sz w:val="24"/>
          <w:szCs w:val="24"/>
          <w:lang w:val="id-ID"/>
        </w:rPr>
        <w:t>Menurut Suprijono (2015:5-6) menyatakan bahwa: “Hasil belajar adalah Pola-pola perbuatan,nilai-nilai, pengertian-pengertian, sikap-sikap, apresiasi dan keterampilan”. Merujuk pemikiran Gagne hasil belajar berupa : (1) Informasi verbal yaitu kapasitas mengungkapkan pengetahuan dalam bentuk bahasa, baik lisan maupun tertulis (2) Keterampilan intelektual yaitu kemampuan mempresentasikan konsep dan lambang (3) Strategi kognitif yaitu kecakapan menyalurkan dan mengarahkan aktivitas kognitifnya sendiri (4) Keterampilan motorik yaitu kemampuan melakukan serangkaian gerak jasmani dalam urusan dan koordinasi, sehingga terwujud otomatisme gerak jasmani(5) Sikap adalah kemampuan menerima atau menolak objek berdasarkan penilaian terhadap objek tersebut.</w:t>
      </w:r>
    </w:p>
    <w:p w:rsidR="00E3150E" w:rsidRPr="00CF5524" w:rsidRDefault="00E3150E" w:rsidP="00E3150E">
      <w:pPr>
        <w:pStyle w:val="ListParagraph"/>
        <w:tabs>
          <w:tab w:val="left" w:pos="567"/>
        </w:tabs>
        <w:spacing w:line="240" w:lineRule="auto"/>
        <w:ind w:left="0"/>
        <w:jc w:val="both"/>
        <w:rPr>
          <w:rFonts w:ascii="Arial Narrow" w:hAnsi="Arial Narrow"/>
          <w:color w:val="000000" w:themeColor="text1"/>
          <w:sz w:val="24"/>
          <w:szCs w:val="24"/>
          <w:lang w:val="id-ID"/>
        </w:rPr>
      </w:pPr>
      <w:r w:rsidRPr="00CF5524">
        <w:rPr>
          <w:rFonts w:ascii="Arial Narrow" w:hAnsi="Arial Narrow"/>
          <w:color w:val="000000" w:themeColor="text1"/>
          <w:sz w:val="24"/>
          <w:szCs w:val="24"/>
          <w:lang w:val="id-ID"/>
        </w:rPr>
        <w:tab/>
      </w:r>
      <w:r w:rsidR="00E15ABE" w:rsidRPr="00CF5524">
        <w:rPr>
          <w:rFonts w:ascii="Arial Narrow" w:hAnsi="Arial Narrow"/>
          <w:color w:val="000000" w:themeColor="text1"/>
          <w:sz w:val="24"/>
          <w:szCs w:val="24"/>
          <w:lang w:val="id-ID"/>
        </w:rPr>
        <w:tab/>
      </w:r>
      <w:r w:rsidRPr="00CF5524">
        <w:rPr>
          <w:rFonts w:ascii="Arial Narrow" w:hAnsi="Arial Narrow"/>
          <w:color w:val="000000" w:themeColor="text1"/>
          <w:sz w:val="24"/>
          <w:szCs w:val="24"/>
          <w:lang w:val="id-ID"/>
        </w:rPr>
        <w:t xml:space="preserve">Hasil belajar akan diperolah karena adanya interaksi antar guru dan murid baik secara langsung maupun secara tidak langsung seperti dengan menggunakan media dan model pembelajaran. Maka dari itu untuk mencapai hasil belajar diperlukan penggunaan model pembelajar yang tepat sehingga siswa dapat dengan mudah memahami pelajaran yang disampaikan oleh guru . </w:t>
      </w:r>
    </w:p>
    <w:p w:rsidR="007D22E1" w:rsidRPr="00C83CB6" w:rsidRDefault="00E3150E" w:rsidP="00C83CB6">
      <w:pPr>
        <w:pStyle w:val="ListParagraph"/>
        <w:tabs>
          <w:tab w:val="left" w:pos="426"/>
        </w:tabs>
        <w:spacing w:line="240" w:lineRule="auto"/>
        <w:ind w:left="0"/>
        <w:jc w:val="both"/>
        <w:rPr>
          <w:rFonts w:ascii="Arial Narrow" w:hAnsi="Arial Narrow" w:cs="Times New Roman"/>
          <w:sz w:val="24"/>
          <w:szCs w:val="24"/>
          <w:lang w:val="id-ID"/>
        </w:rPr>
      </w:pPr>
      <w:r w:rsidRPr="00CF5524">
        <w:rPr>
          <w:rFonts w:ascii="Arial Narrow" w:hAnsi="Arial Narrow" w:cs="Times New Roman"/>
          <w:sz w:val="24"/>
          <w:szCs w:val="24"/>
          <w:lang w:val="id-ID"/>
        </w:rPr>
        <w:tab/>
      </w:r>
      <w:r w:rsidRPr="00CF5524">
        <w:rPr>
          <w:rFonts w:ascii="Arial Narrow" w:hAnsi="Arial Narrow" w:cs="Times New Roman"/>
          <w:sz w:val="24"/>
          <w:szCs w:val="24"/>
          <w:lang w:val="id-ID"/>
        </w:rPr>
        <w:tab/>
        <w:t>Hasil belajar biasanya dinyatakan dalam bentuk nilai atau angka kriteria peni laian sebagai data awal, dibawah ini merupakan tabel tentang rata-rata nilai ulangan harian pada mata pelajaran ekonomi semester ganjil kelas XI IPS 1 dan 2 di SMA YRM Cihawar tahun ajaran 2020/2021.</w:t>
      </w:r>
    </w:p>
    <w:p w:rsidR="007D22E1" w:rsidRDefault="007D22E1" w:rsidP="00E3150E">
      <w:pPr>
        <w:pStyle w:val="ListParagraph"/>
        <w:tabs>
          <w:tab w:val="left" w:pos="426"/>
        </w:tabs>
        <w:spacing w:line="240" w:lineRule="auto"/>
        <w:ind w:left="0"/>
        <w:jc w:val="center"/>
        <w:rPr>
          <w:rFonts w:ascii="Arial Narrow" w:hAnsi="Arial Narrow" w:cs="Times New Roman"/>
          <w:b/>
          <w:szCs w:val="24"/>
          <w:lang w:val="id-ID"/>
        </w:rPr>
      </w:pPr>
    </w:p>
    <w:p w:rsidR="007D22E1" w:rsidRDefault="007D22E1" w:rsidP="00E3150E">
      <w:pPr>
        <w:pStyle w:val="ListParagraph"/>
        <w:tabs>
          <w:tab w:val="left" w:pos="426"/>
        </w:tabs>
        <w:spacing w:line="240" w:lineRule="auto"/>
        <w:ind w:left="0"/>
        <w:jc w:val="center"/>
        <w:rPr>
          <w:rFonts w:ascii="Arial Narrow" w:hAnsi="Arial Narrow" w:cs="Times New Roman"/>
          <w:b/>
          <w:szCs w:val="24"/>
          <w:lang w:val="id-ID"/>
        </w:rPr>
      </w:pPr>
    </w:p>
    <w:p w:rsidR="000D1B1F" w:rsidRDefault="000D1B1F" w:rsidP="00E3150E">
      <w:pPr>
        <w:pStyle w:val="ListParagraph"/>
        <w:tabs>
          <w:tab w:val="left" w:pos="426"/>
        </w:tabs>
        <w:spacing w:line="240" w:lineRule="auto"/>
        <w:ind w:left="0"/>
        <w:jc w:val="center"/>
        <w:rPr>
          <w:rFonts w:ascii="Arial Narrow" w:hAnsi="Arial Narrow" w:cs="Times New Roman"/>
          <w:b/>
          <w:szCs w:val="24"/>
          <w:lang w:val="id-ID"/>
        </w:rPr>
      </w:pPr>
    </w:p>
    <w:p w:rsidR="000D1B1F" w:rsidRDefault="000D1B1F" w:rsidP="00E3150E">
      <w:pPr>
        <w:pStyle w:val="ListParagraph"/>
        <w:tabs>
          <w:tab w:val="left" w:pos="426"/>
        </w:tabs>
        <w:spacing w:line="240" w:lineRule="auto"/>
        <w:ind w:left="0"/>
        <w:jc w:val="center"/>
        <w:rPr>
          <w:rFonts w:ascii="Arial Narrow" w:hAnsi="Arial Narrow" w:cs="Times New Roman"/>
          <w:b/>
          <w:szCs w:val="24"/>
          <w:lang w:val="id-ID"/>
        </w:rPr>
      </w:pPr>
    </w:p>
    <w:p w:rsidR="000D1B1F" w:rsidRDefault="000D1B1F" w:rsidP="00E3150E">
      <w:pPr>
        <w:pStyle w:val="ListParagraph"/>
        <w:tabs>
          <w:tab w:val="left" w:pos="426"/>
        </w:tabs>
        <w:spacing w:line="240" w:lineRule="auto"/>
        <w:ind w:left="0"/>
        <w:jc w:val="center"/>
        <w:rPr>
          <w:rFonts w:ascii="Arial Narrow" w:hAnsi="Arial Narrow" w:cs="Times New Roman"/>
          <w:b/>
          <w:szCs w:val="24"/>
          <w:lang w:val="id-ID"/>
        </w:rPr>
      </w:pPr>
    </w:p>
    <w:p w:rsidR="00B747A8" w:rsidRDefault="00B747A8" w:rsidP="00B747A8">
      <w:pPr>
        <w:pStyle w:val="ListParagraph"/>
        <w:tabs>
          <w:tab w:val="left" w:pos="426"/>
        </w:tabs>
        <w:spacing w:line="240" w:lineRule="auto"/>
        <w:ind w:left="0"/>
        <w:jc w:val="center"/>
        <w:rPr>
          <w:rFonts w:ascii="Arial Narrow" w:hAnsi="Arial Narrow" w:cs="Times New Roman"/>
          <w:b/>
          <w:szCs w:val="24"/>
          <w:lang w:val="id-ID"/>
        </w:rPr>
      </w:pPr>
      <w:r w:rsidRPr="00E15ABE">
        <w:rPr>
          <w:rFonts w:ascii="Arial Narrow" w:hAnsi="Arial Narrow" w:cs="Times New Roman"/>
          <w:b/>
          <w:szCs w:val="24"/>
        </w:rPr>
        <w:lastRenderedPageBreak/>
        <w:t>Tabel 1</w:t>
      </w:r>
    </w:p>
    <w:p w:rsidR="00B747A8" w:rsidRDefault="00B747A8" w:rsidP="00B747A8">
      <w:pPr>
        <w:pStyle w:val="ListParagraph"/>
        <w:tabs>
          <w:tab w:val="left" w:pos="426"/>
        </w:tabs>
        <w:spacing w:line="240" w:lineRule="auto"/>
        <w:ind w:left="0"/>
        <w:jc w:val="center"/>
        <w:rPr>
          <w:rFonts w:ascii="Arial Narrow" w:hAnsi="Arial Narrow" w:cs="Times New Roman"/>
          <w:b/>
          <w:szCs w:val="24"/>
          <w:lang w:val="id-ID"/>
        </w:rPr>
      </w:pPr>
      <w:r w:rsidRPr="00E15ABE">
        <w:rPr>
          <w:rFonts w:ascii="Arial Narrow" w:hAnsi="Arial Narrow" w:cs="Times New Roman"/>
          <w:b/>
          <w:szCs w:val="24"/>
        </w:rPr>
        <w:t xml:space="preserve">Nilai Rata-Rata Ulangan Harian </w:t>
      </w:r>
      <w:r w:rsidRPr="00E15ABE">
        <w:rPr>
          <w:rFonts w:ascii="Arial Narrow" w:hAnsi="Arial Narrow" w:cs="Times New Roman"/>
          <w:b/>
          <w:szCs w:val="24"/>
          <w:lang w:val="id-ID"/>
        </w:rPr>
        <w:t>siswa</w:t>
      </w:r>
      <w:r w:rsidRPr="00E15ABE">
        <w:rPr>
          <w:rFonts w:ascii="Arial Narrow" w:hAnsi="Arial Narrow" w:cs="Times New Roman"/>
          <w:b/>
          <w:szCs w:val="24"/>
        </w:rPr>
        <w:t xml:space="preserve"> Kelas XI IPS </w:t>
      </w:r>
      <w:r w:rsidRPr="00E15ABE">
        <w:rPr>
          <w:rFonts w:ascii="Arial Narrow" w:hAnsi="Arial Narrow" w:cs="Times New Roman"/>
          <w:b/>
          <w:szCs w:val="24"/>
          <w:lang w:val="id-ID"/>
        </w:rPr>
        <w:t xml:space="preserve">SMA YRM Cihawar </w:t>
      </w:r>
    </w:p>
    <w:p w:rsidR="00B747A8" w:rsidRPr="00E15ABE" w:rsidRDefault="00B747A8" w:rsidP="00B747A8">
      <w:pPr>
        <w:pStyle w:val="ListParagraph"/>
        <w:tabs>
          <w:tab w:val="left" w:pos="426"/>
        </w:tabs>
        <w:spacing w:line="240" w:lineRule="auto"/>
        <w:ind w:left="0"/>
        <w:jc w:val="center"/>
        <w:rPr>
          <w:rFonts w:ascii="Arial Narrow" w:hAnsi="Arial Narrow" w:cs="Times New Roman"/>
          <w:szCs w:val="24"/>
          <w:lang w:val="id-ID"/>
        </w:rPr>
      </w:pPr>
      <w:r w:rsidRPr="00E15ABE">
        <w:rPr>
          <w:rFonts w:ascii="Arial Narrow" w:hAnsi="Arial Narrow" w:cs="Times New Roman"/>
          <w:b/>
          <w:szCs w:val="24"/>
        </w:rPr>
        <w:t xml:space="preserve"> Pada Mata Pelajaran Ekonomi</w:t>
      </w:r>
    </w:p>
    <w:tbl>
      <w:tblPr>
        <w:tblStyle w:val="TableGrid"/>
        <w:tblW w:w="0" w:type="auto"/>
        <w:tblInd w:w="675" w:type="dxa"/>
        <w:tblLayout w:type="fixed"/>
        <w:tblLook w:val="04A0" w:firstRow="1" w:lastRow="0" w:firstColumn="1" w:lastColumn="0" w:noHBand="0" w:noVBand="1"/>
      </w:tblPr>
      <w:tblGrid>
        <w:gridCol w:w="447"/>
        <w:gridCol w:w="992"/>
        <w:gridCol w:w="1026"/>
        <w:gridCol w:w="1047"/>
        <w:gridCol w:w="658"/>
        <w:gridCol w:w="792"/>
        <w:gridCol w:w="992"/>
        <w:gridCol w:w="992"/>
        <w:gridCol w:w="1276"/>
      </w:tblGrid>
      <w:tr w:rsidR="00B747A8" w:rsidRPr="00E15ABE" w:rsidTr="001E5E67">
        <w:tc>
          <w:tcPr>
            <w:tcW w:w="447" w:type="dxa"/>
            <w:vMerge w:val="restart"/>
            <w:vAlign w:val="center"/>
          </w:tcPr>
          <w:p w:rsidR="00B747A8" w:rsidRPr="00E15ABE" w:rsidRDefault="00B747A8" w:rsidP="001E5E67">
            <w:pPr>
              <w:pStyle w:val="ListParagraph"/>
              <w:tabs>
                <w:tab w:val="left" w:pos="426"/>
              </w:tabs>
              <w:ind w:left="0"/>
              <w:jc w:val="center"/>
              <w:rPr>
                <w:rFonts w:ascii="Arial Narrow" w:hAnsi="Arial Narrow" w:cs="Times New Roman"/>
                <w:lang w:val="id-ID"/>
              </w:rPr>
            </w:pPr>
            <w:r w:rsidRPr="00E15ABE">
              <w:rPr>
                <w:rFonts w:ascii="Arial Narrow" w:hAnsi="Arial Narrow" w:cs="Times New Roman"/>
                <w:lang w:val="id-ID"/>
              </w:rPr>
              <w:t>No</w:t>
            </w:r>
          </w:p>
        </w:tc>
        <w:tc>
          <w:tcPr>
            <w:tcW w:w="992" w:type="dxa"/>
            <w:vMerge w:val="restart"/>
            <w:vAlign w:val="center"/>
          </w:tcPr>
          <w:p w:rsidR="00B747A8" w:rsidRPr="00E15ABE" w:rsidRDefault="00B747A8" w:rsidP="001E5E67">
            <w:pPr>
              <w:pStyle w:val="ListParagraph"/>
              <w:tabs>
                <w:tab w:val="left" w:pos="426"/>
              </w:tabs>
              <w:ind w:left="0"/>
              <w:jc w:val="center"/>
              <w:rPr>
                <w:rFonts w:ascii="Arial Narrow" w:hAnsi="Arial Narrow" w:cs="Times New Roman"/>
                <w:lang w:val="id-ID"/>
              </w:rPr>
            </w:pPr>
            <w:r w:rsidRPr="00E15ABE">
              <w:rPr>
                <w:rFonts w:ascii="Arial Narrow" w:hAnsi="Arial Narrow" w:cs="Times New Roman"/>
                <w:lang w:val="id-ID"/>
              </w:rPr>
              <w:t>Kelas</w:t>
            </w:r>
          </w:p>
        </w:tc>
        <w:tc>
          <w:tcPr>
            <w:tcW w:w="2731" w:type="dxa"/>
            <w:gridSpan w:val="3"/>
            <w:vAlign w:val="center"/>
          </w:tcPr>
          <w:p w:rsidR="00B747A8" w:rsidRPr="00E15ABE" w:rsidRDefault="00B747A8" w:rsidP="001E5E67">
            <w:pPr>
              <w:pStyle w:val="ListParagraph"/>
              <w:tabs>
                <w:tab w:val="left" w:pos="426"/>
              </w:tabs>
              <w:ind w:left="0"/>
              <w:jc w:val="center"/>
              <w:rPr>
                <w:rFonts w:ascii="Arial Narrow" w:hAnsi="Arial Narrow" w:cs="Times New Roman"/>
                <w:lang w:val="id-ID"/>
              </w:rPr>
            </w:pPr>
            <w:r w:rsidRPr="00E15ABE">
              <w:rPr>
                <w:rFonts w:ascii="Arial Narrow" w:hAnsi="Arial Narrow" w:cs="Times New Roman"/>
                <w:lang w:val="id-ID"/>
              </w:rPr>
              <w:t>Nilai</w:t>
            </w:r>
          </w:p>
        </w:tc>
        <w:tc>
          <w:tcPr>
            <w:tcW w:w="4052" w:type="dxa"/>
            <w:gridSpan w:val="4"/>
            <w:vAlign w:val="center"/>
          </w:tcPr>
          <w:p w:rsidR="00B747A8" w:rsidRPr="00E15ABE" w:rsidRDefault="00B747A8" w:rsidP="001E5E67">
            <w:pPr>
              <w:pStyle w:val="ListParagraph"/>
              <w:tabs>
                <w:tab w:val="left" w:pos="426"/>
              </w:tabs>
              <w:ind w:left="0"/>
              <w:jc w:val="center"/>
              <w:rPr>
                <w:rFonts w:ascii="Arial Narrow" w:hAnsi="Arial Narrow" w:cs="Times New Roman"/>
                <w:lang w:val="id-ID"/>
              </w:rPr>
            </w:pPr>
            <w:r w:rsidRPr="00E15ABE">
              <w:rPr>
                <w:rFonts w:ascii="Arial Narrow" w:hAnsi="Arial Narrow" w:cs="Times New Roman"/>
                <w:lang w:val="id-ID"/>
              </w:rPr>
              <w:t xml:space="preserve">Kriteria Ketuntasan </w:t>
            </w:r>
          </w:p>
        </w:tc>
      </w:tr>
      <w:tr w:rsidR="00B747A8" w:rsidRPr="00E15ABE" w:rsidTr="001E5E67">
        <w:tc>
          <w:tcPr>
            <w:tcW w:w="447" w:type="dxa"/>
            <w:vMerge/>
            <w:vAlign w:val="center"/>
          </w:tcPr>
          <w:p w:rsidR="00B747A8" w:rsidRPr="00E15ABE" w:rsidRDefault="00B747A8" w:rsidP="001E5E67">
            <w:pPr>
              <w:pStyle w:val="ListParagraph"/>
              <w:tabs>
                <w:tab w:val="left" w:pos="426"/>
              </w:tabs>
              <w:ind w:left="0"/>
              <w:jc w:val="center"/>
              <w:rPr>
                <w:rFonts w:ascii="Arial Narrow" w:hAnsi="Arial Narrow" w:cs="Times New Roman"/>
                <w:lang w:val="id-ID"/>
              </w:rPr>
            </w:pPr>
          </w:p>
        </w:tc>
        <w:tc>
          <w:tcPr>
            <w:tcW w:w="992" w:type="dxa"/>
            <w:vMerge/>
            <w:vAlign w:val="center"/>
          </w:tcPr>
          <w:p w:rsidR="00B747A8" w:rsidRPr="00E15ABE" w:rsidRDefault="00B747A8" w:rsidP="001E5E67">
            <w:pPr>
              <w:pStyle w:val="ListParagraph"/>
              <w:tabs>
                <w:tab w:val="left" w:pos="426"/>
              </w:tabs>
              <w:ind w:left="0"/>
              <w:jc w:val="center"/>
              <w:rPr>
                <w:rFonts w:ascii="Arial Narrow" w:hAnsi="Arial Narrow" w:cs="Times New Roman"/>
                <w:lang w:val="id-ID"/>
              </w:rPr>
            </w:pPr>
          </w:p>
        </w:tc>
        <w:tc>
          <w:tcPr>
            <w:tcW w:w="1026" w:type="dxa"/>
            <w:vAlign w:val="center"/>
          </w:tcPr>
          <w:p w:rsidR="00B747A8" w:rsidRPr="00E15ABE" w:rsidRDefault="00B747A8" w:rsidP="001E5E67">
            <w:pPr>
              <w:pStyle w:val="ListParagraph"/>
              <w:tabs>
                <w:tab w:val="left" w:pos="426"/>
              </w:tabs>
              <w:ind w:left="0"/>
              <w:jc w:val="center"/>
              <w:rPr>
                <w:rFonts w:ascii="Arial Narrow" w:hAnsi="Arial Narrow" w:cs="Times New Roman"/>
                <w:lang w:val="id-ID"/>
              </w:rPr>
            </w:pPr>
            <w:r w:rsidRPr="00E15ABE">
              <w:rPr>
                <w:rFonts w:ascii="Arial Narrow" w:hAnsi="Arial Narrow" w:cs="Times New Roman"/>
                <w:lang w:val="id-ID"/>
              </w:rPr>
              <w:t>Nilai Tertinggi</w:t>
            </w:r>
          </w:p>
        </w:tc>
        <w:tc>
          <w:tcPr>
            <w:tcW w:w="1047" w:type="dxa"/>
            <w:vAlign w:val="center"/>
          </w:tcPr>
          <w:p w:rsidR="00B747A8" w:rsidRPr="00E15ABE" w:rsidRDefault="00B747A8" w:rsidP="001E5E67">
            <w:pPr>
              <w:pStyle w:val="ListParagraph"/>
              <w:tabs>
                <w:tab w:val="left" w:pos="426"/>
              </w:tabs>
              <w:ind w:left="0"/>
              <w:jc w:val="center"/>
              <w:rPr>
                <w:rFonts w:ascii="Arial Narrow" w:hAnsi="Arial Narrow" w:cs="Times New Roman"/>
                <w:lang w:val="id-ID"/>
              </w:rPr>
            </w:pPr>
            <w:r w:rsidRPr="00E15ABE">
              <w:rPr>
                <w:rFonts w:ascii="Arial Narrow" w:hAnsi="Arial Narrow" w:cs="Times New Roman"/>
                <w:lang w:val="id-ID"/>
              </w:rPr>
              <w:t>Nilai Terendah</w:t>
            </w:r>
          </w:p>
        </w:tc>
        <w:tc>
          <w:tcPr>
            <w:tcW w:w="658" w:type="dxa"/>
            <w:vAlign w:val="center"/>
          </w:tcPr>
          <w:p w:rsidR="00B747A8" w:rsidRPr="00E15ABE" w:rsidRDefault="00B747A8" w:rsidP="001E5E67">
            <w:pPr>
              <w:pStyle w:val="ListParagraph"/>
              <w:tabs>
                <w:tab w:val="left" w:pos="426"/>
              </w:tabs>
              <w:ind w:left="0"/>
              <w:jc w:val="center"/>
              <w:rPr>
                <w:rFonts w:ascii="Arial Narrow" w:hAnsi="Arial Narrow" w:cs="Times New Roman"/>
                <w:lang w:val="id-ID"/>
              </w:rPr>
            </w:pPr>
            <w:r w:rsidRPr="00E15ABE">
              <w:rPr>
                <w:rFonts w:ascii="Arial Narrow" w:hAnsi="Arial Narrow" w:cs="Times New Roman"/>
                <w:lang w:val="id-ID"/>
              </w:rPr>
              <w:t>Rata-rata</w:t>
            </w:r>
          </w:p>
        </w:tc>
        <w:tc>
          <w:tcPr>
            <w:tcW w:w="792" w:type="dxa"/>
            <w:vAlign w:val="center"/>
          </w:tcPr>
          <w:p w:rsidR="00B747A8" w:rsidRPr="00E15ABE" w:rsidRDefault="00B747A8" w:rsidP="001E5E67">
            <w:pPr>
              <w:pStyle w:val="ListParagraph"/>
              <w:tabs>
                <w:tab w:val="left" w:pos="426"/>
              </w:tabs>
              <w:ind w:left="0"/>
              <w:jc w:val="center"/>
              <w:rPr>
                <w:rFonts w:ascii="Arial Narrow" w:hAnsi="Arial Narrow" w:cs="Times New Roman"/>
                <w:lang w:val="id-ID"/>
              </w:rPr>
            </w:pPr>
            <w:r w:rsidRPr="00E15ABE">
              <w:rPr>
                <w:rFonts w:ascii="Arial Narrow" w:hAnsi="Arial Narrow" w:cs="Times New Roman"/>
                <w:lang w:val="id-ID"/>
              </w:rPr>
              <w:t>Tuntas</w:t>
            </w:r>
          </w:p>
        </w:tc>
        <w:tc>
          <w:tcPr>
            <w:tcW w:w="992" w:type="dxa"/>
            <w:vAlign w:val="center"/>
          </w:tcPr>
          <w:p w:rsidR="00B747A8" w:rsidRPr="00E15ABE" w:rsidRDefault="00B747A8" w:rsidP="001E5E67">
            <w:pPr>
              <w:pStyle w:val="ListParagraph"/>
              <w:tabs>
                <w:tab w:val="left" w:pos="426"/>
              </w:tabs>
              <w:ind w:left="0"/>
              <w:jc w:val="center"/>
              <w:rPr>
                <w:rFonts w:ascii="Arial Narrow" w:hAnsi="Arial Narrow" w:cs="Times New Roman"/>
                <w:lang w:val="id-ID"/>
              </w:rPr>
            </w:pPr>
            <w:r w:rsidRPr="00E15ABE">
              <w:rPr>
                <w:rFonts w:ascii="Arial Narrow" w:hAnsi="Arial Narrow" w:cs="Times New Roman"/>
                <w:lang w:val="id-ID"/>
              </w:rPr>
              <w:t>Presentase</w:t>
            </w:r>
          </w:p>
        </w:tc>
        <w:tc>
          <w:tcPr>
            <w:tcW w:w="992" w:type="dxa"/>
            <w:vAlign w:val="center"/>
          </w:tcPr>
          <w:p w:rsidR="00B747A8" w:rsidRPr="00E15ABE" w:rsidRDefault="00B747A8" w:rsidP="001E5E67">
            <w:pPr>
              <w:pStyle w:val="ListParagraph"/>
              <w:tabs>
                <w:tab w:val="left" w:pos="426"/>
              </w:tabs>
              <w:ind w:left="0"/>
              <w:jc w:val="center"/>
              <w:rPr>
                <w:rFonts w:ascii="Arial Narrow" w:hAnsi="Arial Narrow" w:cs="Times New Roman"/>
                <w:lang w:val="id-ID"/>
              </w:rPr>
            </w:pPr>
            <w:r w:rsidRPr="00E15ABE">
              <w:rPr>
                <w:rFonts w:ascii="Arial Narrow" w:hAnsi="Arial Narrow" w:cs="Times New Roman"/>
                <w:lang w:val="id-ID"/>
              </w:rPr>
              <w:t>Tidak Tuntas</w:t>
            </w:r>
          </w:p>
        </w:tc>
        <w:tc>
          <w:tcPr>
            <w:tcW w:w="1276" w:type="dxa"/>
            <w:vAlign w:val="center"/>
          </w:tcPr>
          <w:p w:rsidR="00B747A8" w:rsidRPr="00E15ABE" w:rsidRDefault="00B747A8" w:rsidP="001E5E67">
            <w:pPr>
              <w:pStyle w:val="ListParagraph"/>
              <w:tabs>
                <w:tab w:val="left" w:pos="426"/>
              </w:tabs>
              <w:ind w:left="0"/>
              <w:jc w:val="center"/>
              <w:rPr>
                <w:rFonts w:ascii="Arial Narrow" w:hAnsi="Arial Narrow" w:cs="Times New Roman"/>
                <w:lang w:val="id-ID"/>
              </w:rPr>
            </w:pPr>
            <w:r w:rsidRPr="00E15ABE">
              <w:rPr>
                <w:rFonts w:ascii="Arial Narrow" w:hAnsi="Arial Narrow" w:cs="Times New Roman"/>
                <w:lang w:val="id-ID"/>
              </w:rPr>
              <w:t>Presentase</w:t>
            </w:r>
          </w:p>
        </w:tc>
      </w:tr>
      <w:tr w:rsidR="00B747A8" w:rsidRPr="00E15ABE" w:rsidTr="001E5E67">
        <w:tc>
          <w:tcPr>
            <w:tcW w:w="447" w:type="dxa"/>
            <w:vAlign w:val="center"/>
          </w:tcPr>
          <w:p w:rsidR="00B747A8" w:rsidRPr="00E15ABE" w:rsidRDefault="00B747A8" w:rsidP="001E5E67">
            <w:pPr>
              <w:pStyle w:val="ListParagraph"/>
              <w:tabs>
                <w:tab w:val="left" w:pos="426"/>
              </w:tabs>
              <w:ind w:left="0"/>
              <w:jc w:val="center"/>
              <w:rPr>
                <w:rFonts w:ascii="Arial Narrow" w:hAnsi="Arial Narrow" w:cs="Times New Roman"/>
                <w:lang w:val="id-ID"/>
              </w:rPr>
            </w:pPr>
            <w:r w:rsidRPr="00E15ABE">
              <w:rPr>
                <w:rFonts w:ascii="Arial Narrow" w:hAnsi="Arial Narrow" w:cs="Times New Roman"/>
                <w:lang w:val="id-ID"/>
              </w:rPr>
              <w:t>1</w:t>
            </w:r>
          </w:p>
        </w:tc>
        <w:tc>
          <w:tcPr>
            <w:tcW w:w="992" w:type="dxa"/>
            <w:vAlign w:val="center"/>
          </w:tcPr>
          <w:p w:rsidR="00B747A8" w:rsidRPr="00E15ABE" w:rsidRDefault="00B747A8" w:rsidP="001E5E67">
            <w:pPr>
              <w:pStyle w:val="ListParagraph"/>
              <w:tabs>
                <w:tab w:val="left" w:pos="426"/>
              </w:tabs>
              <w:ind w:left="0"/>
              <w:jc w:val="center"/>
              <w:rPr>
                <w:rFonts w:ascii="Arial Narrow" w:hAnsi="Arial Narrow" w:cs="Times New Roman"/>
                <w:lang w:val="id-ID"/>
              </w:rPr>
            </w:pPr>
            <w:r w:rsidRPr="00E15ABE">
              <w:rPr>
                <w:rFonts w:ascii="Arial Narrow" w:hAnsi="Arial Narrow" w:cs="Times New Roman"/>
                <w:lang w:val="id-ID"/>
              </w:rPr>
              <w:t>XI IPS 1</w:t>
            </w:r>
          </w:p>
        </w:tc>
        <w:tc>
          <w:tcPr>
            <w:tcW w:w="1026" w:type="dxa"/>
            <w:vAlign w:val="center"/>
          </w:tcPr>
          <w:p w:rsidR="00B747A8" w:rsidRPr="00E15ABE" w:rsidRDefault="00B747A8" w:rsidP="001E5E67">
            <w:pPr>
              <w:pStyle w:val="ListParagraph"/>
              <w:tabs>
                <w:tab w:val="left" w:pos="426"/>
              </w:tabs>
              <w:ind w:left="0"/>
              <w:jc w:val="center"/>
              <w:rPr>
                <w:rFonts w:ascii="Arial Narrow" w:hAnsi="Arial Narrow" w:cs="Times New Roman"/>
                <w:lang w:val="id-ID"/>
              </w:rPr>
            </w:pPr>
            <w:r w:rsidRPr="00E15ABE">
              <w:rPr>
                <w:rFonts w:ascii="Arial Narrow" w:hAnsi="Arial Narrow" w:cs="Times New Roman"/>
                <w:lang w:val="id-ID"/>
              </w:rPr>
              <w:t>90</w:t>
            </w:r>
          </w:p>
        </w:tc>
        <w:tc>
          <w:tcPr>
            <w:tcW w:w="1047" w:type="dxa"/>
            <w:vAlign w:val="center"/>
          </w:tcPr>
          <w:p w:rsidR="00B747A8" w:rsidRPr="00E15ABE" w:rsidRDefault="00B747A8" w:rsidP="001E5E67">
            <w:pPr>
              <w:pStyle w:val="ListParagraph"/>
              <w:tabs>
                <w:tab w:val="left" w:pos="426"/>
              </w:tabs>
              <w:ind w:left="0"/>
              <w:jc w:val="center"/>
              <w:rPr>
                <w:rFonts w:ascii="Arial Narrow" w:hAnsi="Arial Narrow" w:cs="Times New Roman"/>
                <w:lang w:val="id-ID"/>
              </w:rPr>
            </w:pPr>
            <w:r w:rsidRPr="00E15ABE">
              <w:rPr>
                <w:rFonts w:ascii="Arial Narrow" w:hAnsi="Arial Narrow" w:cs="Times New Roman"/>
                <w:lang w:val="id-ID"/>
              </w:rPr>
              <w:t>60</w:t>
            </w:r>
          </w:p>
        </w:tc>
        <w:tc>
          <w:tcPr>
            <w:tcW w:w="658" w:type="dxa"/>
            <w:vAlign w:val="center"/>
          </w:tcPr>
          <w:p w:rsidR="00B747A8" w:rsidRPr="00E15ABE" w:rsidRDefault="00B747A8" w:rsidP="001E5E67">
            <w:pPr>
              <w:pStyle w:val="ListParagraph"/>
              <w:tabs>
                <w:tab w:val="left" w:pos="426"/>
              </w:tabs>
              <w:ind w:left="0"/>
              <w:jc w:val="center"/>
              <w:rPr>
                <w:rFonts w:ascii="Arial Narrow" w:hAnsi="Arial Narrow" w:cs="Times New Roman"/>
                <w:lang w:val="id-ID"/>
              </w:rPr>
            </w:pPr>
            <w:r w:rsidRPr="00E15ABE">
              <w:rPr>
                <w:rFonts w:ascii="Arial Narrow" w:hAnsi="Arial Narrow" w:cs="Times New Roman"/>
                <w:lang w:val="id-ID"/>
              </w:rPr>
              <w:t>70</w:t>
            </w:r>
          </w:p>
        </w:tc>
        <w:tc>
          <w:tcPr>
            <w:tcW w:w="792" w:type="dxa"/>
            <w:vAlign w:val="center"/>
          </w:tcPr>
          <w:p w:rsidR="00B747A8" w:rsidRPr="00E15ABE" w:rsidRDefault="00B747A8" w:rsidP="001E5E67">
            <w:pPr>
              <w:pStyle w:val="ListParagraph"/>
              <w:tabs>
                <w:tab w:val="left" w:pos="426"/>
              </w:tabs>
              <w:ind w:left="0"/>
              <w:jc w:val="center"/>
              <w:rPr>
                <w:rFonts w:ascii="Arial Narrow" w:hAnsi="Arial Narrow" w:cs="Times New Roman"/>
                <w:lang w:val="id-ID"/>
              </w:rPr>
            </w:pPr>
            <w:r w:rsidRPr="00E15ABE">
              <w:rPr>
                <w:rFonts w:ascii="Arial Narrow" w:hAnsi="Arial Narrow" w:cs="Times New Roman"/>
                <w:lang w:val="id-ID"/>
              </w:rPr>
              <w:t>12</w:t>
            </w:r>
          </w:p>
        </w:tc>
        <w:tc>
          <w:tcPr>
            <w:tcW w:w="992" w:type="dxa"/>
            <w:vAlign w:val="center"/>
          </w:tcPr>
          <w:p w:rsidR="00B747A8" w:rsidRPr="00E15ABE" w:rsidRDefault="00B747A8" w:rsidP="001E5E67">
            <w:pPr>
              <w:pStyle w:val="ListParagraph"/>
              <w:tabs>
                <w:tab w:val="left" w:pos="426"/>
              </w:tabs>
              <w:ind w:left="0"/>
              <w:jc w:val="center"/>
              <w:rPr>
                <w:rFonts w:ascii="Arial Narrow" w:hAnsi="Arial Narrow" w:cs="Times New Roman"/>
                <w:lang w:val="id-ID"/>
              </w:rPr>
            </w:pPr>
            <w:r w:rsidRPr="00E15ABE">
              <w:rPr>
                <w:rFonts w:ascii="Arial Narrow" w:hAnsi="Arial Narrow" w:cs="Times New Roman"/>
                <w:lang w:val="id-ID"/>
              </w:rPr>
              <w:t>60%</w:t>
            </w:r>
          </w:p>
        </w:tc>
        <w:tc>
          <w:tcPr>
            <w:tcW w:w="992" w:type="dxa"/>
            <w:vAlign w:val="center"/>
          </w:tcPr>
          <w:p w:rsidR="00B747A8" w:rsidRPr="00E15ABE" w:rsidRDefault="00B747A8" w:rsidP="001E5E67">
            <w:pPr>
              <w:pStyle w:val="ListParagraph"/>
              <w:tabs>
                <w:tab w:val="left" w:pos="426"/>
              </w:tabs>
              <w:ind w:left="0"/>
              <w:jc w:val="center"/>
              <w:rPr>
                <w:rFonts w:ascii="Arial Narrow" w:hAnsi="Arial Narrow" w:cs="Times New Roman"/>
                <w:lang w:val="id-ID"/>
              </w:rPr>
            </w:pPr>
            <w:r w:rsidRPr="00E15ABE">
              <w:rPr>
                <w:rFonts w:ascii="Arial Narrow" w:hAnsi="Arial Narrow" w:cs="Times New Roman"/>
                <w:lang w:val="id-ID"/>
              </w:rPr>
              <w:t>8</w:t>
            </w:r>
          </w:p>
        </w:tc>
        <w:tc>
          <w:tcPr>
            <w:tcW w:w="1276" w:type="dxa"/>
            <w:vAlign w:val="center"/>
          </w:tcPr>
          <w:p w:rsidR="00B747A8" w:rsidRPr="00E15ABE" w:rsidRDefault="00B747A8" w:rsidP="001E5E67">
            <w:pPr>
              <w:pStyle w:val="ListParagraph"/>
              <w:tabs>
                <w:tab w:val="left" w:pos="426"/>
              </w:tabs>
              <w:ind w:left="0"/>
              <w:jc w:val="center"/>
              <w:rPr>
                <w:rFonts w:ascii="Arial Narrow" w:hAnsi="Arial Narrow" w:cs="Times New Roman"/>
                <w:lang w:val="id-ID"/>
              </w:rPr>
            </w:pPr>
            <w:r w:rsidRPr="00E15ABE">
              <w:rPr>
                <w:rFonts w:ascii="Arial Narrow" w:hAnsi="Arial Narrow" w:cs="Times New Roman"/>
                <w:lang w:val="id-ID"/>
              </w:rPr>
              <w:t>40%</w:t>
            </w:r>
          </w:p>
        </w:tc>
      </w:tr>
      <w:tr w:rsidR="00B747A8" w:rsidRPr="00E15ABE" w:rsidTr="001E5E67">
        <w:tc>
          <w:tcPr>
            <w:tcW w:w="447" w:type="dxa"/>
            <w:vAlign w:val="center"/>
          </w:tcPr>
          <w:p w:rsidR="00B747A8" w:rsidRPr="00E15ABE" w:rsidRDefault="00B747A8" w:rsidP="001E5E67">
            <w:pPr>
              <w:pStyle w:val="ListParagraph"/>
              <w:tabs>
                <w:tab w:val="left" w:pos="426"/>
              </w:tabs>
              <w:ind w:left="0"/>
              <w:jc w:val="center"/>
              <w:rPr>
                <w:rFonts w:ascii="Arial Narrow" w:hAnsi="Arial Narrow" w:cs="Times New Roman"/>
                <w:lang w:val="id-ID"/>
              </w:rPr>
            </w:pPr>
            <w:r w:rsidRPr="00E15ABE">
              <w:rPr>
                <w:rFonts w:ascii="Arial Narrow" w:hAnsi="Arial Narrow" w:cs="Times New Roman"/>
                <w:lang w:val="id-ID"/>
              </w:rPr>
              <w:t>2</w:t>
            </w:r>
          </w:p>
        </w:tc>
        <w:tc>
          <w:tcPr>
            <w:tcW w:w="992" w:type="dxa"/>
            <w:vAlign w:val="center"/>
          </w:tcPr>
          <w:p w:rsidR="00B747A8" w:rsidRPr="00E15ABE" w:rsidRDefault="00B747A8" w:rsidP="001E5E67">
            <w:pPr>
              <w:pStyle w:val="ListParagraph"/>
              <w:tabs>
                <w:tab w:val="left" w:pos="426"/>
              </w:tabs>
              <w:ind w:left="0"/>
              <w:jc w:val="center"/>
              <w:rPr>
                <w:rFonts w:ascii="Arial Narrow" w:hAnsi="Arial Narrow" w:cs="Times New Roman"/>
                <w:lang w:val="id-ID"/>
              </w:rPr>
            </w:pPr>
            <w:r w:rsidRPr="00E15ABE">
              <w:rPr>
                <w:rFonts w:ascii="Arial Narrow" w:hAnsi="Arial Narrow" w:cs="Times New Roman"/>
                <w:lang w:val="id-ID"/>
              </w:rPr>
              <w:t>XI IPS 2</w:t>
            </w:r>
          </w:p>
        </w:tc>
        <w:tc>
          <w:tcPr>
            <w:tcW w:w="1026" w:type="dxa"/>
            <w:vAlign w:val="center"/>
          </w:tcPr>
          <w:p w:rsidR="00B747A8" w:rsidRPr="00E15ABE" w:rsidRDefault="00B747A8" w:rsidP="001E5E67">
            <w:pPr>
              <w:pStyle w:val="ListParagraph"/>
              <w:tabs>
                <w:tab w:val="left" w:pos="426"/>
              </w:tabs>
              <w:ind w:left="0"/>
              <w:jc w:val="center"/>
              <w:rPr>
                <w:rFonts w:ascii="Arial Narrow" w:hAnsi="Arial Narrow" w:cs="Times New Roman"/>
                <w:lang w:val="id-ID"/>
              </w:rPr>
            </w:pPr>
            <w:r w:rsidRPr="00E15ABE">
              <w:rPr>
                <w:rFonts w:ascii="Arial Narrow" w:hAnsi="Arial Narrow" w:cs="Times New Roman"/>
                <w:lang w:val="id-ID"/>
              </w:rPr>
              <w:t>95</w:t>
            </w:r>
          </w:p>
        </w:tc>
        <w:tc>
          <w:tcPr>
            <w:tcW w:w="1047" w:type="dxa"/>
            <w:vAlign w:val="center"/>
          </w:tcPr>
          <w:p w:rsidR="00B747A8" w:rsidRPr="00E15ABE" w:rsidRDefault="00B747A8" w:rsidP="001E5E67">
            <w:pPr>
              <w:pStyle w:val="ListParagraph"/>
              <w:tabs>
                <w:tab w:val="left" w:pos="426"/>
              </w:tabs>
              <w:ind w:left="0"/>
              <w:jc w:val="center"/>
              <w:rPr>
                <w:rFonts w:ascii="Arial Narrow" w:hAnsi="Arial Narrow" w:cs="Times New Roman"/>
                <w:lang w:val="id-ID"/>
              </w:rPr>
            </w:pPr>
            <w:r w:rsidRPr="00E15ABE">
              <w:rPr>
                <w:rFonts w:ascii="Arial Narrow" w:hAnsi="Arial Narrow" w:cs="Times New Roman"/>
                <w:lang w:val="id-ID"/>
              </w:rPr>
              <w:t>55</w:t>
            </w:r>
          </w:p>
        </w:tc>
        <w:tc>
          <w:tcPr>
            <w:tcW w:w="658" w:type="dxa"/>
            <w:vAlign w:val="center"/>
          </w:tcPr>
          <w:p w:rsidR="00B747A8" w:rsidRPr="00E15ABE" w:rsidRDefault="00B747A8" w:rsidP="001E5E67">
            <w:pPr>
              <w:pStyle w:val="ListParagraph"/>
              <w:tabs>
                <w:tab w:val="left" w:pos="426"/>
              </w:tabs>
              <w:ind w:left="0"/>
              <w:jc w:val="center"/>
              <w:rPr>
                <w:rFonts w:ascii="Arial Narrow" w:hAnsi="Arial Narrow" w:cs="Times New Roman"/>
                <w:lang w:val="id-ID"/>
              </w:rPr>
            </w:pPr>
            <w:r w:rsidRPr="00E15ABE">
              <w:rPr>
                <w:rFonts w:ascii="Arial Narrow" w:hAnsi="Arial Narrow" w:cs="Times New Roman"/>
                <w:lang w:val="id-ID"/>
              </w:rPr>
              <w:t>70</w:t>
            </w:r>
          </w:p>
        </w:tc>
        <w:tc>
          <w:tcPr>
            <w:tcW w:w="792" w:type="dxa"/>
            <w:vAlign w:val="center"/>
          </w:tcPr>
          <w:p w:rsidR="00B747A8" w:rsidRPr="00E15ABE" w:rsidRDefault="00B747A8" w:rsidP="001E5E67">
            <w:pPr>
              <w:pStyle w:val="ListParagraph"/>
              <w:tabs>
                <w:tab w:val="left" w:pos="426"/>
              </w:tabs>
              <w:ind w:left="0"/>
              <w:jc w:val="center"/>
              <w:rPr>
                <w:rFonts w:ascii="Arial Narrow" w:hAnsi="Arial Narrow" w:cs="Times New Roman"/>
                <w:lang w:val="id-ID"/>
              </w:rPr>
            </w:pPr>
            <w:r w:rsidRPr="00E15ABE">
              <w:rPr>
                <w:rFonts w:ascii="Arial Narrow" w:hAnsi="Arial Narrow" w:cs="Times New Roman"/>
                <w:lang w:val="id-ID"/>
              </w:rPr>
              <w:t>14</w:t>
            </w:r>
          </w:p>
        </w:tc>
        <w:tc>
          <w:tcPr>
            <w:tcW w:w="992" w:type="dxa"/>
            <w:vAlign w:val="center"/>
          </w:tcPr>
          <w:p w:rsidR="00B747A8" w:rsidRPr="00E15ABE" w:rsidRDefault="00B747A8" w:rsidP="001E5E67">
            <w:pPr>
              <w:pStyle w:val="ListParagraph"/>
              <w:tabs>
                <w:tab w:val="left" w:pos="426"/>
              </w:tabs>
              <w:ind w:left="0"/>
              <w:jc w:val="center"/>
              <w:rPr>
                <w:rFonts w:ascii="Arial Narrow" w:hAnsi="Arial Narrow" w:cs="Times New Roman"/>
                <w:lang w:val="id-ID"/>
              </w:rPr>
            </w:pPr>
            <w:r w:rsidRPr="00E15ABE">
              <w:rPr>
                <w:rFonts w:ascii="Arial Narrow" w:hAnsi="Arial Narrow" w:cs="Times New Roman"/>
                <w:lang w:val="id-ID"/>
              </w:rPr>
              <w:t>70%</w:t>
            </w:r>
          </w:p>
        </w:tc>
        <w:tc>
          <w:tcPr>
            <w:tcW w:w="992" w:type="dxa"/>
            <w:vAlign w:val="center"/>
          </w:tcPr>
          <w:p w:rsidR="00B747A8" w:rsidRPr="00E15ABE" w:rsidRDefault="00B747A8" w:rsidP="001E5E67">
            <w:pPr>
              <w:pStyle w:val="ListParagraph"/>
              <w:tabs>
                <w:tab w:val="left" w:pos="426"/>
              </w:tabs>
              <w:ind w:left="0"/>
              <w:jc w:val="center"/>
              <w:rPr>
                <w:rFonts w:ascii="Arial Narrow" w:hAnsi="Arial Narrow" w:cs="Times New Roman"/>
                <w:lang w:val="id-ID"/>
              </w:rPr>
            </w:pPr>
            <w:r w:rsidRPr="00E15ABE">
              <w:rPr>
                <w:rFonts w:ascii="Arial Narrow" w:hAnsi="Arial Narrow" w:cs="Times New Roman"/>
                <w:lang w:val="id-ID"/>
              </w:rPr>
              <w:t>6</w:t>
            </w:r>
          </w:p>
        </w:tc>
        <w:tc>
          <w:tcPr>
            <w:tcW w:w="1276" w:type="dxa"/>
            <w:vAlign w:val="center"/>
          </w:tcPr>
          <w:p w:rsidR="00B747A8" w:rsidRPr="00E15ABE" w:rsidRDefault="00B747A8" w:rsidP="001E5E67">
            <w:pPr>
              <w:pStyle w:val="ListParagraph"/>
              <w:tabs>
                <w:tab w:val="left" w:pos="426"/>
              </w:tabs>
              <w:ind w:left="0"/>
              <w:jc w:val="center"/>
              <w:rPr>
                <w:rFonts w:ascii="Arial Narrow" w:hAnsi="Arial Narrow" w:cs="Times New Roman"/>
                <w:lang w:val="id-ID"/>
              </w:rPr>
            </w:pPr>
            <w:r w:rsidRPr="00E15ABE">
              <w:rPr>
                <w:rFonts w:ascii="Arial Narrow" w:hAnsi="Arial Narrow" w:cs="Times New Roman"/>
                <w:lang w:val="id-ID"/>
              </w:rPr>
              <w:t>30%</w:t>
            </w:r>
          </w:p>
        </w:tc>
      </w:tr>
    </w:tbl>
    <w:p w:rsidR="000D1B1F" w:rsidRDefault="00B747A8" w:rsidP="00E3150E">
      <w:pPr>
        <w:pStyle w:val="ListParagraph"/>
        <w:tabs>
          <w:tab w:val="left" w:pos="426"/>
        </w:tabs>
        <w:spacing w:line="240" w:lineRule="auto"/>
        <w:ind w:left="0"/>
        <w:jc w:val="center"/>
        <w:rPr>
          <w:rFonts w:ascii="Arial Narrow" w:hAnsi="Arial Narrow" w:cs="Times New Roman"/>
          <w:b/>
          <w:szCs w:val="24"/>
          <w:lang w:val="id-ID"/>
        </w:rPr>
      </w:pPr>
      <w:r w:rsidRPr="00E15ABE">
        <w:rPr>
          <w:rFonts w:ascii="Arial Narrow" w:hAnsi="Arial Narrow" w:cs="Times New Roman"/>
          <w:szCs w:val="24"/>
          <w:lang w:val="id-ID"/>
        </w:rPr>
        <w:tab/>
      </w:r>
      <w:r w:rsidRPr="00E15ABE">
        <w:rPr>
          <w:rFonts w:ascii="Arial Narrow" w:hAnsi="Arial Narrow"/>
          <w:b/>
          <w:sz w:val="20"/>
          <w:szCs w:val="20"/>
        </w:rPr>
        <w:t>Sumber: Kelas X MIPA SMA Negeri 2 Ciam</w:t>
      </w:r>
      <w:r>
        <w:rPr>
          <w:rFonts w:ascii="Arial Narrow" w:hAnsi="Arial Narrow"/>
          <w:b/>
          <w:sz w:val="20"/>
          <w:szCs w:val="20"/>
          <w:lang w:val="id-ID"/>
        </w:rPr>
        <w:t>is</w:t>
      </w:r>
    </w:p>
    <w:p w:rsidR="000D1B1F" w:rsidRDefault="000D1B1F" w:rsidP="00B747A8">
      <w:pPr>
        <w:pStyle w:val="ListParagraph"/>
        <w:tabs>
          <w:tab w:val="left" w:pos="426"/>
        </w:tabs>
        <w:spacing w:line="240" w:lineRule="auto"/>
        <w:ind w:left="0"/>
        <w:rPr>
          <w:rFonts w:ascii="Arial Narrow" w:hAnsi="Arial Narrow" w:cs="Times New Roman"/>
          <w:b/>
          <w:szCs w:val="24"/>
          <w:lang w:val="id-ID"/>
        </w:rPr>
      </w:pPr>
    </w:p>
    <w:p w:rsidR="00B747A8" w:rsidRPr="00CF5524" w:rsidRDefault="00B747A8" w:rsidP="00B747A8">
      <w:pPr>
        <w:pStyle w:val="ListParagraph"/>
        <w:tabs>
          <w:tab w:val="left" w:pos="426"/>
        </w:tabs>
        <w:spacing w:after="0" w:line="240" w:lineRule="auto"/>
        <w:ind w:left="0"/>
        <w:jc w:val="both"/>
        <w:rPr>
          <w:rFonts w:ascii="Arial Narrow" w:hAnsi="Arial Narrow" w:cs="Times New Roman"/>
          <w:sz w:val="24"/>
          <w:szCs w:val="24"/>
          <w:lang w:val="id-ID"/>
        </w:rPr>
      </w:pPr>
      <w:r w:rsidRPr="00CF5524">
        <w:rPr>
          <w:rFonts w:ascii="Arial Narrow" w:hAnsi="Arial Narrow"/>
          <w:sz w:val="24"/>
          <w:szCs w:val="24"/>
          <w:lang w:val="id-ID"/>
        </w:rPr>
        <w:t>Berdasarkan</w:t>
      </w:r>
      <w:r w:rsidRPr="00CF5524">
        <w:rPr>
          <w:rFonts w:ascii="Arial Narrow" w:hAnsi="Arial Narrow"/>
          <w:sz w:val="24"/>
          <w:szCs w:val="24"/>
        </w:rPr>
        <w:t xml:space="preserve"> nilai rata-rata penilaian tengah smester di atas terbukti bahwa nilai yang dicapai oleh masing-masing kelas </w:t>
      </w:r>
      <w:r w:rsidRPr="00CF5524">
        <w:rPr>
          <w:rFonts w:ascii="Arial Narrow" w:hAnsi="Arial Narrow"/>
          <w:sz w:val="24"/>
          <w:szCs w:val="24"/>
          <w:lang w:val="id-ID"/>
        </w:rPr>
        <w:t>XI IPS</w:t>
      </w:r>
      <w:r w:rsidRPr="00CF5524">
        <w:rPr>
          <w:rFonts w:ascii="Arial Narrow" w:hAnsi="Arial Narrow"/>
          <w:sz w:val="24"/>
          <w:szCs w:val="24"/>
        </w:rPr>
        <w:t xml:space="preserve"> dapat disimpulkan bahwa belum optimal.</w:t>
      </w:r>
      <w:r w:rsidRPr="00CF5524">
        <w:rPr>
          <w:rFonts w:ascii="Arial Narrow" w:hAnsi="Arial Narrow"/>
          <w:sz w:val="24"/>
          <w:szCs w:val="24"/>
          <w:lang w:val="id-ID"/>
        </w:rPr>
        <w:t xml:space="preserve"> </w:t>
      </w:r>
      <w:r w:rsidRPr="00CF5524">
        <w:rPr>
          <w:rFonts w:ascii="Arial Narrow" w:hAnsi="Arial Narrow" w:cs="Times New Roman"/>
          <w:sz w:val="24"/>
          <w:szCs w:val="24"/>
          <w:lang w:val="id-ID"/>
        </w:rPr>
        <w:t xml:space="preserve">Penulis berasumsi bahwa diperlukan model pembelajaran yang tepat dan sesuai dengan kemampuan peserta didik , salah satu caranya dengan menerapkan model pembelajaran </w:t>
      </w:r>
      <w:r w:rsidRPr="00CF5524">
        <w:rPr>
          <w:rFonts w:ascii="Arial Narrow" w:hAnsi="Arial Narrow" w:cs="Times New Roman"/>
          <w:i/>
          <w:sz w:val="24"/>
          <w:szCs w:val="24"/>
          <w:lang w:val="id-ID"/>
        </w:rPr>
        <w:t xml:space="preserve">Think Pair Share </w:t>
      </w:r>
      <w:r w:rsidRPr="00CF5524">
        <w:rPr>
          <w:rFonts w:ascii="Arial Narrow" w:hAnsi="Arial Narrow" w:cs="Times New Roman"/>
          <w:sz w:val="24"/>
          <w:szCs w:val="24"/>
          <w:lang w:val="id-ID"/>
        </w:rPr>
        <w:t xml:space="preserve">(TPS). </w:t>
      </w:r>
    </w:p>
    <w:p w:rsidR="00B747A8" w:rsidRPr="00CF5524" w:rsidRDefault="00B747A8" w:rsidP="00B747A8">
      <w:pPr>
        <w:tabs>
          <w:tab w:val="left" w:pos="567"/>
          <w:tab w:val="left" w:pos="709"/>
        </w:tabs>
        <w:spacing w:after="0" w:line="240" w:lineRule="auto"/>
        <w:ind w:left="66" w:firstLine="360"/>
        <w:jc w:val="both"/>
        <w:rPr>
          <w:rFonts w:ascii="Arial Narrow" w:hAnsi="Arial Narrow"/>
          <w:color w:val="000000" w:themeColor="text1"/>
          <w:sz w:val="24"/>
          <w:szCs w:val="24"/>
          <w:lang w:val="id-ID"/>
        </w:rPr>
      </w:pPr>
      <w:r w:rsidRPr="00CF5524">
        <w:rPr>
          <w:rFonts w:ascii="Arial Narrow" w:hAnsi="Arial Narrow" w:cs="Times New Roman"/>
          <w:sz w:val="24"/>
          <w:szCs w:val="24"/>
          <w:lang w:val="id-ID"/>
        </w:rPr>
        <w:tab/>
      </w:r>
      <w:r w:rsidRPr="00CF5524">
        <w:rPr>
          <w:rFonts w:ascii="Arial Narrow" w:hAnsi="Arial Narrow"/>
          <w:color w:val="000000" w:themeColor="text1"/>
          <w:sz w:val="24"/>
          <w:szCs w:val="24"/>
          <w:lang w:val="id-ID"/>
        </w:rPr>
        <w:tab/>
        <w:t xml:space="preserve">Model pembelajaran sangat erat kaitannya dengan hasil belajar, kerena apabila model pembelajaran yang digunakan guru tidak sesuai dengan materi yang diajarkan maka hasil belajar yang diperoleh pun tidak akan sesuai dengan yang diharapkan, sebaliknya apabila model pembelajaran sesuai dengan materi yang di ajarkan maka akan mempermudah dalam mencapai hasil belajar yang diharapkan. Oleh sebab itu untuk mencapai hasil belajar yang efektif model pembelajaran </w:t>
      </w:r>
      <w:r w:rsidRPr="00CF5524">
        <w:rPr>
          <w:rFonts w:ascii="Arial Narrow" w:hAnsi="Arial Narrow"/>
          <w:i/>
          <w:color w:val="000000" w:themeColor="text1"/>
          <w:sz w:val="24"/>
          <w:szCs w:val="24"/>
          <w:lang w:val="id-ID"/>
        </w:rPr>
        <w:t xml:space="preserve">Think Pair Share </w:t>
      </w:r>
      <w:r w:rsidRPr="00CF5524">
        <w:rPr>
          <w:rFonts w:ascii="Arial Narrow" w:hAnsi="Arial Narrow"/>
          <w:color w:val="000000" w:themeColor="text1"/>
          <w:sz w:val="24"/>
          <w:szCs w:val="24"/>
          <w:lang w:val="id-ID"/>
        </w:rPr>
        <w:t xml:space="preserve"> (TPS) menjadi salah satu alternatifnya. </w:t>
      </w:r>
    </w:p>
    <w:p w:rsidR="00B747A8" w:rsidRPr="00041DA5" w:rsidRDefault="00B747A8" w:rsidP="00B747A8">
      <w:pPr>
        <w:tabs>
          <w:tab w:val="left" w:pos="567"/>
        </w:tabs>
        <w:spacing w:after="0" w:line="240" w:lineRule="auto"/>
        <w:jc w:val="both"/>
        <w:rPr>
          <w:rFonts w:ascii="Arial Narrow" w:hAnsi="Arial Narrow"/>
          <w:color w:val="000000" w:themeColor="text1"/>
          <w:sz w:val="24"/>
          <w:szCs w:val="24"/>
          <w:lang w:val="id-ID"/>
        </w:rPr>
      </w:pPr>
      <w:r w:rsidRPr="00CF5524">
        <w:rPr>
          <w:rFonts w:ascii="Arial Narrow" w:hAnsi="Arial Narrow"/>
          <w:sz w:val="24"/>
          <w:szCs w:val="24"/>
          <w:lang w:val="id-ID"/>
        </w:rPr>
        <w:tab/>
      </w:r>
      <w:r>
        <w:rPr>
          <w:rFonts w:ascii="Arial Narrow" w:hAnsi="Arial Narrow"/>
          <w:sz w:val="24"/>
          <w:szCs w:val="24"/>
          <w:lang w:val="id-ID"/>
        </w:rPr>
        <w:tab/>
      </w:r>
      <w:r>
        <w:rPr>
          <w:rFonts w:ascii="Arial Narrow" w:hAnsi="Arial Narrow"/>
          <w:color w:val="000000" w:themeColor="text1"/>
          <w:sz w:val="24"/>
          <w:szCs w:val="24"/>
          <w:lang w:val="id-ID"/>
        </w:rPr>
        <w:t xml:space="preserve">Salah satu pembelajaran kooperatif adalah </w:t>
      </w:r>
      <w:r>
        <w:rPr>
          <w:rFonts w:ascii="Arial Narrow" w:hAnsi="Arial Narrow"/>
          <w:i/>
          <w:color w:val="000000" w:themeColor="text1"/>
          <w:sz w:val="24"/>
          <w:szCs w:val="24"/>
          <w:lang w:val="id-ID"/>
        </w:rPr>
        <w:t xml:space="preserve">Think Pair Share </w:t>
      </w:r>
      <w:r>
        <w:rPr>
          <w:rFonts w:ascii="Arial Narrow" w:hAnsi="Arial Narrow"/>
          <w:color w:val="000000" w:themeColor="text1"/>
          <w:sz w:val="24"/>
          <w:szCs w:val="24"/>
          <w:lang w:val="id-ID"/>
        </w:rPr>
        <w:t>(TPS). Pertama kali dikembangkan oleh Fang Lyman dan Koleganya di Universitas Maryland yang menyatakan bahwa TPS merupakan cara yang efektif untuk membuat variasi suasana pola diskusi (At-Taabany, 2014:108). Model TPS berarti memberikan waktu pada siswa untuk memikirkan jawaban dari pertanyaan atau memikirkan jawaban dari pertanyaan atau permasalahan yang akan diberikan oleh guru. Siswa saling membantu dalam menyelesaikan masalah tersebut dengan kemampuan yang dimiliki masing-masing . setelah itu dijabarkan atau menjelaskan diruang kelas (Huda,2015:32)</w:t>
      </w:r>
    </w:p>
    <w:p w:rsidR="00B747A8" w:rsidRDefault="00B747A8" w:rsidP="00B747A8">
      <w:pPr>
        <w:tabs>
          <w:tab w:val="left" w:pos="567"/>
        </w:tabs>
        <w:spacing w:after="0" w:line="240" w:lineRule="auto"/>
        <w:jc w:val="both"/>
        <w:rPr>
          <w:rFonts w:ascii="Arial Narrow" w:hAnsi="Arial Narrow"/>
          <w:color w:val="000000" w:themeColor="text1"/>
          <w:sz w:val="24"/>
          <w:szCs w:val="24"/>
          <w:lang w:val="id-ID"/>
        </w:rPr>
      </w:pPr>
      <w:r w:rsidRPr="00CF5524">
        <w:rPr>
          <w:rFonts w:ascii="Arial Narrow" w:hAnsi="Arial Narrow"/>
          <w:color w:val="000000" w:themeColor="text1"/>
          <w:sz w:val="24"/>
          <w:szCs w:val="24"/>
          <w:lang w:val="id-ID"/>
        </w:rPr>
        <w:tab/>
      </w:r>
      <w:r>
        <w:rPr>
          <w:rFonts w:ascii="Arial Narrow" w:hAnsi="Arial Narrow"/>
          <w:color w:val="000000" w:themeColor="text1"/>
          <w:sz w:val="24"/>
          <w:szCs w:val="24"/>
          <w:lang w:val="id-ID"/>
        </w:rPr>
        <w:tab/>
        <w:t xml:space="preserve">Menurut Trianto (2012:81) model pembelajaran kooperatif tipe </w:t>
      </w:r>
      <w:r>
        <w:rPr>
          <w:rFonts w:ascii="Arial Narrow" w:hAnsi="Arial Narrow"/>
          <w:i/>
          <w:color w:val="000000" w:themeColor="text1"/>
          <w:sz w:val="24"/>
          <w:szCs w:val="24"/>
          <w:lang w:val="id-ID"/>
        </w:rPr>
        <w:t xml:space="preserve">Think Pair Share </w:t>
      </w:r>
      <w:r>
        <w:rPr>
          <w:rFonts w:ascii="Arial Narrow" w:hAnsi="Arial Narrow"/>
          <w:color w:val="000000" w:themeColor="text1"/>
          <w:sz w:val="24"/>
          <w:szCs w:val="24"/>
          <w:lang w:val="id-ID"/>
        </w:rPr>
        <w:t xml:space="preserve">(TPS) ini merupakan salah satu model pembelajaran yang terdiri dari 3 tahapan yaitu </w:t>
      </w:r>
      <w:r>
        <w:rPr>
          <w:rFonts w:ascii="Arial Narrow" w:hAnsi="Arial Narrow"/>
          <w:i/>
          <w:color w:val="000000" w:themeColor="text1"/>
          <w:sz w:val="24"/>
          <w:szCs w:val="24"/>
          <w:lang w:val="id-ID"/>
        </w:rPr>
        <w:t xml:space="preserve">Thinking </w:t>
      </w:r>
      <w:r>
        <w:rPr>
          <w:rFonts w:ascii="Arial Narrow" w:hAnsi="Arial Narrow"/>
          <w:color w:val="000000" w:themeColor="text1"/>
          <w:sz w:val="24"/>
          <w:szCs w:val="24"/>
          <w:lang w:val="id-ID"/>
        </w:rPr>
        <w:t xml:space="preserve">(Berfikir), </w:t>
      </w:r>
      <w:r>
        <w:rPr>
          <w:rFonts w:ascii="Arial Narrow" w:hAnsi="Arial Narrow"/>
          <w:i/>
          <w:color w:val="000000" w:themeColor="text1"/>
          <w:sz w:val="24"/>
          <w:szCs w:val="24"/>
          <w:lang w:val="id-ID"/>
        </w:rPr>
        <w:t xml:space="preserve">Pairing </w:t>
      </w:r>
      <w:r>
        <w:rPr>
          <w:rFonts w:ascii="Arial Narrow" w:hAnsi="Arial Narrow"/>
          <w:color w:val="000000" w:themeColor="text1"/>
          <w:sz w:val="24"/>
          <w:szCs w:val="24"/>
          <w:lang w:val="id-ID"/>
        </w:rPr>
        <w:t xml:space="preserve">(Berpasangan) dan </w:t>
      </w:r>
      <w:r>
        <w:rPr>
          <w:rFonts w:ascii="Arial Narrow" w:hAnsi="Arial Narrow"/>
          <w:i/>
          <w:color w:val="000000" w:themeColor="text1"/>
          <w:sz w:val="24"/>
          <w:szCs w:val="24"/>
          <w:lang w:val="id-ID"/>
        </w:rPr>
        <w:t>Sharing</w:t>
      </w:r>
      <w:r>
        <w:rPr>
          <w:rFonts w:ascii="Arial Narrow" w:hAnsi="Arial Narrow"/>
          <w:color w:val="000000" w:themeColor="text1"/>
          <w:sz w:val="24"/>
          <w:szCs w:val="24"/>
          <w:lang w:val="id-ID"/>
        </w:rPr>
        <w:t xml:space="preserve"> (Berbagi) yang digunakan untuk mempengaruhi pola interaksi siswa. </w:t>
      </w:r>
    </w:p>
    <w:p w:rsidR="00B747A8" w:rsidRPr="00383426" w:rsidRDefault="00B747A8" w:rsidP="00B747A8">
      <w:pPr>
        <w:tabs>
          <w:tab w:val="left" w:pos="567"/>
        </w:tabs>
        <w:spacing w:after="0" w:line="240" w:lineRule="auto"/>
        <w:jc w:val="both"/>
        <w:rPr>
          <w:rFonts w:ascii="Arial Narrow" w:hAnsi="Arial Narrow"/>
          <w:color w:val="000000" w:themeColor="text1"/>
          <w:sz w:val="24"/>
          <w:szCs w:val="24"/>
          <w:lang w:val="id-ID"/>
        </w:rPr>
      </w:pPr>
      <w:r>
        <w:rPr>
          <w:rFonts w:ascii="Arial Narrow" w:hAnsi="Arial Narrow"/>
          <w:color w:val="000000" w:themeColor="text1"/>
          <w:sz w:val="24"/>
          <w:szCs w:val="24"/>
          <w:lang w:val="id-ID"/>
        </w:rPr>
        <w:tab/>
      </w:r>
      <w:r>
        <w:rPr>
          <w:rFonts w:ascii="Arial Narrow" w:hAnsi="Arial Narrow"/>
          <w:color w:val="000000" w:themeColor="text1"/>
          <w:sz w:val="24"/>
          <w:szCs w:val="24"/>
          <w:lang w:val="id-ID"/>
        </w:rPr>
        <w:tab/>
        <w:t xml:space="preserve">Menurut Lie (2002:57) Teknik </w:t>
      </w:r>
      <w:r>
        <w:rPr>
          <w:rFonts w:ascii="Arial Narrow" w:hAnsi="Arial Narrow"/>
          <w:i/>
          <w:color w:val="000000" w:themeColor="text1"/>
          <w:sz w:val="24"/>
          <w:szCs w:val="24"/>
          <w:lang w:val="id-ID"/>
        </w:rPr>
        <w:t xml:space="preserve">Think Pair Share </w:t>
      </w:r>
      <w:r>
        <w:rPr>
          <w:rFonts w:ascii="Arial Narrow" w:hAnsi="Arial Narrow"/>
          <w:color w:val="000000" w:themeColor="text1"/>
          <w:sz w:val="24"/>
          <w:szCs w:val="24"/>
          <w:lang w:val="id-ID"/>
        </w:rPr>
        <w:t>(TPS) memneri kesempatan kepada siswa untuk bekerjasama sendiri serta bekerja sama dengan orang lain.</w:t>
      </w:r>
    </w:p>
    <w:p w:rsidR="00B747A8" w:rsidRPr="00CF5524" w:rsidRDefault="00B747A8" w:rsidP="00B747A8">
      <w:pPr>
        <w:tabs>
          <w:tab w:val="left" w:pos="567"/>
        </w:tabs>
        <w:spacing w:after="0" w:line="240" w:lineRule="auto"/>
        <w:jc w:val="both"/>
        <w:rPr>
          <w:rFonts w:ascii="Arial Narrow" w:hAnsi="Arial Narrow"/>
          <w:sz w:val="24"/>
          <w:szCs w:val="24"/>
          <w:lang w:val="id-ID"/>
        </w:rPr>
      </w:pPr>
      <w:r w:rsidRPr="00CF5524">
        <w:rPr>
          <w:rFonts w:ascii="Arial Narrow" w:hAnsi="Arial Narrow"/>
          <w:color w:val="000000" w:themeColor="text1"/>
          <w:sz w:val="24"/>
          <w:szCs w:val="24"/>
          <w:lang w:val="id-ID"/>
        </w:rPr>
        <w:tab/>
      </w:r>
      <w:r>
        <w:rPr>
          <w:rFonts w:ascii="Arial Narrow" w:hAnsi="Arial Narrow"/>
          <w:color w:val="000000" w:themeColor="text1"/>
          <w:sz w:val="24"/>
          <w:szCs w:val="24"/>
          <w:lang w:val="id-ID"/>
        </w:rPr>
        <w:tab/>
      </w:r>
      <w:r w:rsidRPr="00CF5524">
        <w:rPr>
          <w:rFonts w:ascii="Arial Narrow" w:hAnsi="Arial Narrow"/>
          <w:sz w:val="24"/>
          <w:szCs w:val="24"/>
        </w:rPr>
        <w:t xml:space="preserve">Berdasarkan uraian di atas, penulis melihat bahwa model pembelajaran Kooperatif tipe </w:t>
      </w:r>
      <w:r w:rsidRPr="00CF5524">
        <w:rPr>
          <w:rFonts w:ascii="Arial Narrow" w:hAnsi="Arial Narrow"/>
          <w:i/>
          <w:sz w:val="24"/>
          <w:szCs w:val="24"/>
          <w:lang w:val="id-ID"/>
        </w:rPr>
        <w:t xml:space="preserve">Think Pair </w:t>
      </w:r>
      <w:proofErr w:type="gramStart"/>
      <w:r w:rsidRPr="00CF5524">
        <w:rPr>
          <w:rFonts w:ascii="Arial Narrow" w:hAnsi="Arial Narrow"/>
          <w:i/>
          <w:sz w:val="24"/>
          <w:szCs w:val="24"/>
          <w:lang w:val="id-ID"/>
        </w:rPr>
        <w:t xml:space="preserve">Share </w:t>
      </w:r>
      <w:r w:rsidRPr="00CF5524">
        <w:rPr>
          <w:rFonts w:ascii="Arial Narrow" w:hAnsi="Arial Narrow"/>
          <w:sz w:val="24"/>
          <w:szCs w:val="24"/>
          <w:lang w:val="id-ID"/>
        </w:rPr>
        <w:t xml:space="preserve"> (</w:t>
      </w:r>
      <w:proofErr w:type="gramEnd"/>
      <w:r w:rsidRPr="00CF5524">
        <w:rPr>
          <w:rFonts w:ascii="Arial Narrow" w:hAnsi="Arial Narrow"/>
          <w:sz w:val="24"/>
          <w:szCs w:val="24"/>
          <w:lang w:val="id-ID"/>
        </w:rPr>
        <w:t>TPS)</w:t>
      </w:r>
      <w:r w:rsidRPr="00CF5524">
        <w:rPr>
          <w:rFonts w:ascii="Arial Narrow" w:hAnsi="Arial Narrow"/>
          <w:i/>
          <w:sz w:val="24"/>
          <w:szCs w:val="24"/>
        </w:rPr>
        <w:t xml:space="preserve"> </w:t>
      </w:r>
      <w:r w:rsidRPr="00CF5524">
        <w:rPr>
          <w:rFonts w:ascii="Arial Narrow" w:hAnsi="Arial Narrow"/>
          <w:sz w:val="24"/>
          <w:szCs w:val="24"/>
        </w:rPr>
        <w:t xml:space="preserve">merupakan model pembelajaran yang tepat untuk meningkatkan hasil belajar siswa. Penulis tertarik melakukan penelitian yang berjudul “Pengaruh Penerapan Model Pembelajaran Kooperatif Tipe </w:t>
      </w:r>
      <w:r w:rsidRPr="00CF5524">
        <w:rPr>
          <w:rFonts w:ascii="Arial Narrow" w:hAnsi="Arial Narrow"/>
          <w:i/>
          <w:sz w:val="24"/>
          <w:szCs w:val="24"/>
          <w:lang w:val="id-ID"/>
        </w:rPr>
        <w:t xml:space="preserve">Think Pair Share </w:t>
      </w:r>
      <w:r w:rsidRPr="00CF5524">
        <w:rPr>
          <w:rFonts w:ascii="Arial Narrow" w:hAnsi="Arial Narrow"/>
          <w:sz w:val="24"/>
          <w:szCs w:val="24"/>
          <w:lang w:val="id-ID"/>
        </w:rPr>
        <w:t xml:space="preserve">(TPS) Dalam Meningkatkan </w:t>
      </w:r>
      <w:r w:rsidRPr="00CF5524">
        <w:rPr>
          <w:rFonts w:ascii="Arial Narrow" w:hAnsi="Arial Narrow"/>
          <w:sz w:val="24"/>
          <w:szCs w:val="24"/>
        </w:rPr>
        <w:t>Hasil Belajar</w:t>
      </w:r>
      <w:r w:rsidRPr="00CF5524">
        <w:rPr>
          <w:rFonts w:ascii="Arial Narrow" w:hAnsi="Arial Narrow"/>
          <w:i/>
          <w:sz w:val="24"/>
          <w:szCs w:val="24"/>
        </w:rPr>
        <w:t xml:space="preserve"> </w:t>
      </w:r>
      <w:r w:rsidRPr="00CF5524">
        <w:rPr>
          <w:rFonts w:ascii="Arial Narrow" w:hAnsi="Arial Narrow"/>
          <w:sz w:val="24"/>
          <w:szCs w:val="24"/>
          <w:lang w:val="id-ID"/>
        </w:rPr>
        <w:t>Peserta Didik</w:t>
      </w:r>
      <w:r w:rsidRPr="00CF5524">
        <w:rPr>
          <w:rFonts w:ascii="Arial Narrow" w:hAnsi="Arial Narrow"/>
          <w:sz w:val="24"/>
          <w:szCs w:val="24"/>
        </w:rPr>
        <w:t xml:space="preserve"> Pada Mata Pelajaran Ekonomi Di SMA </w:t>
      </w:r>
      <w:r w:rsidRPr="00CF5524">
        <w:rPr>
          <w:rFonts w:ascii="Arial Narrow" w:hAnsi="Arial Narrow"/>
          <w:sz w:val="24"/>
          <w:szCs w:val="24"/>
          <w:lang w:val="id-ID"/>
        </w:rPr>
        <w:t>YRM Cihawar</w:t>
      </w:r>
      <w:r w:rsidRPr="00CF5524">
        <w:rPr>
          <w:rFonts w:ascii="Arial Narrow" w:hAnsi="Arial Narrow"/>
          <w:sz w:val="24"/>
          <w:szCs w:val="24"/>
        </w:rPr>
        <w:t>” (Studi</w:t>
      </w:r>
      <w:r w:rsidRPr="00CF5524">
        <w:rPr>
          <w:rFonts w:ascii="Arial Narrow" w:hAnsi="Arial Narrow"/>
          <w:sz w:val="24"/>
          <w:szCs w:val="24"/>
          <w:lang w:val="id-ID"/>
        </w:rPr>
        <w:t xml:space="preserve"> </w:t>
      </w:r>
      <w:r w:rsidRPr="00CF5524">
        <w:rPr>
          <w:rFonts w:ascii="Arial Narrow" w:hAnsi="Arial Narrow"/>
          <w:sz w:val="24"/>
          <w:szCs w:val="24"/>
        </w:rPr>
        <w:t xml:space="preserve">Eksperimen </w:t>
      </w:r>
      <w:r>
        <w:rPr>
          <w:rFonts w:ascii="Arial Narrow" w:hAnsi="Arial Narrow"/>
          <w:sz w:val="24"/>
          <w:szCs w:val="24"/>
          <w:lang w:val="id-ID"/>
        </w:rPr>
        <w:t xml:space="preserve">Pada Kelas XI IPS </w:t>
      </w:r>
      <w:r w:rsidRPr="00CF5524">
        <w:rPr>
          <w:rFonts w:ascii="Arial Narrow" w:hAnsi="Arial Narrow"/>
          <w:sz w:val="24"/>
          <w:szCs w:val="24"/>
          <w:lang w:val="id-ID"/>
        </w:rPr>
        <w:t>Dengan</w:t>
      </w:r>
      <w:r w:rsidRPr="00CF5524">
        <w:rPr>
          <w:rFonts w:ascii="Arial Narrow" w:hAnsi="Arial Narrow"/>
          <w:sz w:val="24"/>
          <w:szCs w:val="24"/>
        </w:rPr>
        <w:t xml:space="preserve"> </w:t>
      </w:r>
      <w:r w:rsidRPr="00CF5524">
        <w:rPr>
          <w:rFonts w:ascii="Arial Narrow" w:hAnsi="Arial Narrow"/>
          <w:sz w:val="24"/>
          <w:szCs w:val="24"/>
          <w:lang w:val="id-ID"/>
        </w:rPr>
        <w:t>KD 3.6</w:t>
      </w:r>
      <w:r w:rsidRPr="00CF5524">
        <w:rPr>
          <w:rFonts w:ascii="Arial Narrow" w:hAnsi="Arial Narrow"/>
          <w:sz w:val="24"/>
          <w:szCs w:val="24"/>
        </w:rPr>
        <w:t xml:space="preserve"> </w:t>
      </w:r>
      <w:r w:rsidRPr="00CF5524">
        <w:rPr>
          <w:rFonts w:ascii="Arial Narrow" w:hAnsi="Arial Narrow"/>
          <w:sz w:val="24"/>
          <w:szCs w:val="24"/>
          <w:lang w:val="id-ID"/>
        </w:rPr>
        <w:t>Menganalisis APBN dan PBD dalam Pembangunan Ekonomi</w:t>
      </w:r>
      <w:r w:rsidRPr="00CF5524">
        <w:rPr>
          <w:rFonts w:ascii="Arial Narrow" w:hAnsi="Arial Narrow"/>
          <w:sz w:val="24"/>
          <w:szCs w:val="24"/>
        </w:rPr>
        <w:t>).</w:t>
      </w:r>
    </w:p>
    <w:p w:rsidR="00B747A8" w:rsidRDefault="00B747A8" w:rsidP="00B747A8">
      <w:pPr>
        <w:tabs>
          <w:tab w:val="left" w:pos="567"/>
          <w:tab w:val="left" w:pos="709"/>
        </w:tabs>
        <w:spacing w:after="0" w:line="240" w:lineRule="auto"/>
        <w:jc w:val="both"/>
        <w:rPr>
          <w:rFonts w:ascii="Arial Narrow" w:hAnsi="Arial Narrow" w:cs="Times New Roman"/>
          <w:sz w:val="24"/>
          <w:szCs w:val="24"/>
          <w:lang w:val="id-ID"/>
        </w:rPr>
      </w:pPr>
      <w:r w:rsidRPr="00CF5524">
        <w:rPr>
          <w:rFonts w:ascii="Arial Narrow" w:hAnsi="Arial Narrow"/>
          <w:sz w:val="24"/>
          <w:szCs w:val="24"/>
          <w:lang w:val="id-ID"/>
        </w:rPr>
        <w:tab/>
      </w:r>
      <w:r>
        <w:rPr>
          <w:rFonts w:ascii="Arial Narrow" w:hAnsi="Arial Narrow"/>
          <w:sz w:val="24"/>
          <w:szCs w:val="24"/>
          <w:lang w:val="id-ID"/>
        </w:rPr>
        <w:tab/>
      </w:r>
      <w:r w:rsidRPr="00CF5524">
        <w:rPr>
          <w:rFonts w:ascii="Arial Narrow" w:hAnsi="Arial Narrow" w:cs="Times New Roman"/>
          <w:sz w:val="24"/>
          <w:szCs w:val="24"/>
        </w:rPr>
        <w:t>Setiap penelitian yang dilakukan tentunya mempunyai maksud dan tujuan dan manfaat yang ingin di capai oleh penulis, tujuan penelitian ini untuk mengetahui:</w:t>
      </w:r>
      <w:r>
        <w:rPr>
          <w:rFonts w:ascii="Arial Narrow" w:hAnsi="Arial Narrow" w:cs="Times New Roman"/>
          <w:sz w:val="24"/>
          <w:szCs w:val="24"/>
          <w:lang w:val="id-ID"/>
        </w:rPr>
        <w:t xml:space="preserve"> 1) </w:t>
      </w:r>
      <w:r w:rsidRPr="00723576">
        <w:rPr>
          <w:rFonts w:ascii="Arial Narrow" w:hAnsi="Arial Narrow"/>
          <w:sz w:val="24"/>
          <w:szCs w:val="24"/>
          <w:lang w:val="id-ID"/>
        </w:rPr>
        <w:t xml:space="preserve">Perbedaan  hasil belajar peserta didik yang menggunakan  model pembelajaran Kooperatif tipe </w:t>
      </w:r>
      <w:r w:rsidRPr="00723576">
        <w:rPr>
          <w:rFonts w:ascii="Arial Narrow" w:hAnsi="Arial Narrow"/>
          <w:i/>
          <w:sz w:val="24"/>
          <w:szCs w:val="24"/>
          <w:lang w:val="id-ID"/>
        </w:rPr>
        <w:t>Think Pair Share</w:t>
      </w:r>
      <w:r w:rsidRPr="00723576">
        <w:rPr>
          <w:rFonts w:ascii="Arial Narrow" w:hAnsi="Arial Narrow"/>
          <w:sz w:val="24"/>
          <w:szCs w:val="24"/>
          <w:lang w:val="id-ID"/>
        </w:rPr>
        <w:t xml:space="preserve"> pada mata pelajaran ekonomi kelas XI IPS 1 dan 2 di SMA YRM Cihawar </w:t>
      </w:r>
      <w:r w:rsidRPr="00723576">
        <w:rPr>
          <w:rFonts w:ascii="Arial Narrow" w:hAnsi="Arial Narrow"/>
          <w:sz w:val="24"/>
          <w:szCs w:val="24"/>
        </w:rPr>
        <w:t>pada test awal</w:t>
      </w:r>
      <w:r w:rsidRPr="00723576">
        <w:rPr>
          <w:rFonts w:ascii="Arial Narrow" w:hAnsi="Arial Narrow"/>
          <w:sz w:val="24"/>
          <w:szCs w:val="24"/>
          <w:lang w:val="id-ID"/>
        </w:rPr>
        <w:t xml:space="preserve"> </w:t>
      </w:r>
      <w:r w:rsidRPr="00723576">
        <w:rPr>
          <w:rFonts w:ascii="Arial Narrow" w:hAnsi="Arial Narrow" w:cs="Times New Roman"/>
          <w:sz w:val="24"/>
          <w:szCs w:val="24"/>
        </w:rPr>
        <w:t>(</w:t>
      </w:r>
      <w:r w:rsidRPr="00723576">
        <w:rPr>
          <w:rFonts w:ascii="Arial Narrow" w:hAnsi="Arial Narrow" w:cs="Times New Roman"/>
          <w:i/>
          <w:sz w:val="24"/>
          <w:szCs w:val="24"/>
        </w:rPr>
        <w:t>pretest</w:t>
      </w:r>
      <w:r w:rsidRPr="00723576">
        <w:rPr>
          <w:rFonts w:ascii="Arial Narrow" w:hAnsi="Arial Narrow" w:cs="Times New Roman"/>
          <w:i/>
          <w:sz w:val="24"/>
          <w:szCs w:val="24"/>
        </w:rPr>
        <w:softHyphen/>
      </w:r>
      <w:r w:rsidRPr="00723576">
        <w:rPr>
          <w:rFonts w:ascii="Arial Narrow" w:hAnsi="Arial Narrow"/>
          <w:sz w:val="24"/>
          <w:szCs w:val="24"/>
          <w:lang w:val="id-ID"/>
        </w:rPr>
        <w:t xml:space="preserve">) </w:t>
      </w:r>
      <w:r w:rsidRPr="00723576">
        <w:rPr>
          <w:rFonts w:ascii="Arial Narrow" w:hAnsi="Arial Narrow"/>
          <w:sz w:val="24"/>
          <w:szCs w:val="24"/>
        </w:rPr>
        <w:t xml:space="preserve">dan test akhir </w:t>
      </w:r>
      <w:r w:rsidRPr="00723576">
        <w:rPr>
          <w:rFonts w:ascii="Arial Narrow" w:hAnsi="Arial Narrow" w:cs="Times New Roman"/>
          <w:sz w:val="24"/>
          <w:szCs w:val="24"/>
        </w:rPr>
        <w:t>(</w:t>
      </w:r>
      <w:r w:rsidRPr="00723576">
        <w:rPr>
          <w:rFonts w:ascii="Arial Narrow" w:hAnsi="Arial Narrow" w:cs="Times New Roman"/>
          <w:i/>
          <w:sz w:val="24"/>
          <w:szCs w:val="24"/>
        </w:rPr>
        <w:t>posttest</w:t>
      </w:r>
      <w:r w:rsidRPr="00723576">
        <w:rPr>
          <w:rFonts w:ascii="Arial Narrow" w:hAnsi="Arial Narrow" w:cs="Times New Roman"/>
          <w:sz w:val="24"/>
          <w:szCs w:val="24"/>
        </w:rPr>
        <w:t>)</w:t>
      </w:r>
      <w:r>
        <w:rPr>
          <w:rFonts w:ascii="Arial Narrow" w:hAnsi="Arial Narrow" w:cs="Times New Roman"/>
          <w:sz w:val="24"/>
          <w:szCs w:val="24"/>
          <w:lang w:val="id-ID"/>
        </w:rPr>
        <w:t xml:space="preserve">. 2) </w:t>
      </w:r>
      <w:r w:rsidRPr="00723576">
        <w:rPr>
          <w:rFonts w:ascii="Arial Narrow" w:hAnsi="Arial Narrow"/>
          <w:sz w:val="24"/>
          <w:szCs w:val="24"/>
        </w:rPr>
        <w:t xml:space="preserve">Perbedaan </w:t>
      </w:r>
      <w:r w:rsidRPr="00723576">
        <w:rPr>
          <w:rFonts w:ascii="Arial Narrow" w:hAnsi="Arial Narrow"/>
          <w:sz w:val="24"/>
          <w:szCs w:val="24"/>
          <w:lang w:val="id-ID"/>
        </w:rPr>
        <w:t>hasil</w:t>
      </w:r>
      <w:r w:rsidRPr="00723576">
        <w:rPr>
          <w:rFonts w:ascii="Arial Narrow" w:hAnsi="Arial Narrow"/>
          <w:sz w:val="24"/>
          <w:szCs w:val="24"/>
        </w:rPr>
        <w:t xml:space="preserve"> belajar peserta didik yang menggunakan </w:t>
      </w:r>
      <w:r w:rsidRPr="00723576">
        <w:rPr>
          <w:rFonts w:ascii="Arial Narrow" w:hAnsi="Arial Narrow"/>
          <w:sz w:val="24"/>
          <w:szCs w:val="24"/>
          <w:lang w:val="id-ID"/>
        </w:rPr>
        <w:t xml:space="preserve"> </w:t>
      </w:r>
      <w:r w:rsidRPr="00723576">
        <w:rPr>
          <w:rFonts w:ascii="Arial Narrow" w:hAnsi="Arial Narrow"/>
          <w:sz w:val="24"/>
          <w:szCs w:val="24"/>
        </w:rPr>
        <w:t xml:space="preserve">metode </w:t>
      </w:r>
      <w:r w:rsidRPr="00723576">
        <w:rPr>
          <w:rFonts w:ascii="Arial Narrow" w:hAnsi="Arial Narrow"/>
          <w:sz w:val="24"/>
          <w:szCs w:val="24"/>
          <w:lang w:val="id-ID"/>
        </w:rPr>
        <w:t>kovensional pada mata pelajaran Ekonomi kelas XI IPS 1 dan 2 di SMA YRM Cihawar</w:t>
      </w:r>
      <w:r w:rsidRPr="00723576">
        <w:rPr>
          <w:rFonts w:ascii="Arial Narrow" w:hAnsi="Arial Narrow"/>
          <w:sz w:val="24"/>
          <w:szCs w:val="24"/>
        </w:rPr>
        <w:t xml:space="preserve"> pada test awal test awal</w:t>
      </w:r>
      <w:r w:rsidRPr="00723576">
        <w:rPr>
          <w:rFonts w:ascii="Arial Narrow" w:hAnsi="Arial Narrow"/>
          <w:sz w:val="24"/>
          <w:szCs w:val="24"/>
          <w:lang w:val="id-ID"/>
        </w:rPr>
        <w:t xml:space="preserve"> </w:t>
      </w:r>
      <w:r w:rsidRPr="00723576">
        <w:rPr>
          <w:rFonts w:ascii="Arial Narrow" w:hAnsi="Arial Narrow" w:cs="Times New Roman"/>
          <w:sz w:val="24"/>
          <w:szCs w:val="24"/>
        </w:rPr>
        <w:t>(</w:t>
      </w:r>
      <w:r w:rsidRPr="00723576">
        <w:rPr>
          <w:rFonts w:ascii="Arial Narrow" w:hAnsi="Arial Narrow" w:cs="Times New Roman"/>
          <w:i/>
          <w:sz w:val="24"/>
          <w:szCs w:val="24"/>
        </w:rPr>
        <w:t>pretest</w:t>
      </w:r>
      <w:r w:rsidRPr="00723576">
        <w:rPr>
          <w:rFonts w:ascii="Arial Narrow" w:hAnsi="Arial Narrow" w:cs="Times New Roman"/>
          <w:i/>
          <w:sz w:val="24"/>
          <w:szCs w:val="24"/>
        </w:rPr>
        <w:softHyphen/>
      </w:r>
      <w:r w:rsidRPr="00723576">
        <w:rPr>
          <w:rFonts w:ascii="Arial Narrow" w:hAnsi="Arial Narrow"/>
          <w:sz w:val="24"/>
          <w:szCs w:val="24"/>
          <w:lang w:val="id-ID"/>
        </w:rPr>
        <w:t xml:space="preserve">) </w:t>
      </w:r>
      <w:r w:rsidRPr="00723576">
        <w:rPr>
          <w:rFonts w:ascii="Arial Narrow" w:hAnsi="Arial Narrow"/>
          <w:sz w:val="24"/>
          <w:szCs w:val="24"/>
        </w:rPr>
        <w:t xml:space="preserve">dan test akhir </w:t>
      </w:r>
      <w:r w:rsidRPr="00723576">
        <w:rPr>
          <w:rFonts w:ascii="Arial Narrow" w:hAnsi="Arial Narrow" w:cs="Times New Roman"/>
          <w:sz w:val="24"/>
          <w:szCs w:val="24"/>
        </w:rPr>
        <w:t>(</w:t>
      </w:r>
      <w:r w:rsidRPr="00723576">
        <w:rPr>
          <w:rFonts w:ascii="Arial Narrow" w:hAnsi="Arial Narrow" w:cs="Times New Roman"/>
          <w:i/>
          <w:sz w:val="24"/>
          <w:szCs w:val="24"/>
        </w:rPr>
        <w:t>posttest</w:t>
      </w:r>
      <w:r w:rsidRPr="00723576">
        <w:rPr>
          <w:rFonts w:ascii="Arial Narrow" w:hAnsi="Arial Narrow" w:cs="Times New Roman"/>
          <w:sz w:val="24"/>
          <w:szCs w:val="24"/>
        </w:rPr>
        <w:t>)</w:t>
      </w:r>
      <w:r>
        <w:rPr>
          <w:rFonts w:ascii="Arial Narrow" w:hAnsi="Arial Narrow" w:cs="Times New Roman"/>
          <w:sz w:val="24"/>
          <w:szCs w:val="24"/>
          <w:lang w:val="id-ID"/>
        </w:rPr>
        <w:t xml:space="preserve">. 3) </w:t>
      </w:r>
      <w:r w:rsidRPr="00723576">
        <w:rPr>
          <w:rFonts w:ascii="Arial Narrow" w:hAnsi="Arial Narrow"/>
          <w:sz w:val="24"/>
          <w:szCs w:val="24"/>
          <w:lang w:val="id-ID"/>
        </w:rPr>
        <w:t xml:space="preserve">Perbedaan  hasil belajar peserta didik yang menggunakan  model pembelajaran Kooperatif tipe </w:t>
      </w:r>
      <w:r w:rsidRPr="00723576">
        <w:rPr>
          <w:rFonts w:ascii="Arial Narrow" w:hAnsi="Arial Narrow"/>
          <w:i/>
          <w:sz w:val="24"/>
          <w:szCs w:val="24"/>
          <w:lang w:val="id-ID"/>
        </w:rPr>
        <w:t xml:space="preserve">Think Pair Share </w:t>
      </w:r>
      <w:r w:rsidRPr="00723576">
        <w:rPr>
          <w:rFonts w:ascii="Arial Narrow" w:hAnsi="Arial Narrow"/>
          <w:sz w:val="24"/>
          <w:szCs w:val="24"/>
          <w:lang w:val="id-ID"/>
        </w:rPr>
        <w:t xml:space="preserve">dengan hasil belajar peserta didik yang menggunakan metode konvensional pada mata pelajaran Ekonomi kelas XI IPS 1 dan 2 di SMA YRM Cihawar pada </w:t>
      </w:r>
      <w:r w:rsidRPr="00723576">
        <w:rPr>
          <w:rFonts w:ascii="Arial Narrow" w:hAnsi="Arial Narrow"/>
          <w:sz w:val="24"/>
          <w:szCs w:val="24"/>
        </w:rPr>
        <w:t xml:space="preserve">test akhir </w:t>
      </w:r>
      <w:r w:rsidRPr="00723576">
        <w:rPr>
          <w:rFonts w:ascii="Arial Narrow" w:hAnsi="Arial Narrow" w:cs="Times New Roman"/>
          <w:sz w:val="24"/>
          <w:szCs w:val="24"/>
        </w:rPr>
        <w:t>(</w:t>
      </w:r>
      <w:r w:rsidRPr="00723576">
        <w:rPr>
          <w:rFonts w:ascii="Arial Narrow" w:hAnsi="Arial Narrow" w:cs="Times New Roman"/>
          <w:i/>
          <w:sz w:val="24"/>
          <w:szCs w:val="24"/>
        </w:rPr>
        <w:t>posttest</w:t>
      </w:r>
      <w:r w:rsidRPr="00723576">
        <w:rPr>
          <w:rFonts w:ascii="Arial Narrow" w:hAnsi="Arial Narrow" w:cs="Times New Roman"/>
          <w:sz w:val="24"/>
          <w:szCs w:val="24"/>
        </w:rPr>
        <w:t>)</w:t>
      </w:r>
      <w:r w:rsidRPr="00723576">
        <w:rPr>
          <w:rFonts w:ascii="Arial Narrow" w:hAnsi="Arial Narrow" w:cs="Times New Roman"/>
          <w:sz w:val="24"/>
          <w:szCs w:val="24"/>
          <w:lang w:val="id-ID"/>
        </w:rPr>
        <w:t>.</w:t>
      </w:r>
    </w:p>
    <w:p w:rsidR="00B747A8" w:rsidRDefault="00B747A8" w:rsidP="00B747A8">
      <w:pPr>
        <w:tabs>
          <w:tab w:val="left" w:pos="567"/>
          <w:tab w:val="left" w:pos="709"/>
        </w:tabs>
        <w:spacing w:after="0" w:line="240" w:lineRule="auto"/>
        <w:jc w:val="both"/>
        <w:rPr>
          <w:rFonts w:ascii="Arial Narrow" w:hAnsi="Arial Narrow" w:cs="Times New Roman"/>
          <w:sz w:val="24"/>
          <w:szCs w:val="24"/>
          <w:lang w:val="id-ID"/>
        </w:rPr>
      </w:pPr>
      <w:r>
        <w:rPr>
          <w:rFonts w:ascii="Arial Narrow" w:hAnsi="Arial Narrow" w:cs="Times New Roman"/>
          <w:sz w:val="24"/>
          <w:szCs w:val="24"/>
          <w:lang w:val="id-ID"/>
        </w:rPr>
        <w:tab/>
      </w:r>
      <w:r>
        <w:rPr>
          <w:rFonts w:ascii="Arial Narrow" w:hAnsi="Arial Narrow" w:cs="Times New Roman"/>
          <w:sz w:val="24"/>
          <w:szCs w:val="24"/>
          <w:lang w:val="id-ID"/>
        </w:rPr>
        <w:tab/>
        <w:t>Adapun kegunaaan teoritis dalam penelitian ini</w:t>
      </w:r>
      <w:r>
        <w:rPr>
          <w:rFonts w:ascii="Arial Narrow" w:hAnsi="Arial Narrow"/>
          <w:sz w:val="24"/>
          <w:lang w:val="id-ID"/>
        </w:rPr>
        <w:t xml:space="preserve"> </w:t>
      </w:r>
      <w:r w:rsidRPr="00FE5035">
        <w:rPr>
          <w:rFonts w:ascii="Arial Narrow" w:hAnsi="Arial Narrow"/>
          <w:sz w:val="24"/>
          <w:lang w:val="id-ID"/>
        </w:rPr>
        <w:t xml:space="preserve">diharapkan dapat memberikan kontribusi dalam perkembangan ilmu pendidikan, terutama yang berkaitan dengan penggunaan model </w:t>
      </w:r>
      <w:r w:rsidRPr="00FE5035">
        <w:rPr>
          <w:rFonts w:ascii="Arial Narrow" w:hAnsi="Arial Narrow"/>
          <w:sz w:val="24"/>
          <w:lang w:val="id-ID"/>
        </w:rPr>
        <w:lastRenderedPageBreak/>
        <w:t xml:space="preserve">pembelajaran kooperatif tipe </w:t>
      </w:r>
      <w:r w:rsidRPr="00FE5035">
        <w:rPr>
          <w:rFonts w:ascii="Arial Narrow" w:hAnsi="Arial Narrow"/>
          <w:i/>
          <w:sz w:val="24"/>
          <w:lang w:val="id-ID"/>
        </w:rPr>
        <w:t xml:space="preserve">Think Pair Share </w:t>
      </w:r>
      <w:r w:rsidRPr="00FE5035">
        <w:rPr>
          <w:rFonts w:ascii="Arial Narrow" w:hAnsi="Arial Narrow"/>
          <w:sz w:val="24"/>
          <w:lang w:val="id-ID"/>
        </w:rPr>
        <w:t xml:space="preserve"> dalam meningkatkan hasil belajar peserta didik.</w:t>
      </w:r>
      <w:r>
        <w:rPr>
          <w:rFonts w:ascii="Arial Narrow" w:hAnsi="Arial Narrow" w:cs="Times New Roman"/>
          <w:sz w:val="24"/>
          <w:szCs w:val="24"/>
          <w:lang w:val="id-ID"/>
        </w:rPr>
        <w:t xml:space="preserve"> Sedangkan kegunaan Praktis dalam penelitian ini adalah :</w:t>
      </w:r>
      <w:r>
        <w:rPr>
          <w:rFonts w:ascii="Arial Narrow" w:hAnsi="Arial Narrow"/>
          <w:sz w:val="24"/>
          <w:szCs w:val="24"/>
          <w:lang w:val="id-ID"/>
        </w:rPr>
        <w:t xml:space="preserve"> 1) bagi penulis, </w:t>
      </w:r>
      <w:r w:rsidRPr="00FE5035">
        <w:rPr>
          <w:rFonts w:ascii="Arial Narrow" w:hAnsi="Arial Narrow"/>
          <w:sz w:val="24"/>
          <w:szCs w:val="24"/>
        </w:rPr>
        <w:t>Hasil penelitian ini dapat menambah wawasan serta pengetahuan dalam bidang pendidikan dan mengetahui pentingnya dalam menggunakan model dan metode yang tepat dalam pembelajaran bagi peserta didik serta memberikan pengalaman secara teknis untuk menerapkan teori yang selama diajarkan dibangku kuliah dengan membandingkannya secara praktek di lapangan</w:t>
      </w:r>
      <w:r w:rsidRPr="00FE5035">
        <w:rPr>
          <w:rFonts w:ascii="Arial Narrow" w:hAnsi="Arial Narrow"/>
          <w:sz w:val="24"/>
          <w:szCs w:val="24"/>
          <w:lang w:val="id-ID"/>
        </w:rPr>
        <w:t>.</w:t>
      </w:r>
      <w:r>
        <w:rPr>
          <w:rFonts w:ascii="Arial Narrow" w:hAnsi="Arial Narrow"/>
          <w:sz w:val="24"/>
          <w:szCs w:val="24"/>
          <w:lang w:val="id-ID"/>
        </w:rPr>
        <w:t xml:space="preserve"> 2) bagi sekolah, </w:t>
      </w:r>
      <w:r w:rsidRPr="00FE5035">
        <w:rPr>
          <w:rFonts w:ascii="Arial Narrow" w:hAnsi="Arial Narrow"/>
          <w:sz w:val="24"/>
          <w:szCs w:val="24"/>
          <w:lang w:val="id-ID"/>
        </w:rPr>
        <w:tab/>
      </w:r>
      <w:r w:rsidRPr="00FE5035">
        <w:rPr>
          <w:rFonts w:ascii="Arial Narrow" w:hAnsi="Arial Narrow"/>
          <w:sz w:val="24"/>
          <w:szCs w:val="24"/>
        </w:rPr>
        <w:t xml:space="preserve">Hasil penelitian ini dapat memberikan  masukan, bahan pertimbangan dan gambaran bagaimana semestinya kegiatan pembelajaran berlangsung sehingga dapat menjadi acuan bagi guru untuk menggunakan berbagai metode, model, teknik dan strategi pembelajaran dalam proses belajar mengajar untuk meningkatkan hasil belajar dan prestasi peserta didik. </w:t>
      </w:r>
      <w:r>
        <w:rPr>
          <w:rFonts w:ascii="Arial Narrow" w:hAnsi="Arial Narrow" w:cs="Times New Roman"/>
          <w:sz w:val="24"/>
          <w:szCs w:val="24"/>
          <w:lang w:val="id-ID"/>
        </w:rPr>
        <w:t xml:space="preserve">3) bagi guru, </w:t>
      </w:r>
      <w:r w:rsidRPr="00FE5035">
        <w:rPr>
          <w:rFonts w:ascii="Arial Narrow" w:hAnsi="Arial Narrow"/>
          <w:sz w:val="24"/>
          <w:szCs w:val="24"/>
        </w:rPr>
        <w:t>Hasil penelitian dapat memberikan kontribusi, variasi, dan profesionalisme guru dalam kegiatan pembelajaran agar p</w:t>
      </w:r>
      <w:r>
        <w:rPr>
          <w:rFonts w:ascii="Arial Narrow" w:hAnsi="Arial Narrow"/>
          <w:sz w:val="24"/>
          <w:szCs w:val="24"/>
        </w:rPr>
        <w:t>eserta didik tidak merasa jenuh</w:t>
      </w:r>
      <w:r>
        <w:rPr>
          <w:rFonts w:ascii="Arial Narrow" w:hAnsi="Arial Narrow"/>
          <w:sz w:val="24"/>
          <w:szCs w:val="24"/>
          <w:lang w:val="id-ID"/>
        </w:rPr>
        <w:t xml:space="preserve">. 4) bagi guru, </w:t>
      </w:r>
      <w:r w:rsidRPr="00FE5035">
        <w:rPr>
          <w:rFonts w:ascii="Arial Narrow" w:hAnsi="Arial Narrow"/>
          <w:sz w:val="24"/>
          <w:szCs w:val="24"/>
        </w:rPr>
        <w:t xml:space="preserve">Hasil penelitian ini diharapkan dapat memberikan motivasi dan minat belajar dalam upaya peningkatan hasil belajar. </w:t>
      </w:r>
      <w:r>
        <w:rPr>
          <w:rFonts w:ascii="Arial Narrow" w:hAnsi="Arial Narrow" w:cs="Times New Roman"/>
          <w:sz w:val="24"/>
          <w:szCs w:val="24"/>
          <w:lang w:val="id-ID"/>
        </w:rPr>
        <w:t xml:space="preserve"> 5) bagi pihak lain, </w:t>
      </w:r>
      <w:r w:rsidRPr="00FE5035">
        <w:rPr>
          <w:rFonts w:ascii="Arial Narrow" w:hAnsi="Arial Narrow"/>
          <w:sz w:val="24"/>
          <w:szCs w:val="24"/>
          <w:lang w:val="id-ID"/>
        </w:rPr>
        <w:t>H</w:t>
      </w:r>
      <w:r w:rsidRPr="00FE5035">
        <w:rPr>
          <w:rFonts w:ascii="Arial Narrow" w:hAnsi="Arial Narrow"/>
          <w:sz w:val="24"/>
          <w:szCs w:val="24"/>
        </w:rPr>
        <w:t>asil penelitian ini diharapkan bisa memberikan konstribusi berupa bahan kajian yang dapat dijadikan sebagai bahan referensi bagi peneliti maupun sebagai praktisi selanjutnya sehingga penelitian ini bisa dilanjutkan untuk penelitian-penelitian yang akan datang serta dapat memberikan ilmu, pengetahuan dan wawasan bagi</w:t>
      </w:r>
      <w:r>
        <w:rPr>
          <w:rFonts w:ascii="Arial Narrow" w:hAnsi="Arial Narrow"/>
          <w:sz w:val="24"/>
          <w:szCs w:val="24"/>
        </w:rPr>
        <w:t xml:space="preserve">  semua yang membaca karya ini.</w:t>
      </w:r>
    </w:p>
    <w:p w:rsidR="00B747A8" w:rsidRDefault="00B747A8" w:rsidP="00B747A8">
      <w:pPr>
        <w:tabs>
          <w:tab w:val="left" w:pos="426"/>
          <w:tab w:val="left" w:pos="709"/>
        </w:tabs>
        <w:spacing w:after="0" w:line="240" w:lineRule="auto"/>
        <w:jc w:val="both"/>
        <w:rPr>
          <w:rFonts w:ascii="Arial Narrow" w:hAnsi="Arial Narrow" w:cs="Times New Roman"/>
          <w:sz w:val="24"/>
          <w:szCs w:val="24"/>
          <w:lang w:val="id-ID"/>
        </w:rPr>
      </w:pPr>
    </w:p>
    <w:p w:rsidR="00B747A8" w:rsidRPr="00CF5524" w:rsidRDefault="00B747A8" w:rsidP="00B747A8">
      <w:pPr>
        <w:tabs>
          <w:tab w:val="left" w:pos="567"/>
        </w:tabs>
        <w:spacing w:after="0" w:line="240" w:lineRule="auto"/>
        <w:jc w:val="both"/>
        <w:rPr>
          <w:rFonts w:ascii="Arial Narrow" w:hAnsi="Arial Narrow"/>
          <w:b/>
          <w:color w:val="000000" w:themeColor="text1"/>
          <w:sz w:val="24"/>
          <w:szCs w:val="24"/>
          <w:lang w:val="id-ID"/>
        </w:rPr>
      </w:pPr>
      <w:r w:rsidRPr="00CF5524">
        <w:rPr>
          <w:rFonts w:ascii="Arial Narrow" w:hAnsi="Arial Narrow"/>
          <w:b/>
          <w:color w:val="000000" w:themeColor="text1"/>
          <w:sz w:val="24"/>
          <w:szCs w:val="24"/>
          <w:lang w:val="id-ID"/>
        </w:rPr>
        <w:t>METODE PENELITIAN</w:t>
      </w:r>
    </w:p>
    <w:p w:rsidR="00B747A8" w:rsidRPr="00CF5524" w:rsidRDefault="00B747A8" w:rsidP="00B747A8">
      <w:pPr>
        <w:tabs>
          <w:tab w:val="left" w:pos="567"/>
          <w:tab w:val="left" w:pos="709"/>
        </w:tabs>
        <w:spacing w:after="0" w:line="240" w:lineRule="auto"/>
        <w:jc w:val="both"/>
        <w:rPr>
          <w:rFonts w:ascii="Arial Narrow" w:hAnsi="Arial Narrow" w:cs="Times New Roman"/>
          <w:sz w:val="24"/>
          <w:szCs w:val="24"/>
          <w:lang w:val="id-ID"/>
        </w:rPr>
      </w:pPr>
      <w:r w:rsidRPr="00CF5524">
        <w:rPr>
          <w:rFonts w:ascii="Arial Narrow" w:hAnsi="Arial Narrow" w:cs="Times New Roman"/>
          <w:sz w:val="24"/>
          <w:szCs w:val="24"/>
          <w:lang w:val="id-ID"/>
        </w:rPr>
        <w:tab/>
      </w:r>
      <w:r>
        <w:rPr>
          <w:rFonts w:ascii="Arial Narrow" w:hAnsi="Arial Narrow" w:cs="Times New Roman"/>
          <w:sz w:val="24"/>
          <w:szCs w:val="24"/>
          <w:lang w:val="id-ID"/>
        </w:rPr>
        <w:tab/>
      </w:r>
      <w:r w:rsidRPr="00CF5524">
        <w:rPr>
          <w:rFonts w:ascii="Arial Narrow" w:hAnsi="Arial Narrow" w:cs="Times New Roman"/>
          <w:sz w:val="24"/>
          <w:szCs w:val="24"/>
        </w:rPr>
        <w:t xml:space="preserve">Metode yang digunakan dalam penulisan ini adalah metode eksperimen dengan bentuk design eksperimen yaitu </w:t>
      </w:r>
      <w:r w:rsidRPr="00CF5524">
        <w:rPr>
          <w:rFonts w:ascii="Arial Narrow" w:hAnsi="Arial Narrow" w:cs="Times New Roman"/>
          <w:i/>
          <w:sz w:val="24"/>
          <w:szCs w:val="24"/>
        </w:rPr>
        <w:t>Quasi Eksperimental.</w:t>
      </w:r>
      <w:r w:rsidRPr="00CF5524">
        <w:rPr>
          <w:rFonts w:ascii="Arial Narrow" w:hAnsi="Arial Narrow" w:cs="Times New Roman"/>
          <w:sz w:val="24"/>
          <w:szCs w:val="24"/>
          <w:lang w:val="id-ID"/>
        </w:rPr>
        <w:t xml:space="preserve"> Berikut desain eksperimen dapat digambarkan sebagai berikut</w:t>
      </w:r>
      <w:r w:rsidRPr="00CF5524">
        <w:rPr>
          <w:rFonts w:ascii="Arial Narrow" w:hAnsi="Arial Narrow" w:cs="Times New Roman"/>
          <w:sz w:val="24"/>
          <w:szCs w:val="24"/>
        </w:rPr>
        <w:t>:</w:t>
      </w:r>
    </w:p>
    <w:p w:rsidR="00B747A8" w:rsidRPr="00CF7E9D" w:rsidRDefault="00B747A8" w:rsidP="00B747A8">
      <w:pPr>
        <w:spacing w:after="0" w:line="240" w:lineRule="auto"/>
        <w:ind w:left="426" w:firstLine="426"/>
        <w:jc w:val="center"/>
        <w:rPr>
          <w:rFonts w:ascii="Arial Narrow" w:hAnsi="Arial Narrow" w:cs="Times New Roman"/>
          <w:szCs w:val="20"/>
          <w:lang w:val="id-ID"/>
        </w:rPr>
      </w:pPr>
      <w:r w:rsidRPr="00CF7E9D">
        <w:rPr>
          <w:rFonts w:ascii="Arial Narrow" w:hAnsi="Arial Narrow" w:cs="Times New Roman"/>
          <w:b/>
          <w:szCs w:val="20"/>
        </w:rPr>
        <w:t>Tabel</w:t>
      </w:r>
      <w:r w:rsidRPr="00CF7E9D">
        <w:rPr>
          <w:rFonts w:ascii="Arial Narrow" w:hAnsi="Arial Narrow" w:cs="Times New Roman"/>
          <w:b/>
          <w:szCs w:val="20"/>
          <w:lang w:val="id-ID"/>
        </w:rPr>
        <w:t xml:space="preserve"> 2</w:t>
      </w:r>
    </w:p>
    <w:p w:rsidR="00B747A8" w:rsidRPr="00CF7E9D" w:rsidRDefault="00B747A8" w:rsidP="00B747A8">
      <w:pPr>
        <w:spacing w:after="0" w:line="240" w:lineRule="auto"/>
        <w:ind w:left="426" w:firstLine="426"/>
        <w:jc w:val="center"/>
        <w:rPr>
          <w:rFonts w:ascii="Arial Narrow" w:hAnsi="Arial Narrow" w:cs="Times New Roman"/>
          <w:b/>
          <w:szCs w:val="20"/>
          <w:lang w:val="id-ID"/>
        </w:rPr>
      </w:pPr>
      <w:r w:rsidRPr="00CF7E9D">
        <w:rPr>
          <w:rFonts w:ascii="Arial Narrow" w:hAnsi="Arial Narrow" w:cs="Times New Roman"/>
          <w:b/>
          <w:szCs w:val="20"/>
        </w:rPr>
        <w:t>Desain Pe</w:t>
      </w:r>
      <w:r w:rsidRPr="00CF7E9D">
        <w:rPr>
          <w:rFonts w:ascii="Arial Narrow" w:hAnsi="Arial Narrow" w:cs="Times New Roman"/>
          <w:b/>
          <w:szCs w:val="20"/>
          <w:lang w:val="id-ID"/>
        </w:rPr>
        <w:t>nelitian</w:t>
      </w:r>
    </w:p>
    <w:tbl>
      <w:tblPr>
        <w:tblStyle w:val="TableGrid"/>
        <w:tblW w:w="0" w:type="auto"/>
        <w:tblInd w:w="3087" w:type="dxa"/>
        <w:tblLayout w:type="fixed"/>
        <w:tblLook w:val="04A0" w:firstRow="1" w:lastRow="0" w:firstColumn="1" w:lastColumn="0" w:noHBand="0" w:noVBand="1"/>
      </w:tblPr>
      <w:tblGrid>
        <w:gridCol w:w="1267"/>
        <w:gridCol w:w="876"/>
        <w:gridCol w:w="1118"/>
        <w:gridCol w:w="850"/>
      </w:tblGrid>
      <w:tr w:rsidR="00B747A8" w:rsidRPr="00CF5524" w:rsidTr="001E5E67">
        <w:tc>
          <w:tcPr>
            <w:tcW w:w="1267" w:type="dxa"/>
          </w:tcPr>
          <w:p w:rsidR="00B747A8" w:rsidRPr="00CF5524" w:rsidRDefault="00B747A8" w:rsidP="001E5E67">
            <w:pPr>
              <w:jc w:val="center"/>
              <w:rPr>
                <w:rFonts w:ascii="Arial Narrow" w:hAnsi="Arial Narrow" w:cs="Times New Roman"/>
                <w:b/>
                <w:sz w:val="20"/>
                <w:szCs w:val="20"/>
                <w:lang w:val="id-ID"/>
              </w:rPr>
            </w:pPr>
            <w:r w:rsidRPr="00CF5524">
              <w:rPr>
                <w:rFonts w:ascii="Arial Narrow" w:hAnsi="Arial Narrow" w:cs="Times New Roman"/>
                <w:b/>
                <w:sz w:val="20"/>
                <w:szCs w:val="20"/>
                <w:lang w:val="id-ID"/>
              </w:rPr>
              <w:t>Kelas</w:t>
            </w:r>
          </w:p>
        </w:tc>
        <w:tc>
          <w:tcPr>
            <w:tcW w:w="876" w:type="dxa"/>
          </w:tcPr>
          <w:p w:rsidR="00B747A8" w:rsidRPr="00CF5524" w:rsidRDefault="00B747A8" w:rsidP="001E5E67">
            <w:pPr>
              <w:jc w:val="center"/>
              <w:rPr>
                <w:rFonts w:ascii="Arial Narrow" w:hAnsi="Arial Narrow" w:cs="Times New Roman"/>
                <w:b/>
                <w:sz w:val="20"/>
                <w:szCs w:val="20"/>
                <w:lang w:val="id-ID"/>
              </w:rPr>
            </w:pPr>
            <w:r w:rsidRPr="00CF5524">
              <w:rPr>
                <w:rFonts w:ascii="Arial Narrow" w:hAnsi="Arial Narrow" w:cs="Times New Roman"/>
                <w:b/>
                <w:sz w:val="20"/>
                <w:szCs w:val="20"/>
                <w:lang w:val="id-ID"/>
              </w:rPr>
              <w:t>Pretest</w:t>
            </w:r>
          </w:p>
        </w:tc>
        <w:tc>
          <w:tcPr>
            <w:tcW w:w="1118" w:type="dxa"/>
          </w:tcPr>
          <w:p w:rsidR="00B747A8" w:rsidRPr="00CF5524" w:rsidRDefault="00B747A8" w:rsidP="001E5E67">
            <w:pPr>
              <w:jc w:val="center"/>
              <w:rPr>
                <w:rFonts w:ascii="Arial Narrow" w:hAnsi="Arial Narrow" w:cs="Times New Roman"/>
                <w:b/>
                <w:sz w:val="20"/>
                <w:szCs w:val="20"/>
                <w:lang w:val="id-ID"/>
              </w:rPr>
            </w:pPr>
            <w:r w:rsidRPr="00CF5524">
              <w:rPr>
                <w:rFonts w:ascii="Arial Narrow" w:hAnsi="Arial Narrow" w:cs="Times New Roman"/>
                <w:b/>
                <w:sz w:val="20"/>
                <w:szCs w:val="20"/>
                <w:lang w:val="id-ID"/>
              </w:rPr>
              <w:t>Perlakuan</w:t>
            </w:r>
          </w:p>
        </w:tc>
        <w:tc>
          <w:tcPr>
            <w:tcW w:w="850" w:type="dxa"/>
          </w:tcPr>
          <w:p w:rsidR="00B747A8" w:rsidRPr="00CF5524" w:rsidRDefault="00B747A8" w:rsidP="001E5E67">
            <w:pPr>
              <w:jc w:val="center"/>
              <w:rPr>
                <w:rFonts w:ascii="Arial Narrow" w:hAnsi="Arial Narrow" w:cs="Times New Roman"/>
                <w:b/>
                <w:sz w:val="20"/>
                <w:szCs w:val="20"/>
                <w:lang w:val="id-ID"/>
              </w:rPr>
            </w:pPr>
            <w:r w:rsidRPr="00CF5524">
              <w:rPr>
                <w:rFonts w:ascii="Arial Narrow" w:hAnsi="Arial Narrow" w:cs="Times New Roman"/>
                <w:b/>
                <w:sz w:val="20"/>
                <w:szCs w:val="20"/>
                <w:lang w:val="id-ID"/>
              </w:rPr>
              <w:t>Posttest</w:t>
            </w:r>
          </w:p>
        </w:tc>
      </w:tr>
      <w:tr w:rsidR="00B747A8" w:rsidRPr="00CF5524" w:rsidTr="001E5E67">
        <w:tc>
          <w:tcPr>
            <w:tcW w:w="1267" w:type="dxa"/>
          </w:tcPr>
          <w:p w:rsidR="00B747A8" w:rsidRPr="00CF5524" w:rsidRDefault="00B747A8" w:rsidP="001E5E67">
            <w:pPr>
              <w:jc w:val="center"/>
              <w:rPr>
                <w:rFonts w:ascii="Arial Narrow" w:hAnsi="Arial Narrow" w:cs="Times New Roman"/>
                <w:sz w:val="20"/>
                <w:szCs w:val="20"/>
                <w:lang w:val="id-ID"/>
              </w:rPr>
            </w:pPr>
            <w:r w:rsidRPr="00CF5524">
              <w:rPr>
                <w:rFonts w:ascii="Arial Narrow" w:hAnsi="Arial Narrow" w:cs="Times New Roman"/>
                <w:sz w:val="20"/>
                <w:szCs w:val="20"/>
                <w:lang w:val="id-ID"/>
              </w:rPr>
              <w:t>Eksperimen</w:t>
            </w:r>
          </w:p>
        </w:tc>
        <w:tc>
          <w:tcPr>
            <w:tcW w:w="876" w:type="dxa"/>
          </w:tcPr>
          <w:p w:rsidR="00B747A8" w:rsidRPr="00CF5524" w:rsidRDefault="00B747A8" w:rsidP="001E5E67">
            <w:pPr>
              <w:jc w:val="center"/>
              <w:rPr>
                <w:rFonts w:ascii="Arial Narrow" w:hAnsi="Arial Narrow" w:cs="Times New Roman"/>
                <w:sz w:val="20"/>
                <w:szCs w:val="20"/>
                <w:lang w:val="id-ID"/>
              </w:rPr>
            </w:pPr>
            <w:r w:rsidRPr="00CF5524">
              <w:rPr>
                <w:rFonts w:ascii="Arial Narrow" w:hAnsi="Arial Narrow" w:cs="Times New Roman"/>
                <w:sz w:val="20"/>
                <w:szCs w:val="20"/>
                <w:lang w:val="id-ID"/>
              </w:rPr>
              <w:t>(O</w:t>
            </w:r>
            <w:r w:rsidRPr="00CF5524">
              <w:rPr>
                <w:rFonts w:ascii="Arial Narrow" w:hAnsi="Arial Narrow" w:cs="Times New Roman"/>
                <w:sz w:val="20"/>
                <w:szCs w:val="20"/>
                <w:vertAlign w:val="subscript"/>
                <w:lang w:val="id-ID"/>
              </w:rPr>
              <w:t>1</w:t>
            </w:r>
            <w:r w:rsidRPr="00CF5524">
              <w:rPr>
                <w:rFonts w:ascii="Arial Narrow" w:hAnsi="Arial Narrow" w:cs="Times New Roman"/>
                <w:sz w:val="20"/>
                <w:szCs w:val="20"/>
                <w:lang w:val="id-ID"/>
              </w:rPr>
              <w:t>)</w:t>
            </w:r>
          </w:p>
        </w:tc>
        <w:tc>
          <w:tcPr>
            <w:tcW w:w="1118" w:type="dxa"/>
          </w:tcPr>
          <w:p w:rsidR="00B747A8" w:rsidRPr="00CF5524" w:rsidRDefault="00B747A8" w:rsidP="001E5E67">
            <w:pPr>
              <w:jc w:val="center"/>
              <w:rPr>
                <w:rFonts w:ascii="Arial Narrow" w:hAnsi="Arial Narrow" w:cs="Times New Roman"/>
                <w:sz w:val="20"/>
                <w:szCs w:val="20"/>
                <w:lang w:val="id-ID"/>
              </w:rPr>
            </w:pPr>
            <w:r w:rsidRPr="00CF5524">
              <w:rPr>
                <w:rFonts w:ascii="Arial Narrow" w:hAnsi="Arial Narrow" w:cs="Times New Roman"/>
                <w:sz w:val="20"/>
                <w:szCs w:val="20"/>
                <w:lang w:val="id-ID"/>
              </w:rPr>
              <w:t>X</w:t>
            </w:r>
          </w:p>
        </w:tc>
        <w:tc>
          <w:tcPr>
            <w:tcW w:w="850" w:type="dxa"/>
          </w:tcPr>
          <w:p w:rsidR="00B747A8" w:rsidRPr="00CF5524" w:rsidRDefault="00B747A8" w:rsidP="001E5E67">
            <w:pPr>
              <w:jc w:val="center"/>
              <w:rPr>
                <w:rFonts w:ascii="Arial Narrow" w:hAnsi="Arial Narrow" w:cs="Times New Roman"/>
                <w:sz w:val="20"/>
                <w:szCs w:val="20"/>
                <w:vertAlign w:val="subscript"/>
                <w:lang w:val="id-ID"/>
              </w:rPr>
            </w:pPr>
            <w:r w:rsidRPr="00CF5524">
              <w:rPr>
                <w:rFonts w:ascii="Arial Narrow" w:hAnsi="Arial Narrow" w:cs="Times New Roman"/>
                <w:sz w:val="20"/>
                <w:szCs w:val="20"/>
                <w:lang w:val="id-ID"/>
              </w:rPr>
              <w:t>(O</w:t>
            </w:r>
            <w:r w:rsidRPr="00CF5524">
              <w:rPr>
                <w:rFonts w:ascii="Arial Narrow" w:hAnsi="Arial Narrow" w:cs="Times New Roman"/>
                <w:sz w:val="20"/>
                <w:szCs w:val="20"/>
                <w:vertAlign w:val="subscript"/>
                <w:lang w:val="id-ID"/>
              </w:rPr>
              <w:t>2)</w:t>
            </w:r>
          </w:p>
        </w:tc>
      </w:tr>
      <w:tr w:rsidR="00B747A8" w:rsidRPr="00CF5524" w:rsidTr="001E5E67">
        <w:tc>
          <w:tcPr>
            <w:tcW w:w="1267" w:type="dxa"/>
          </w:tcPr>
          <w:p w:rsidR="00B747A8" w:rsidRPr="00CF5524" w:rsidRDefault="00B747A8" w:rsidP="001E5E67">
            <w:pPr>
              <w:jc w:val="center"/>
              <w:rPr>
                <w:rFonts w:ascii="Arial Narrow" w:hAnsi="Arial Narrow" w:cs="Times New Roman"/>
                <w:sz w:val="20"/>
                <w:szCs w:val="20"/>
                <w:lang w:val="id-ID"/>
              </w:rPr>
            </w:pPr>
            <w:r w:rsidRPr="00CF5524">
              <w:rPr>
                <w:rFonts w:ascii="Arial Narrow" w:hAnsi="Arial Narrow" w:cs="Times New Roman"/>
                <w:sz w:val="20"/>
                <w:szCs w:val="20"/>
                <w:lang w:val="id-ID"/>
              </w:rPr>
              <w:t>Kontrol</w:t>
            </w:r>
          </w:p>
        </w:tc>
        <w:tc>
          <w:tcPr>
            <w:tcW w:w="876" w:type="dxa"/>
          </w:tcPr>
          <w:p w:rsidR="00B747A8" w:rsidRPr="00CF5524" w:rsidRDefault="00B747A8" w:rsidP="001E5E67">
            <w:pPr>
              <w:jc w:val="center"/>
              <w:rPr>
                <w:rFonts w:ascii="Arial Narrow" w:hAnsi="Arial Narrow" w:cs="Times New Roman"/>
                <w:sz w:val="20"/>
                <w:szCs w:val="20"/>
                <w:lang w:val="id-ID"/>
              </w:rPr>
            </w:pPr>
            <w:r w:rsidRPr="00CF5524">
              <w:rPr>
                <w:rFonts w:ascii="Arial Narrow" w:hAnsi="Arial Narrow" w:cs="Times New Roman"/>
                <w:sz w:val="20"/>
                <w:szCs w:val="20"/>
                <w:lang w:val="id-ID"/>
              </w:rPr>
              <w:t>(O</w:t>
            </w:r>
            <w:r w:rsidRPr="00CF5524">
              <w:rPr>
                <w:rFonts w:ascii="Arial Narrow" w:hAnsi="Arial Narrow" w:cs="Times New Roman"/>
                <w:sz w:val="20"/>
                <w:szCs w:val="20"/>
                <w:vertAlign w:val="subscript"/>
                <w:lang w:val="id-ID"/>
              </w:rPr>
              <w:t>3</w:t>
            </w:r>
            <w:r w:rsidRPr="00CF5524">
              <w:rPr>
                <w:rFonts w:ascii="Arial Narrow" w:hAnsi="Arial Narrow" w:cs="Times New Roman"/>
                <w:sz w:val="20"/>
                <w:szCs w:val="20"/>
                <w:lang w:val="id-ID"/>
              </w:rPr>
              <w:t>)</w:t>
            </w:r>
          </w:p>
        </w:tc>
        <w:tc>
          <w:tcPr>
            <w:tcW w:w="1118" w:type="dxa"/>
          </w:tcPr>
          <w:p w:rsidR="00B747A8" w:rsidRPr="00CF5524" w:rsidRDefault="00B747A8" w:rsidP="001E5E67">
            <w:pPr>
              <w:jc w:val="center"/>
              <w:rPr>
                <w:rFonts w:ascii="Arial Narrow" w:hAnsi="Arial Narrow" w:cs="Times New Roman"/>
                <w:sz w:val="20"/>
                <w:szCs w:val="20"/>
                <w:lang w:val="id-ID"/>
              </w:rPr>
            </w:pPr>
          </w:p>
        </w:tc>
        <w:tc>
          <w:tcPr>
            <w:tcW w:w="850" w:type="dxa"/>
          </w:tcPr>
          <w:p w:rsidR="00B747A8" w:rsidRPr="00CF5524" w:rsidRDefault="00B747A8" w:rsidP="001E5E67">
            <w:pPr>
              <w:jc w:val="center"/>
              <w:rPr>
                <w:rFonts w:ascii="Arial Narrow" w:hAnsi="Arial Narrow" w:cs="Times New Roman"/>
                <w:sz w:val="20"/>
                <w:szCs w:val="20"/>
                <w:lang w:val="id-ID"/>
              </w:rPr>
            </w:pPr>
            <w:r w:rsidRPr="00CF5524">
              <w:rPr>
                <w:rFonts w:ascii="Arial Narrow" w:hAnsi="Arial Narrow" w:cs="Times New Roman"/>
                <w:sz w:val="20"/>
                <w:szCs w:val="20"/>
                <w:lang w:val="id-ID"/>
              </w:rPr>
              <w:t>(O</w:t>
            </w:r>
            <w:r w:rsidRPr="00CF5524">
              <w:rPr>
                <w:rFonts w:ascii="Arial Narrow" w:hAnsi="Arial Narrow" w:cs="Times New Roman"/>
                <w:sz w:val="20"/>
                <w:szCs w:val="20"/>
                <w:vertAlign w:val="subscript"/>
                <w:lang w:val="id-ID"/>
              </w:rPr>
              <w:t>4</w:t>
            </w:r>
            <w:r w:rsidRPr="00CF5524">
              <w:rPr>
                <w:rFonts w:ascii="Arial Narrow" w:hAnsi="Arial Narrow" w:cs="Times New Roman"/>
                <w:sz w:val="20"/>
                <w:szCs w:val="20"/>
                <w:lang w:val="id-ID"/>
              </w:rPr>
              <w:t>)</w:t>
            </w:r>
          </w:p>
        </w:tc>
      </w:tr>
    </w:tbl>
    <w:p w:rsidR="00B747A8" w:rsidRPr="00CF5524" w:rsidRDefault="00B747A8" w:rsidP="00B747A8">
      <w:pPr>
        <w:tabs>
          <w:tab w:val="left" w:pos="567"/>
        </w:tabs>
        <w:spacing w:after="0" w:line="240" w:lineRule="auto"/>
        <w:rPr>
          <w:rFonts w:ascii="Arial Narrow" w:hAnsi="Arial Narrow" w:cs="Times New Roman"/>
          <w:sz w:val="20"/>
          <w:szCs w:val="20"/>
          <w:lang w:val="id-ID"/>
        </w:rPr>
      </w:pPr>
      <w:r w:rsidRPr="00CF5524">
        <w:rPr>
          <w:rFonts w:ascii="Arial Narrow" w:hAnsi="Arial Narrow" w:cs="Times New Roman"/>
          <w:sz w:val="20"/>
          <w:szCs w:val="20"/>
          <w:lang w:val="id-ID"/>
        </w:rPr>
        <w:tab/>
      </w:r>
      <w:r w:rsidRPr="00CF5524">
        <w:rPr>
          <w:rFonts w:ascii="Arial Narrow" w:hAnsi="Arial Narrow" w:cs="Times New Roman"/>
          <w:sz w:val="20"/>
          <w:szCs w:val="20"/>
          <w:lang w:val="id-ID"/>
        </w:rPr>
        <w:tab/>
      </w:r>
      <w:r w:rsidRPr="00CF5524">
        <w:rPr>
          <w:rFonts w:ascii="Arial Narrow" w:hAnsi="Arial Narrow" w:cs="Times New Roman"/>
          <w:sz w:val="20"/>
          <w:szCs w:val="20"/>
          <w:lang w:val="id-ID"/>
        </w:rPr>
        <w:tab/>
      </w:r>
      <w:r w:rsidRPr="00CF5524">
        <w:rPr>
          <w:rFonts w:ascii="Arial Narrow" w:hAnsi="Arial Narrow" w:cs="Times New Roman"/>
          <w:sz w:val="20"/>
          <w:szCs w:val="20"/>
          <w:lang w:val="id-ID"/>
        </w:rPr>
        <w:tab/>
      </w:r>
      <w:r w:rsidRPr="00CF5524">
        <w:rPr>
          <w:rFonts w:ascii="Arial Narrow" w:hAnsi="Arial Narrow" w:cs="Times New Roman"/>
          <w:sz w:val="20"/>
          <w:szCs w:val="20"/>
          <w:lang w:val="id-ID"/>
        </w:rPr>
        <w:tab/>
        <w:t>(Sugiyono, 2016:116)</w:t>
      </w:r>
    </w:p>
    <w:p w:rsidR="00B747A8" w:rsidRPr="00CF5524" w:rsidRDefault="00B747A8" w:rsidP="00B747A8">
      <w:pPr>
        <w:tabs>
          <w:tab w:val="left" w:pos="567"/>
        </w:tabs>
        <w:spacing w:after="0" w:line="240" w:lineRule="auto"/>
        <w:ind w:left="-11"/>
        <w:jc w:val="both"/>
        <w:rPr>
          <w:rFonts w:ascii="Arial Narrow" w:hAnsi="Arial Narrow" w:cs="Times New Roman"/>
          <w:sz w:val="24"/>
          <w:szCs w:val="24"/>
          <w:lang w:val="id-ID"/>
        </w:rPr>
      </w:pPr>
      <w:r w:rsidRPr="00E15ABE">
        <w:rPr>
          <w:rFonts w:ascii="Arial Narrow" w:hAnsi="Arial Narrow" w:cs="Times New Roman"/>
          <w:lang w:val="id-ID"/>
        </w:rPr>
        <w:tab/>
      </w:r>
      <w:r>
        <w:rPr>
          <w:rFonts w:ascii="Arial Narrow" w:hAnsi="Arial Narrow" w:cs="Times New Roman"/>
          <w:lang w:val="id-ID"/>
        </w:rPr>
        <w:tab/>
      </w:r>
      <w:proofErr w:type="gramStart"/>
      <w:r w:rsidRPr="00E15ABE">
        <w:rPr>
          <w:rFonts w:ascii="Arial Narrow" w:hAnsi="Arial Narrow" w:cs="Times New Roman"/>
        </w:rPr>
        <w:t xml:space="preserve">Adapun yang berfungsi sebagai variabel independen pada penulisan ini adalah model pembelajaran </w:t>
      </w:r>
      <w:r w:rsidRPr="00CF5524">
        <w:rPr>
          <w:rFonts w:ascii="Arial Narrow" w:hAnsi="Arial Narrow" w:cs="Times New Roman"/>
          <w:sz w:val="24"/>
          <w:szCs w:val="24"/>
          <w:lang w:val="id-ID"/>
        </w:rPr>
        <w:t xml:space="preserve">kooperatif tipe </w:t>
      </w:r>
      <w:r w:rsidRPr="00CF5524">
        <w:rPr>
          <w:rFonts w:ascii="Arial Narrow" w:hAnsi="Arial Narrow" w:cs="Times New Roman"/>
          <w:i/>
          <w:sz w:val="24"/>
          <w:szCs w:val="24"/>
          <w:lang w:val="id-ID"/>
        </w:rPr>
        <w:t xml:space="preserve">Think Pair Share </w:t>
      </w:r>
      <w:r w:rsidRPr="00CF5524">
        <w:rPr>
          <w:rFonts w:ascii="Arial Narrow" w:hAnsi="Arial Narrow" w:cs="Times New Roman"/>
          <w:sz w:val="24"/>
          <w:szCs w:val="24"/>
          <w:lang w:val="id-ID"/>
        </w:rPr>
        <w:t>(TPS)</w:t>
      </w:r>
      <w:r w:rsidRPr="00CF5524">
        <w:rPr>
          <w:rFonts w:ascii="Arial Narrow" w:hAnsi="Arial Narrow" w:cs="Times New Roman"/>
          <w:sz w:val="24"/>
          <w:szCs w:val="24"/>
        </w:rPr>
        <w:t>.</w:t>
      </w:r>
      <w:proofErr w:type="gramEnd"/>
      <w:r w:rsidRPr="00CF5524">
        <w:rPr>
          <w:rFonts w:ascii="Arial Narrow" w:hAnsi="Arial Narrow" w:cs="Times New Roman"/>
          <w:sz w:val="24"/>
          <w:szCs w:val="24"/>
          <w:lang w:val="id-ID"/>
        </w:rPr>
        <w:t xml:space="preserve"> Sedangkan </w:t>
      </w:r>
      <w:r w:rsidRPr="00CF5524">
        <w:rPr>
          <w:rFonts w:ascii="Arial Narrow" w:hAnsi="Arial Narrow" w:cs="Times New Roman"/>
          <w:sz w:val="24"/>
          <w:szCs w:val="24"/>
        </w:rPr>
        <w:t>yang berfungsi sebagai variabel dependen pada penulisan ini adalah hasil belajar peserta didik.</w:t>
      </w:r>
    </w:p>
    <w:p w:rsidR="00B747A8" w:rsidRPr="00CF5524" w:rsidRDefault="00B747A8" w:rsidP="00B747A8">
      <w:pPr>
        <w:tabs>
          <w:tab w:val="left" w:pos="567"/>
        </w:tabs>
        <w:spacing w:after="0" w:line="240" w:lineRule="auto"/>
        <w:ind w:left="-11"/>
        <w:jc w:val="both"/>
        <w:rPr>
          <w:rFonts w:ascii="Arial Narrow" w:hAnsi="Arial Narrow" w:cs="Times New Roman"/>
          <w:sz w:val="24"/>
          <w:szCs w:val="24"/>
          <w:lang w:val="id-ID"/>
        </w:rPr>
      </w:pPr>
      <w:r w:rsidRPr="00CF5524">
        <w:rPr>
          <w:rFonts w:ascii="Arial Narrow" w:hAnsi="Arial Narrow" w:cs="Times New Roman"/>
          <w:sz w:val="24"/>
          <w:szCs w:val="24"/>
          <w:lang w:val="id-ID"/>
        </w:rPr>
        <w:tab/>
      </w:r>
      <w:r>
        <w:rPr>
          <w:rFonts w:ascii="Arial Narrow" w:hAnsi="Arial Narrow" w:cs="Times New Roman"/>
          <w:sz w:val="24"/>
          <w:szCs w:val="24"/>
          <w:lang w:val="id-ID"/>
        </w:rPr>
        <w:tab/>
      </w:r>
      <w:r w:rsidRPr="00CF5524">
        <w:rPr>
          <w:rFonts w:ascii="Arial Narrow" w:hAnsi="Arial Narrow" w:cs="Times New Roman"/>
          <w:sz w:val="24"/>
          <w:szCs w:val="24"/>
          <w:lang w:val="id-ID"/>
        </w:rPr>
        <w:t>D</w:t>
      </w:r>
      <w:r w:rsidRPr="00CF5524">
        <w:rPr>
          <w:rFonts w:ascii="Arial Narrow" w:hAnsi="Arial Narrow" w:cs="Times New Roman"/>
          <w:sz w:val="24"/>
          <w:szCs w:val="24"/>
        </w:rPr>
        <w:t xml:space="preserve">alam penulisan ini yang akan menjadi populasinya adalah seluruh peserta didik kelas XI IPS </w:t>
      </w:r>
      <w:r w:rsidRPr="00CF5524">
        <w:rPr>
          <w:rFonts w:ascii="Arial Narrow" w:hAnsi="Arial Narrow" w:cs="Times New Roman"/>
          <w:sz w:val="24"/>
          <w:szCs w:val="24"/>
          <w:lang w:val="id-ID"/>
        </w:rPr>
        <w:t>di SMA YRM Cihawar.</w:t>
      </w:r>
    </w:p>
    <w:p w:rsidR="00B747A8" w:rsidRPr="00E15ABE" w:rsidRDefault="00B747A8" w:rsidP="00B747A8">
      <w:pPr>
        <w:spacing w:after="0" w:line="240" w:lineRule="auto"/>
        <w:jc w:val="center"/>
        <w:rPr>
          <w:rFonts w:ascii="Arial Narrow" w:hAnsi="Arial Narrow" w:cs="Times New Roman"/>
          <w:b/>
          <w:lang w:val="id-ID"/>
        </w:rPr>
      </w:pPr>
      <w:r w:rsidRPr="00E15ABE">
        <w:rPr>
          <w:rFonts w:ascii="Arial Narrow" w:hAnsi="Arial Narrow" w:cs="Times New Roman"/>
          <w:b/>
        </w:rPr>
        <w:t xml:space="preserve">Tabel </w:t>
      </w:r>
      <w:r w:rsidRPr="00E15ABE">
        <w:rPr>
          <w:rFonts w:ascii="Arial Narrow" w:hAnsi="Arial Narrow" w:cs="Times New Roman"/>
          <w:b/>
          <w:lang w:val="id-ID"/>
        </w:rPr>
        <w:t>3</w:t>
      </w:r>
    </w:p>
    <w:p w:rsidR="00B747A8" w:rsidRPr="00E15ABE" w:rsidRDefault="00B747A8" w:rsidP="00B747A8">
      <w:pPr>
        <w:spacing w:after="0" w:line="240" w:lineRule="auto"/>
        <w:jc w:val="center"/>
        <w:rPr>
          <w:rFonts w:ascii="Arial Narrow" w:hAnsi="Arial Narrow" w:cs="Times New Roman"/>
          <w:b/>
          <w:lang w:val="id-ID"/>
        </w:rPr>
      </w:pPr>
      <w:r w:rsidRPr="00E15ABE">
        <w:rPr>
          <w:rFonts w:ascii="Arial Narrow" w:hAnsi="Arial Narrow" w:cs="Times New Roman"/>
          <w:b/>
        </w:rPr>
        <w:t>Populasi</w:t>
      </w:r>
    </w:p>
    <w:tbl>
      <w:tblPr>
        <w:tblStyle w:val="TableGrid"/>
        <w:tblW w:w="0" w:type="auto"/>
        <w:tblInd w:w="2400" w:type="dxa"/>
        <w:tblLook w:val="04A0" w:firstRow="1" w:lastRow="0" w:firstColumn="1" w:lastColumn="0" w:noHBand="0" w:noVBand="1"/>
      </w:tblPr>
      <w:tblGrid>
        <w:gridCol w:w="567"/>
        <w:gridCol w:w="2256"/>
        <w:gridCol w:w="1466"/>
      </w:tblGrid>
      <w:tr w:rsidR="00B747A8" w:rsidRPr="00E15ABE" w:rsidTr="001E5E67">
        <w:tc>
          <w:tcPr>
            <w:tcW w:w="567" w:type="dxa"/>
            <w:tcBorders>
              <w:left w:val="single" w:sz="4" w:space="0" w:color="auto"/>
              <w:bottom w:val="single" w:sz="4" w:space="0" w:color="auto"/>
              <w:right w:val="single" w:sz="4" w:space="0" w:color="auto"/>
            </w:tcBorders>
          </w:tcPr>
          <w:p w:rsidR="00B747A8" w:rsidRPr="00E15ABE" w:rsidRDefault="00B747A8" w:rsidP="001E5E67">
            <w:pPr>
              <w:jc w:val="center"/>
              <w:rPr>
                <w:rFonts w:ascii="Arial Narrow" w:hAnsi="Arial Narrow" w:cs="Times New Roman"/>
                <w:sz w:val="18"/>
                <w:lang w:val="id-ID"/>
              </w:rPr>
            </w:pPr>
            <w:r w:rsidRPr="00E15ABE">
              <w:rPr>
                <w:rFonts w:ascii="Arial Narrow" w:hAnsi="Arial Narrow" w:cs="Times New Roman"/>
                <w:sz w:val="18"/>
                <w:lang w:val="id-ID"/>
              </w:rPr>
              <w:t>No</w:t>
            </w:r>
          </w:p>
        </w:tc>
        <w:tc>
          <w:tcPr>
            <w:tcW w:w="2256" w:type="dxa"/>
            <w:tcBorders>
              <w:left w:val="single" w:sz="4" w:space="0" w:color="auto"/>
              <w:bottom w:val="single" w:sz="4" w:space="0" w:color="auto"/>
              <w:right w:val="single" w:sz="4" w:space="0" w:color="auto"/>
            </w:tcBorders>
          </w:tcPr>
          <w:p w:rsidR="00B747A8" w:rsidRPr="00E15ABE" w:rsidRDefault="00B747A8" w:rsidP="001E5E67">
            <w:pPr>
              <w:jc w:val="center"/>
              <w:rPr>
                <w:rFonts w:ascii="Arial Narrow" w:hAnsi="Arial Narrow" w:cs="Times New Roman"/>
                <w:sz w:val="18"/>
                <w:lang w:val="id-ID"/>
              </w:rPr>
            </w:pPr>
            <w:r w:rsidRPr="00E15ABE">
              <w:rPr>
                <w:rFonts w:ascii="Arial Narrow" w:hAnsi="Arial Narrow" w:cs="Times New Roman"/>
                <w:sz w:val="18"/>
                <w:lang w:val="id-ID"/>
              </w:rPr>
              <w:t>Kelas</w:t>
            </w:r>
          </w:p>
        </w:tc>
        <w:tc>
          <w:tcPr>
            <w:tcW w:w="1466" w:type="dxa"/>
            <w:tcBorders>
              <w:left w:val="single" w:sz="4" w:space="0" w:color="auto"/>
              <w:bottom w:val="single" w:sz="4" w:space="0" w:color="auto"/>
              <w:right w:val="single" w:sz="4" w:space="0" w:color="auto"/>
            </w:tcBorders>
          </w:tcPr>
          <w:p w:rsidR="00B747A8" w:rsidRPr="00E15ABE" w:rsidRDefault="00B747A8" w:rsidP="001E5E67">
            <w:pPr>
              <w:jc w:val="center"/>
              <w:rPr>
                <w:rFonts w:ascii="Arial Narrow" w:hAnsi="Arial Narrow" w:cs="Times New Roman"/>
                <w:sz w:val="18"/>
                <w:lang w:val="id-ID"/>
              </w:rPr>
            </w:pPr>
            <w:r w:rsidRPr="00E15ABE">
              <w:rPr>
                <w:rFonts w:ascii="Arial Narrow" w:hAnsi="Arial Narrow" w:cs="Times New Roman"/>
                <w:sz w:val="18"/>
                <w:lang w:val="id-ID"/>
              </w:rPr>
              <w:t>Jumlah Siswa</w:t>
            </w:r>
          </w:p>
        </w:tc>
      </w:tr>
      <w:tr w:rsidR="00B747A8" w:rsidRPr="00E15ABE" w:rsidTr="001E5E67">
        <w:tc>
          <w:tcPr>
            <w:tcW w:w="567" w:type="dxa"/>
            <w:tcBorders>
              <w:top w:val="single" w:sz="4" w:space="0" w:color="auto"/>
              <w:left w:val="single" w:sz="4" w:space="0" w:color="auto"/>
              <w:bottom w:val="single" w:sz="4" w:space="0" w:color="auto"/>
              <w:right w:val="single" w:sz="4" w:space="0" w:color="auto"/>
            </w:tcBorders>
          </w:tcPr>
          <w:p w:rsidR="00B747A8" w:rsidRPr="00E15ABE" w:rsidRDefault="00B747A8" w:rsidP="001E5E67">
            <w:pPr>
              <w:jc w:val="center"/>
              <w:rPr>
                <w:rFonts w:ascii="Arial Narrow" w:hAnsi="Arial Narrow" w:cs="Times New Roman"/>
                <w:sz w:val="18"/>
                <w:lang w:val="id-ID"/>
              </w:rPr>
            </w:pPr>
            <w:r w:rsidRPr="00E15ABE">
              <w:rPr>
                <w:rFonts w:ascii="Arial Narrow" w:hAnsi="Arial Narrow" w:cs="Times New Roman"/>
                <w:sz w:val="18"/>
                <w:lang w:val="id-ID"/>
              </w:rPr>
              <w:t>1</w:t>
            </w:r>
          </w:p>
        </w:tc>
        <w:tc>
          <w:tcPr>
            <w:tcW w:w="2256" w:type="dxa"/>
            <w:tcBorders>
              <w:top w:val="single" w:sz="4" w:space="0" w:color="auto"/>
              <w:left w:val="single" w:sz="4" w:space="0" w:color="auto"/>
              <w:bottom w:val="single" w:sz="4" w:space="0" w:color="auto"/>
              <w:right w:val="single" w:sz="4" w:space="0" w:color="auto"/>
            </w:tcBorders>
          </w:tcPr>
          <w:p w:rsidR="00B747A8" w:rsidRPr="00E15ABE" w:rsidRDefault="00B747A8" w:rsidP="001E5E67">
            <w:pPr>
              <w:jc w:val="center"/>
              <w:rPr>
                <w:rFonts w:ascii="Arial Narrow" w:hAnsi="Arial Narrow" w:cs="Times New Roman"/>
                <w:sz w:val="18"/>
                <w:lang w:val="id-ID"/>
              </w:rPr>
            </w:pPr>
            <w:r w:rsidRPr="00E15ABE">
              <w:rPr>
                <w:rFonts w:ascii="Arial Narrow" w:hAnsi="Arial Narrow" w:cs="Times New Roman"/>
                <w:sz w:val="18"/>
                <w:lang w:val="id-ID"/>
              </w:rPr>
              <w:t>XI IPS 1</w:t>
            </w:r>
          </w:p>
        </w:tc>
        <w:tc>
          <w:tcPr>
            <w:tcW w:w="1466" w:type="dxa"/>
            <w:tcBorders>
              <w:top w:val="single" w:sz="4" w:space="0" w:color="auto"/>
              <w:left w:val="single" w:sz="4" w:space="0" w:color="auto"/>
              <w:bottom w:val="single" w:sz="4" w:space="0" w:color="auto"/>
              <w:right w:val="single" w:sz="4" w:space="0" w:color="auto"/>
            </w:tcBorders>
          </w:tcPr>
          <w:p w:rsidR="00B747A8" w:rsidRPr="00E15ABE" w:rsidRDefault="00B747A8" w:rsidP="001E5E67">
            <w:pPr>
              <w:jc w:val="center"/>
              <w:rPr>
                <w:rFonts w:ascii="Arial Narrow" w:hAnsi="Arial Narrow" w:cs="Times New Roman"/>
                <w:sz w:val="18"/>
                <w:lang w:val="id-ID"/>
              </w:rPr>
            </w:pPr>
            <w:r w:rsidRPr="00E15ABE">
              <w:rPr>
                <w:rFonts w:ascii="Arial Narrow" w:hAnsi="Arial Narrow" w:cs="Times New Roman"/>
                <w:sz w:val="18"/>
                <w:lang w:val="id-ID"/>
              </w:rPr>
              <w:t>20 Orang</w:t>
            </w:r>
          </w:p>
        </w:tc>
      </w:tr>
      <w:tr w:rsidR="00B747A8" w:rsidRPr="00E15ABE" w:rsidTr="001E5E67">
        <w:tc>
          <w:tcPr>
            <w:tcW w:w="567" w:type="dxa"/>
            <w:tcBorders>
              <w:top w:val="single" w:sz="4" w:space="0" w:color="auto"/>
              <w:left w:val="single" w:sz="4" w:space="0" w:color="auto"/>
              <w:bottom w:val="single" w:sz="4" w:space="0" w:color="auto"/>
              <w:right w:val="single" w:sz="4" w:space="0" w:color="auto"/>
            </w:tcBorders>
          </w:tcPr>
          <w:p w:rsidR="00B747A8" w:rsidRPr="00E15ABE" w:rsidRDefault="00B747A8" w:rsidP="001E5E67">
            <w:pPr>
              <w:jc w:val="center"/>
              <w:rPr>
                <w:rFonts w:ascii="Arial Narrow" w:hAnsi="Arial Narrow" w:cs="Times New Roman"/>
                <w:sz w:val="18"/>
                <w:lang w:val="id-ID"/>
              </w:rPr>
            </w:pPr>
            <w:r w:rsidRPr="00E15ABE">
              <w:rPr>
                <w:rFonts w:ascii="Arial Narrow" w:hAnsi="Arial Narrow" w:cs="Times New Roman"/>
                <w:sz w:val="18"/>
                <w:lang w:val="id-ID"/>
              </w:rPr>
              <w:t>2</w:t>
            </w:r>
          </w:p>
        </w:tc>
        <w:tc>
          <w:tcPr>
            <w:tcW w:w="2256" w:type="dxa"/>
            <w:tcBorders>
              <w:top w:val="single" w:sz="4" w:space="0" w:color="auto"/>
              <w:left w:val="single" w:sz="4" w:space="0" w:color="auto"/>
              <w:bottom w:val="single" w:sz="4" w:space="0" w:color="auto"/>
              <w:right w:val="single" w:sz="4" w:space="0" w:color="auto"/>
            </w:tcBorders>
          </w:tcPr>
          <w:p w:rsidR="00B747A8" w:rsidRPr="00E15ABE" w:rsidRDefault="00B747A8" w:rsidP="001E5E67">
            <w:pPr>
              <w:jc w:val="center"/>
              <w:rPr>
                <w:rFonts w:ascii="Arial Narrow" w:hAnsi="Arial Narrow" w:cs="Times New Roman"/>
                <w:sz w:val="18"/>
                <w:lang w:val="id-ID"/>
              </w:rPr>
            </w:pPr>
            <w:r w:rsidRPr="00E15ABE">
              <w:rPr>
                <w:rFonts w:ascii="Arial Narrow" w:hAnsi="Arial Narrow" w:cs="Times New Roman"/>
                <w:sz w:val="18"/>
                <w:lang w:val="id-ID"/>
              </w:rPr>
              <w:t>XI IPS 2</w:t>
            </w:r>
          </w:p>
        </w:tc>
        <w:tc>
          <w:tcPr>
            <w:tcW w:w="1466" w:type="dxa"/>
            <w:tcBorders>
              <w:top w:val="single" w:sz="4" w:space="0" w:color="auto"/>
              <w:left w:val="single" w:sz="4" w:space="0" w:color="auto"/>
              <w:bottom w:val="single" w:sz="4" w:space="0" w:color="auto"/>
              <w:right w:val="single" w:sz="4" w:space="0" w:color="auto"/>
            </w:tcBorders>
          </w:tcPr>
          <w:p w:rsidR="00B747A8" w:rsidRPr="00E15ABE" w:rsidRDefault="00B747A8" w:rsidP="001E5E67">
            <w:pPr>
              <w:jc w:val="center"/>
              <w:rPr>
                <w:rFonts w:ascii="Arial Narrow" w:hAnsi="Arial Narrow" w:cs="Times New Roman"/>
                <w:sz w:val="18"/>
                <w:lang w:val="id-ID"/>
              </w:rPr>
            </w:pPr>
            <w:r w:rsidRPr="00E15ABE">
              <w:rPr>
                <w:rFonts w:ascii="Arial Narrow" w:hAnsi="Arial Narrow" w:cs="Times New Roman"/>
                <w:sz w:val="18"/>
                <w:lang w:val="id-ID"/>
              </w:rPr>
              <w:t>20 Orang</w:t>
            </w:r>
          </w:p>
        </w:tc>
      </w:tr>
      <w:tr w:rsidR="00B747A8" w:rsidRPr="00E15ABE" w:rsidTr="001E5E67">
        <w:tc>
          <w:tcPr>
            <w:tcW w:w="2823" w:type="dxa"/>
            <w:gridSpan w:val="2"/>
            <w:tcBorders>
              <w:top w:val="single" w:sz="4" w:space="0" w:color="auto"/>
              <w:left w:val="single" w:sz="4" w:space="0" w:color="auto"/>
              <w:right w:val="single" w:sz="4" w:space="0" w:color="auto"/>
            </w:tcBorders>
          </w:tcPr>
          <w:p w:rsidR="00B747A8" w:rsidRPr="00E15ABE" w:rsidRDefault="00B747A8" w:rsidP="001E5E67">
            <w:pPr>
              <w:jc w:val="center"/>
              <w:rPr>
                <w:rFonts w:ascii="Arial Narrow" w:hAnsi="Arial Narrow" w:cs="Times New Roman"/>
                <w:sz w:val="18"/>
                <w:lang w:val="id-ID"/>
              </w:rPr>
            </w:pPr>
            <w:r w:rsidRPr="00E15ABE">
              <w:rPr>
                <w:rFonts w:ascii="Arial Narrow" w:hAnsi="Arial Narrow" w:cs="Times New Roman"/>
                <w:sz w:val="18"/>
                <w:lang w:val="id-ID"/>
              </w:rPr>
              <w:t>Jumlah</w:t>
            </w:r>
          </w:p>
        </w:tc>
        <w:tc>
          <w:tcPr>
            <w:tcW w:w="1466" w:type="dxa"/>
            <w:tcBorders>
              <w:top w:val="single" w:sz="4" w:space="0" w:color="auto"/>
              <w:left w:val="single" w:sz="4" w:space="0" w:color="auto"/>
              <w:right w:val="single" w:sz="4" w:space="0" w:color="auto"/>
            </w:tcBorders>
          </w:tcPr>
          <w:p w:rsidR="00B747A8" w:rsidRPr="00E15ABE" w:rsidRDefault="00B747A8" w:rsidP="001E5E67">
            <w:pPr>
              <w:jc w:val="center"/>
              <w:rPr>
                <w:rFonts w:ascii="Arial Narrow" w:hAnsi="Arial Narrow" w:cs="Times New Roman"/>
                <w:sz w:val="18"/>
                <w:lang w:val="id-ID"/>
              </w:rPr>
            </w:pPr>
            <w:r w:rsidRPr="00E15ABE">
              <w:rPr>
                <w:rFonts w:ascii="Arial Narrow" w:hAnsi="Arial Narrow" w:cs="Times New Roman"/>
                <w:sz w:val="18"/>
                <w:lang w:val="id-ID"/>
              </w:rPr>
              <w:t>40 Orang</w:t>
            </w:r>
          </w:p>
        </w:tc>
      </w:tr>
    </w:tbl>
    <w:p w:rsidR="00B747A8" w:rsidRPr="00E15ABE" w:rsidRDefault="00B747A8" w:rsidP="00B747A8">
      <w:pPr>
        <w:spacing w:after="0" w:line="240" w:lineRule="auto"/>
        <w:rPr>
          <w:rFonts w:ascii="Arial Narrow" w:hAnsi="Arial Narrow" w:cs="Times New Roman"/>
          <w:b/>
          <w:lang w:val="id-ID"/>
        </w:rPr>
      </w:pPr>
    </w:p>
    <w:p w:rsidR="00B747A8" w:rsidRPr="00CF5524" w:rsidRDefault="00B747A8" w:rsidP="00B747A8">
      <w:pPr>
        <w:tabs>
          <w:tab w:val="left" w:pos="567"/>
          <w:tab w:val="left" w:pos="709"/>
        </w:tabs>
        <w:spacing w:after="0" w:line="240" w:lineRule="auto"/>
        <w:ind w:left="-11"/>
        <w:jc w:val="both"/>
        <w:rPr>
          <w:rFonts w:ascii="Arial Narrow" w:hAnsi="Arial Narrow" w:cs="Times New Roman"/>
          <w:sz w:val="24"/>
          <w:szCs w:val="24"/>
          <w:lang w:val="id-ID"/>
        </w:rPr>
      </w:pPr>
      <w:r w:rsidRPr="00E15ABE">
        <w:rPr>
          <w:rFonts w:ascii="Arial Narrow" w:hAnsi="Arial Narrow" w:cs="Times New Roman"/>
          <w:szCs w:val="24"/>
          <w:lang w:val="id-ID"/>
        </w:rPr>
        <w:tab/>
      </w:r>
      <w:r>
        <w:rPr>
          <w:rFonts w:ascii="Arial Narrow" w:hAnsi="Arial Narrow" w:cs="Times New Roman"/>
          <w:szCs w:val="24"/>
          <w:lang w:val="id-ID"/>
        </w:rPr>
        <w:tab/>
      </w:r>
      <w:r w:rsidRPr="00CF5524">
        <w:rPr>
          <w:rFonts w:ascii="Arial Narrow" w:hAnsi="Arial Narrow" w:cs="Times New Roman"/>
          <w:sz w:val="24"/>
          <w:szCs w:val="24"/>
          <w:lang w:val="id-ID"/>
        </w:rPr>
        <w:t xml:space="preserve">Desain penelitian menggunakan desain kelompok kontrol non ekuivalen, maka penentuan sampel dilakukan dengan menggunakan teknik </w:t>
      </w:r>
      <w:r w:rsidRPr="00CF5524">
        <w:rPr>
          <w:rFonts w:ascii="Arial Narrow" w:hAnsi="Arial Narrow" w:cs="Times New Roman"/>
          <w:i/>
          <w:sz w:val="24"/>
          <w:szCs w:val="24"/>
          <w:lang w:val="id-ID"/>
        </w:rPr>
        <w:t xml:space="preserve"> “sampling jenuh”, </w:t>
      </w:r>
      <w:r w:rsidRPr="00CF5524">
        <w:rPr>
          <w:rFonts w:ascii="Arial Narrow" w:hAnsi="Arial Narrow" w:cs="Times New Roman"/>
          <w:sz w:val="24"/>
          <w:szCs w:val="24"/>
          <w:lang w:val="id-ID"/>
        </w:rPr>
        <w:t xml:space="preserve">yaitu teknik penentuan sampel bila semua anggota populasi digunakan sebagai sampel (Sugiyono, 2011:6). Berdasarkan data dari populasi diatas, maka kedua kelas tersebut akan dijadikan sebagai kelas eksperimen dan satu kelas kontrol. Kelas XI IPS 1 di beri model pembelajaran kooperatif tifp </w:t>
      </w:r>
      <w:r w:rsidRPr="00CF5524">
        <w:rPr>
          <w:rFonts w:ascii="Arial Narrow" w:hAnsi="Arial Narrow" w:cs="Times New Roman"/>
          <w:i/>
          <w:sz w:val="24"/>
          <w:szCs w:val="24"/>
          <w:lang w:val="id-ID"/>
        </w:rPr>
        <w:t xml:space="preserve">Think Pair Share </w:t>
      </w:r>
      <w:r w:rsidRPr="00CF5524">
        <w:rPr>
          <w:rFonts w:ascii="Arial Narrow" w:hAnsi="Arial Narrow" w:cs="Times New Roman"/>
          <w:sz w:val="24"/>
          <w:szCs w:val="24"/>
          <w:lang w:val="id-ID"/>
        </w:rPr>
        <w:t xml:space="preserve">(TPS) sebagai kelas eksperimen dan kelas X IPS 2 diberi pembelajaran langsung atau konvensional sebagai kelas kontrol. Kedua kelas dipiluh didasarkan pada informasi awal yang diperoleh dari guru bidng studi ekonomi dan rata-rata hasil penelitian akhir semester yaitu siswa pada kedua kelas yang dijadikan sampel yang meiliki karakteristik dan kemampuan akademik yang relatif sama. </w:t>
      </w:r>
    </w:p>
    <w:p w:rsidR="00B747A8" w:rsidRPr="00CF5524" w:rsidRDefault="00B747A8" w:rsidP="00B747A8">
      <w:pPr>
        <w:spacing w:after="0"/>
        <w:ind w:firstLine="720"/>
        <w:jc w:val="both"/>
        <w:rPr>
          <w:rFonts w:ascii="Arial Narrow" w:hAnsi="Arial Narrow" w:cs="Times New Roman"/>
          <w:sz w:val="24"/>
          <w:szCs w:val="24"/>
        </w:rPr>
      </w:pPr>
      <w:r w:rsidRPr="00CF5524">
        <w:rPr>
          <w:rFonts w:ascii="Arial Narrow" w:hAnsi="Arial Narrow" w:cs="Times New Roman"/>
          <w:sz w:val="24"/>
          <w:szCs w:val="24"/>
        </w:rPr>
        <w:t>Teknik pengumpulan data yang dilakukan oleh peneliti yaitu observasi</w:t>
      </w:r>
      <w:proofErr w:type="gramStart"/>
      <w:r w:rsidRPr="00CF5524">
        <w:rPr>
          <w:rFonts w:ascii="Arial Narrow" w:hAnsi="Arial Narrow" w:cs="Times New Roman"/>
          <w:sz w:val="24"/>
          <w:szCs w:val="24"/>
        </w:rPr>
        <w:t>,dokumentasi</w:t>
      </w:r>
      <w:proofErr w:type="gramEnd"/>
      <w:r w:rsidRPr="00CF5524">
        <w:rPr>
          <w:rFonts w:ascii="Arial Narrow" w:hAnsi="Arial Narrow" w:cs="Times New Roman"/>
          <w:sz w:val="24"/>
          <w:szCs w:val="24"/>
        </w:rPr>
        <w:t xml:space="preserve"> dan tes hasil belajar. Sedangkan teknik analisis data yang digunakan </w:t>
      </w:r>
      <w:proofErr w:type="gramStart"/>
      <w:r w:rsidRPr="00CF5524">
        <w:rPr>
          <w:rFonts w:ascii="Arial Narrow" w:hAnsi="Arial Narrow" w:cs="Times New Roman"/>
          <w:sz w:val="24"/>
          <w:szCs w:val="24"/>
        </w:rPr>
        <w:t>yaitu :</w:t>
      </w:r>
      <w:proofErr w:type="gramEnd"/>
    </w:p>
    <w:p w:rsidR="00B747A8" w:rsidRPr="00CF5524" w:rsidRDefault="00B747A8" w:rsidP="00B747A8">
      <w:pPr>
        <w:pStyle w:val="ListParagraph"/>
        <w:numPr>
          <w:ilvl w:val="0"/>
          <w:numId w:val="1"/>
        </w:numPr>
        <w:tabs>
          <w:tab w:val="left" w:pos="567"/>
        </w:tabs>
        <w:spacing w:after="0" w:line="240" w:lineRule="auto"/>
        <w:jc w:val="both"/>
        <w:rPr>
          <w:rFonts w:ascii="Arial Narrow" w:hAnsi="Arial Narrow" w:cs="Times New Roman"/>
          <w:sz w:val="24"/>
          <w:szCs w:val="24"/>
          <w:lang w:val="id-ID"/>
        </w:rPr>
      </w:pPr>
      <w:r w:rsidRPr="00CF5524">
        <w:rPr>
          <w:rFonts w:ascii="Arial Narrow" w:hAnsi="Arial Narrow" w:cs="Times New Roman"/>
          <w:sz w:val="24"/>
          <w:szCs w:val="24"/>
          <w:lang w:val="id-ID"/>
        </w:rPr>
        <w:lastRenderedPageBreak/>
        <w:t>Uji Instrumen Penelitian</w:t>
      </w:r>
    </w:p>
    <w:p w:rsidR="00B747A8" w:rsidRPr="00CF5524" w:rsidRDefault="00B747A8" w:rsidP="00B747A8">
      <w:pPr>
        <w:pStyle w:val="ListParagraph"/>
        <w:numPr>
          <w:ilvl w:val="0"/>
          <w:numId w:val="2"/>
        </w:numPr>
        <w:tabs>
          <w:tab w:val="left" w:pos="567"/>
        </w:tabs>
        <w:spacing w:after="0" w:line="240" w:lineRule="auto"/>
        <w:jc w:val="both"/>
        <w:rPr>
          <w:rFonts w:ascii="Arial Narrow" w:hAnsi="Arial Narrow" w:cs="Times New Roman"/>
          <w:sz w:val="24"/>
          <w:szCs w:val="24"/>
          <w:lang w:val="id-ID"/>
        </w:rPr>
      </w:pPr>
      <w:r w:rsidRPr="00CF5524">
        <w:rPr>
          <w:rFonts w:ascii="Arial Narrow" w:hAnsi="Arial Narrow" w:cs="Times New Roman"/>
          <w:sz w:val="24"/>
          <w:szCs w:val="24"/>
          <w:lang w:val="id-ID"/>
        </w:rPr>
        <w:t xml:space="preserve">Uji Validitas </w:t>
      </w:r>
    </w:p>
    <w:p w:rsidR="00B747A8" w:rsidRPr="00CF5524" w:rsidRDefault="00B747A8" w:rsidP="00B747A8">
      <w:pPr>
        <w:tabs>
          <w:tab w:val="left" w:pos="567"/>
          <w:tab w:val="left" w:pos="709"/>
        </w:tabs>
        <w:spacing w:after="0" w:line="240" w:lineRule="auto"/>
        <w:jc w:val="both"/>
        <w:rPr>
          <w:rFonts w:ascii="Arial Narrow" w:hAnsi="Arial Narrow" w:cs="Times New Roman"/>
          <w:sz w:val="24"/>
          <w:szCs w:val="24"/>
          <w:lang w:val="id-ID"/>
        </w:rPr>
      </w:pPr>
      <w:r w:rsidRPr="00CF5524">
        <w:rPr>
          <w:rFonts w:ascii="Arial Narrow" w:hAnsi="Arial Narrow" w:cs="Times New Roman"/>
          <w:sz w:val="24"/>
          <w:szCs w:val="24"/>
          <w:lang w:val="id-ID"/>
        </w:rPr>
        <w:tab/>
      </w:r>
      <w:r>
        <w:rPr>
          <w:rFonts w:ascii="Arial Narrow" w:hAnsi="Arial Narrow" w:cs="Times New Roman"/>
          <w:sz w:val="24"/>
          <w:szCs w:val="24"/>
          <w:lang w:val="id-ID"/>
        </w:rPr>
        <w:tab/>
      </w:r>
      <w:r w:rsidRPr="00CF5524">
        <w:rPr>
          <w:rFonts w:ascii="Arial Narrow" w:hAnsi="Arial Narrow" w:cs="Times New Roman"/>
          <w:sz w:val="24"/>
          <w:szCs w:val="24"/>
        </w:rPr>
        <w:t xml:space="preserve">Menurut Arikunto (2013:211) mengatakan bahwa: “Validitas adalah suatu ukuran yang menunjukan tingkat-tingkat kevalidan atau kesahihan sesuatu instrument”. </w:t>
      </w:r>
      <w:proofErr w:type="gramStart"/>
      <w:r w:rsidRPr="00CF5524">
        <w:rPr>
          <w:rFonts w:ascii="Arial Narrow" w:hAnsi="Arial Narrow" w:cs="Times New Roman"/>
          <w:sz w:val="24"/>
          <w:szCs w:val="24"/>
        </w:rPr>
        <w:t>Validitas yang digunakan dalam penelitian ini adalah validitas empiris dimana validitas ini menggunakan uji statistic, yaitu analisis korelasi.</w:t>
      </w:r>
      <w:proofErr w:type="gramEnd"/>
      <w:r w:rsidRPr="00CF5524">
        <w:rPr>
          <w:rFonts w:ascii="Arial Narrow" w:hAnsi="Arial Narrow" w:cs="Times New Roman"/>
          <w:sz w:val="24"/>
          <w:szCs w:val="24"/>
        </w:rPr>
        <w:t xml:space="preserve"> </w:t>
      </w:r>
      <w:proofErr w:type="gramStart"/>
      <w:r w:rsidRPr="00CF5524">
        <w:rPr>
          <w:rFonts w:ascii="Arial Narrow" w:hAnsi="Arial Narrow" w:cs="Times New Roman"/>
          <w:sz w:val="24"/>
          <w:szCs w:val="24"/>
        </w:rPr>
        <w:t xml:space="preserve">Untuk menguji validitas empiris dapat digunakan jenis statistic korelasi </w:t>
      </w:r>
      <w:r w:rsidRPr="00CF5524">
        <w:rPr>
          <w:rFonts w:ascii="Arial Narrow" w:hAnsi="Arial Narrow" w:cs="Times New Roman"/>
          <w:i/>
          <w:sz w:val="24"/>
          <w:szCs w:val="24"/>
        </w:rPr>
        <w:t>product moment</w:t>
      </w:r>
      <w:r w:rsidRPr="00CF5524">
        <w:rPr>
          <w:rFonts w:ascii="Arial Narrow" w:hAnsi="Arial Narrow" w:cs="Times New Roman"/>
          <w:sz w:val="24"/>
          <w:szCs w:val="24"/>
        </w:rPr>
        <w:t>.</w:t>
      </w:r>
      <w:proofErr w:type="gramEnd"/>
    </w:p>
    <w:p w:rsidR="00B747A8" w:rsidRPr="00CF5524" w:rsidRDefault="00B747A8" w:rsidP="00B747A8">
      <w:pPr>
        <w:tabs>
          <w:tab w:val="left" w:pos="567"/>
        </w:tabs>
        <w:spacing w:after="0" w:line="240" w:lineRule="auto"/>
        <w:jc w:val="both"/>
        <w:rPr>
          <w:rFonts w:ascii="Arial Narrow" w:hAnsi="Arial Narrow" w:cs="Times New Roman"/>
          <w:sz w:val="24"/>
          <w:szCs w:val="24"/>
          <w:lang w:val="id-ID"/>
        </w:rPr>
      </w:pPr>
      <w:r w:rsidRPr="00CF5524">
        <w:rPr>
          <w:rFonts w:ascii="Arial Narrow" w:hAnsi="Arial Narrow" w:cs="Times New Roman"/>
          <w:sz w:val="24"/>
          <w:szCs w:val="24"/>
          <w:lang w:val="id-ID"/>
        </w:rPr>
        <w:tab/>
      </w:r>
      <w:r>
        <w:rPr>
          <w:rFonts w:ascii="Arial Narrow" w:hAnsi="Arial Narrow" w:cs="Times New Roman"/>
          <w:sz w:val="24"/>
          <w:szCs w:val="24"/>
          <w:lang w:val="id-ID"/>
        </w:rPr>
        <w:tab/>
      </w:r>
      <w:r w:rsidRPr="00CF5524">
        <w:rPr>
          <w:rFonts w:ascii="Arial Narrow" w:hAnsi="Arial Narrow" w:cs="Times New Roman"/>
          <w:sz w:val="24"/>
          <w:szCs w:val="24"/>
        </w:rPr>
        <w:t xml:space="preserve">Rumus dari korelasi </w:t>
      </w:r>
      <w:r w:rsidRPr="00CF5524">
        <w:rPr>
          <w:rFonts w:ascii="Arial Narrow" w:hAnsi="Arial Narrow" w:cs="Times New Roman"/>
          <w:i/>
          <w:sz w:val="24"/>
          <w:szCs w:val="24"/>
        </w:rPr>
        <w:t>product moment</w:t>
      </w:r>
      <w:r w:rsidRPr="00CF5524">
        <w:rPr>
          <w:rFonts w:ascii="Arial Narrow" w:hAnsi="Arial Narrow" w:cs="Times New Roman"/>
          <w:sz w:val="24"/>
          <w:szCs w:val="24"/>
        </w:rPr>
        <w:t xml:space="preserve"> sebagai berikut:</w:t>
      </w:r>
    </w:p>
    <w:tbl>
      <w:tblPr>
        <w:tblStyle w:val="TableGrid"/>
        <w:tblW w:w="0" w:type="auto"/>
        <w:tblInd w:w="675" w:type="dxa"/>
        <w:tblLook w:val="04A0" w:firstRow="1" w:lastRow="0" w:firstColumn="1" w:lastColumn="0" w:noHBand="0" w:noVBand="1"/>
      </w:tblPr>
      <w:tblGrid>
        <w:gridCol w:w="3544"/>
      </w:tblGrid>
      <w:tr w:rsidR="00B747A8" w:rsidRPr="00CF5524" w:rsidTr="001E5E67">
        <w:tc>
          <w:tcPr>
            <w:tcW w:w="3544" w:type="dxa"/>
          </w:tcPr>
          <w:p w:rsidR="00B747A8" w:rsidRPr="00CF5524" w:rsidRDefault="00B747A8" w:rsidP="001E5E67">
            <w:pPr>
              <w:tabs>
                <w:tab w:val="left" w:pos="567"/>
              </w:tabs>
              <w:jc w:val="both"/>
              <w:rPr>
                <w:rFonts w:ascii="Arial Narrow" w:hAnsi="Arial Narrow" w:cs="Times New Roman"/>
                <w:sz w:val="24"/>
                <w:szCs w:val="24"/>
                <w:lang w:val="id-ID"/>
              </w:rPr>
            </w:pPr>
            <w:r w:rsidRPr="00CF5524">
              <w:rPr>
                <w:rFonts w:ascii="Arial Narrow" w:hAnsi="Arial Narrow" w:cs="Times New Roman"/>
                <w:sz w:val="24"/>
                <w:szCs w:val="24"/>
                <w:lang w:val="id-ID"/>
              </w:rPr>
              <w:t>r</w:t>
            </w:r>
            <w:r w:rsidRPr="00CF5524">
              <w:rPr>
                <w:rFonts w:ascii="Arial Narrow" w:hAnsi="Arial Narrow" w:cs="Times New Roman"/>
                <w:sz w:val="24"/>
                <w:szCs w:val="24"/>
                <w:vertAlign w:val="subscript"/>
                <w:lang w:val="id-ID"/>
              </w:rPr>
              <w:t>xy</w:t>
            </w:r>
            <w:r w:rsidRPr="00CF5524">
              <w:rPr>
                <w:rFonts w:ascii="Arial Narrow" w:hAnsi="Arial Narrow" w:cs="Times New Roman"/>
                <w:sz w:val="24"/>
                <w:szCs w:val="24"/>
                <w:lang w:val="id-ID"/>
              </w:rPr>
              <w:t xml:space="preserve"> = </w:t>
            </w:r>
            <m:oMath>
              <m:f>
                <m:fPr>
                  <m:ctrlPr>
                    <w:rPr>
                      <w:rFonts w:ascii="Cambria Math" w:hAnsi="Cambria Math" w:cs="Times New Roman"/>
                      <w:i/>
                      <w:sz w:val="24"/>
                      <w:szCs w:val="24"/>
                      <w:lang w:val="id-ID"/>
                    </w:rPr>
                  </m:ctrlPr>
                </m:fPr>
                <m:num>
                  <m:r>
                    <w:rPr>
                      <w:rFonts w:ascii="Cambria Math" w:hAnsi="Cambria Math" w:cs="Times New Roman"/>
                      <w:sz w:val="24"/>
                      <w:szCs w:val="24"/>
                      <w:lang w:val="id-ID"/>
                    </w:rPr>
                    <m:t>N∑XY-(∑X)(∑Y)</m:t>
                  </m:r>
                </m:num>
                <m:den>
                  <m:rad>
                    <m:radPr>
                      <m:degHide m:val="1"/>
                      <m:ctrlPr>
                        <w:rPr>
                          <w:rFonts w:ascii="Cambria Math" w:hAnsi="Cambria Math" w:cs="Times New Roman"/>
                          <w:i/>
                          <w:sz w:val="24"/>
                          <w:szCs w:val="24"/>
                          <w:lang w:val="id-ID"/>
                        </w:rPr>
                      </m:ctrlPr>
                    </m:radPr>
                    <m:deg/>
                    <m:e>
                      <m:r>
                        <w:rPr>
                          <w:rFonts w:ascii="Cambria Math" w:hAnsi="Cambria Math" w:cs="Times New Roman"/>
                          <w:sz w:val="24"/>
                          <w:szCs w:val="24"/>
                          <w:lang w:val="id-ID"/>
                        </w:rPr>
                        <m:t>{N∑</m:t>
                      </m:r>
                      <m:sSup>
                        <m:sSupPr>
                          <m:ctrlPr>
                            <w:rPr>
                              <w:rFonts w:ascii="Cambria Math" w:hAnsi="Cambria Math" w:cs="Times New Roman"/>
                              <w:i/>
                              <w:sz w:val="24"/>
                              <w:szCs w:val="24"/>
                              <w:lang w:val="id-ID"/>
                            </w:rPr>
                          </m:ctrlPr>
                        </m:sSupPr>
                        <m:e>
                          <m:r>
                            <w:rPr>
                              <w:rFonts w:ascii="Cambria Math" w:hAnsi="Cambria Math" w:cs="Times New Roman"/>
                              <w:sz w:val="24"/>
                              <w:szCs w:val="24"/>
                              <w:lang w:val="id-ID"/>
                            </w:rPr>
                            <m:t>X</m:t>
                          </m:r>
                        </m:e>
                        <m:sup>
                          <m:r>
                            <w:rPr>
                              <w:rFonts w:ascii="Cambria Math" w:hAnsi="Cambria Math" w:cs="Times New Roman"/>
                              <w:sz w:val="24"/>
                              <w:szCs w:val="24"/>
                              <w:lang w:val="id-ID"/>
                            </w:rPr>
                            <m:t>2</m:t>
                          </m:r>
                        </m:sup>
                      </m:sSup>
                      <m:r>
                        <w:rPr>
                          <w:rFonts w:ascii="Cambria Math" w:hAnsi="Cambria Math" w:cs="Times New Roman"/>
                          <w:sz w:val="24"/>
                          <w:szCs w:val="24"/>
                          <w:lang w:val="id-ID"/>
                        </w:rPr>
                        <m:t>-(∑X)²}{N∑</m:t>
                      </m:r>
                      <m:sSup>
                        <m:sSupPr>
                          <m:ctrlPr>
                            <w:rPr>
                              <w:rFonts w:ascii="Cambria Math" w:hAnsi="Cambria Math" w:cs="Times New Roman"/>
                              <w:i/>
                              <w:sz w:val="24"/>
                              <w:szCs w:val="24"/>
                              <w:lang w:val="id-ID"/>
                            </w:rPr>
                          </m:ctrlPr>
                        </m:sSupPr>
                        <m:e>
                          <m:r>
                            <w:rPr>
                              <w:rFonts w:ascii="Cambria Math" w:hAnsi="Cambria Math" w:cs="Times New Roman"/>
                              <w:sz w:val="24"/>
                              <w:szCs w:val="24"/>
                              <w:lang w:val="id-ID"/>
                            </w:rPr>
                            <m:t>Y</m:t>
                          </m:r>
                        </m:e>
                        <m:sup>
                          <m:r>
                            <w:rPr>
                              <w:rFonts w:ascii="Cambria Math" w:hAnsi="Cambria Math" w:cs="Times New Roman"/>
                              <w:sz w:val="24"/>
                              <w:szCs w:val="24"/>
                              <w:lang w:val="id-ID"/>
                            </w:rPr>
                            <m:t>2</m:t>
                          </m:r>
                        </m:sup>
                      </m:sSup>
                      <m:r>
                        <w:rPr>
                          <w:rFonts w:ascii="Cambria Math" w:hAnsi="Cambria Math" w:cs="Times New Roman"/>
                          <w:sz w:val="24"/>
                          <w:szCs w:val="24"/>
                          <w:lang w:val="id-ID"/>
                        </w:rPr>
                        <m:t>-(∑Y)}</m:t>
                      </m:r>
                    </m:e>
                  </m:rad>
                </m:den>
              </m:f>
            </m:oMath>
          </w:p>
        </w:tc>
      </w:tr>
    </w:tbl>
    <w:p w:rsidR="00B747A8" w:rsidRDefault="00B747A8" w:rsidP="00B747A8">
      <w:pPr>
        <w:tabs>
          <w:tab w:val="left" w:pos="567"/>
        </w:tabs>
        <w:spacing w:after="0" w:line="240" w:lineRule="auto"/>
        <w:jc w:val="both"/>
        <w:rPr>
          <w:rFonts w:ascii="Arial Narrow" w:hAnsi="Arial Narrow" w:cs="Times New Roman"/>
          <w:szCs w:val="24"/>
          <w:lang w:val="id-ID"/>
        </w:rPr>
      </w:pPr>
      <w:r w:rsidRPr="00C7419A">
        <w:rPr>
          <w:rFonts w:ascii="Arial Narrow" w:hAnsi="Arial Narrow" w:cs="Times New Roman"/>
          <w:szCs w:val="24"/>
          <w:lang w:val="id-ID"/>
        </w:rPr>
        <w:t>Lestari &amp; Yudhanegara(2017:139)</w:t>
      </w:r>
    </w:p>
    <w:p w:rsidR="00B747A8" w:rsidRPr="00C7419A" w:rsidRDefault="00B747A8" w:rsidP="00B747A8">
      <w:pPr>
        <w:tabs>
          <w:tab w:val="left" w:pos="567"/>
        </w:tabs>
        <w:spacing w:after="0" w:line="240" w:lineRule="auto"/>
        <w:jc w:val="both"/>
        <w:rPr>
          <w:rFonts w:ascii="Arial Narrow" w:hAnsi="Arial Narrow" w:cs="Times New Roman"/>
          <w:szCs w:val="24"/>
          <w:lang w:val="id-ID"/>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425"/>
        <w:gridCol w:w="3155"/>
      </w:tblGrid>
      <w:tr w:rsidR="00B747A8" w:rsidRPr="00CF5524" w:rsidTr="001E5E67">
        <w:tc>
          <w:tcPr>
            <w:tcW w:w="709" w:type="dxa"/>
          </w:tcPr>
          <w:p w:rsidR="00B747A8" w:rsidRPr="00CF5524" w:rsidRDefault="00B747A8" w:rsidP="001E5E67">
            <w:pPr>
              <w:tabs>
                <w:tab w:val="left" w:pos="567"/>
              </w:tabs>
              <w:jc w:val="both"/>
              <w:rPr>
                <w:rFonts w:ascii="Arial Narrow" w:hAnsi="Arial Narrow" w:cs="Times New Roman"/>
                <w:sz w:val="24"/>
                <w:szCs w:val="24"/>
                <w:lang w:val="id-ID"/>
              </w:rPr>
            </w:pPr>
            <w:r w:rsidRPr="00CF5524">
              <w:rPr>
                <w:rFonts w:ascii="Arial Narrow" w:hAnsi="Arial Narrow" w:cs="Times New Roman"/>
                <w:sz w:val="24"/>
                <w:szCs w:val="24"/>
                <w:lang w:val="id-ID"/>
              </w:rPr>
              <w:t>r</w:t>
            </w:r>
            <w:r w:rsidRPr="00CF5524">
              <w:rPr>
                <w:rFonts w:ascii="Arial Narrow" w:hAnsi="Arial Narrow" w:cs="Times New Roman"/>
                <w:sz w:val="24"/>
                <w:szCs w:val="24"/>
                <w:vertAlign w:val="subscript"/>
                <w:lang w:val="id-ID"/>
              </w:rPr>
              <w:t>xy</w:t>
            </w:r>
          </w:p>
        </w:tc>
        <w:tc>
          <w:tcPr>
            <w:tcW w:w="425" w:type="dxa"/>
          </w:tcPr>
          <w:p w:rsidR="00B747A8" w:rsidRPr="00CF5524" w:rsidRDefault="00B747A8" w:rsidP="001E5E67">
            <w:pPr>
              <w:tabs>
                <w:tab w:val="left" w:pos="567"/>
              </w:tabs>
              <w:jc w:val="both"/>
              <w:rPr>
                <w:rFonts w:ascii="Arial Narrow" w:hAnsi="Arial Narrow" w:cs="Times New Roman"/>
                <w:sz w:val="24"/>
                <w:szCs w:val="24"/>
                <w:lang w:val="id-ID"/>
              </w:rPr>
            </w:pPr>
            <w:r w:rsidRPr="00CF5524">
              <w:rPr>
                <w:rFonts w:ascii="Arial Narrow" w:hAnsi="Arial Narrow" w:cs="Times New Roman"/>
                <w:sz w:val="24"/>
                <w:szCs w:val="24"/>
                <w:lang w:val="id-ID"/>
              </w:rPr>
              <w:t>:</w:t>
            </w:r>
          </w:p>
        </w:tc>
        <w:tc>
          <w:tcPr>
            <w:tcW w:w="3155" w:type="dxa"/>
          </w:tcPr>
          <w:p w:rsidR="00B747A8" w:rsidRPr="00CF5524" w:rsidRDefault="00B747A8" w:rsidP="001E5E67">
            <w:pPr>
              <w:tabs>
                <w:tab w:val="left" w:pos="567"/>
              </w:tabs>
              <w:jc w:val="both"/>
              <w:rPr>
                <w:rFonts w:ascii="Arial Narrow" w:hAnsi="Arial Narrow" w:cs="Times New Roman"/>
                <w:sz w:val="24"/>
                <w:szCs w:val="24"/>
                <w:lang w:val="id-ID"/>
              </w:rPr>
            </w:pPr>
            <w:r w:rsidRPr="00CF5524">
              <w:rPr>
                <w:rFonts w:ascii="Arial Narrow" w:hAnsi="Arial Narrow" w:cs="Times New Roman"/>
                <w:sz w:val="24"/>
                <w:szCs w:val="24"/>
                <w:lang w:val="id-ID"/>
              </w:rPr>
              <w:t>Koefisien korelasi antara variabel x dan variabel y</w:t>
            </w:r>
          </w:p>
        </w:tc>
      </w:tr>
      <w:tr w:rsidR="00B747A8" w:rsidRPr="00CF5524" w:rsidTr="001E5E67">
        <w:tc>
          <w:tcPr>
            <w:tcW w:w="709" w:type="dxa"/>
          </w:tcPr>
          <w:p w:rsidR="00B747A8" w:rsidRPr="00CF5524" w:rsidRDefault="00B747A8" w:rsidP="001E5E67">
            <w:pPr>
              <w:tabs>
                <w:tab w:val="left" w:pos="567"/>
              </w:tabs>
              <w:jc w:val="both"/>
              <w:rPr>
                <w:rFonts w:ascii="Arial Narrow" w:hAnsi="Arial Narrow" w:cs="Times New Roman"/>
                <w:sz w:val="24"/>
                <w:szCs w:val="24"/>
                <w:lang w:val="id-ID"/>
              </w:rPr>
            </w:pPr>
            <w:r w:rsidRPr="00CF5524">
              <w:rPr>
                <w:rFonts w:ascii="Arial Narrow" w:hAnsi="Arial Narrow" w:cs="Times New Roman"/>
                <w:sz w:val="24"/>
                <w:szCs w:val="24"/>
                <w:lang w:val="id-ID"/>
              </w:rPr>
              <w:t>n</w:t>
            </w:r>
          </w:p>
        </w:tc>
        <w:tc>
          <w:tcPr>
            <w:tcW w:w="425" w:type="dxa"/>
          </w:tcPr>
          <w:p w:rsidR="00B747A8" w:rsidRPr="00CF5524" w:rsidRDefault="00B747A8" w:rsidP="001E5E67">
            <w:pPr>
              <w:tabs>
                <w:tab w:val="left" w:pos="567"/>
              </w:tabs>
              <w:jc w:val="both"/>
              <w:rPr>
                <w:rFonts w:ascii="Arial Narrow" w:hAnsi="Arial Narrow" w:cs="Times New Roman"/>
                <w:sz w:val="24"/>
                <w:szCs w:val="24"/>
                <w:lang w:val="id-ID"/>
              </w:rPr>
            </w:pPr>
            <w:r w:rsidRPr="00CF5524">
              <w:rPr>
                <w:rFonts w:ascii="Arial Narrow" w:hAnsi="Arial Narrow" w:cs="Times New Roman"/>
                <w:sz w:val="24"/>
                <w:szCs w:val="24"/>
                <w:lang w:val="id-ID"/>
              </w:rPr>
              <w:t>:</w:t>
            </w:r>
          </w:p>
        </w:tc>
        <w:tc>
          <w:tcPr>
            <w:tcW w:w="3155" w:type="dxa"/>
          </w:tcPr>
          <w:p w:rsidR="00B747A8" w:rsidRPr="00CF5524" w:rsidRDefault="00B747A8" w:rsidP="001E5E67">
            <w:pPr>
              <w:tabs>
                <w:tab w:val="left" w:pos="567"/>
              </w:tabs>
              <w:jc w:val="both"/>
              <w:rPr>
                <w:rFonts w:ascii="Arial Narrow" w:hAnsi="Arial Narrow" w:cs="Times New Roman"/>
                <w:sz w:val="24"/>
                <w:szCs w:val="24"/>
                <w:lang w:val="id-ID"/>
              </w:rPr>
            </w:pPr>
            <w:r w:rsidRPr="00CF5524">
              <w:rPr>
                <w:rFonts w:ascii="Arial Narrow" w:hAnsi="Arial Narrow" w:cs="Times New Roman"/>
                <w:sz w:val="24"/>
                <w:szCs w:val="24"/>
                <w:lang w:val="id-ID"/>
              </w:rPr>
              <w:t>jumlah peserta didik</w:t>
            </w:r>
          </w:p>
        </w:tc>
      </w:tr>
      <w:tr w:rsidR="00B747A8" w:rsidRPr="00CF5524" w:rsidTr="001E5E67">
        <w:tc>
          <w:tcPr>
            <w:tcW w:w="709" w:type="dxa"/>
          </w:tcPr>
          <w:p w:rsidR="00B747A8" w:rsidRPr="00CF5524" w:rsidRDefault="00B747A8" w:rsidP="001E5E67">
            <w:pPr>
              <w:tabs>
                <w:tab w:val="left" w:pos="567"/>
              </w:tabs>
              <w:jc w:val="both"/>
              <w:rPr>
                <w:rFonts w:ascii="Arial Narrow" w:hAnsi="Arial Narrow" w:cs="Times New Roman"/>
                <w:sz w:val="24"/>
                <w:szCs w:val="24"/>
                <w:lang w:val="id-ID"/>
              </w:rPr>
            </w:pPr>
            <w:r w:rsidRPr="00CF5524">
              <w:rPr>
                <w:rFonts w:ascii="Arial Narrow" w:hAnsi="Arial Narrow" w:cs="Times New Roman"/>
                <w:sz w:val="24"/>
                <w:szCs w:val="24"/>
                <w:lang w:val="id-ID"/>
              </w:rPr>
              <w:t>∑X</w:t>
            </w:r>
          </w:p>
        </w:tc>
        <w:tc>
          <w:tcPr>
            <w:tcW w:w="425" w:type="dxa"/>
          </w:tcPr>
          <w:p w:rsidR="00B747A8" w:rsidRPr="00CF5524" w:rsidRDefault="00B747A8" w:rsidP="001E5E67">
            <w:pPr>
              <w:tabs>
                <w:tab w:val="left" w:pos="567"/>
              </w:tabs>
              <w:jc w:val="both"/>
              <w:rPr>
                <w:rFonts w:ascii="Arial Narrow" w:hAnsi="Arial Narrow" w:cs="Times New Roman"/>
                <w:sz w:val="24"/>
                <w:szCs w:val="24"/>
                <w:lang w:val="id-ID"/>
              </w:rPr>
            </w:pPr>
            <w:r w:rsidRPr="00CF5524">
              <w:rPr>
                <w:rFonts w:ascii="Arial Narrow" w:hAnsi="Arial Narrow" w:cs="Times New Roman"/>
                <w:sz w:val="24"/>
                <w:szCs w:val="24"/>
                <w:lang w:val="id-ID"/>
              </w:rPr>
              <w:t>:</w:t>
            </w:r>
          </w:p>
        </w:tc>
        <w:tc>
          <w:tcPr>
            <w:tcW w:w="3155" w:type="dxa"/>
          </w:tcPr>
          <w:p w:rsidR="00B747A8" w:rsidRPr="00CF5524" w:rsidRDefault="00B747A8" w:rsidP="001E5E67">
            <w:pPr>
              <w:tabs>
                <w:tab w:val="left" w:pos="567"/>
              </w:tabs>
              <w:jc w:val="both"/>
              <w:rPr>
                <w:rFonts w:ascii="Arial Narrow" w:hAnsi="Arial Narrow" w:cs="Times New Roman"/>
                <w:sz w:val="24"/>
                <w:szCs w:val="24"/>
                <w:lang w:val="id-ID"/>
              </w:rPr>
            </w:pPr>
            <w:r w:rsidRPr="00CF5524">
              <w:rPr>
                <w:rFonts w:ascii="Arial Narrow" w:hAnsi="Arial Narrow" w:cs="Times New Roman"/>
                <w:sz w:val="24"/>
                <w:szCs w:val="24"/>
                <w:lang w:val="id-ID"/>
              </w:rPr>
              <w:t>jumlah skor item soal</w:t>
            </w:r>
          </w:p>
        </w:tc>
      </w:tr>
      <w:tr w:rsidR="00B747A8" w:rsidRPr="00CF5524" w:rsidTr="001E5E67">
        <w:tc>
          <w:tcPr>
            <w:tcW w:w="709" w:type="dxa"/>
          </w:tcPr>
          <w:p w:rsidR="00B747A8" w:rsidRPr="00CF5524" w:rsidRDefault="00B747A8" w:rsidP="001E5E67">
            <w:pPr>
              <w:tabs>
                <w:tab w:val="left" w:pos="567"/>
              </w:tabs>
              <w:jc w:val="both"/>
              <w:rPr>
                <w:rFonts w:ascii="Arial Narrow" w:hAnsi="Arial Narrow" w:cs="Times New Roman"/>
                <w:sz w:val="24"/>
                <w:szCs w:val="24"/>
                <w:lang w:val="id-ID"/>
              </w:rPr>
            </w:pPr>
            <w:r w:rsidRPr="00CF5524">
              <w:rPr>
                <w:rFonts w:ascii="Arial Narrow" w:hAnsi="Arial Narrow" w:cs="Times New Roman"/>
                <w:sz w:val="24"/>
                <w:szCs w:val="24"/>
                <w:lang w:val="id-ID"/>
              </w:rPr>
              <w:t>∑Y</w:t>
            </w:r>
          </w:p>
        </w:tc>
        <w:tc>
          <w:tcPr>
            <w:tcW w:w="425" w:type="dxa"/>
          </w:tcPr>
          <w:p w:rsidR="00B747A8" w:rsidRPr="00CF5524" w:rsidRDefault="00B747A8" w:rsidP="001E5E67">
            <w:pPr>
              <w:tabs>
                <w:tab w:val="left" w:pos="567"/>
              </w:tabs>
              <w:jc w:val="both"/>
              <w:rPr>
                <w:rFonts w:ascii="Arial Narrow" w:hAnsi="Arial Narrow" w:cs="Times New Roman"/>
                <w:sz w:val="24"/>
                <w:szCs w:val="24"/>
                <w:lang w:val="id-ID"/>
              </w:rPr>
            </w:pPr>
            <w:r w:rsidRPr="00CF5524">
              <w:rPr>
                <w:rFonts w:ascii="Arial Narrow" w:hAnsi="Arial Narrow" w:cs="Times New Roman"/>
                <w:sz w:val="24"/>
                <w:szCs w:val="24"/>
                <w:lang w:val="id-ID"/>
              </w:rPr>
              <w:t>:</w:t>
            </w:r>
          </w:p>
        </w:tc>
        <w:tc>
          <w:tcPr>
            <w:tcW w:w="3155" w:type="dxa"/>
          </w:tcPr>
          <w:p w:rsidR="00B747A8" w:rsidRPr="00CF5524" w:rsidRDefault="00B747A8" w:rsidP="001E5E67">
            <w:pPr>
              <w:tabs>
                <w:tab w:val="left" w:pos="567"/>
              </w:tabs>
              <w:jc w:val="both"/>
              <w:rPr>
                <w:rFonts w:ascii="Arial Narrow" w:hAnsi="Arial Narrow" w:cs="Times New Roman"/>
                <w:sz w:val="24"/>
                <w:szCs w:val="24"/>
                <w:lang w:val="id-ID"/>
              </w:rPr>
            </w:pPr>
            <w:r w:rsidRPr="00CF5524">
              <w:rPr>
                <w:rFonts w:ascii="Arial Narrow" w:hAnsi="Arial Narrow" w:cs="Times New Roman"/>
                <w:sz w:val="24"/>
                <w:szCs w:val="24"/>
                <w:lang w:val="id-ID"/>
              </w:rPr>
              <w:t>jumlah skor total</w:t>
            </w:r>
          </w:p>
        </w:tc>
      </w:tr>
      <w:tr w:rsidR="00B747A8" w:rsidRPr="00CF5524" w:rsidTr="001E5E67">
        <w:tc>
          <w:tcPr>
            <w:tcW w:w="709" w:type="dxa"/>
          </w:tcPr>
          <w:p w:rsidR="00B747A8" w:rsidRPr="00CF5524" w:rsidRDefault="00B747A8" w:rsidP="001E5E67">
            <w:pPr>
              <w:tabs>
                <w:tab w:val="left" w:pos="567"/>
              </w:tabs>
              <w:jc w:val="both"/>
              <w:rPr>
                <w:rFonts w:ascii="Arial Narrow" w:hAnsi="Arial Narrow" w:cs="Times New Roman"/>
                <w:sz w:val="24"/>
                <w:szCs w:val="24"/>
                <w:lang w:val="id-ID"/>
              </w:rPr>
            </w:pPr>
            <w:r w:rsidRPr="00CF5524">
              <w:rPr>
                <w:rFonts w:ascii="Arial Narrow" w:hAnsi="Arial Narrow" w:cs="Times New Roman"/>
                <w:sz w:val="24"/>
                <w:szCs w:val="24"/>
                <w:lang w:val="id-ID"/>
              </w:rPr>
              <w:t>∑XY</w:t>
            </w:r>
          </w:p>
        </w:tc>
        <w:tc>
          <w:tcPr>
            <w:tcW w:w="425" w:type="dxa"/>
          </w:tcPr>
          <w:p w:rsidR="00B747A8" w:rsidRPr="00CF5524" w:rsidRDefault="00B747A8" w:rsidP="001E5E67">
            <w:pPr>
              <w:tabs>
                <w:tab w:val="left" w:pos="567"/>
              </w:tabs>
              <w:jc w:val="both"/>
              <w:rPr>
                <w:rFonts w:ascii="Arial Narrow" w:hAnsi="Arial Narrow" w:cs="Times New Roman"/>
                <w:sz w:val="24"/>
                <w:szCs w:val="24"/>
                <w:lang w:val="id-ID"/>
              </w:rPr>
            </w:pPr>
            <w:r w:rsidRPr="00CF5524">
              <w:rPr>
                <w:rFonts w:ascii="Arial Narrow" w:hAnsi="Arial Narrow" w:cs="Times New Roman"/>
                <w:sz w:val="24"/>
                <w:szCs w:val="24"/>
                <w:lang w:val="id-ID"/>
              </w:rPr>
              <w:t>:</w:t>
            </w:r>
          </w:p>
        </w:tc>
        <w:tc>
          <w:tcPr>
            <w:tcW w:w="3155" w:type="dxa"/>
          </w:tcPr>
          <w:p w:rsidR="00B747A8" w:rsidRPr="00CF5524" w:rsidRDefault="00B747A8" w:rsidP="001E5E67">
            <w:pPr>
              <w:tabs>
                <w:tab w:val="left" w:pos="567"/>
              </w:tabs>
              <w:jc w:val="both"/>
              <w:rPr>
                <w:rFonts w:ascii="Arial Narrow" w:hAnsi="Arial Narrow" w:cs="Times New Roman"/>
                <w:sz w:val="24"/>
                <w:szCs w:val="24"/>
                <w:lang w:val="id-ID"/>
              </w:rPr>
            </w:pPr>
            <w:r w:rsidRPr="00CF5524">
              <w:rPr>
                <w:rFonts w:ascii="Arial Narrow" w:hAnsi="Arial Narrow" w:cs="Times New Roman"/>
                <w:sz w:val="24"/>
                <w:szCs w:val="24"/>
                <w:lang w:val="id-ID"/>
              </w:rPr>
              <w:t>jumlah hasil perkalian antara x dan y setelah di hitung</w:t>
            </w:r>
          </w:p>
        </w:tc>
      </w:tr>
      <w:tr w:rsidR="00B747A8" w:rsidRPr="00CF5524" w:rsidTr="001E5E67">
        <w:tc>
          <w:tcPr>
            <w:tcW w:w="709" w:type="dxa"/>
          </w:tcPr>
          <w:p w:rsidR="00B747A8" w:rsidRPr="00CF5524" w:rsidRDefault="00B747A8" w:rsidP="001E5E67">
            <w:pPr>
              <w:tabs>
                <w:tab w:val="left" w:pos="567"/>
              </w:tabs>
              <w:jc w:val="both"/>
              <w:rPr>
                <w:rFonts w:ascii="Arial Narrow" w:hAnsi="Arial Narrow" w:cs="Times New Roman"/>
                <w:sz w:val="24"/>
                <w:szCs w:val="24"/>
                <w:lang w:val="id-ID"/>
              </w:rPr>
            </w:pPr>
            <w:r w:rsidRPr="00CF5524">
              <w:rPr>
                <w:rFonts w:ascii="Arial Narrow" w:hAnsi="Arial Narrow" w:cs="Times New Roman"/>
                <w:sz w:val="24"/>
                <w:szCs w:val="24"/>
                <w:lang w:val="id-ID"/>
              </w:rPr>
              <w:t>X²</w:t>
            </w:r>
          </w:p>
        </w:tc>
        <w:tc>
          <w:tcPr>
            <w:tcW w:w="425" w:type="dxa"/>
          </w:tcPr>
          <w:p w:rsidR="00B747A8" w:rsidRPr="00CF5524" w:rsidRDefault="00B747A8" w:rsidP="001E5E67">
            <w:pPr>
              <w:tabs>
                <w:tab w:val="left" w:pos="567"/>
              </w:tabs>
              <w:jc w:val="both"/>
              <w:rPr>
                <w:rFonts w:ascii="Arial Narrow" w:hAnsi="Arial Narrow" w:cs="Times New Roman"/>
                <w:sz w:val="24"/>
                <w:szCs w:val="24"/>
                <w:lang w:val="id-ID"/>
              </w:rPr>
            </w:pPr>
            <w:r w:rsidRPr="00CF5524">
              <w:rPr>
                <w:rFonts w:ascii="Arial Narrow" w:hAnsi="Arial Narrow" w:cs="Times New Roman"/>
                <w:sz w:val="24"/>
                <w:szCs w:val="24"/>
                <w:lang w:val="id-ID"/>
              </w:rPr>
              <w:t>:</w:t>
            </w:r>
          </w:p>
        </w:tc>
        <w:tc>
          <w:tcPr>
            <w:tcW w:w="3155" w:type="dxa"/>
          </w:tcPr>
          <w:p w:rsidR="00B747A8" w:rsidRPr="00CF5524" w:rsidRDefault="00B747A8" w:rsidP="001E5E67">
            <w:pPr>
              <w:tabs>
                <w:tab w:val="left" w:pos="567"/>
              </w:tabs>
              <w:jc w:val="both"/>
              <w:rPr>
                <w:rFonts w:ascii="Arial Narrow" w:hAnsi="Arial Narrow" w:cs="Times New Roman"/>
                <w:sz w:val="24"/>
                <w:szCs w:val="24"/>
                <w:lang w:val="id-ID"/>
              </w:rPr>
            </w:pPr>
            <w:r w:rsidRPr="00CF5524">
              <w:rPr>
                <w:rFonts w:ascii="Arial Narrow" w:hAnsi="Arial Narrow" w:cs="Times New Roman"/>
                <w:sz w:val="24"/>
                <w:szCs w:val="24"/>
                <w:lang w:val="id-ID"/>
              </w:rPr>
              <w:t>kuadrat dari X</w:t>
            </w:r>
          </w:p>
        </w:tc>
      </w:tr>
      <w:tr w:rsidR="00B747A8" w:rsidRPr="00CF5524" w:rsidTr="001E5E67">
        <w:tc>
          <w:tcPr>
            <w:tcW w:w="709" w:type="dxa"/>
          </w:tcPr>
          <w:p w:rsidR="00B747A8" w:rsidRPr="00CF5524" w:rsidRDefault="00B747A8" w:rsidP="001E5E67">
            <w:pPr>
              <w:tabs>
                <w:tab w:val="left" w:pos="567"/>
              </w:tabs>
              <w:jc w:val="both"/>
              <w:rPr>
                <w:rFonts w:ascii="Arial Narrow" w:hAnsi="Arial Narrow" w:cs="Times New Roman"/>
                <w:sz w:val="24"/>
                <w:szCs w:val="24"/>
                <w:lang w:val="id-ID"/>
              </w:rPr>
            </w:pPr>
            <w:r w:rsidRPr="00CF5524">
              <w:rPr>
                <w:rFonts w:ascii="Arial Narrow" w:hAnsi="Arial Narrow" w:cs="Times New Roman"/>
                <w:sz w:val="24"/>
                <w:szCs w:val="24"/>
                <w:lang w:val="id-ID"/>
              </w:rPr>
              <w:t>Y²</w:t>
            </w:r>
          </w:p>
        </w:tc>
        <w:tc>
          <w:tcPr>
            <w:tcW w:w="425" w:type="dxa"/>
          </w:tcPr>
          <w:p w:rsidR="00B747A8" w:rsidRPr="00CF5524" w:rsidRDefault="00B747A8" w:rsidP="001E5E67">
            <w:pPr>
              <w:tabs>
                <w:tab w:val="left" w:pos="567"/>
              </w:tabs>
              <w:jc w:val="both"/>
              <w:rPr>
                <w:rFonts w:ascii="Arial Narrow" w:hAnsi="Arial Narrow" w:cs="Times New Roman"/>
                <w:sz w:val="24"/>
                <w:szCs w:val="24"/>
                <w:lang w:val="id-ID"/>
              </w:rPr>
            </w:pPr>
          </w:p>
        </w:tc>
        <w:tc>
          <w:tcPr>
            <w:tcW w:w="3155" w:type="dxa"/>
          </w:tcPr>
          <w:p w:rsidR="00B747A8" w:rsidRPr="00CF5524" w:rsidRDefault="00B747A8" w:rsidP="001E5E67">
            <w:pPr>
              <w:tabs>
                <w:tab w:val="left" w:pos="567"/>
              </w:tabs>
              <w:jc w:val="both"/>
              <w:rPr>
                <w:rFonts w:ascii="Arial Narrow" w:hAnsi="Arial Narrow" w:cs="Times New Roman"/>
                <w:sz w:val="24"/>
                <w:szCs w:val="24"/>
                <w:lang w:val="id-ID"/>
              </w:rPr>
            </w:pPr>
            <w:r w:rsidRPr="00CF5524">
              <w:rPr>
                <w:rFonts w:ascii="Arial Narrow" w:hAnsi="Arial Narrow" w:cs="Times New Roman"/>
                <w:sz w:val="24"/>
                <w:szCs w:val="24"/>
                <w:lang w:val="id-ID"/>
              </w:rPr>
              <w:t>kuadrat dari Y</w:t>
            </w:r>
          </w:p>
        </w:tc>
      </w:tr>
    </w:tbl>
    <w:p w:rsidR="00B747A8" w:rsidRPr="00CF5524" w:rsidRDefault="00B747A8" w:rsidP="00B747A8">
      <w:pPr>
        <w:tabs>
          <w:tab w:val="left" w:pos="567"/>
        </w:tabs>
        <w:spacing w:after="0" w:line="240" w:lineRule="auto"/>
        <w:jc w:val="both"/>
        <w:rPr>
          <w:rFonts w:ascii="Arial Narrow" w:hAnsi="Arial Narrow" w:cs="Times New Roman"/>
          <w:sz w:val="24"/>
          <w:szCs w:val="24"/>
          <w:lang w:val="id-ID"/>
        </w:rPr>
      </w:pPr>
    </w:p>
    <w:p w:rsidR="00B747A8" w:rsidRPr="00CF5524" w:rsidRDefault="00B747A8" w:rsidP="00B747A8">
      <w:pPr>
        <w:tabs>
          <w:tab w:val="left" w:pos="567"/>
        </w:tabs>
        <w:spacing w:after="0" w:line="240" w:lineRule="auto"/>
        <w:ind w:firstLine="426"/>
        <w:jc w:val="both"/>
        <w:rPr>
          <w:rFonts w:ascii="Arial Narrow" w:hAnsi="Arial Narrow"/>
          <w:sz w:val="24"/>
          <w:szCs w:val="24"/>
          <w:lang w:val="id-ID"/>
        </w:rPr>
      </w:pPr>
      <w:r w:rsidRPr="00CF5524">
        <w:rPr>
          <w:rFonts w:ascii="Arial Narrow" w:hAnsi="Arial Narrow"/>
          <w:sz w:val="24"/>
          <w:szCs w:val="24"/>
          <w:lang w:val="id-ID"/>
        </w:rPr>
        <w:tab/>
      </w:r>
      <w:r>
        <w:rPr>
          <w:rFonts w:ascii="Arial Narrow" w:hAnsi="Arial Narrow"/>
          <w:sz w:val="24"/>
          <w:szCs w:val="24"/>
          <w:lang w:val="id-ID"/>
        </w:rPr>
        <w:tab/>
      </w:r>
      <w:r w:rsidRPr="00CF5524">
        <w:rPr>
          <w:rFonts w:ascii="Arial Narrow" w:hAnsi="Arial Narrow"/>
          <w:sz w:val="24"/>
          <w:szCs w:val="24"/>
          <w:lang w:val="id-ID"/>
        </w:rPr>
        <w:t>Berdasarkan hasil uji validitas soal dapat diketahui analisis validitas terhadap instrumen soal pilihan ganda di nyatakan butir soal valid karena termasuk kedalam interpretasi tinggi,sedang dan rendah sedangkan yang dinyatakan tidak valid memiliki interpretasi sangat rendah.</w:t>
      </w:r>
    </w:p>
    <w:p w:rsidR="00B747A8" w:rsidRPr="00CF5524" w:rsidRDefault="00B747A8" w:rsidP="00B747A8">
      <w:pPr>
        <w:pStyle w:val="ListParagraph"/>
        <w:numPr>
          <w:ilvl w:val="0"/>
          <w:numId w:val="2"/>
        </w:numPr>
        <w:tabs>
          <w:tab w:val="left" w:pos="567"/>
        </w:tabs>
        <w:spacing w:after="0" w:line="240" w:lineRule="auto"/>
        <w:jc w:val="both"/>
        <w:rPr>
          <w:rFonts w:ascii="Arial Narrow" w:hAnsi="Arial Narrow" w:cs="Times New Roman"/>
          <w:sz w:val="24"/>
          <w:szCs w:val="24"/>
          <w:lang w:val="id-ID"/>
        </w:rPr>
      </w:pPr>
      <w:r w:rsidRPr="00CF5524">
        <w:rPr>
          <w:rFonts w:ascii="Arial Narrow" w:hAnsi="Arial Narrow" w:cs="Times New Roman"/>
          <w:sz w:val="24"/>
          <w:szCs w:val="24"/>
          <w:lang w:val="id-ID"/>
        </w:rPr>
        <w:t>Uji Reliabilitas</w:t>
      </w:r>
    </w:p>
    <w:p w:rsidR="00B747A8" w:rsidRPr="00CF5524" w:rsidRDefault="00B747A8" w:rsidP="00B747A8">
      <w:pPr>
        <w:tabs>
          <w:tab w:val="left" w:pos="567"/>
        </w:tabs>
        <w:spacing w:after="0" w:line="240" w:lineRule="auto"/>
        <w:jc w:val="both"/>
        <w:rPr>
          <w:rFonts w:ascii="Arial Narrow" w:hAnsi="Arial Narrow" w:cs="Times New Roman"/>
          <w:sz w:val="24"/>
          <w:szCs w:val="24"/>
          <w:lang w:val="id-ID"/>
        </w:rPr>
      </w:pPr>
      <w:r w:rsidRPr="00CF5524">
        <w:rPr>
          <w:rFonts w:ascii="Arial Narrow" w:hAnsi="Arial Narrow" w:cs="Times New Roman"/>
          <w:sz w:val="24"/>
          <w:szCs w:val="24"/>
          <w:lang w:val="id-ID"/>
        </w:rPr>
        <w:tab/>
      </w:r>
      <w:r>
        <w:rPr>
          <w:rFonts w:ascii="Arial Narrow" w:hAnsi="Arial Narrow" w:cs="Times New Roman"/>
          <w:sz w:val="24"/>
          <w:szCs w:val="24"/>
          <w:lang w:val="id-ID"/>
        </w:rPr>
        <w:tab/>
      </w:r>
      <w:r w:rsidRPr="00CF5524">
        <w:rPr>
          <w:rFonts w:ascii="Arial Narrow" w:hAnsi="Arial Narrow" w:cs="Times New Roman"/>
          <w:sz w:val="24"/>
          <w:szCs w:val="24"/>
        </w:rPr>
        <w:t>Menurut</w:t>
      </w:r>
      <w:r w:rsidRPr="00CF5524">
        <w:rPr>
          <w:rFonts w:ascii="Arial Narrow" w:hAnsi="Arial Narrow" w:cs="Times New Roman"/>
          <w:sz w:val="24"/>
          <w:szCs w:val="24"/>
          <w:lang w:val="id-ID"/>
        </w:rPr>
        <w:t xml:space="preserve"> </w:t>
      </w:r>
      <w:r w:rsidRPr="00CF5524">
        <w:rPr>
          <w:rFonts w:ascii="Arial Narrow" w:hAnsi="Arial Narrow" w:cs="Times New Roman"/>
          <w:sz w:val="24"/>
          <w:szCs w:val="24"/>
        </w:rPr>
        <w:t xml:space="preserve">Yudhanegara (2017:206) “Reliabilitas suatu instrumen adalah keajegan atau kekonsistenan instrumen tersebut bila diberikan kepada subjek yang </w:t>
      </w:r>
      <w:proofErr w:type="gramStart"/>
      <w:r w:rsidRPr="00CF5524">
        <w:rPr>
          <w:rFonts w:ascii="Arial Narrow" w:hAnsi="Arial Narrow" w:cs="Times New Roman"/>
          <w:sz w:val="24"/>
          <w:szCs w:val="24"/>
        </w:rPr>
        <w:t>sama</w:t>
      </w:r>
      <w:proofErr w:type="gramEnd"/>
      <w:r w:rsidRPr="00CF5524">
        <w:rPr>
          <w:rFonts w:ascii="Arial Narrow" w:hAnsi="Arial Narrow" w:cs="Times New Roman"/>
          <w:sz w:val="24"/>
          <w:szCs w:val="24"/>
        </w:rPr>
        <w:t xml:space="preserve"> meskipun oleh orang yang berbeda, waktu yang berbeda, atau tempat yang berbeda, maka akan memberikan hasil yang sama atau relatif sama (tidak berbeda secara signifikan)”.</w:t>
      </w:r>
    </w:p>
    <w:p w:rsidR="00B747A8" w:rsidRPr="00CF5524" w:rsidRDefault="00B747A8" w:rsidP="00B747A8">
      <w:pPr>
        <w:tabs>
          <w:tab w:val="left" w:pos="567"/>
        </w:tabs>
        <w:spacing w:after="0" w:line="240" w:lineRule="auto"/>
        <w:jc w:val="both"/>
        <w:rPr>
          <w:rFonts w:ascii="Arial Narrow" w:hAnsi="Arial Narrow" w:cs="Times New Roman"/>
          <w:sz w:val="24"/>
          <w:szCs w:val="24"/>
          <w:lang w:val="id-ID"/>
        </w:rPr>
      </w:pPr>
      <w:r w:rsidRPr="00CF5524">
        <w:rPr>
          <w:rFonts w:ascii="Arial Narrow" w:hAnsi="Arial Narrow" w:cs="Times New Roman"/>
          <w:sz w:val="24"/>
          <w:szCs w:val="24"/>
          <w:lang w:val="id-ID"/>
        </w:rPr>
        <w:tab/>
      </w:r>
      <w:r>
        <w:rPr>
          <w:rFonts w:ascii="Arial Narrow" w:hAnsi="Arial Narrow" w:cs="Times New Roman"/>
          <w:sz w:val="24"/>
          <w:szCs w:val="24"/>
          <w:lang w:val="id-ID"/>
        </w:rPr>
        <w:tab/>
      </w:r>
      <w:r w:rsidRPr="00CF5524">
        <w:rPr>
          <w:rFonts w:ascii="Arial Narrow" w:hAnsi="Arial Narrow" w:cs="Times New Roman"/>
          <w:sz w:val="24"/>
          <w:szCs w:val="24"/>
        </w:rPr>
        <w:t xml:space="preserve">Dalam mencari reabilitas maka penulis akan menggunakan rumus </w:t>
      </w:r>
      <w:r w:rsidRPr="00CF5524">
        <w:rPr>
          <w:rFonts w:ascii="Arial Narrow" w:hAnsi="Arial Narrow" w:cs="Times New Roman"/>
          <w:i/>
          <w:sz w:val="24"/>
          <w:szCs w:val="24"/>
        </w:rPr>
        <w:t xml:space="preserve">Kuder dan </w:t>
      </w:r>
      <w:proofErr w:type="gramStart"/>
      <w:r w:rsidRPr="00CF5524">
        <w:rPr>
          <w:rFonts w:ascii="Arial Narrow" w:hAnsi="Arial Narrow" w:cs="Times New Roman"/>
          <w:i/>
          <w:sz w:val="24"/>
          <w:szCs w:val="24"/>
        </w:rPr>
        <w:t xml:space="preserve">Richardson </w:t>
      </w:r>
      <w:r w:rsidRPr="00CF5524">
        <w:rPr>
          <w:rFonts w:ascii="Arial Narrow" w:hAnsi="Arial Narrow" w:cs="Times New Roman"/>
          <w:sz w:val="24"/>
          <w:szCs w:val="24"/>
        </w:rPr>
        <w:t xml:space="preserve"> ke</w:t>
      </w:r>
      <w:proofErr w:type="gramEnd"/>
      <w:r w:rsidRPr="00CF5524">
        <w:rPr>
          <w:rFonts w:ascii="Arial Narrow" w:hAnsi="Arial Narrow" w:cs="Times New Roman"/>
          <w:sz w:val="24"/>
          <w:szCs w:val="24"/>
        </w:rPr>
        <w:t>-20 (KR-20)</w:t>
      </w:r>
      <w:r w:rsidRPr="00CF5524">
        <w:rPr>
          <w:rFonts w:ascii="Arial Narrow" w:hAnsi="Arial Narrow" w:cs="Times New Roman"/>
          <w:sz w:val="24"/>
          <w:szCs w:val="24"/>
          <w:lang w:val="id-ID"/>
        </w:rPr>
        <w:t>, yaitu :</w:t>
      </w:r>
    </w:p>
    <w:tbl>
      <w:tblPr>
        <w:tblStyle w:val="TableGrid"/>
        <w:tblW w:w="0" w:type="auto"/>
        <w:tblInd w:w="250" w:type="dxa"/>
        <w:tblLook w:val="04A0" w:firstRow="1" w:lastRow="0" w:firstColumn="1" w:lastColumn="0" w:noHBand="0" w:noVBand="1"/>
      </w:tblPr>
      <w:tblGrid>
        <w:gridCol w:w="2410"/>
      </w:tblGrid>
      <w:tr w:rsidR="00B747A8" w:rsidRPr="00CF5524" w:rsidTr="001E5E67">
        <w:tc>
          <w:tcPr>
            <w:tcW w:w="2410" w:type="dxa"/>
          </w:tcPr>
          <w:p w:rsidR="00B747A8" w:rsidRPr="00CF5524" w:rsidRDefault="00B747A8" w:rsidP="001E5E67">
            <w:pPr>
              <w:tabs>
                <w:tab w:val="left" w:pos="567"/>
              </w:tabs>
              <w:jc w:val="both"/>
              <w:rPr>
                <w:rFonts w:ascii="Arial Narrow" w:hAnsi="Arial Narrow" w:cs="Times New Roman"/>
                <w:sz w:val="24"/>
                <w:szCs w:val="24"/>
                <w:lang w:val="id-ID"/>
              </w:rPr>
            </w:pPr>
            <w:r w:rsidRPr="00CF5524">
              <w:rPr>
                <w:rFonts w:ascii="Arial Narrow" w:hAnsi="Arial Narrow" w:cs="Times New Roman"/>
                <w:sz w:val="24"/>
                <w:szCs w:val="24"/>
                <w:lang w:val="id-ID"/>
              </w:rPr>
              <w:t>r</w:t>
            </w:r>
            <w:r w:rsidRPr="00CF5524">
              <w:rPr>
                <w:rFonts w:ascii="Arial Narrow" w:hAnsi="Arial Narrow" w:cs="Times New Roman"/>
                <w:sz w:val="24"/>
                <w:szCs w:val="24"/>
                <w:vertAlign w:val="subscript"/>
                <w:lang w:val="id-ID"/>
              </w:rPr>
              <w:t>11</w:t>
            </w:r>
            <w:r w:rsidRPr="00CF5524">
              <w:rPr>
                <w:rFonts w:ascii="Arial Narrow" w:hAnsi="Arial Narrow" w:cs="Times New Roman"/>
                <w:sz w:val="24"/>
                <w:szCs w:val="24"/>
                <w:lang w:val="id-ID"/>
              </w:rPr>
              <w:t xml:space="preserve">= </w:t>
            </w:r>
            <m:oMath>
              <m:d>
                <m:dPr>
                  <m:ctrlPr>
                    <w:rPr>
                      <w:rFonts w:ascii="Cambria Math" w:hAnsi="Cambria Math" w:cs="Times New Roman"/>
                      <w:i/>
                      <w:sz w:val="24"/>
                      <w:szCs w:val="24"/>
                      <w:lang w:val="id-ID"/>
                    </w:rPr>
                  </m:ctrlPr>
                </m:dPr>
                <m:e>
                  <m:f>
                    <m:fPr>
                      <m:ctrlPr>
                        <w:rPr>
                          <w:rFonts w:ascii="Cambria Math" w:hAnsi="Cambria Math" w:cs="Times New Roman"/>
                          <w:i/>
                          <w:sz w:val="24"/>
                          <w:szCs w:val="24"/>
                          <w:lang w:val="id-ID"/>
                        </w:rPr>
                      </m:ctrlPr>
                    </m:fPr>
                    <m:num>
                      <m:r>
                        <w:rPr>
                          <w:rFonts w:ascii="Cambria Math" w:hAnsi="Cambria Math" w:cs="Times New Roman"/>
                          <w:sz w:val="24"/>
                          <w:szCs w:val="24"/>
                          <w:lang w:val="id-ID"/>
                        </w:rPr>
                        <m:t>n</m:t>
                      </m:r>
                    </m:num>
                    <m:den>
                      <m:r>
                        <w:rPr>
                          <w:rFonts w:ascii="Cambria Math" w:hAnsi="Cambria Math" w:cs="Times New Roman"/>
                          <w:sz w:val="24"/>
                          <w:szCs w:val="24"/>
                          <w:lang w:val="id-ID"/>
                        </w:rPr>
                        <m:t>n-1</m:t>
                      </m:r>
                    </m:den>
                  </m:f>
                </m:e>
              </m:d>
              <m:d>
                <m:dPr>
                  <m:ctrlPr>
                    <w:rPr>
                      <w:rFonts w:ascii="Cambria Math" w:eastAsiaTheme="minorEastAsia" w:hAnsi="Cambria Math" w:cs="Times New Roman"/>
                      <w:i/>
                      <w:sz w:val="24"/>
                      <w:szCs w:val="24"/>
                      <w:lang w:val="id-ID"/>
                    </w:rPr>
                  </m:ctrlPr>
                </m:dPr>
                <m:e>
                  <m:f>
                    <m:fPr>
                      <m:ctrlPr>
                        <w:rPr>
                          <w:rFonts w:ascii="Cambria Math" w:eastAsiaTheme="minorEastAsia" w:hAnsi="Cambria Math" w:cs="Times New Roman"/>
                          <w:i/>
                          <w:sz w:val="24"/>
                          <w:szCs w:val="24"/>
                          <w:lang w:val="id-ID"/>
                        </w:rPr>
                      </m:ctrlPr>
                    </m:fPr>
                    <m:num>
                      <m:r>
                        <w:rPr>
                          <w:rFonts w:ascii="Cambria Math" w:eastAsiaTheme="minorEastAsia" w:hAnsi="Cambria Math" w:cs="Times New Roman"/>
                          <w:sz w:val="24"/>
                          <w:szCs w:val="24"/>
                          <w:lang w:val="id-ID"/>
                        </w:rPr>
                        <m:t>St²-∑pq</m:t>
                      </m:r>
                    </m:num>
                    <m:den>
                      <m:r>
                        <w:rPr>
                          <w:rFonts w:ascii="Cambria Math" w:eastAsiaTheme="minorEastAsia" w:hAnsi="Cambria Math" w:cs="Times New Roman"/>
                          <w:sz w:val="24"/>
                          <w:szCs w:val="24"/>
                          <w:lang w:val="id-ID"/>
                        </w:rPr>
                        <m:t>St²</m:t>
                      </m:r>
                    </m:den>
                  </m:f>
                </m:e>
              </m:d>
            </m:oMath>
          </w:p>
        </w:tc>
      </w:tr>
    </w:tbl>
    <w:p w:rsidR="00B747A8" w:rsidRPr="00CF5524" w:rsidRDefault="00B747A8" w:rsidP="00B747A8">
      <w:pPr>
        <w:tabs>
          <w:tab w:val="left" w:pos="567"/>
        </w:tabs>
        <w:spacing w:after="0" w:line="240" w:lineRule="auto"/>
        <w:jc w:val="both"/>
        <w:rPr>
          <w:rFonts w:ascii="Arial Narrow" w:hAnsi="Arial Narrow" w:cs="Times New Roman"/>
          <w:sz w:val="24"/>
          <w:szCs w:val="24"/>
          <w:lang w:val="id-ID"/>
        </w:rPr>
      </w:pPr>
      <w:r w:rsidRPr="00CF5524">
        <w:rPr>
          <w:rFonts w:ascii="Arial Narrow" w:hAnsi="Arial Narrow" w:cs="Times New Roman"/>
          <w:sz w:val="24"/>
          <w:szCs w:val="24"/>
          <w:lang w:val="id-ID"/>
        </w:rPr>
        <w:t>Arikunto,2012:115)</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284"/>
        <w:gridCol w:w="3438"/>
      </w:tblGrid>
      <w:tr w:rsidR="00B747A8" w:rsidRPr="00CF5524" w:rsidTr="001E5E67">
        <w:tc>
          <w:tcPr>
            <w:tcW w:w="567" w:type="dxa"/>
          </w:tcPr>
          <w:p w:rsidR="00B747A8" w:rsidRPr="00CF5524" w:rsidRDefault="00B747A8" w:rsidP="001E5E67">
            <w:pPr>
              <w:tabs>
                <w:tab w:val="left" w:pos="567"/>
              </w:tabs>
              <w:jc w:val="both"/>
              <w:rPr>
                <w:rFonts w:ascii="Arial Narrow" w:hAnsi="Arial Narrow" w:cs="Times New Roman"/>
                <w:sz w:val="24"/>
                <w:szCs w:val="24"/>
                <w:vertAlign w:val="subscript"/>
                <w:lang w:val="id-ID"/>
              </w:rPr>
            </w:pPr>
            <w:r w:rsidRPr="00CF5524">
              <w:rPr>
                <w:rFonts w:ascii="Arial Narrow" w:hAnsi="Arial Narrow" w:cs="Times New Roman"/>
                <w:sz w:val="24"/>
                <w:szCs w:val="24"/>
                <w:lang w:val="id-ID"/>
              </w:rPr>
              <w:t>r</w:t>
            </w:r>
            <w:r w:rsidRPr="00CF5524">
              <w:rPr>
                <w:rFonts w:ascii="Arial Narrow" w:hAnsi="Arial Narrow" w:cs="Times New Roman"/>
                <w:sz w:val="24"/>
                <w:szCs w:val="24"/>
                <w:vertAlign w:val="subscript"/>
                <w:lang w:val="id-ID"/>
              </w:rPr>
              <w:t>11</w:t>
            </w:r>
          </w:p>
        </w:tc>
        <w:tc>
          <w:tcPr>
            <w:tcW w:w="284" w:type="dxa"/>
          </w:tcPr>
          <w:p w:rsidR="00B747A8" w:rsidRPr="00CF5524" w:rsidRDefault="00B747A8" w:rsidP="001E5E67">
            <w:pPr>
              <w:tabs>
                <w:tab w:val="left" w:pos="567"/>
              </w:tabs>
              <w:jc w:val="both"/>
              <w:rPr>
                <w:rFonts w:ascii="Arial Narrow" w:hAnsi="Arial Narrow" w:cs="Times New Roman"/>
                <w:sz w:val="24"/>
                <w:szCs w:val="24"/>
                <w:lang w:val="id-ID"/>
              </w:rPr>
            </w:pPr>
            <w:r w:rsidRPr="00CF5524">
              <w:rPr>
                <w:rFonts w:ascii="Arial Narrow" w:hAnsi="Arial Narrow" w:cs="Times New Roman"/>
                <w:sz w:val="24"/>
                <w:szCs w:val="24"/>
                <w:lang w:val="id-ID"/>
              </w:rPr>
              <w:t>:</w:t>
            </w:r>
          </w:p>
        </w:tc>
        <w:tc>
          <w:tcPr>
            <w:tcW w:w="3438" w:type="dxa"/>
          </w:tcPr>
          <w:p w:rsidR="00B747A8" w:rsidRPr="00CF5524" w:rsidRDefault="00B747A8" w:rsidP="001E5E67">
            <w:pPr>
              <w:tabs>
                <w:tab w:val="left" w:pos="567"/>
              </w:tabs>
              <w:jc w:val="both"/>
              <w:rPr>
                <w:rFonts w:ascii="Arial Narrow" w:hAnsi="Arial Narrow" w:cs="Times New Roman"/>
                <w:sz w:val="24"/>
                <w:szCs w:val="24"/>
                <w:lang w:val="id-ID"/>
              </w:rPr>
            </w:pPr>
            <w:r w:rsidRPr="00CF5524">
              <w:rPr>
                <w:rFonts w:ascii="Arial Narrow" w:hAnsi="Arial Narrow" w:cs="Times New Roman"/>
                <w:sz w:val="24"/>
                <w:szCs w:val="24"/>
                <w:lang w:val="id-ID"/>
              </w:rPr>
              <w:t>reliabilitas tes secara keseluruhan</w:t>
            </w:r>
          </w:p>
        </w:tc>
      </w:tr>
      <w:tr w:rsidR="00B747A8" w:rsidRPr="00CF5524" w:rsidTr="001E5E67">
        <w:tc>
          <w:tcPr>
            <w:tcW w:w="567" w:type="dxa"/>
          </w:tcPr>
          <w:p w:rsidR="00B747A8" w:rsidRPr="00CF5524" w:rsidRDefault="00B747A8" w:rsidP="001E5E67">
            <w:pPr>
              <w:tabs>
                <w:tab w:val="left" w:pos="567"/>
              </w:tabs>
              <w:jc w:val="both"/>
              <w:rPr>
                <w:rFonts w:ascii="Arial Narrow" w:hAnsi="Arial Narrow" w:cs="Times New Roman"/>
                <w:sz w:val="24"/>
                <w:szCs w:val="24"/>
                <w:lang w:val="id-ID"/>
              </w:rPr>
            </w:pPr>
            <w:r w:rsidRPr="00CF5524">
              <w:rPr>
                <w:rFonts w:ascii="Arial Narrow" w:hAnsi="Arial Narrow" w:cs="Times New Roman"/>
                <w:sz w:val="24"/>
                <w:szCs w:val="24"/>
                <w:lang w:val="id-ID"/>
              </w:rPr>
              <w:t>p</w:t>
            </w:r>
          </w:p>
        </w:tc>
        <w:tc>
          <w:tcPr>
            <w:tcW w:w="284" w:type="dxa"/>
          </w:tcPr>
          <w:p w:rsidR="00B747A8" w:rsidRPr="00CF5524" w:rsidRDefault="00B747A8" w:rsidP="001E5E67">
            <w:pPr>
              <w:tabs>
                <w:tab w:val="left" w:pos="567"/>
              </w:tabs>
              <w:jc w:val="both"/>
              <w:rPr>
                <w:rFonts w:ascii="Arial Narrow" w:hAnsi="Arial Narrow" w:cs="Times New Roman"/>
                <w:sz w:val="24"/>
                <w:szCs w:val="24"/>
                <w:lang w:val="id-ID"/>
              </w:rPr>
            </w:pPr>
            <w:r w:rsidRPr="00CF5524">
              <w:rPr>
                <w:rFonts w:ascii="Arial Narrow" w:hAnsi="Arial Narrow" w:cs="Times New Roman"/>
                <w:sz w:val="24"/>
                <w:szCs w:val="24"/>
                <w:lang w:val="id-ID"/>
              </w:rPr>
              <w:t>:</w:t>
            </w:r>
          </w:p>
        </w:tc>
        <w:tc>
          <w:tcPr>
            <w:tcW w:w="3438" w:type="dxa"/>
          </w:tcPr>
          <w:p w:rsidR="00B747A8" w:rsidRPr="00CF5524" w:rsidRDefault="00B747A8" w:rsidP="001E5E67">
            <w:pPr>
              <w:tabs>
                <w:tab w:val="left" w:pos="567"/>
              </w:tabs>
              <w:jc w:val="both"/>
              <w:rPr>
                <w:rFonts w:ascii="Arial Narrow" w:hAnsi="Arial Narrow" w:cs="Times New Roman"/>
                <w:sz w:val="24"/>
                <w:szCs w:val="24"/>
                <w:lang w:val="id-ID"/>
              </w:rPr>
            </w:pPr>
            <w:r w:rsidRPr="00CF5524">
              <w:rPr>
                <w:rFonts w:ascii="Arial Narrow" w:hAnsi="Arial Narrow" w:cs="Times New Roman"/>
                <w:sz w:val="24"/>
                <w:szCs w:val="24"/>
                <w:lang w:val="id-ID"/>
              </w:rPr>
              <w:t>proporsi subjek menjawab yang benar</w:t>
            </w:r>
          </w:p>
        </w:tc>
      </w:tr>
      <w:tr w:rsidR="00B747A8" w:rsidRPr="00CF5524" w:rsidTr="001E5E67">
        <w:tc>
          <w:tcPr>
            <w:tcW w:w="567" w:type="dxa"/>
          </w:tcPr>
          <w:p w:rsidR="00B747A8" w:rsidRPr="00CF5524" w:rsidRDefault="00B747A8" w:rsidP="001E5E67">
            <w:pPr>
              <w:tabs>
                <w:tab w:val="left" w:pos="567"/>
              </w:tabs>
              <w:jc w:val="both"/>
              <w:rPr>
                <w:rFonts w:ascii="Arial Narrow" w:hAnsi="Arial Narrow" w:cs="Times New Roman"/>
                <w:sz w:val="24"/>
                <w:szCs w:val="24"/>
                <w:lang w:val="id-ID"/>
              </w:rPr>
            </w:pPr>
            <w:r w:rsidRPr="00CF5524">
              <w:rPr>
                <w:rFonts w:ascii="Arial Narrow" w:hAnsi="Arial Narrow" w:cs="Times New Roman"/>
                <w:sz w:val="24"/>
                <w:szCs w:val="24"/>
                <w:lang w:val="id-ID"/>
              </w:rPr>
              <w:t>q</w:t>
            </w:r>
          </w:p>
        </w:tc>
        <w:tc>
          <w:tcPr>
            <w:tcW w:w="284" w:type="dxa"/>
          </w:tcPr>
          <w:p w:rsidR="00B747A8" w:rsidRPr="00CF5524" w:rsidRDefault="00B747A8" w:rsidP="001E5E67">
            <w:pPr>
              <w:tabs>
                <w:tab w:val="left" w:pos="567"/>
              </w:tabs>
              <w:jc w:val="both"/>
              <w:rPr>
                <w:rFonts w:ascii="Arial Narrow" w:hAnsi="Arial Narrow" w:cs="Times New Roman"/>
                <w:sz w:val="24"/>
                <w:szCs w:val="24"/>
                <w:lang w:val="id-ID"/>
              </w:rPr>
            </w:pPr>
            <w:r w:rsidRPr="00CF5524">
              <w:rPr>
                <w:rFonts w:ascii="Arial Narrow" w:hAnsi="Arial Narrow" w:cs="Times New Roman"/>
                <w:sz w:val="24"/>
                <w:szCs w:val="24"/>
                <w:lang w:val="id-ID"/>
              </w:rPr>
              <w:t>:</w:t>
            </w:r>
          </w:p>
        </w:tc>
        <w:tc>
          <w:tcPr>
            <w:tcW w:w="3438" w:type="dxa"/>
          </w:tcPr>
          <w:p w:rsidR="00B747A8" w:rsidRPr="00CF5524" w:rsidRDefault="00B747A8" w:rsidP="001E5E67">
            <w:pPr>
              <w:tabs>
                <w:tab w:val="left" w:pos="567"/>
              </w:tabs>
              <w:jc w:val="both"/>
              <w:rPr>
                <w:rFonts w:ascii="Arial Narrow" w:hAnsi="Arial Narrow" w:cs="Times New Roman"/>
                <w:sz w:val="24"/>
                <w:szCs w:val="24"/>
                <w:lang w:val="id-ID"/>
              </w:rPr>
            </w:pPr>
            <w:r w:rsidRPr="00CF5524">
              <w:rPr>
                <w:rFonts w:ascii="Arial Narrow" w:hAnsi="Arial Narrow" w:cs="Times New Roman"/>
                <w:sz w:val="24"/>
                <w:szCs w:val="24"/>
                <w:lang w:val="id-ID"/>
              </w:rPr>
              <w:t>proporsi subjek yang menjawab item dengan salah (q=1-p)</w:t>
            </w:r>
          </w:p>
        </w:tc>
      </w:tr>
      <w:tr w:rsidR="00B747A8" w:rsidRPr="00CF5524" w:rsidTr="001E5E67">
        <w:tc>
          <w:tcPr>
            <w:tcW w:w="567" w:type="dxa"/>
          </w:tcPr>
          <w:p w:rsidR="00B747A8" w:rsidRPr="00CF5524" w:rsidRDefault="00B747A8" w:rsidP="001E5E67">
            <w:pPr>
              <w:tabs>
                <w:tab w:val="left" w:pos="567"/>
              </w:tabs>
              <w:jc w:val="both"/>
              <w:rPr>
                <w:rFonts w:ascii="Arial Narrow" w:hAnsi="Arial Narrow" w:cs="Times New Roman"/>
                <w:sz w:val="24"/>
                <w:szCs w:val="24"/>
                <w:lang w:val="id-ID"/>
              </w:rPr>
            </w:pPr>
            <w:r w:rsidRPr="00CF5524">
              <w:rPr>
                <w:rFonts w:ascii="Arial Narrow" w:hAnsi="Arial Narrow" w:cs="Times New Roman"/>
                <w:sz w:val="24"/>
                <w:szCs w:val="24"/>
                <w:lang w:val="id-ID"/>
              </w:rPr>
              <w:t>∑pq</w:t>
            </w:r>
          </w:p>
        </w:tc>
        <w:tc>
          <w:tcPr>
            <w:tcW w:w="284" w:type="dxa"/>
          </w:tcPr>
          <w:p w:rsidR="00B747A8" w:rsidRPr="00CF5524" w:rsidRDefault="00B747A8" w:rsidP="001E5E67">
            <w:pPr>
              <w:tabs>
                <w:tab w:val="left" w:pos="567"/>
              </w:tabs>
              <w:jc w:val="both"/>
              <w:rPr>
                <w:rFonts w:ascii="Arial Narrow" w:hAnsi="Arial Narrow" w:cs="Times New Roman"/>
                <w:sz w:val="24"/>
                <w:szCs w:val="24"/>
                <w:lang w:val="id-ID"/>
              </w:rPr>
            </w:pPr>
            <w:r w:rsidRPr="00CF5524">
              <w:rPr>
                <w:rFonts w:ascii="Arial Narrow" w:hAnsi="Arial Narrow" w:cs="Times New Roman"/>
                <w:sz w:val="24"/>
                <w:szCs w:val="24"/>
                <w:lang w:val="id-ID"/>
              </w:rPr>
              <w:t>:</w:t>
            </w:r>
          </w:p>
        </w:tc>
        <w:tc>
          <w:tcPr>
            <w:tcW w:w="3438" w:type="dxa"/>
          </w:tcPr>
          <w:p w:rsidR="00B747A8" w:rsidRPr="00CF5524" w:rsidRDefault="00B747A8" w:rsidP="001E5E67">
            <w:pPr>
              <w:tabs>
                <w:tab w:val="left" w:pos="567"/>
              </w:tabs>
              <w:jc w:val="both"/>
              <w:rPr>
                <w:rFonts w:ascii="Arial Narrow" w:hAnsi="Arial Narrow" w:cs="Times New Roman"/>
                <w:sz w:val="24"/>
                <w:szCs w:val="24"/>
                <w:lang w:val="id-ID"/>
              </w:rPr>
            </w:pPr>
            <w:r w:rsidRPr="00CF5524">
              <w:rPr>
                <w:rFonts w:ascii="Arial Narrow" w:hAnsi="Arial Narrow" w:cs="Times New Roman"/>
                <w:sz w:val="24"/>
                <w:szCs w:val="24"/>
                <w:lang w:val="id-ID"/>
              </w:rPr>
              <w:t>jumlah hasil perkalian antara p dan q</w:t>
            </w:r>
          </w:p>
        </w:tc>
      </w:tr>
      <w:tr w:rsidR="00B747A8" w:rsidRPr="00CF5524" w:rsidTr="001E5E67">
        <w:tc>
          <w:tcPr>
            <w:tcW w:w="567" w:type="dxa"/>
          </w:tcPr>
          <w:p w:rsidR="00B747A8" w:rsidRPr="00CF5524" w:rsidRDefault="00B747A8" w:rsidP="001E5E67">
            <w:pPr>
              <w:tabs>
                <w:tab w:val="left" w:pos="567"/>
              </w:tabs>
              <w:jc w:val="both"/>
              <w:rPr>
                <w:rFonts w:ascii="Arial Narrow" w:hAnsi="Arial Narrow" w:cs="Times New Roman"/>
                <w:sz w:val="24"/>
                <w:szCs w:val="24"/>
                <w:lang w:val="id-ID"/>
              </w:rPr>
            </w:pPr>
            <w:r w:rsidRPr="00CF5524">
              <w:rPr>
                <w:rFonts w:ascii="Arial Narrow" w:hAnsi="Arial Narrow" w:cs="Times New Roman"/>
                <w:sz w:val="24"/>
                <w:szCs w:val="24"/>
                <w:lang w:val="id-ID"/>
              </w:rPr>
              <w:t>n</w:t>
            </w:r>
          </w:p>
        </w:tc>
        <w:tc>
          <w:tcPr>
            <w:tcW w:w="284" w:type="dxa"/>
          </w:tcPr>
          <w:p w:rsidR="00B747A8" w:rsidRPr="00CF5524" w:rsidRDefault="00B747A8" w:rsidP="001E5E67">
            <w:pPr>
              <w:tabs>
                <w:tab w:val="left" w:pos="567"/>
              </w:tabs>
              <w:jc w:val="both"/>
              <w:rPr>
                <w:rFonts w:ascii="Arial Narrow" w:hAnsi="Arial Narrow" w:cs="Times New Roman"/>
                <w:sz w:val="24"/>
                <w:szCs w:val="24"/>
                <w:lang w:val="id-ID"/>
              </w:rPr>
            </w:pPr>
            <w:r w:rsidRPr="00CF5524">
              <w:rPr>
                <w:rFonts w:ascii="Arial Narrow" w:hAnsi="Arial Narrow" w:cs="Times New Roman"/>
                <w:sz w:val="24"/>
                <w:szCs w:val="24"/>
                <w:lang w:val="id-ID"/>
              </w:rPr>
              <w:t>:</w:t>
            </w:r>
          </w:p>
        </w:tc>
        <w:tc>
          <w:tcPr>
            <w:tcW w:w="3438" w:type="dxa"/>
          </w:tcPr>
          <w:p w:rsidR="00B747A8" w:rsidRPr="00CF5524" w:rsidRDefault="00B747A8" w:rsidP="001E5E67">
            <w:pPr>
              <w:tabs>
                <w:tab w:val="left" w:pos="567"/>
              </w:tabs>
              <w:jc w:val="both"/>
              <w:rPr>
                <w:rFonts w:ascii="Arial Narrow" w:hAnsi="Arial Narrow" w:cs="Times New Roman"/>
                <w:sz w:val="24"/>
                <w:szCs w:val="24"/>
                <w:lang w:val="id-ID"/>
              </w:rPr>
            </w:pPr>
            <w:r w:rsidRPr="00CF5524">
              <w:rPr>
                <w:rFonts w:ascii="Arial Narrow" w:hAnsi="Arial Narrow" w:cs="Times New Roman"/>
                <w:sz w:val="24"/>
                <w:szCs w:val="24"/>
                <w:lang w:val="id-ID"/>
              </w:rPr>
              <w:t>banyaknya item</w:t>
            </w:r>
          </w:p>
        </w:tc>
      </w:tr>
      <w:tr w:rsidR="00B747A8" w:rsidRPr="00CF5524" w:rsidTr="001E5E67">
        <w:tc>
          <w:tcPr>
            <w:tcW w:w="567" w:type="dxa"/>
          </w:tcPr>
          <w:p w:rsidR="00B747A8" w:rsidRPr="00CF5524" w:rsidRDefault="00B747A8" w:rsidP="001E5E67">
            <w:pPr>
              <w:tabs>
                <w:tab w:val="left" w:pos="567"/>
              </w:tabs>
              <w:jc w:val="both"/>
              <w:rPr>
                <w:rFonts w:ascii="Arial Narrow" w:hAnsi="Arial Narrow" w:cs="Times New Roman"/>
                <w:sz w:val="24"/>
                <w:szCs w:val="24"/>
                <w:lang w:val="id-ID"/>
              </w:rPr>
            </w:pPr>
            <w:r w:rsidRPr="00CF5524">
              <w:rPr>
                <w:rFonts w:ascii="Arial Narrow" w:hAnsi="Arial Narrow" w:cs="Times New Roman"/>
                <w:sz w:val="24"/>
                <w:szCs w:val="24"/>
                <w:lang w:val="id-ID"/>
              </w:rPr>
              <w:t>St²</w:t>
            </w:r>
          </w:p>
        </w:tc>
        <w:tc>
          <w:tcPr>
            <w:tcW w:w="284" w:type="dxa"/>
          </w:tcPr>
          <w:p w:rsidR="00B747A8" w:rsidRPr="00CF5524" w:rsidRDefault="00B747A8" w:rsidP="001E5E67">
            <w:pPr>
              <w:tabs>
                <w:tab w:val="left" w:pos="567"/>
              </w:tabs>
              <w:jc w:val="both"/>
              <w:rPr>
                <w:rFonts w:ascii="Arial Narrow" w:hAnsi="Arial Narrow" w:cs="Times New Roman"/>
                <w:sz w:val="24"/>
                <w:szCs w:val="24"/>
                <w:lang w:val="id-ID"/>
              </w:rPr>
            </w:pPr>
            <w:r w:rsidRPr="00CF5524">
              <w:rPr>
                <w:rFonts w:ascii="Arial Narrow" w:hAnsi="Arial Narrow" w:cs="Times New Roman"/>
                <w:sz w:val="24"/>
                <w:szCs w:val="24"/>
                <w:lang w:val="id-ID"/>
              </w:rPr>
              <w:t>:</w:t>
            </w:r>
          </w:p>
        </w:tc>
        <w:tc>
          <w:tcPr>
            <w:tcW w:w="3438" w:type="dxa"/>
          </w:tcPr>
          <w:p w:rsidR="00B747A8" w:rsidRPr="00CF5524" w:rsidRDefault="00B747A8" w:rsidP="001E5E67">
            <w:pPr>
              <w:tabs>
                <w:tab w:val="left" w:pos="567"/>
              </w:tabs>
              <w:jc w:val="both"/>
              <w:rPr>
                <w:rFonts w:ascii="Arial Narrow" w:hAnsi="Arial Narrow" w:cs="Times New Roman"/>
                <w:sz w:val="24"/>
                <w:szCs w:val="24"/>
                <w:lang w:val="id-ID"/>
              </w:rPr>
            </w:pPr>
            <w:r w:rsidRPr="00CF5524">
              <w:rPr>
                <w:rFonts w:ascii="Arial Narrow" w:hAnsi="Arial Narrow" w:cs="Times New Roman"/>
                <w:sz w:val="24"/>
                <w:szCs w:val="24"/>
                <w:lang w:val="id-ID"/>
              </w:rPr>
              <w:t>standar deviasi dari tes (standar deviasi adalah akar varians)</w:t>
            </w:r>
          </w:p>
        </w:tc>
      </w:tr>
    </w:tbl>
    <w:p w:rsidR="00B747A8" w:rsidRDefault="00B747A8" w:rsidP="00B747A8">
      <w:pPr>
        <w:tabs>
          <w:tab w:val="left" w:pos="567"/>
        </w:tabs>
        <w:spacing w:before="240" w:after="0" w:line="240" w:lineRule="auto"/>
        <w:jc w:val="both"/>
        <w:rPr>
          <w:rFonts w:ascii="Arial Narrow" w:hAnsi="Arial Narrow" w:cs="Times New Roman"/>
          <w:sz w:val="24"/>
          <w:szCs w:val="24"/>
          <w:lang w:val="id-ID"/>
        </w:rPr>
      </w:pPr>
    </w:p>
    <w:p w:rsidR="00B747A8" w:rsidRDefault="00B747A8" w:rsidP="00B747A8">
      <w:pPr>
        <w:tabs>
          <w:tab w:val="left" w:pos="567"/>
        </w:tabs>
        <w:spacing w:before="240" w:after="0" w:line="240" w:lineRule="auto"/>
        <w:jc w:val="both"/>
        <w:rPr>
          <w:rFonts w:ascii="Arial Narrow" w:hAnsi="Arial Narrow" w:cs="Times New Roman"/>
          <w:sz w:val="24"/>
          <w:szCs w:val="24"/>
          <w:lang w:val="id-ID"/>
        </w:rPr>
      </w:pPr>
    </w:p>
    <w:p w:rsidR="00B747A8" w:rsidRDefault="00B747A8" w:rsidP="00B747A8">
      <w:pPr>
        <w:tabs>
          <w:tab w:val="left" w:pos="567"/>
        </w:tabs>
        <w:spacing w:before="240" w:after="0" w:line="240" w:lineRule="auto"/>
        <w:jc w:val="both"/>
        <w:rPr>
          <w:rFonts w:ascii="Arial Narrow" w:hAnsi="Arial Narrow" w:cs="Times New Roman"/>
          <w:sz w:val="24"/>
          <w:szCs w:val="24"/>
          <w:lang w:val="id-ID"/>
        </w:rPr>
      </w:pPr>
    </w:p>
    <w:p w:rsidR="00B747A8" w:rsidRPr="00E45F98" w:rsidRDefault="00B747A8" w:rsidP="00B747A8">
      <w:pPr>
        <w:tabs>
          <w:tab w:val="left" w:pos="567"/>
        </w:tabs>
        <w:spacing w:before="240" w:after="0" w:line="240" w:lineRule="auto"/>
        <w:jc w:val="both"/>
        <w:rPr>
          <w:rFonts w:ascii="Arial Narrow" w:hAnsi="Arial Narrow" w:cs="Times New Roman"/>
          <w:sz w:val="24"/>
          <w:szCs w:val="24"/>
          <w:lang w:val="id-ID"/>
        </w:rPr>
      </w:pPr>
    </w:p>
    <w:p w:rsidR="00B747A8" w:rsidRPr="00CF5524" w:rsidRDefault="00B747A8" w:rsidP="00B747A8">
      <w:pPr>
        <w:pStyle w:val="ListParagraph"/>
        <w:numPr>
          <w:ilvl w:val="0"/>
          <w:numId w:val="2"/>
        </w:numPr>
        <w:tabs>
          <w:tab w:val="left" w:pos="567"/>
        </w:tabs>
        <w:spacing w:before="240" w:after="0" w:line="240" w:lineRule="auto"/>
        <w:jc w:val="both"/>
        <w:rPr>
          <w:rFonts w:ascii="Arial Narrow" w:hAnsi="Arial Narrow" w:cs="Times New Roman"/>
          <w:sz w:val="24"/>
          <w:szCs w:val="24"/>
          <w:lang w:val="id-ID"/>
        </w:rPr>
      </w:pPr>
      <w:r w:rsidRPr="00CF5524">
        <w:rPr>
          <w:rFonts w:ascii="Arial Narrow" w:hAnsi="Arial Narrow" w:cs="Times New Roman"/>
          <w:sz w:val="24"/>
          <w:szCs w:val="24"/>
          <w:lang w:val="id-ID"/>
        </w:rPr>
        <w:lastRenderedPageBreak/>
        <w:t>Indeks Kesukaran Soal</w:t>
      </w:r>
    </w:p>
    <w:p w:rsidR="00B747A8" w:rsidRPr="00CF5524" w:rsidRDefault="00B747A8" w:rsidP="00B747A8">
      <w:pPr>
        <w:tabs>
          <w:tab w:val="left" w:pos="567"/>
        </w:tabs>
        <w:spacing w:after="0" w:line="240" w:lineRule="auto"/>
        <w:jc w:val="both"/>
        <w:rPr>
          <w:rFonts w:ascii="Arial Narrow" w:eastAsiaTheme="minorEastAsia" w:hAnsi="Arial Narrow" w:cs="Times New Roman"/>
          <w:sz w:val="24"/>
          <w:szCs w:val="24"/>
          <w:lang w:val="id-ID"/>
        </w:rPr>
      </w:pPr>
      <w:r w:rsidRPr="00CF5524">
        <w:rPr>
          <w:rFonts w:ascii="Arial Narrow" w:hAnsi="Arial Narrow" w:cs="Times New Roman"/>
          <w:sz w:val="24"/>
          <w:szCs w:val="24"/>
          <w:lang w:val="id-ID"/>
        </w:rPr>
        <w:tab/>
      </w:r>
      <w:r>
        <w:rPr>
          <w:rFonts w:ascii="Arial Narrow" w:hAnsi="Arial Narrow" w:cs="Times New Roman"/>
          <w:sz w:val="24"/>
          <w:szCs w:val="24"/>
          <w:lang w:val="id-ID"/>
        </w:rPr>
        <w:tab/>
      </w:r>
      <w:r w:rsidRPr="00CF5524">
        <w:rPr>
          <w:rFonts w:ascii="Arial Narrow" w:eastAsiaTheme="minorEastAsia" w:hAnsi="Arial Narrow" w:cs="Times New Roman"/>
          <w:sz w:val="24"/>
          <w:szCs w:val="24"/>
        </w:rPr>
        <w:t>Menurut Sudjana (2017:135) menyebutkan bahwa</w:t>
      </w:r>
      <w:r w:rsidRPr="00CF5524">
        <w:rPr>
          <w:rFonts w:ascii="Arial Narrow" w:eastAsiaTheme="minorEastAsia" w:hAnsi="Arial Narrow" w:cs="Times New Roman"/>
          <w:sz w:val="24"/>
          <w:szCs w:val="24"/>
          <w:lang w:val="id-ID"/>
        </w:rPr>
        <w:t xml:space="preserve">: </w:t>
      </w:r>
      <w:r w:rsidRPr="00CF5524">
        <w:rPr>
          <w:rFonts w:ascii="Arial Narrow" w:eastAsiaTheme="minorEastAsia" w:hAnsi="Arial Narrow" w:cs="Times New Roman"/>
          <w:sz w:val="24"/>
          <w:szCs w:val="24"/>
        </w:rPr>
        <w:t xml:space="preserve">“Tingkat kesukaran soal dipandang dari kesanggupan atau kemampuan siswa dalam menjawabnya”. </w:t>
      </w:r>
      <w:proofErr w:type="gramStart"/>
      <w:r w:rsidRPr="00CF5524">
        <w:rPr>
          <w:rFonts w:ascii="Arial Narrow" w:eastAsiaTheme="minorEastAsia" w:hAnsi="Arial Narrow" w:cs="Times New Roman"/>
          <w:sz w:val="24"/>
          <w:szCs w:val="24"/>
        </w:rPr>
        <w:t xml:space="preserve">Bilangan yang menunjukan sukar dan mudahnya suatu soal disebut indeks kesukaran </w:t>
      </w:r>
      <w:r w:rsidRPr="00CF5524">
        <w:rPr>
          <w:rFonts w:ascii="Arial Narrow" w:eastAsiaTheme="minorEastAsia" w:hAnsi="Arial Narrow" w:cs="Times New Roman"/>
          <w:i/>
          <w:sz w:val="24"/>
          <w:szCs w:val="24"/>
        </w:rPr>
        <w:t>(difficulary index)</w:t>
      </w:r>
      <w:r w:rsidRPr="00CF5524">
        <w:rPr>
          <w:rFonts w:ascii="Arial Narrow" w:eastAsiaTheme="minorEastAsia" w:hAnsi="Arial Narrow" w:cs="Times New Roman"/>
          <w:sz w:val="24"/>
          <w:szCs w:val="24"/>
        </w:rPr>
        <w:t>.</w:t>
      </w:r>
      <w:proofErr w:type="gramEnd"/>
      <w:r w:rsidRPr="00CF5524">
        <w:rPr>
          <w:rFonts w:ascii="Arial Narrow" w:eastAsiaTheme="minorEastAsia" w:hAnsi="Arial Narrow" w:cs="Times New Roman"/>
          <w:sz w:val="24"/>
          <w:szCs w:val="24"/>
        </w:rPr>
        <w:t xml:space="preserve"> Cara melakukan analisis untuk menentuan tingkat kesukaran soal adalah dengan menggunakan rumus </w:t>
      </w:r>
      <w:r w:rsidRPr="00CF5524">
        <w:rPr>
          <w:rFonts w:ascii="Arial Narrow" w:eastAsiaTheme="minorEastAsia" w:hAnsi="Arial Narrow" w:cs="Times New Roman"/>
          <w:i/>
          <w:sz w:val="24"/>
          <w:szCs w:val="24"/>
        </w:rPr>
        <w:t xml:space="preserve">proportion correct </w:t>
      </w:r>
      <w:r w:rsidRPr="00CF5524">
        <w:rPr>
          <w:rFonts w:ascii="Arial Narrow" w:eastAsiaTheme="minorEastAsia" w:hAnsi="Arial Narrow" w:cs="Times New Roman"/>
          <w:sz w:val="24"/>
          <w:szCs w:val="24"/>
        </w:rPr>
        <w:t>(P):</w:t>
      </w:r>
    </w:p>
    <w:tbl>
      <w:tblPr>
        <w:tblStyle w:val="TableGrid"/>
        <w:tblW w:w="0" w:type="auto"/>
        <w:tblInd w:w="1548" w:type="dxa"/>
        <w:tblLook w:val="04A0" w:firstRow="1" w:lastRow="0" w:firstColumn="1" w:lastColumn="0" w:noHBand="0" w:noVBand="1"/>
      </w:tblPr>
      <w:tblGrid>
        <w:gridCol w:w="1350"/>
      </w:tblGrid>
      <w:tr w:rsidR="00B747A8" w:rsidRPr="00CF5524" w:rsidTr="001E5E67">
        <w:tc>
          <w:tcPr>
            <w:tcW w:w="1350" w:type="dxa"/>
          </w:tcPr>
          <w:p w:rsidR="00B747A8" w:rsidRPr="00CF5524" w:rsidRDefault="00B747A8" w:rsidP="001E5E67">
            <w:pPr>
              <w:pStyle w:val="ListParagraph"/>
              <w:ind w:left="0"/>
              <w:jc w:val="both"/>
              <w:rPr>
                <w:rFonts w:ascii="Arial Narrow" w:eastAsiaTheme="minorEastAsia" w:hAnsi="Arial Narrow" w:cs="Times New Roman"/>
                <w:sz w:val="24"/>
                <w:szCs w:val="24"/>
              </w:rPr>
            </w:pPr>
            <m:oMathPara>
              <m:oMath>
                <m:r>
                  <w:rPr>
                    <w:rFonts w:ascii="Cambria Math" w:eastAsiaTheme="minorEastAsia" w:hAnsi="Cambria Math" w:cs="Times New Roman"/>
                    <w:sz w:val="24"/>
                    <w:szCs w:val="24"/>
                  </w:rPr>
                  <m:t>P=</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B</m:t>
                    </m:r>
                  </m:num>
                  <m:den>
                    <m:r>
                      <w:rPr>
                        <w:rFonts w:ascii="Cambria Math" w:eastAsiaTheme="minorEastAsia" w:hAnsi="Cambria Math" w:cs="Times New Roman"/>
                        <w:sz w:val="24"/>
                        <w:szCs w:val="24"/>
                      </w:rPr>
                      <m:t>JS</m:t>
                    </m:r>
                  </m:den>
                </m:f>
              </m:oMath>
            </m:oMathPara>
          </w:p>
        </w:tc>
      </w:tr>
    </w:tbl>
    <w:p w:rsidR="00B747A8" w:rsidRPr="00CF5524" w:rsidRDefault="00B747A8" w:rsidP="00B747A8">
      <w:pPr>
        <w:spacing w:after="0" w:line="240" w:lineRule="auto"/>
        <w:rPr>
          <w:rFonts w:ascii="Arial Narrow" w:eastAsiaTheme="minorEastAsia" w:hAnsi="Arial Narrow" w:cs="Times New Roman"/>
          <w:sz w:val="24"/>
          <w:szCs w:val="24"/>
          <w:lang w:val="id-ID"/>
        </w:rPr>
      </w:pPr>
      <w:r w:rsidRPr="00CF5524">
        <w:rPr>
          <w:rFonts w:ascii="Arial Narrow" w:eastAsiaTheme="minorEastAsia" w:hAnsi="Arial Narrow" w:cs="Times New Roman"/>
          <w:sz w:val="24"/>
          <w:szCs w:val="24"/>
        </w:rPr>
        <w:t xml:space="preserve">     </w:t>
      </w:r>
      <w:r w:rsidRPr="00CF5524">
        <w:rPr>
          <w:rFonts w:ascii="Arial Narrow" w:eastAsiaTheme="minorEastAsia" w:hAnsi="Arial Narrow" w:cs="Times New Roman"/>
          <w:sz w:val="24"/>
          <w:szCs w:val="24"/>
        </w:rPr>
        <w:tab/>
      </w:r>
      <w:r w:rsidRPr="00CF5524">
        <w:rPr>
          <w:rFonts w:ascii="Arial Narrow" w:eastAsiaTheme="minorEastAsia" w:hAnsi="Arial Narrow" w:cs="Times New Roman"/>
          <w:sz w:val="24"/>
          <w:szCs w:val="24"/>
        </w:rPr>
        <w:tab/>
        <w:t>(Arikunto, 2012:223</w:t>
      </w:r>
      <w:r w:rsidRPr="00CF5524">
        <w:rPr>
          <w:rFonts w:ascii="Arial Narrow" w:eastAsiaTheme="minorEastAsia" w:hAnsi="Arial Narrow" w:cs="Times New Roman"/>
          <w:sz w:val="24"/>
          <w:szCs w:val="24"/>
          <w:lang w:val="id-ID"/>
        </w:rPr>
        <w:t>)</w:t>
      </w:r>
    </w:p>
    <w:p w:rsidR="00B747A8" w:rsidRPr="00CF5524" w:rsidRDefault="00B747A8" w:rsidP="00B747A8">
      <w:pPr>
        <w:spacing w:after="0" w:line="240" w:lineRule="auto"/>
        <w:rPr>
          <w:rFonts w:ascii="Arial Narrow" w:eastAsiaTheme="minorEastAsia" w:hAnsi="Arial Narrow" w:cs="Times New Roman"/>
          <w:sz w:val="24"/>
          <w:szCs w:val="24"/>
          <w:lang w:val="id-ID"/>
        </w:rPr>
      </w:pPr>
      <w:proofErr w:type="gramStart"/>
      <w:r w:rsidRPr="00CF5524">
        <w:rPr>
          <w:rFonts w:ascii="Arial Narrow" w:eastAsiaTheme="minorEastAsia" w:hAnsi="Arial Narrow" w:cs="Times New Roman"/>
          <w:sz w:val="24"/>
          <w:szCs w:val="24"/>
        </w:rPr>
        <w:t>Keterangan :</w:t>
      </w:r>
      <w:proofErr w:type="gramEnd"/>
    </w:p>
    <w:p w:rsidR="00B747A8" w:rsidRPr="00CF5524" w:rsidRDefault="00B747A8" w:rsidP="00B747A8">
      <w:pPr>
        <w:pStyle w:val="ListParagraph"/>
        <w:spacing w:after="0" w:line="240" w:lineRule="auto"/>
        <w:ind w:left="142"/>
        <w:jc w:val="both"/>
        <w:rPr>
          <w:rFonts w:ascii="Arial Narrow" w:eastAsiaTheme="minorEastAsia" w:hAnsi="Arial Narrow" w:cs="Times New Roman"/>
          <w:sz w:val="24"/>
          <w:szCs w:val="24"/>
          <w:lang w:val="id-ID"/>
        </w:rPr>
      </w:pPr>
      <w:r w:rsidRPr="00CF5524">
        <w:rPr>
          <w:rFonts w:ascii="Arial Narrow" w:eastAsiaTheme="minorEastAsia" w:hAnsi="Arial Narrow" w:cs="Times New Roman"/>
          <w:sz w:val="24"/>
          <w:szCs w:val="24"/>
          <w:lang w:val="id-ID"/>
        </w:rPr>
        <w:t>P : indeks kesukara</w:t>
      </w:r>
    </w:p>
    <w:p w:rsidR="00B747A8" w:rsidRPr="00CF5524" w:rsidRDefault="00B747A8" w:rsidP="00B747A8">
      <w:pPr>
        <w:pStyle w:val="ListParagraph"/>
        <w:spacing w:after="0" w:line="240" w:lineRule="auto"/>
        <w:ind w:left="426" w:hanging="284"/>
        <w:jc w:val="both"/>
        <w:rPr>
          <w:rFonts w:ascii="Arial Narrow" w:eastAsiaTheme="minorEastAsia" w:hAnsi="Arial Narrow" w:cs="Times New Roman"/>
          <w:sz w:val="24"/>
          <w:szCs w:val="24"/>
          <w:lang w:val="id-ID"/>
        </w:rPr>
      </w:pPr>
      <w:r w:rsidRPr="00CF5524">
        <w:rPr>
          <w:rFonts w:ascii="Arial Narrow" w:eastAsiaTheme="minorEastAsia" w:hAnsi="Arial Narrow" w:cs="Times New Roman"/>
          <w:sz w:val="24"/>
          <w:szCs w:val="24"/>
          <w:lang w:val="id-ID"/>
        </w:rPr>
        <w:t>B : banyak nya peserta didik yang menjawab betul</w:t>
      </w:r>
    </w:p>
    <w:p w:rsidR="00B747A8" w:rsidRPr="00CF5524" w:rsidRDefault="00B747A8" w:rsidP="00B747A8">
      <w:pPr>
        <w:pStyle w:val="ListParagraph"/>
        <w:spacing w:after="0" w:line="240" w:lineRule="auto"/>
        <w:ind w:left="142"/>
        <w:jc w:val="both"/>
        <w:rPr>
          <w:rFonts w:ascii="Arial Narrow" w:eastAsiaTheme="minorEastAsia" w:hAnsi="Arial Narrow" w:cs="Times New Roman"/>
          <w:sz w:val="24"/>
          <w:szCs w:val="24"/>
          <w:lang w:val="id-ID"/>
        </w:rPr>
      </w:pPr>
      <w:r w:rsidRPr="00CF5524">
        <w:rPr>
          <w:rFonts w:ascii="Arial Narrow" w:eastAsiaTheme="minorEastAsia" w:hAnsi="Arial Narrow" w:cs="Times New Roman"/>
          <w:sz w:val="24"/>
          <w:szCs w:val="24"/>
          <w:lang w:val="id-ID"/>
        </w:rPr>
        <w:t>JS : jumlah siswa peserta tes</w:t>
      </w:r>
    </w:p>
    <w:p w:rsidR="00B747A8" w:rsidRPr="00CF5524" w:rsidRDefault="00B747A8" w:rsidP="00B747A8">
      <w:pPr>
        <w:tabs>
          <w:tab w:val="left" w:pos="567"/>
        </w:tabs>
        <w:spacing w:after="0" w:line="240" w:lineRule="auto"/>
        <w:jc w:val="both"/>
        <w:rPr>
          <w:rFonts w:ascii="Arial Narrow" w:hAnsi="Arial Narrow" w:cs="Times New Roman"/>
          <w:sz w:val="24"/>
          <w:szCs w:val="24"/>
          <w:lang w:val="id-ID"/>
        </w:rPr>
      </w:pPr>
      <w:r w:rsidRPr="00CF5524">
        <w:rPr>
          <w:rFonts w:ascii="Arial Narrow" w:hAnsi="Arial Narrow" w:cs="Times New Roman"/>
          <w:sz w:val="24"/>
          <w:szCs w:val="24"/>
          <w:lang w:val="id-ID"/>
        </w:rPr>
        <w:tab/>
      </w:r>
      <w:r>
        <w:rPr>
          <w:rFonts w:ascii="Arial Narrow" w:hAnsi="Arial Narrow" w:cs="Times New Roman"/>
          <w:sz w:val="24"/>
          <w:szCs w:val="24"/>
          <w:lang w:val="id-ID"/>
        </w:rPr>
        <w:tab/>
      </w:r>
      <w:r w:rsidRPr="00CF5524">
        <w:rPr>
          <w:rFonts w:ascii="Arial Narrow" w:hAnsi="Arial Narrow" w:cs="Times New Roman"/>
          <w:sz w:val="24"/>
          <w:szCs w:val="24"/>
        </w:rPr>
        <w:t xml:space="preserve">Berdasarkan </w:t>
      </w:r>
      <w:r w:rsidRPr="00CF5524">
        <w:rPr>
          <w:rFonts w:ascii="Arial Narrow" w:hAnsi="Arial Narrow" w:cs="Times New Roman"/>
          <w:color w:val="000000" w:themeColor="text1"/>
          <w:sz w:val="24"/>
          <w:szCs w:val="24"/>
          <w:lang w:val="id-ID"/>
        </w:rPr>
        <w:t>hasil indek kesukaran soal</w:t>
      </w:r>
      <w:r w:rsidRPr="00CF5524">
        <w:rPr>
          <w:rFonts w:ascii="Arial Narrow" w:hAnsi="Arial Narrow" w:cs="Times New Roman"/>
          <w:color w:val="000000" w:themeColor="text1"/>
          <w:sz w:val="24"/>
          <w:szCs w:val="24"/>
        </w:rPr>
        <w:t xml:space="preserve"> </w:t>
      </w:r>
      <w:r w:rsidRPr="00CF5524">
        <w:rPr>
          <w:rFonts w:ascii="Arial Narrow" w:hAnsi="Arial Narrow" w:cs="Times New Roman"/>
          <w:sz w:val="24"/>
          <w:szCs w:val="24"/>
        </w:rPr>
        <w:t xml:space="preserve">dapat diperoleh data bahwa dari </w:t>
      </w:r>
      <w:r w:rsidRPr="00CF5524">
        <w:rPr>
          <w:rFonts w:ascii="Arial Narrow" w:hAnsi="Arial Narrow" w:cs="Times New Roman"/>
          <w:sz w:val="24"/>
          <w:szCs w:val="24"/>
          <w:lang w:val="id-ID"/>
        </w:rPr>
        <w:t>15</w:t>
      </w:r>
      <w:r w:rsidRPr="00CF5524">
        <w:rPr>
          <w:rFonts w:ascii="Arial Narrow" w:hAnsi="Arial Narrow" w:cs="Times New Roman"/>
          <w:sz w:val="24"/>
          <w:szCs w:val="24"/>
        </w:rPr>
        <w:t xml:space="preserve"> soal yang diujikan terdapat berbagai kriteria</w:t>
      </w:r>
      <w:r w:rsidRPr="00CF5524">
        <w:rPr>
          <w:rFonts w:ascii="Arial Narrow" w:hAnsi="Arial Narrow" w:cs="Times New Roman"/>
          <w:sz w:val="24"/>
          <w:szCs w:val="24"/>
          <w:lang w:val="id-ID"/>
        </w:rPr>
        <w:t xml:space="preserve"> 4</w:t>
      </w:r>
      <w:r w:rsidRPr="00CF5524">
        <w:rPr>
          <w:rFonts w:ascii="Arial Narrow" w:hAnsi="Arial Narrow" w:cs="Times New Roman"/>
          <w:sz w:val="24"/>
          <w:szCs w:val="24"/>
        </w:rPr>
        <w:t xml:space="preserve"> soal</w:t>
      </w:r>
      <w:r w:rsidRPr="00CF5524">
        <w:rPr>
          <w:rFonts w:ascii="Arial Narrow" w:hAnsi="Arial Narrow" w:cs="Times New Roman"/>
          <w:sz w:val="24"/>
          <w:szCs w:val="24"/>
          <w:lang w:val="id-ID"/>
        </w:rPr>
        <w:t xml:space="preserve"> </w:t>
      </w:r>
      <w:r w:rsidRPr="00CF5524">
        <w:rPr>
          <w:rFonts w:ascii="Arial Narrow" w:hAnsi="Arial Narrow" w:cs="Times New Roman"/>
          <w:sz w:val="24"/>
          <w:szCs w:val="24"/>
        </w:rPr>
        <w:t>termasuk kategori mudah</w:t>
      </w:r>
      <w:r w:rsidRPr="00CF5524">
        <w:rPr>
          <w:rFonts w:ascii="Arial Narrow" w:hAnsi="Arial Narrow" w:cs="Times New Roman"/>
          <w:sz w:val="24"/>
          <w:szCs w:val="24"/>
          <w:lang w:val="id-ID"/>
        </w:rPr>
        <w:t xml:space="preserve">, dan 14 soal  </w:t>
      </w:r>
      <w:r w:rsidRPr="00CF5524">
        <w:rPr>
          <w:rFonts w:ascii="Arial Narrow" w:hAnsi="Arial Narrow" w:cs="Times New Roman"/>
          <w:sz w:val="24"/>
          <w:szCs w:val="24"/>
        </w:rPr>
        <w:t>termasuk kategori sedang</w:t>
      </w:r>
      <w:r>
        <w:rPr>
          <w:rFonts w:ascii="Arial Narrow" w:hAnsi="Arial Narrow" w:cs="Times New Roman"/>
          <w:sz w:val="24"/>
          <w:szCs w:val="24"/>
          <w:lang w:val="id-ID"/>
        </w:rPr>
        <w:t>.</w:t>
      </w:r>
    </w:p>
    <w:p w:rsidR="00B747A8" w:rsidRPr="00CF5524" w:rsidRDefault="00B747A8" w:rsidP="00B747A8">
      <w:pPr>
        <w:pStyle w:val="ListParagraph"/>
        <w:numPr>
          <w:ilvl w:val="0"/>
          <w:numId w:val="2"/>
        </w:numPr>
        <w:tabs>
          <w:tab w:val="left" w:pos="567"/>
        </w:tabs>
        <w:spacing w:before="240" w:after="0" w:line="240" w:lineRule="auto"/>
        <w:jc w:val="both"/>
        <w:rPr>
          <w:rFonts w:ascii="Arial Narrow" w:hAnsi="Arial Narrow" w:cs="Times New Roman"/>
          <w:sz w:val="24"/>
          <w:szCs w:val="24"/>
          <w:lang w:val="id-ID"/>
        </w:rPr>
      </w:pPr>
      <w:r w:rsidRPr="00CF5524">
        <w:rPr>
          <w:rFonts w:ascii="Arial Narrow" w:hAnsi="Arial Narrow" w:cs="Times New Roman"/>
          <w:sz w:val="24"/>
          <w:szCs w:val="24"/>
          <w:lang w:val="id-ID"/>
        </w:rPr>
        <w:t>Daya Beda</w:t>
      </w:r>
    </w:p>
    <w:p w:rsidR="00B747A8" w:rsidRPr="00CF5524" w:rsidRDefault="00B747A8" w:rsidP="00B747A8">
      <w:pPr>
        <w:tabs>
          <w:tab w:val="left" w:pos="567"/>
        </w:tabs>
        <w:spacing w:after="0" w:line="240" w:lineRule="auto"/>
        <w:jc w:val="both"/>
        <w:rPr>
          <w:rFonts w:ascii="Arial Narrow" w:eastAsiaTheme="minorEastAsia" w:hAnsi="Arial Narrow" w:cs="Times New Roman"/>
          <w:sz w:val="24"/>
          <w:szCs w:val="24"/>
          <w:lang w:val="id-ID"/>
        </w:rPr>
      </w:pPr>
      <w:r w:rsidRPr="00CF5524">
        <w:rPr>
          <w:rFonts w:ascii="Arial Narrow" w:eastAsiaTheme="minorEastAsia" w:hAnsi="Arial Narrow" w:cs="Times New Roman"/>
          <w:sz w:val="24"/>
          <w:szCs w:val="24"/>
          <w:lang w:val="id-ID"/>
        </w:rPr>
        <w:t xml:space="preserve">  </w:t>
      </w:r>
      <w:r w:rsidRPr="00CF5524">
        <w:rPr>
          <w:rFonts w:ascii="Arial Narrow" w:eastAsiaTheme="minorEastAsia" w:hAnsi="Arial Narrow" w:cs="Times New Roman"/>
          <w:sz w:val="24"/>
          <w:szCs w:val="24"/>
          <w:lang w:val="id-ID"/>
        </w:rPr>
        <w:tab/>
      </w:r>
      <w:r>
        <w:rPr>
          <w:rFonts w:ascii="Arial Narrow" w:eastAsiaTheme="minorEastAsia" w:hAnsi="Arial Narrow" w:cs="Times New Roman"/>
          <w:sz w:val="24"/>
          <w:szCs w:val="24"/>
          <w:lang w:val="id-ID"/>
        </w:rPr>
        <w:tab/>
      </w:r>
      <w:r w:rsidRPr="00CF5524">
        <w:rPr>
          <w:rFonts w:ascii="Arial Narrow" w:eastAsiaTheme="minorEastAsia" w:hAnsi="Arial Narrow" w:cs="Times New Roman"/>
          <w:sz w:val="24"/>
          <w:szCs w:val="24"/>
        </w:rPr>
        <w:t xml:space="preserve">Menurut Sudjana (2017:141) mengatakan bahwa: “Analisis daya pembeda mengkaji butir-butir soal dengan tujuan untuk mengetahui kesanggupan soal dalam membedakan siswa yang tergolong mampu (tinggi prestasinya) dengan siswa yang tergolong kurang atau lemah prestasinya”. </w:t>
      </w:r>
      <w:proofErr w:type="gramStart"/>
      <w:r w:rsidRPr="00CF5524">
        <w:rPr>
          <w:rFonts w:ascii="Arial Narrow" w:eastAsiaTheme="minorEastAsia" w:hAnsi="Arial Narrow" w:cs="Times New Roman"/>
          <w:sz w:val="24"/>
          <w:szCs w:val="24"/>
        </w:rPr>
        <w:t>Angka yang menunjukan besarnya daya pembeda disebut indeks tertentu.</w:t>
      </w:r>
      <w:proofErr w:type="gramEnd"/>
      <w:r w:rsidRPr="00CF5524">
        <w:rPr>
          <w:rFonts w:ascii="Arial Narrow" w:eastAsiaTheme="minorEastAsia" w:hAnsi="Arial Narrow" w:cs="Times New Roman"/>
          <w:sz w:val="24"/>
          <w:szCs w:val="24"/>
        </w:rPr>
        <w:t xml:space="preserve"> </w:t>
      </w:r>
      <w:proofErr w:type="gramStart"/>
      <w:r w:rsidRPr="00CF5524">
        <w:rPr>
          <w:rFonts w:ascii="Arial Narrow" w:eastAsiaTheme="minorEastAsia" w:hAnsi="Arial Narrow" w:cs="Times New Roman"/>
          <w:sz w:val="24"/>
          <w:szCs w:val="24"/>
        </w:rPr>
        <w:t>Angka yang menunjukan besarnya daya pembeda disebut indeks Diskriminasi (D).</w:t>
      </w:r>
      <w:proofErr w:type="gramEnd"/>
    </w:p>
    <w:p w:rsidR="00B747A8" w:rsidRPr="00CF5524" w:rsidRDefault="00B747A8" w:rsidP="00B747A8">
      <w:pPr>
        <w:tabs>
          <w:tab w:val="left" w:pos="567"/>
          <w:tab w:val="left" w:pos="709"/>
        </w:tabs>
        <w:spacing w:after="0" w:line="240" w:lineRule="auto"/>
        <w:jc w:val="both"/>
        <w:rPr>
          <w:rFonts w:ascii="Arial Narrow" w:eastAsiaTheme="minorEastAsia" w:hAnsi="Arial Narrow" w:cs="Times New Roman"/>
          <w:sz w:val="24"/>
          <w:szCs w:val="24"/>
          <w:lang w:val="id-ID"/>
        </w:rPr>
      </w:pPr>
      <w:r w:rsidRPr="00CF5524">
        <w:rPr>
          <w:rFonts w:ascii="Arial Narrow" w:eastAsiaTheme="minorEastAsia" w:hAnsi="Arial Narrow" w:cs="Times New Roman"/>
          <w:sz w:val="24"/>
          <w:szCs w:val="24"/>
          <w:lang w:val="id-ID"/>
        </w:rPr>
        <w:t xml:space="preserve">     </w:t>
      </w:r>
      <w:r w:rsidRPr="00CF5524">
        <w:rPr>
          <w:rFonts w:ascii="Arial Narrow" w:eastAsiaTheme="minorEastAsia" w:hAnsi="Arial Narrow" w:cs="Times New Roman"/>
          <w:sz w:val="24"/>
          <w:szCs w:val="24"/>
          <w:lang w:val="id-ID"/>
        </w:rPr>
        <w:tab/>
      </w:r>
      <w:r w:rsidRPr="00CF5524">
        <w:rPr>
          <w:rFonts w:ascii="Arial Narrow" w:eastAsiaTheme="minorEastAsia" w:hAnsi="Arial Narrow" w:cs="Times New Roman"/>
          <w:sz w:val="24"/>
          <w:szCs w:val="24"/>
          <w:lang w:val="id-ID"/>
        </w:rPr>
        <w:tab/>
      </w:r>
      <w:r w:rsidRPr="00CF5524">
        <w:rPr>
          <w:rFonts w:ascii="Arial Narrow" w:eastAsiaTheme="minorEastAsia" w:hAnsi="Arial Narrow" w:cs="Times New Roman"/>
          <w:sz w:val="24"/>
          <w:szCs w:val="24"/>
        </w:rPr>
        <w:t xml:space="preserve">Menurut Arikunto (2012:228) mengungkapkan bahwa rumus untuk menentukan indeks diskriminasi adalah sebagai berikut: </w:t>
      </w:r>
    </w:p>
    <w:tbl>
      <w:tblPr>
        <w:tblStyle w:val="TableGrid"/>
        <w:tblW w:w="0" w:type="auto"/>
        <w:tblInd w:w="1440" w:type="dxa"/>
        <w:tblLook w:val="04A0" w:firstRow="1" w:lastRow="0" w:firstColumn="1" w:lastColumn="0" w:noHBand="0" w:noVBand="1"/>
      </w:tblPr>
      <w:tblGrid>
        <w:gridCol w:w="2354"/>
      </w:tblGrid>
      <w:tr w:rsidR="00B747A8" w:rsidRPr="00CF5524" w:rsidTr="001E5E67">
        <w:tc>
          <w:tcPr>
            <w:tcW w:w="2354" w:type="dxa"/>
          </w:tcPr>
          <w:p w:rsidR="00B747A8" w:rsidRPr="00CF5524" w:rsidRDefault="00B747A8" w:rsidP="001E5E67">
            <w:pPr>
              <w:jc w:val="both"/>
              <w:rPr>
                <w:rFonts w:ascii="Arial Narrow" w:eastAsiaTheme="minorEastAsia" w:hAnsi="Arial Narrow" w:cs="Times New Roman"/>
                <w:sz w:val="24"/>
                <w:szCs w:val="24"/>
                <w:vertAlign w:val="subscript"/>
                <w:lang w:val="id-ID"/>
              </w:rPr>
            </w:pPr>
            <m:oMath>
              <m:r>
                <w:rPr>
                  <w:rFonts w:ascii="Cambria Math" w:eastAsiaTheme="minorEastAsia" w:hAnsi="Cambria Math" w:cs="Times New Roman"/>
                  <w:sz w:val="24"/>
                  <w:szCs w:val="24"/>
                </w:rPr>
                <m:t>D=</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A</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A</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B</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J</m:t>
                      </m:r>
                    </m:e>
                    <m:sub>
                      <m:r>
                        <w:rPr>
                          <w:rFonts w:ascii="Cambria Math" w:eastAsiaTheme="minorEastAsia" w:hAnsi="Cambria Math" w:cs="Times New Roman"/>
                          <w:sz w:val="24"/>
                          <w:szCs w:val="24"/>
                        </w:rPr>
                        <m:t>B</m:t>
                      </m:r>
                    </m:sub>
                  </m:sSub>
                </m:den>
              </m:f>
            </m:oMath>
            <w:r w:rsidRPr="00CF5524">
              <w:rPr>
                <w:rFonts w:ascii="Arial Narrow" w:eastAsiaTheme="minorEastAsia" w:hAnsi="Arial Narrow" w:cs="Times New Roman"/>
                <w:i/>
                <w:sz w:val="24"/>
                <w:szCs w:val="24"/>
                <w:lang w:val="id-ID"/>
              </w:rPr>
              <w:t xml:space="preserve"> </w:t>
            </w:r>
            <w:r w:rsidRPr="00CF5524">
              <w:rPr>
                <w:rFonts w:ascii="Arial Narrow" w:eastAsiaTheme="minorEastAsia" w:hAnsi="Arial Narrow" w:cs="Times New Roman"/>
                <w:sz w:val="24"/>
                <w:szCs w:val="24"/>
                <w:lang w:val="id-ID"/>
              </w:rPr>
              <w:t>= P</w:t>
            </w:r>
            <w:r w:rsidRPr="00CF5524">
              <w:rPr>
                <w:rFonts w:ascii="Arial Narrow" w:eastAsiaTheme="minorEastAsia" w:hAnsi="Arial Narrow" w:cs="Times New Roman"/>
                <w:sz w:val="24"/>
                <w:szCs w:val="24"/>
                <w:vertAlign w:val="subscript"/>
                <w:lang w:val="id-ID"/>
              </w:rPr>
              <w:t>A</w:t>
            </w:r>
            <w:r w:rsidRPr="00CF5524">
              <w:rPr>
                <w:rFonts w:ascii="Arial Narrow" w:eastAsiaTheme="minorEastAsia" w:hAnsi="Arial Narrow" w:cs="Times New Roman"/>
                <w:sz w:val="24"/>
                <w:szCs w:val="24"/>
                <w:lang w:val="id-ID"/>
              </w:rPr>
              <w:t>-P</w:t>
            </w:r>
            <w:r w:rsidRPr="00CF5524">
              <w:rPr>
                <w:rFonts w:ascii="Arial Narrow" w:eastAsiaTheme="minorEastAsia" w:hAnsi="Arial Narrow" w:cs="Times New Roman"/>
                <w:sz w:val="24"/>
                <w:szCs w:val="24"/>
                <w:vertAlign w:val="subscript"/>
                <w:lang w:val="id-ID"/>
              </w:rPr>
              <w:t>B</w:t>
            </w:r>
          </w:p>
        </w:tc>
      </w:tr>
    </w:tbl>
    <w:p w:rsidR="00B747A8" w:rsidRPr="00CF5524" w:rsidRDefault="00B747A8" w:rsidP="00B747A8">
      <w:pPr>
        <w:spacing w:after="0" w:line="240" w:lineRule="auto"/>
        <w:ind w:left="698" w:firstLine="22"/>
        <w:rPr>
          <w:rFonts w:ascii="Arial Narrow" w:eastAsiaTheme="minorEastAsia" w:hAnsi="Arial Narrow" w:cs="Times New Roman"/>
          <w:sz w:val="24"/>
          <w:szCs w:val="24"/>
          <w:lang w:val="id-ID"/>
        </w:rPr>
      </w:pPr>
      <w:r w:rsidRPr="00CF5524">
        <w:rPr>
          <w:rFonts w:ascii="Arial Narrow" w:eastAsiaTheme="minorEastAsia" w:hAnsi="Arial Narrow" w:cs="Times New Roman"/>
          <w:sz w:val="24"/>
          <w:szCs w:val="24"/>
        </w:rPr>
        <w:t xml:space="preserve">         Arikunto (2014:228)</w:t>
      </w:r>
    </w:p>
    <w:p w:rsidR="00B747A8" w:rsidRPr="00CF5524" w:rsidRDefault="00B747A8" w:rsidP="00B747A8">
      <w:pPr>
        <w:spacing w:after="0" w:line="240" w:lineRule="auto"/>
        <w:ind w:left="698" w:firstLine="22"/>
        <w:jc w:val="both"/>
        <w:rPr>
          <w:rFonts w:ascii="Arial Narrow" w:eastAsiaTheme="minorEastAsia" w:hAnsi="Arial Narrow" w:cs="Times New Roman"/>
          <w:sz w:val="24"/>
          <w:szCs w:val="24"/>
          <w:lang w:val="id-ID"/>
        </w:rPr>
      </w:pPr>
      <w:r w:rsidRPr="00CF5524">
        <w:rPr>
          <w:rFonts w:ascii="Arial Narrow" w:eastAsiaTheme="minorEastAsia" w:hAnsi="Arial Narrow" w:cs="Times New Roman"/>
          <w:sz w:val="24"/>
          <w:szCs w:val="24"/>
          <w:lang w:val="id-ID"/>
        </w:rPr>
        <w:t>Keterangan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
        <w:gridCol w:w="387"/>
        <w:gridCol w:w="3438"/>
      </w:tblGrid>
      <w:tr w:rsidR="00B747A8" w:rsidRPr="00CF5524" w:rsidTr="001E5E67">
        <w:tc>
          <w:tcPr>
            <w:tcW w:w="464" w:type="dxa"/>
          </w:tcPr>
          <w:p w:rsidR="00B747A8" w:rsidRPr="00CF5524" w:rsidRDefault="00B747A8" w:rsidP="001E5E67">
            <w:pPr>
              <w:jc w:val="both"/>
              <w:rPr>
                <w:rFonts w:ascii="Arial Narrow" w:eastAsiaTheme="minorEastAsia" w:hAnsi="Arial Narrow" w:cs="Times New Roman"/>
                <w:sz w:val="24"/>
                <w:szCs w:val="24"/>
                <w:lang w:val="id-ID"/>
              </w:rPr>
            </w:pPr>
            <w:r w:rsidRPr="00CF5524">
              <w:rPr>
                <w:rFonts w:ascii="Arial Narrow" w:eastAsiaTheme="minorEastAsia" w:hAnsi="Arial Narrow" w:cs="Times New Roman"/>
                <w:sz w:val="24"/>
                <w:szCs w:val="24"/>
                <w:lang w:val="id-ID"/>
              </w:rPr>
              <w:t>D</w:t>
            </w:r>
          </w:p>
        </w:tc>
        <w:tc>
          <w:tcPr>
            <w:tcW w:w="387" w:type="dxa"/>
          </w:tcPr>
          <w:p w:rsidR="00B747A8" w:rsidRPr="00CF5524" w:rsidRDefault="00B747A8" w:rsidP="001E5E67">
            <w:pPr>
              <w:jc w:val="both"/>
              <w:rPr>
                <w:rFonts w:ascii="Arial Narrow" w:eastAsiaTheme="minorEastAsia" w:hAnsi="Arial Narrow" w:cs="Times New Roman"/>
                <w:sz w:val="24"/>
                <w:szCs w:val="24"/>
                <w:lang w:val="id-ID"/>
              </w:rPr>
            </w:pPr>
            <w:r w:rsidRPr="00CF5524">
              <w:rPr>
                <w:rFonts w:ascii="Arial Narrow" w:eastAsiaTheme="minorEastAsia" w:hAnsi="Arial Narrow" w:cs="Times New Roman"/>
                <w:sz w:val="24"/>
                <w:szCs w:val="24"/>
                <w:lang w:val="id-ID"/>
              </w:rPr>
              <w:t>:</w:t>
            </w:r>
          </w:p>
        </w:tc>
        <w:tc>
          <w:tcPr>
            <w:tcW w:w="3438" w:type="dxa"/>
          </w:tcPr>
          <w:p w:rsidR="00B747A8" w:rsidRPr="00CF5524" w:rsidRDefault="00B747A8" w:rsidP="001E5E67">
            <w:pPr>
              <w:jc w:val="both"/>
              <w:rPr>
                <w:rFonts w:ascii="Arial Narrow" w:eastAsiaTheme="minorEastAsia" w:hAnsi="Arial Narrow" w:cs="Times New Roman"/>
                <w:sz w:val="24"/>
                <w:szCs w:val="24"/>
                <w:lang w:val="id-ID"/>
              </w:rPr>
            </w:pPr>
            <w:r w:rsidRPr="00CF5524">
              <w:rPr>
                <w:rFonts w:ascii="Arial Narrow" w:eastAsiaTheme="minorEastAsia" w:hAnsi="Arial Narrow" w:cs="Times New Roman"/>
                <w:sz w:val="24"/>
                <w:szCs w:val="24"/>
                <w:lang w:val="id-ID"/>
              </w:rPr>
              <w:t>jumlah peserta tes</w:t>
            </w:r>
          </w:p>
        </w:tc>
      </w:tr>
      <w:tr w:rsidR="00B747A8" w:rsidRPr="00CF5524" w:rsidTr="001E5E67">
        <w:tc>
          <w:tcPr>
            <w:tcW w:w="464" w:type="dxa"/>
          </w:tcPr>
          <w:p w:rsidR="00B747A8" w:rsidRPr="00CF5524" w:rsidRDefault="00B747A8" w:rsidP="001E5E67">
            <w:pPr>
              <w:jc w:val="both"/>
              <w:rPr>
                <w:rFonts w:ascii="Arial Narrow" w:eastAsiaTheme="minorEastAsia" w:hAnsi="Arial Narrow" w:cs="Times New Roman"/>
                <w:sz w:val="24"/>
                <w:szCs w:val="24"/>
                <w:vertAlign w:val="subscript"/>
                <w:lang w:val="id-ID"/>
              </w:rPr>
            </w:pPr>
            <w:r w:rsidRPr="00CF5524">
              <w:rPr>
                <w:rFonts w:ascii="Arial Narrow" w:eastAsiaTheme="minorEastAsia" w:hAnsi="Arial Narrow" w:cs="Times New Roman"/>
                <w:sz w:val="24"/>
                <w:szCs w:val="24"/>
                <w:lang w:val="id-ID"/>
              </w:rPr>
              <w:t>J</w:t>
            </w:r>
            <w:r w:rsidRPr="00CF5524">
              <w:rPr>
                <w:rFonts w:ascii="Arial Narrow" w:eastAsiaTheme="minorEastAsia" w:hAnsi="Arial Narrow" w:cs="Times New Roman"/>
                <w:sz w:val="24"/>
                <w:szCs w:val="24"/>
                <w:vertAlign w:val="subscript"/>
                <w:lang w:val="id-ID"/>
              </w:rPr>
              <w:t>A</w:t>
            </w:r>
          </w:p>
        </w:tc>
        <w:tc>
          <w:tcPr>
            <w:tcW w:w="387" w:type="dxa"/>
          </w:tcPr>
          <w:p w:rsidR="00B747A8" w:rsidRPr="00CF5524" w:rsidRDefault="00B747A8" w:rsidP="001E5E67">
            <w:pPr>
              <w:jc w:val="both"/>
              <w:rPr>
                <w:rFonts w:ascii="Arial Narrow" w:eastAsiaTheme="minorEastAsia" w:hAnsi="Arial Narrow" w:cs="Times New Roman"/>
                <w:sz w:val="24"/>
                <w:szCs w:val="24"/>
                <w:lang w:val="id-ID"/>
              </w:rPr>
            </w:pPr>
            <w:r w:rsidRPr="00CF5524">
              <w:rPr>
                <w:rFonts w:ascii="Arial Narrow" w:eastAsiaTheme="minorEastAsia" w:hAnsi="Arial Narrow" w:cs="Times New Roman"/>
                <w:sz w:val="24"/>
                <w:szCs w:val="24"/>
                <w:lang w:val="id-ID"/>
              </w:rPr>
              <w:t>:</w:t>
            </w:r>
          </w:p>
        </w:tc>
        <w:tc>
          <w:tcPr>
            <w:tcW w:w="3438" w:type="dxa"/>
          </w:tcPr>
          <w:p w:rsidR="00B747A8" w:rsidRPr="00CF5524" w:rsidRDefault="00B747A8" w:rsidP="001E5E67">
            <w:pPr>
              <w:jc w:val="both"/>
              <w:rPr>
                <w:rFonts w:ascii="Arial Narrow" w:eastAsiaTheme="minorEastAsia" w:hAnsi="Arial Narrow" w:cs="Times New Roman"/>
                <w:sz w:val="24"/>
                <w:szCs w:val="24"/>
                <w:lang w:val="id-ID"/>
              </w:rPr>
            </w:pPr>
            <w:r w:rsidRPr="00CF5524">
              <w:rPr>
                <w:rFonts w:ascii="Arial Narrow" w:eastAsiaTheme="minorEastAsia" w:hAnsi="Arial Narrow" w:cs="Times New Roman"/>
                <w:sz w:val="24"/>
                <w:szCs w:val="24"/>
                <w:lang w:val="id-ID"/>
              </w:rPr>
              <w:t>banyaknya peserta kelompok atas</w:t>
            </w:r>
          </w:p>
        </w:tc>
      </w:tr>
      <w:tr w:rsidR="00B747A8" w:rsidRPr="00CF5524" w:rsidTr="001E5E67">
        <w:tc>
          <w:tcPr>
            <w:tcW w:w="464" w:type="dxa"/>
          </w:tcPr>
          <w:p w:rsidR="00B747A8" w:rsidRPr="00CF5524" w:rsidRDefault="00B747A8" w:rsidP="001E5E67">
            <w:pPr>
              <w:jc w:val="both"/>
              <w:rPr>
                <w:rFonts w:ascii="Arial Narrow" w:eastAsiaTheme="minorEastAsia" w:hAnsi="Arial Narrow" w:cs="Times New Roman"/>
                <w:sz w:val="24"/>
                <w:szCs w:val="24"/>
                <w:vertAlign w:val="subscript"/>
                <w:lang w:val="id-ID"/>
              </w:rPr>
            </w:pPr>
            <w:r w:rsidRPr="00CF5524">
              <w:rPr>
                <w:rFonts w:ascii="Arial Narrow" w:eastAsiaTheme="minorEastAsia" w:hAnsi="Arial Narrow" w:cs="Times New Roman"/>
                <w:sz w:val="24"/>
                <w:szCs w:val="24"/>
                <w:lang w:val="id-ID"/>
              </w:rPr>
              <w:t>J</w:t>
            </w:r>
            <w:r w:rsidRPr="00CF5524">
              <w:rPr>
                <w:rFonts w:ascii="Arial Narrow" w:eastAsiaTheme="minorEastAsia" w:hAnsi="Arial Narrow" w:cs="Times New Roman"/>
                <w:sz w:val="24"/>
                <w:szCs w:val="24"/>
                <w:vertAlign w:val="subscript"/>
                <w:lang w:val="id-ID"/>
              </w:rPr>
              <w:t>B</w:t>
            </w:r>
          </w:p>
        </w:tc>
        <w:tc>
          <w:tcPr>
            <w:tcW w:w="387" w:type="dxa"/>
          </w:tcPr>
          <w:p w:rsidR="00B747A8" w:rsidRPr="00CF5524" w:rsidRDefault="00B747A8" w:rsidP="001E5E67">
            <w:pPr>
              <w:jc w:val="both"/>
              <w:rPr>
                <w:rFonts w:ascii="Arial Narrow" w:eastAsiaTheme="minorEastAsia" w:hAnsi="Arial Narrow" w:cs="Times New Roman"/>
                <w:sz w:val="24"/>
                <w:szCs w:val="24"/>
                <w:lang w:val="id-ID"/>
              </w:rPr>
            </w:pPr>
            <w:r w:rsidRPr="00CF5524">
              <w:rPr>
                <w:rFonts w:ascii="Arial Narrow" w:eastAsiaTheme="minorEastAsia" w:hAnsi="Arial Narrow" w:cs="Times New Roman"/>
                <w:sz w:val="24"/>
                <w:szCs w:val="24"/>
                <w:lang w:val="id-ID"/>
              </w:rPr>
              <w:t>:</w:t>
            </w:r>
          </w:p>
        </w:tc>
        <w:tc>
          <w:tcPr>
            <w:tcW w:w="3438" w:type="dxa"/>
          </w:tcPr>
          <w:p w:rsidR="00B747A8" w:rsidRPr="00CF5524" w:rsidRDefault="00B747A8" w:rsidP="001E5E67">
            <w:pPr>
              <w:jc w:val="both"/>
              <w:rPr>
                <w:rFonts w:ascii="Arial Narrow" w:eastAsiaTheme="minorEastAsia" w:hAnsi="Arial Narrow" w:cs="Times New Roman"/>
                <w:sz w:val="24"/>
                <w:szCs w:val="24"/>
                <w:lang w:val="id-ID"/>
              </w:rPr>
            </w:pPr>
            <w:r w:rsidRPr="00CF5524">
              <w:rPr>
                <w:rFonts w:ascii="Arial Narrow" w:eastAsiaTheme="minorEastAsia" w:hAnsi="Arial Narrow" w:cs="Times New Roman"/>
                <w:sz w:val="24"/>
                <w:szCs w:val="24"/>
                <w:lang w:val="id-ID"/>
              </w:rPr>
              <w:t>banyaknya peserta kelompok bawah</w:t>
            </w:r>
          </w:p>
        </w:tc>
      </w:tr>
      <w:tr w:rsidR="00B747A8" w:rsidRPr="00CF5524" w:rsidTr="001E5E67">
        <w:tc>
          <w:tcPr>
            <w:tcW w:w="464" w:type="dxa"/>
          </w:tcPr>
          <w:p w:rsidR="00B747A8" w:rsidRPr="00CF5524" w:rsidRDefault="00B747A8" w:rsidP="001E5E67">
            <w:pPr>
              <w:jc w:val="both"/>
              <w:rPr>
                <w:rFonts w:ascii="Arial Narrow" w:eastAsiaTheme="minorEastAsia" w:hAnsi="Arial Narrow" w:cs="Times New Roman"/>
                <w:sz w:val="24"/>
                <w:szCs w:val="24"/>
                <w:vertAlign w:val="subscript"/>
                <w:lang w:val="id-ID"/>
              </w:rPr>
            </w:pPr>
            <w:r w:rsidRPr="00CF5524">
              <w:rPr>
                <w:rFonts w:ascii="Arial Narrow" w:eastAsiaTheme="minorEastAsia" w:hAnsi="Arial Narrow" w:cs="Times New Roman"/>
                <w:sz w:val="24"/>
                <w:szCs w:val="24"/>
                <w:lang w:val="id-ID"/>
              </w:rPr>
              <w:t>B</w:t>
            </w:r>
            <w:r w:rsidRPr="00CF5524">
              <w:rPr>
                <w:rFonts w:ascii="Arial Narrow" w:eastAsiaTheme="minorEastAsia" w:hAnsi="Arial Narrow" w:cs="Times New Roman"/>
                <w:sz w:val="24"/>
                <w:szCs w:val="24"/>
                <w:vertAlign w:val="subscript"/>
                <w:lang w:val="id-ID"/>
              </w:rPr>
              <w:t>A</w:t>
            </w:r>
          </w:p>
        </w:tc>
        <w:tc>
          <w:tcPr>
            <w:tcW w:w="387" w:type="dxa"/>
          </w:tcPr>
          <w:p w:rsidR="00B747A8" w:rsidRPr="00CF5524" w:rsidRDefault="00B747A8" w:rsidP="001E5E67">
            <w:pPr>
              <w:jc w:val="both"/>
              <w:rPr>
                <w:rFonts w:ascii="Arial Narrow" w:eastAsiaTheme="minorEastAsia" w:hAnsi="Arial Narrow" w:cs="Times New Roman"/>
                <w:sz w:val="24"/>
                <w:szCs w:val="24"/>
                <w:lang w:val="id-ID"/>
              </w:rPr>
            </w:pPr>
            <w:r w:rsidRPr="00CF5524">
              <w:rPr>
                <w:rFonts w:ascii="Arial Narrow" w:eastAsiaTheme="minorEastAsia" w:hAnsi="Arial Narrow" w:cs="Times New Roman"/>
                <w:sz w:val="24"/>
                <w:szCs w:val="24"/>
                <w:lang w:val="id-ID"/>
              </w:rPr>
              <w:t>:</w:t>
            </w:r>
          </w:p>
        </w:tc>
        <w:tc>
          <w:tcPr>
            <w:tcW w:w="3438" w:type="dxa"/>
          </w:tcPr>
          <w:p w:rsidR="00B747A8" w:rsidRPr="00CF5524" w:rsidRDefault="00B747A8" w:rsidP="001E5E67">
            <w:pPr>
              <w:jc w:val="both"/>
              <w:rPr>
                <w:rFonts w:ascii="Arial Narrow" w:eastAsiaTheme="minorEastAsia" w:hAnsi="Arial Narrow" w:cs="Times New Roman"/>
                <w:sz w:val="24"/>
                <w:szCs w:val="24"/>
                <w:lang w:val="id-ID"/>
              </w:rPr>
            </w:pPr>
            <w:r w:rsidRPr="00CF5524">
              <w:rPr>
                <w:rFonts w:ascii="Arial Narrow" w:eastAsiaTheme="minorEastAsia" w:hAnsi="Arial Narrow" w:cs="Times New Roman"/>
                <w:sz w:val="24"/>
                <w:szCs w:val="24"/>
                <w:lang w:val="id-ID"/>
              </w:rPr>
              <w:t>banyaknya kelompok atas yang menjawab soal dengan benar</w:t>
            </w:r>
          </w:p>
        </w:tc>
      </w:tr>
      <w:tr w:rsidR="00B747A8" w:rsidRPr="00CF5524" w:rsidTr="001E5E67">
        <w:tc>
          <w:tcPr>
            <w:tcW w:w="464" w:type="dxa"/>
          </w:tcPr>
          <w:p w:rsidR="00B747A8" w:rsidRPr="00CF5524" w:rsidRDefault="00B747A8" w:rsidP="001E5E67">
            <w:pPr>
              <w:jc w:val="both"/>
              <w:rPr>
                <w:rFonts w:ascii="Arial Narrow" w:eastAsiaTheme="minorEastAsia" w:hAnsi="Arial Narrow" w:cs="Times New Roman"/>
                <w:sz w:val="24"/>
                <w:szCs w:val="24"/>
                <w:vertAlign w:val="subscript"/>
                <w:lang w:val="id-ID"/>
              </w:rPr>
            </w:pPr>
            <w:r w:rsidRPr="00CF5524">
              <w:rPr>
                <w:rFonts w:ascii="Arial Narrow" w:eastAsiaTheme="minorEastAsia" w:hAnsi="Arial Narrow" w:cs="Times New Roman"/>
                <w:sz w:val="24"/>
                <w:szCs w:val="24"/>
                <w:lang w:val="id-ID"/>
              </w:rPr>
              <w:t>B</w:t>
            </w:r>
            <w:r w:rsidRPr="00CF5524">
              <w:rPr>
                <w:rFonts w:ascii="Arial Narrow" w:eastAsiaTheme="minorEastAsia" w:hAnsi="Arial Narrow" w:cs="Times New Roman"/>
                <w:sz w:val="24"/>
                <w:szCs w:val="24"/>
                <w:vertAlign w:val="subscript"/>
                <w:lang w:val="id-ID"/>
              </w:rPr>
              <w:t>B</w:t>
            </w:r>
          </w:p>
        </w:tc>
        <w:tc>
          <w:tcPr>
            <w:tcW w:w="387" w:type="dxa"/>
          </w:tcPr>
          <w:p w:rsidR="00B747A8" w:rsidRPr="00CF5524" w:rsidRDefault="00B747A8" w:rsidP="001E5E67">
            <w:pPr>
              <w:jc w:val="both"/>
              <w:rPr>
                <w:rFonts w:ascii="Arial Narrow" w:eastAsiaTheme="minorEastAsia" w:hAnsi="Arial Narrow" w:cs="Times New Roman"/>
                <w:sz w:val="24"/>
                <w:szCs w:val="24"/>
                <w:lang w:val="id-ID"/>
              </w:rPr>
            </w:pPr>
            <w:r w:rsidRPr="00CF5524">
              <w:rPr>
                <w:rFonts w:ascii="Arial Narrow" w:eastAsiaTheme="minorEastAsia" w:hAnsi="Arial Narrow" w:cs="Times New Roman"/>
                <w:sz w:val="24"/>
                <w:szCs w:val="24"/>
                <w:lang w:val="id-ID"/>
              </w:rPr>
              <w:t>:</w:t>
            </w:r>
          </w:p>
        </w:tc>
        <w:tc>
          <w:tcPr>
            <w:tcW w:w="3438" w:type="dxa"/>
          </w:tcPr>
          <w:p w:rsidR="00B747A8" w:rsidRPr="00CF5524" w:rsidRDefault="00B747A8" w:rsidP="001E5E67">
            <w:pPr>
              <w:jc w:val="both"/>
              <w:rPr>
                <w:rFonts w:ascii="Arial Narrow" w:eastAsiaTheme="minorEastAsia" w:hAnsi="Arial Narrow" w:cs="Times New Roman"/>
                <w:sz w:val="24"/>
                <w:szCs w:val="24"/>
                <w:lang w:val="id-ID"/>
              </w:rPr>
            </w:pPr>
            <w:r w:rsidRPr="00CF5524">
              <w:rPr>
                <w:rFonts w:ascii="Arial Narrow" w:eastAsiaTheme="minorEastAsia" w:hAnsi="Arial Narrow" w:cs="Times New Roman"/>
                <w:sz w:val="24"/>
                <w:szCs w:val="24"/>
                <w:lang w:val="id-ID"/>
              </w:rPr>
              <w:t>banyaknya kelompok bawah yang menjawab soal dengan benar</w:t>
            </w:r>
          </w:p>
        </w:tc>
      </w:tr>
    </w:tbl>
    <w:p w:rsidR="00B747A8" w:rsidRPr="00CF5524" w:rsidRDefault="00B747A8" w:rsidP="00B747A8">
      <w:pPr>
        <w:spacing w:after="0" w:line="240" w:lineRule="auto"/>
        <w:ind w:left="698" w:firstLine="22"/>
        <w:jc w:val="both"/>
        <w:rPr>
          <w:rFonts w:ascii="Arial Narrow" w:eastAsiaTheme="minorEastAsia" w:hAnsi="Arial Narrow" w:cs="Times New Roman"/>
          <w:sz w:val="24"/>
          <w:szCs w:val="24"/>
          <w:lang w:val="id-ID"/>
        </w:rPr>
      </w:pPr>
    </w:p>
    <w:p w:rsidR="00B747A8" w:rsidRPr="00CF5524" w:rsidRDefault="00B747A8" w:rsidP="00B747A8">
      <w:pPr>
        <w:tabs>
          <w:tab w:val="left" w:pos="567"/>
          <w:tab w:val="left" w:pos="709"/>
        </w:tabs>
        <w:spacing w:after="0" w:line="240" w:lineRule="auto"/>
        <w:jc w:val="both"/>
        <w:rPr>
          <w:rFonts w:ascii="Arial Narrow" w:hAnsi="Arial Narrow" w:cs="Times New Roman"/>
          <w:sz w:val="24"/>
          <w:szCs w:val="24"/>
          <w:lang w:val="id-ID"/>
        </w:rPr>
      </w:pPr>
      <w:r w:rsidRPr="00CF5524">
        <w:rPr>
          <w:rFonts w:ascii="Arial Narrow" w:hAnsi="Arial Narrow" w:cs="Times New Roman"/>
          <w:sz w:val="24"/>
          <w:szCs w:val="24"/>
          <w:lang w:val="id-ID"/>
        </w:rPr>
        <w:tab/>
      </w:r>
      <w:r>
        <w:rPr>
          <w:rFonts w:ascii="Arial Narrow" w:hAnsi="Arial Narrow" w:cs="Times New Roman"/>
          <w:sz w:val="24"/>
          <w:szCs w:val="24"/>
          <w:lang w:val="id-ID"/>
        </w:rPr>
        <w:tab/>
      </w:r>
      <w:r w:rsidRPr="00CF5524">
        <w:rPr>
          <w:rFonts w:ascii="Arial Narrow" w:hAnsi="Arial Narrow" w:cs="Times New Roman"/>
          <w:sz w:val="24"/>
          <w:szCs w:val="24"/>
        </w:rPr>
        <w:t xml:space="preserve">Berdasarkan hasil </w:t>
      </w:r>
      <w:r w:rsidRPr="00CF5524">
        <w:rPr>
          <w:rFonts w:ascii="Arial Narrow" w:hAnsi="Arial Narrow" w:cs="Times New Roman"/>
          <w:sz w:val="24"/>
          <w:szCs w:val="24"/>
          <w:lang w:val="id-ID"/>
        </w:rPr>
        <w:t>Uji daya beda</w:t>
      </w:r>
      <w:r w:rsidRPr="00CF5524">
        <w:rPr>
          <w:rFonts w:ascii="Arial Narrow" w:hAnsi="Arial Narrow" w:cs="Times New Roman"/>
          <w:sz w:val="24"/>
          <w:szCs w:val="24"/>
        </w:rPr>
        <w:t xml:space="preserve"> dapat diketahui bahwa </w:t>
      </w:r>
      <w:r w:rsidRPr="00CF5524">
        <w:rPr>
          <w:rFonts w:ascii="Arial Narrow" w:hAnsi="Arial Narrow" w:cs="Times New Roman"/>
          <w:sz w:val="24"/>
          <w:szCs w:val="24"/>
          <w:lang w:val="id-ID"/>
        </w:rPr>
        <w:t>terdapat 7</w:t>
      </w:r>
      <w:r w:rsidRPr="00CF5524">
        <w:rPr>
          <w:rFonts w:ascii="Arial Narrow" w:hAnsi="Arial Narrow" w:cs="Times New Roman"/>
          <w:sz w:val="24"/>
          <w:szCs w:val="24"/>
        </w:rPr>
        <w:t xml:space="preserve"> soal </w:t>
      </w:r>
      <w:r w:rsidRPr="00CF5524">
        <w:rPr>
          <w:rFonts w:ascii="Arial Narrow" w:hAnsi="Arial Narrow" w:cs="Times New Roman"/>
          <w:sz w:val="24"/>
          <w:szCs w:val="24"/>
          <w:lang w:val="id-ID"/>
        </w:rPr>
        <w:t>memiliki daya pembeda butir tes baik, dan terdapat 7 soal memiliki daya pembeda butir tes cukup , sedangkan untuk 1 soal lainnya memiliki daya pembeda butir tes jelek.</w:t>
      </w:r>
    </w:p>
    <w:p w:rsidR="00B747A8" w:rsidRPr="00CF5524" w:rsidRDefault="00B747A8" w:rsidP="00B747A8">
      <w:pPr>
        <w:pStyle w:val="ListParagraph"/>
        <w:numPr>
          <w:ilvl w:val="0"/>
          <w:numId w:val="1"/>
        </w:numPr>
        <w:spacing w:after="0" w:line="240" w:lineRule="auto"/>
        <w:jc w:val="both"/>
        <w:rPr>
          <w:rFonts w:ascii="Arial Narrow" w:hAnsi="Arial Narrow"/>
          <w:sz w:val="24"/>
          <w:szCs w:val="24"/>
        </w:rPr>
      </w:pPr>
      <w:r w:rsidRPr="00CF5524">
        <w:rPr>
          <w:rFonts w:ascii="Arial Narrow" w:hAnsi="Arial Narrow"/>
          <w:sz w:val="24"/>
          <w:szCs w:val="24"/>
        </w:rPr>
        <w:t>Uji Prasyarat Statistik, terdiri dari uji homogenitas dan uji normalitas.</w:t>
      </w:r>
    </w:p>
    <w:p w:rsidR="00B747A8" w:rsidRPr="00CF5524" w:rsidRDefault="00B747A8" w:rsidP="00B747A8">
      <w:pPr>
        <w:pStyle w:val="ListParagraph"/>
        <w:numPr>
          <w:ilvl w:val="0"/>
          <w:numId w:val="1"/>
        </w:numPr>
        <w:spacing w:after="0" w:line="240" w:lineRule="auto"/>
        <w:jc w:val="both"/>
        <w:rPr>
          <w:rFonts w:ascii="Arial Narrow" w:hAnsi="Arial Narrow"/>
          <w:sz w:val="24"/>
          <w:szCs w:val="24"/>
        </w:rPr>
      </w:pPr>
      <w:r w:rsidRPr="00CF5524">
        <w:rPr>
          <w:rFonts w:ascii="Arial Narrow" w:hAnsi="Arial Narrow"/>
          <w:sz w:val="24"/>
          <w:szCs w:val="24"/>
        </w:rPr>
        <w:t xml:space="preserve">Uji analisis data menggunakan uji </w:t>
      </w:r>
      <w:r w:rsidRPr="00CF5524">
        <w:rPr>
          <w:rFonts w:ascii="Arial Narrow" w:hAnsi="Arial Narrow"/>
          <w:i/>
          <w:sz w:val="24"/>
          <w:szCs w:val="24"/>
        </w:rPr>
        <w:t>t-tes</w:t>
      </w:r>
      <w:r w:rsidRPr="00CF5524">
        <w:rPr>
          <w:rFonts w:ascii="Arial Narrow" w:hAnsi="Arial Narrow"/>
          <w:sz w:val="24"/>
          <w:szCs w:val="24"/>
        </w:rPr>
        <w:t xml:space="preserve"> dan </w:t>
      </w:r>
      <w:r w:rsidRPr="00CF5524">
        <w:rPr>
          <w:rFonts w:ascii="Arial Narrow" w:hAnsi="Arial Narrow"/>
          <w:i/>
          <w:sz w:val="24"/>
          <w:szCs w:val="24"/>
        </w:rPr>
        <w:t>N-Gain.</w:t>
      </w:r>
    </w:p>
    <w:p w:rsidR="00B747A8" w:rsidRPr="00CF5524" w:rsidRDefault="00B747A8" w:rsidP="00B747A8">
      <w:pPr>
        <w:pStyle w:val="ListParagraph"/>
        <w:spacing w:after="0" w:line="240" w:lineRule="auto"/>
        <w:ind w:left="349"/>
        <w:jc w:val="both"/>
        <w:rPr>
          <w:rFonts w:ascii="Arial Narrow" w:hAnsi="Arial Narrow"/>
          <w:sz w:val="24"/>
          <w:szCs w:val="24"/>
        </w:rPr>
      </w:pPr>
    </w:p>
    <w:p w:rsidR="00B747A8" w:rsidRPr="00CF5524" w:rsidRDefault="00B747A8" w:rsidP="00B747A8">
      <w:pPr>
        <w:tabs>
          <w:tab w:val="left" w:pos="567"/>
        </w:tabs>
        <w:spacing w:after="0" w:line="240" w:lineRule="auto"/>
        <w:rPr>
          <w:rFonts w:ascii="Arial Narrow" w:hAnsi="Arial Narrow" w:cs="Times New Roman"/>
          <w:b/>
          <w:sz w:val="24"/>
          <w:szCs w:val="24"/>
          <w:lang w:val="id-ID"/>
        </w:rPr>
      </w:pPr>
      <w:r w:rsidRPr="00CF5524">
        <w:rPr>
          <w:rFonts w:ascii="Arial Narrow" w:hAnsi="Arial Narrow" w:cs="Times New Roman"/>
          <w:b/>
          <w:sz w:val="24"/>
          <w:szCs w:val="24"/>
          <w:lang w:val="id-ID"/>
        </w:rPr>
        <w:t>HASIL PENELITIAN DAN PEMBAHASAN</w:t>
      </w:r>
    </w:p>
    <w:p w:rsidR="00B747A8" w:rsidRPr="001E361D" w:rsidRDefault="00B747A8" w:rsidP="00B747A8">
      <w:pPr>
        <w:pStyle w:val="ListParagraph"/>
        <w:numPr>
          <w:ilvl w:val="0"/>
          <w:numId w:val="10"/>
        </w:numPr>
        <w:tabs>
          <w:tab w:val="left" w:pos="0"/>
        </w:tabs>
        <w:spacing w:after="0" w:line="240" w:lineRule="auto"/>
        <w:ind w:left="426" w:right="-1"/>
        <w:jc w:val="both"/>
        <w:rPr>
          <w:rFonts w:ascii="Arial Narrow" w:eastAsiaTheme="minorEastAsia" w:hAnsi="Arial Narrow" w:cs="Times New Roman"/>
          <w:color w:val="000000" w:themeColor="text1"/>
          <w:sz w:val="24"/>
          <w:szCs w:val="24"/>
          <w:lang w:val="id-ID" w:eastAsia="ko-KR"/>
        </w:rPr>
      </w:pPr>
      <w:r w:rsidRPr="001E361D">
        <w:rPr>
          <w:rFonts w:ascii="Arial Narrow" w:eastAsiaTheme="minorEastAsia" w:hAnsi="Arial Narrow" w:cs="Times New Roman"/>
          <w:color w:val="000000" w:themeColor="text1"/>
          <w:sz w:val="24"/>
          <w:szCs w:val="24"/>
          <w:lang w:eastAsia="ko-KR"/>
        </w:rPr>
        <w:t>Perbedaan Hasil Belajar Peserta Didik Yang Menggunakan Model Pembelajaran Kooperati</w:t>
      </w:r>
      <w:r w:rsidRPr="001E361D">
        <w:rPr>
          <w:rFonts w:ascii="Arial Narrow" w:eastAsiaTheme="minorEastAsia" w:hAnsi="Arial Narrow" w:cs="Times New Roman"/>
          <w:color w:val="000000" w:themeColor="text1"/>
          <w:sz w:val="24"/>
          <w:szCs w:val="24"/>
          <w:lang w:val="id-ID" w:eastAsia="ko-KR"/>
        </w:rPr>
        <w:t xml:space="preserve">f </w:t>
      </w:r>
      <w:r w:rsidRPr="001E361D">
        <w:rPr>
          <w:rFonts w:ascii="Arial Narrow" w:eastAsiaTheme="minorEastAsia" w:hAnsi="Arial Narrow" w:cs="Times New Roman"/>
          <w:color w:val="000000" w:themeColor="text1"/>
          <w:sz w:val="24"/>
          <w:szCs w:val="24"/>
          <w:lang w:eastAsia="ko-KR"/>
        </w:rPr>
        <w:t xml:space="preserve">Tipe </w:t>
      </w:r>
      <w:r w:rsidRPr="001E361D">
        <w:rPr>
          <w:rFonts w:ascii="Arial Narrow" w:eastAsiaTheme="minorEastAsia" w:hAnsi="Arial Narrow" w:cs="Times New Roman"/>
          <w:i/>
          <w:color w:val="000000" w:themeColor="text1"/>
          <w:sz w:val="24"/>
          <w:szCs w:val="24"/>
          <w:lang w:val="id-ID" w:eastAsia="ko-KR"/>
        </w:rPr>
        <w:t xml:space="preserve">Think Pair Share </w:t>
      </w:r>
      <w:r w:rsidRPr="001E361D">
        <w:rPr>
          <w:rFonts w:ascii="Arial Narrow" w:eastAsiaTheme="minorEastAsia" w:hAnsi="Arial Narrow" w:cs="Times New Roman"/>
          <w:color w:val="000000" w:themeColor="text1"/>
          <w:sz w:val="24"/>
          <w:szCs w:val="24"/>
          <w:lang w:val="id-ID" w:eastAsia="ko-KR"/>
        </w:rPr>
        <w:t>(TPS)</w:t>
      </w:r>
      <w:r w:rsidRPr="001E361D">
        <w:rPr>
          <w:rFonts w:ascii="Arial Narrow" w:eastAsiaTheme="minorEastAsia" w:hAnsi="Arial Narrow" w:cs="Times New Roman"/>
          <w:i/>
          <w:color w:val="000000" w:themeColor="text1"/>
          <w:sz w:val="24"/>
          <w:szCs w:val="24"/>
          <w:lang w:eastAsia="ko-KR"/>
        </w:rPr>
        <w:t xml:space="preserve"> </w:t>
      </w:r>
      <w:r w:rsidRPr="001E361D">
        <w:rPr>
          <w:rFonts w:ascii="Arial Narrow" w:eastAsiaTheme="minorEastAsia" w:hAnsi="Arial Narrow" w:cs="Times New Roman"/>
          <w:color w:val="000000" w:themeColor="text1"/>
          <w:sz w:val="24"/>
          <w:szCs w:val="24"/>
          <w:lang w:eastAsia="ko-KR"/>
        </w:rPr>
        <w:t>Pada Pengukuran Awal (</w:t>
      </w:r>
      <w:r w:rsidRPr="001E361D">
        <w:rPr>
          <w:rFonts w:ascii="Arial Narrow" w:eastAsiaTheme="minorEastAsia" w:hAnsi="Arial Narrow" w:cs="Times New Roman"/>
          <w:i/>
          <w:color w:val="000000" w:themeColor="text1"/>
          <w:sz w:val="24"/>
          <w:szCs w:val="24"/>
          <w:lang w:eastAsia="ko-KR"/>
        </w:rPr>
        <w:t>Pretest</w:t>
      </w:r>
      <w:r w:rsidRPr="001E361D">
        <w:rPr>
          <w:rFonts w:ascii="Arial Narrow" w:eastAsiaTheme="minorEastAsia" w:hAnsi="Arial Narrow" w:cs="Times New Roman"/>
          <w:color w:val="000000" w:themeColor="text1"/>
          <w:sz w:val="24"/>
          <w:szCs w:val="24"/>
          <w:lang w:eastAsia="ko-KR"/>
        </w:rPr>
        <w:t>) Dan Pengukuran Akhir (</w:t>
      </w:r>
      <w:r w:rsidRPr="001E361D">
        <w:rPr>
          <w:rFonts w:ascii="Arial Narrow" w:eastAsiaTheme="minorEastAsia" w:hAnsi="Arial Narrow" w:cs="Times New Roman"/>
          <w:i/>
          <w:color w:val="000000" w:themeColor="text1"/>
          <w:sz w:val="24"/>
          <w:szCs w:val="24"/>
          <w:lang w:eastAsia="ko-KR"/>
        </w:rPr>
        <w:t>Posttest</w:t>
      </w:r>
      <w:r w:rsidRPr="001E361D">
        <w:rPr>
          <w:rFonts w:ascii="Arial Narrow" w:eastAsiaTheme="minorEastAsia" w:hAnsi="Arial Narrow" w:cs="Times New Roman"/>
          <w:color w:val="000000" w:themeColor="text1"/>
          <w:sz w:val="24"/>
          <w:szCs w:val="24"/>
          <w:lang w:eastAsia="ko-KR"/>
        </w:rPr>
        <w:t>) Di Kelas Eksperimen</w:t>
      </w:r>
    </w:p>
    <w:p w:rsidR="00B747A8" w:rsidRPr="00CF5524" w:rsidRDefault="00B747A8" w:rsidP="00B747A8">
      <w:pPr>
        <w:spacing w:after="0" w:line="240" w:lineRule="auto"/>
        <w:ind w:right="-1" w:firstLine="709"/>
        <w:jc w:val="both"/>
        <w:rPr>
          <w:rFonts w:ascii="Arial Narrow" w:eastAsiaTheme="minorEastAsia" w:hAnsi="Arial Narrow" w:cs="Times New Roman"/>
          <w:color w:val="000000" w:themeColor="text1"/>
          <w:sz w:val="24"/>
          <w:szCs w:val="24"/>
          <w:lang w:eastAsia="ko-KR"/>
        </w:rPr>
      </w:pPr>
      <w:r w:rsidRPr="00CF5524">
        <w:rPr>
          <w:rFonts w:ascii="Arial Narrow" w:eastAsiaTheme="minorEastAsia" w:hAnsi="Arial Narrow" w:cs="Times New Roman"/>
          <w:color w:val="000000" w:themeColor="text1"/>
          <w:sz w:val="24"/>
          <w:szCs w:val="24"/>
          <w:lang w:val="id-ID" w:eastAsia="ko-KR"/>
        </w:rPr>
        <w:tab/>
      </w:r>
      <w:r w:rsidRPr="00CF5524">
        <w:rPr>
          <w:rFonts w:ascii="Arial Narrow" w:eastAsiaTheme="minorEastAsia" w:hAnsi="Arial Narrow" w:cs="Times New Roman"/>
          <w:color w:val="000000" w:themeColor="text1"/>
          <w:sz w:val="24"/>
          <w:szCs w:val="24"/>
          <w:lang w:eastAsia="ko-KR"/>
        </w:rPr>
        <w:t xml:space="preserve">Terdapat perbedaan hasil belajar peserta didik di kelas eksperimen yang menggunakan  model pembelajaran kooperatif tipe </w:t>
      </w:r>
      <w:r w:rsidRPr="00CF5524">
        <w:rPr>
          <w:rFonts w:ascii="Arial Narrow" w:eastAsiaTheme="minorEastAsia" w:hAnsi="Arial Narrow" w:cs="Times New Roman"/>
          <w:i/>
          <w:color w:val="000000" w:themeColor="text1"/>
          <w:sz w:val="24"/>
          <w:szCs w:val="24"/>
          <w:lang w:val="id-ID" w:eastAsia="ko-KR"/>
        </w:rPr>
        <w:t xml:space="preserve">Think Pair Share </w:t>
      </w:r>
      <w:r w:rsidRPr="00CF5524">
        <w:rPr>
          <w:rFonts w:ascii="Arial Narrow" w:eastAsiaTheme="minorEastAsia" w:hAnsi="Arial Narrow" w:cs="Times New Roman"/>
          <w:color w:val="000000" w:themeColor="text1"/>
          <w:sz w:val="24"/>
          <w:szCs w:val="24"/>
          <w:lang w:val="id-ID" w:eastAsia="ko-KR"/>
        </w:rPr>
        <w:t>(TPS)</w:t>
      </w:r>
      <w:r w:rsidRPr="00CF5524">
        <w:rPr>
          <w:rFonts w:ascii="Arial Narrow" w:eastAsiaTheme="minorEastAsia" w:hAnsi="Arial Narrow" w:cs="Times New Roman"/>
          <w:i/>
          <w:color w:val="000000" w:themeColor="text1"/>
          <w:sz w:val="24"/>
          <w:szCs w:val="24"/>
          <w:lang w:eastAsia="ko-KR"/>
        </w:rPr>
        <w:t xml:space="preserve"> </w:t>
      </w:r>
      <w:r w:rsidRPr="00CF5524">
        <w:rPr>
          <w:rFonts w:ascii="Arial Narrow" w:eastAsiaTheme="minorEastAsia" w:hAnsi="Arial Narrow" w:cs="Times New Roman"/>
          <w:color w:val="000000" w:themeColor="text1"/>
          <w:sz w:val="24"/>
          <w:szCs w:val="24"/>
          <w:lang w:eastAsia="ko-KR"/>
        </w:rPr>
        <w:t>diperoleh nilai rata-rata hasil belajar pada pengukuran awal (</w:t>
      </w:r>
      <w:r w:rsidRPr="00CF5524">
        <w:rPr>
          <w:rFonts w:ascii="Arial Narrow" w:eastAsiaTheme="minorEastAsia" w:hAnsi="Arial Narrow" w:cs="Times New Roman"/>
          <w:i/>
          <w:color w:val="000000" w:themeColor="text1"/>
          <w:sz w:val="24"/>
          <w:szCs w:val="24"/>
          <w:lang w:eastAsia="ko-KR"/>
        </w:rPr>
        <w:t>pretest</w:t>
      </w:r>
      <w:r w:rsidRPr="00CF5524">
        <w:rPr>
          <w:rFonts w:ascii="Arial Narrow" w:eastAsiaTheme="minorEastAsia" w:hAnsi="Arial Narrow" w:cs="Times New Roman"/>
          <w:color w:val="000000" w:themeColor="text1"/>
          <w:sz w:val="24"/>
          <w:szCs w:val="24"/>
          <w:lang w:eastAsia="ko-KR"/>
        </w:rPr>
        <w:t xml:space="preserve">) sebesar </w:t>
      </w:r>
      <w:r w:rsidRPr="00CF5524">
        <w:rPr>
          <w:rFonts w:ascii="Arial Narrow" w:eastAsiaTheme="minorEastAsia" w:hAnsi="Arial Narrow" w:cs="Times New Roman"/>
          <w:color w:val="000000" w:themeColor="text1"/>
          <w:sz w:val="24"/>
          <w:szCs w:val="24"/>
          <w:lang w:val="id-ID" w:eastAsia="ko-KR"/>
        </w:rPr>
        <w:t>27</w:t>
      </w:r>
      <w:r w:rsidRPr="00CF5524">
        <w:rPr>
          <w:rFonts w:ascii="Arial Narrow" w:eastAsiaTheme="minorEastAsia" w:hAnsi="Arial Narrow" w:cs="Times New Roman"/>
          <w:color w:val="000000" w:themeColor="text1"/>
          <w:sz w:val="24"/>
          <w:szCs w:val="24"/>
          <w:lang w:eastAsia="ko-KR"/>
        </w:rPr>
        <w:t xml:space="preserve"> dan pada pengukuran akhir (</w:t>
      </w:r>
      <w:r w:rsidRPr="00CF5524">
        <w:rPr>
          <w:rFonts w:ascii="Arial Narrow" w:eastAsiaTheme="minorEastAsia" w:hAnsi="Arial Narrow" w:cs="Times New Roman"/>
          <w:i/>
          <w:color w:val="000000" w:themeColor="text1"/>
          <w:sz w:val="24"/>
          <w:szCs w:val="24"/>
          <w:lang w:eastAsia="ko-KR"/>
        </w:rPr>
        <w:t>posttest</w:t>
      </w:r>
      <w:r w:rsidRPr="00CF5524">
        <w:rPr>
          <w:rFonts w:ascii="Arial Narrow" w:eastAsiaTheme="minorEastAsia" w:hAnsi="Arial Narrow" w:cs="Times New Roman"/>
          <w:color w:val="000000" w:themeColor="text1"/>
          <w:sz w:val="24"/>
          <w:szCs w:val="24"/>
          <w:lang w:eastAsia="ko-KR"/>
        </w:rPr>
        <w:t xml:space="preserve">) diperoleh nilai rata-rata </w:t>
      </w:r>
      <w:r w:rsidRPr="00CF5524">
        <w:rPr>
          <w:rFonts w:ascii="Arial Narrow" w:eastAsiaTheme="minorEastAsia" w:hAnsi="Arial Narrow" w:cs="Times New Roman"/>
          <w:color w:val="000000" w:themeColor="text1"/>
          <w:sz w:val="24"/>
          <w:szCs w:val="24"/>
          <w:lang w:val="id-ID" w:eastAsia="ko-KR"/>
        </w:rPr>
        <w:t>88,67</w:t>
      </w:r>
      <w:r w:rsidRPr="00CF5524">
        <w:rPr>
          <w:rFonts w:ascii="Arial Narrow" w:eastAsiaTheme="minorEastAsia" w:hAnsi="Arial Narrow" w:cs="Times New Roman"/>
          <w:color w:val="000000" w:themeColor="text1"/>
          <w:sz w:val="24"/>
          <w:szCs w:val="24"/>
          <w:lang w:eastAsia="ko-KR"/>
        </w:rPr>
        <w:t xml:space="preserve">.sehingga diperoleh selisih sebesar </w:t>
      </w:r>
      <w:r w:rsidRPr="00CF5524">
        <w:rPr>
          <w:rFonts w:ascii="Arial Narrow" w:eastAsiaTheme="minorEastAsia" w:hAnsi="Arial Narrow" w:cs="Times New Roman"/>
          <w:color w:val="000000" w:themeColor="text1"/>
          <w:sz w:val="24"/>
          <w:szCs w:val="24"/>
          <w:lang w:val="id-ID" w:eastAsia="ko-KR"/>
        </w:rPr>
        <w:t>61,67</w:t>
      </w:r>
      <w:r w:rsidRPr="00CF5524">
        <w:rPr>
          <w:rFonts w:ascii="Arial Narrow" w:eastAsiaTheme="minorEastAsia" w:hAnsi="Arial Narrow" w:cs="Times New Roman"/>
          <w:color w:val="000000" w:themeColor="text1"/>
          <w:sz w:val="24"/>
          <w:szCs w:val="24"/>
          <w:lang w:eastAsia="ko-KR"/>
        </w:rPr>
        <w:t xml:space="preserve"> atau jika di persentasikan sebesar </w:t>
      </w:r>
      <w:r w:rsidRPr="00CF5524">
        <w:rPr>
          <w:rFonts w:ascii="Arial Narrow" w:eastAsiaTheme="minorEastAsia" w:hAnsi="Arial Narrow" w:cs="Times New Roman"/>
          <w:color w:val="000000" w:themeColor="text1"/>
          <w:sz w:val="24"/>
          <w:szCs w:val="24"/>
          <w:lang w:val="id-ID" w:eastAsia="ko-KR"/>
        </w:rPr>
        <w:t>43,78</w:t>
      </w:r>
      <w:r w:rsidRPr="00CF5524">
        <w:rPr>
          <w:rFonts w:ascii="Arial Narrow" w:eastAsiaTheme="minorEastAsia" w:hAnsi="Arial Narrow" w:cs="Times New Roman"/>
          <w:color w:val="000000" w:themeColor="text1"/>
          <w:sz w:val="24"/>
          <w:szCs w:val="24"/>
          <w:lang w:eastAsia="ko-KR"/>
        </w:rPr>
        <w:t>%.</w:t>
      </w:r>
    </w:p>
    <w:p w:rsidR="00B747A8" w:rsidRPr="00CF5524" w:rsidRDefault="00B747A8" w:rsidP="00B747A8">
      <w:pPr>
        <w:spacing w:after="0" w:line="240" w:lineRule="auto"/>
        <w:ind w:right="-1" w:firstLine="709"/>
        <w:jc w:val="both"/>
        <w:rPr>
          <w:rFonts w:ascii="Arial Narrow" w:eastAsiaTheme="minorEastAsia" w:hAnsi="Arial Narrow" w:cs="Times New Roman"/>
          <w:color w:val="000000" w:themeColor="text1"/>
          <w:sz w:val="24"/>
          <w:szCs w:val="24"/>
          <w:lang w:eastAsia="ko-KR"/>
        </w:rPr>
      </w:pPr>
      <w:r w:rsidRPr="00CF5524">
        <w:rPr>
          <w:rFonts w:ascii="Arial Narrow" w:eastAsiaTheme="minorEastAsia" w:hAnsi="Arial Narrow" w:cs="Times New Roman"/>
          <w:color w:val="000000" w:themeColor="text1"/>
          <w:sz w:val="24"/>
          <w:szCs w:val="24"/>
          <w:lang w:eastAsia="ko-KR"/>
        </w:rPr>
        <w:lastRenderedPageBreak/>
        <w:t>Dari perhitungan diperoleh nilai t</w:t>
      </w:r>
      <w:r w:rsidRPr="00CF5524">
        <w:rPr>
          <w:rFonts w:ascii="Arial Narrow" w:eastAsiaTheme="minorEastAsia" w:hAnsi="Arial Narrow" w:cs="Times New Roman"/>
          <w:color w:val="000000" w:themeColor="text1"/>
          <w:sz w:val="24"/>
          <w:szCs w:val="24"/>
          <w:vertAlign w:val="subscript"/>
          <w:lang w:eastAsia="ko-KR"/>
        </w:rPr>
        <w:t xml:space="preserve">hitung </w:t>
      </w:r>
      <w:r w:rsidRPr="00CF5524">
        <w:rPr>
          <w:rFonts w:ascii="Arial Narrow" w:eastAsiaTheme="minorEastAsia" w:hAnsi="Arial Narrow" w:cs="Times New Roman"/>
          <w:color w:val="000000" w:themeColor="text1"/>
          <w:sz w:val="24"/>
          <w:szCs w:val="24"/>
          <w:lang w:eastAsia="ko-KR"/>
        </w:rPr>
        <w:t xml:space="preserve">sebesar </w:t>
      </w:r>
      <w:r w:rsidRPr="00CF5524">
        <w:rPr>
          <w:rFonts w:ascii="Arial Narrow" w:eastAsiaTheme="minorEastAsia" w:hAnsi="Arial Narrow" w:cs="Times New Roman"/>
          <w:color w:val="000000" w:themeColor="text1"/>
          <w:sz w:val="24"/>
          <w:szCs w:val="24"/>
          <w:lang w:val="id-ID" w:eastAsia="ko-KR"/>
        </w:rPr>
        <w:t>23,020</w:t>
      </w:r>
      <w:r w:rsidRPr="00CF5524">
        <w:rPr>
          <w:rFonts w:ascii="Arial Narrow" w:eastAsiaTheme="minorEastAsia" w:hAnsi="Arial Narrow" w:cs="Times New Roman"/>
          <w:color w:val="000000" w:themeColor="text1"/>
          <w:sz w:val="24"/>
          <w:szCs w:val="24"/>
          <w:lang w:eastAsia="ko-KR"/>
        </w:rPr>
        <w:t xml:space="preserve"> hasil tersebut kemudian dibandingkan  dengan nilai t</w:t>
      </w:r>
      <w:r w:rsidRPr="00CF5524">
        <w:rPr>
          <w:rFonts w:ascii="Arial Narrow" w:eastAsiaTheme="minorEastAsia" w:hAnsi="Arial Narrow" w:cs="Times New Roman"/>
          <w:color w:val="000000" w:themeColor="text1"/>
          <w:sz w:val="24"/>
          <w:szCs w:val="24"/>
          <w:vertAlign w:val="subscript"/>
          <w:lang w:eastAsia="ko-KR"/>
        </w:rPr>
        <w:t xml:space="preserve">tabel </w:t>
      </w:r>
      <w:r w:rsidRPr="00CF5524">
        <w:rPr>
          <w:rFonts w:ascii="Arial Narrow" w:eastAsiaTheme="minorEastAsia" w:hAnsi="Arial Narrow" w:cs="Times New Roman"/>
          <w:color w:val="000000" w:themeColor="text1"/>
          <w:sz w:val="24"/>
          <w:szCs w:val="24"/>
          <w:lang w:eastAsia="ko-KR"/>
        </w:rPr>
        <w:t xml:space="preserve"> sebesar 1,6</w:t>
      </w:r>
      <w:r w:rsidRPr="00CF5524">
        <w:rPr>
          <w:rFonts w:ascii="Arial Narrow" w:eastAsiaTheme="minorEastAsia" w:hAnsi="Arial Narrow" w:cs="Times New Roman"/>
          <w:color w:val="000000" w:themeColor="text1"/>
          <w:sz w:val="24"/>
          <w:szCs w:val="24"/>
          <w:lang w:val="id-ID" w:eastAsia="ko-KR"/>
        </w:rPr>
        <w:t>87</w:t>
      </w:r>
      <w:r w:rsidRPr="00CF5524">
        <w:rPr>
          <w:rFonts w:ascii="Arial Narrow" w:eastAsiaTheme="minorEastAsia" w:hAnsi="Arial Narrow" w:cs="Times New Roman"/>
          <w:color w:val="000000" w:themeColor="text1"/>
          <w:sz w:val="24"/>
          <w:szCs w:val="24"/>
          <w:lang w:eastAsia="ko-KR"/>
        </w:rPr>
        <w:t xml:space="preserve"> dengan taraf kepercayaan 95% atau taraf signifikansi 0,05 dengan derajat kebebasan (dk) sebesar </w:t>
      </w:r>
      <w:r w:rsidRPr="00CF5524">
        <w:rPr>
          <w:rFonts w:ascii="Arial Narrow" w:eastAsiaTheme="minorEastAsia" w:hAnsi="Arial Narrow" w:cs="Times New Roman"/>
          <w:color w:val="000000" w:themeColor="text1"/>
          <w:sz w:val="24"/>
          <w:szCs w:val="24"/>
          <w:lang w:val="id-ID" w:eastAsia="ko-KR"/>
        </w:rPr>
        <w:t>38</w:t>
      </w:r>
      <w:r w:rsidRPr="00CF5524">
        <w:rPr>
          <w:rFonts w:ascii="Arial Narrow" w:eastAsiaTheme="minorEastAsia" w:hAnsi="Arial Narrow" w:cs="Times New Roman"/>
          <w:color w:val="000000" w:themeColor="text1"/>
          <w:sz w:val="24"/>
          <w:szCs w:val="24"/>
          <w:lang w:eastAsia="ko-KR"/>
        </w:rPr>
        <w:t xml:space="preserve"> sehingga nilai t</w:t>
      </w:r>
      <w:r w:rsidRPr="00CF5524">
        <w:rPr>
          <w:rFonts w:ascii="Arial Narrow" w:eastAsiaTheme="minorEastAsia" w:hAnsi="Arial Narrow" w:cs="Times New Roman"/>
          <w:color w:val="000000" w:themeColor="text1"/>
          <w:sz w:val="24"/>
          <w:szCs w:val="24"/>
          <w:vertAlign w:val="subscript"/>
          <w:lang w:eastAsia="ko-KR"/>
        </w:rPr>
        <w:t>hitung</w:t>
      </w:r>
      <w:r w:rsidRPr="00CF5524">
        <w:rPr>
          <w:rFonts w:ascii="Arial Narrow" w:eastAsiaTheme="minorEastAsia" w:hAnsi="Arial Narrow" w:cs="Times New Roman"/>
          <w:color w:val="000000" w:themeColor="text1"/>
          <w:sz w:val="24"/>
          <w:szCs w:val="24"/>
          <w:lang w:eastAsia="ko-KR"/>
        </w:rPr>
        <w:t xml:space="preserve"> &gt; t</w:t>
      </w:r>
      <w:r w:rsidRPr="00CF5524">
        <w:rPr>
          <w:rFonts w:ascii="Arial Narrow" w:eastAsiaTheme="minorEastAsia" w:hAnsi="Arial Narrow" w:cs="Times New Roman"/>
          <w:color w:val="000000" w:themeColor="text1"/>
          <w:sz w:val="24"/>
          <w:szCs w:val="24"/>
          <w:vertAlign w:val="subscript"/>
          <w:lang w:eastAsia="ko-KR"/>
        </w:rPr>
        <w:t>tabel</w:t>
      </w:r>
      <w:r w:rsidRPr="00CF5524">
        <w:rPr>
          <w:rFonts w:ascii="Arial Narrow" w:eastAsiaTheme="minorEastAsia" w:hAnsi="Arial Narrow" w:cs="Times New Roman"/>
          <w:color w:val="000000" w:themeColor="text1"/>
          <w:sz w:val="24"/>
          <w:szCs w:val="24"/>
          <w:lang w:eastAsia="ko-KR"/>
        </w:rPr>
        <w:t xml:space="preserve"> atau </w:t>
      </w:r>
      <w:r w:rsidRPr="00CF5524">
        <w:rPr>
          <w:rFonts w:ascii="Arial Narrow" w:eastAsiaTheme="minorEastAsia" w:hAnsi="Arial Narrow" w:cs="Times New Roman"/>
          <w:color w:val="000000" w:themeColor="text1"/>
          <w:sz w:val="24"/>
          <w:szCs w:val="24"/>
          <w:lang w:val="id-ID" w:eastAsia="ko-KR"/>
        </w:rPr>
        <w:t>23,020</w:t>
      </w:r>
      <w:r w:rsidRPr="00CF5524">
        <w:rPr>
          <w:rFonts w:ascii="Arial Narrow" w:eastAsiaTheme="minorEastAsia" w:hAnsi="Arial Narrow" w:cs="Times New Roman"/>
          <w:color w:val="000000" w:themeColor="text1"/>
          <w:sz w:val="24"/>
          <w:szCs w:val="24"/>
          <w:lang w:eastAsia="ko-KR"/>
        </w:rPr>
        <w:t xml:space="preserve"> &gt;1,6</w:t>
      </w:r>
      <w:r w:rsidRPr="00CF5524">
        <w:rPr>
          <w:rFonts w:ascii="Arial Narrow" w:eastAsiaTheme="minorEastAsia" w:hAnsi="Arial Narrow" w:cs="Times New Roman"/>
          <w:color w:val="000000" w:themeColor="text1"/>
          <w:sz w:val="24"/>
          <w:szCs w:val="24"/>
          <w:lang w:val="id-ID" w:eastAsia="ko-KR"/>
        </w:rPr>
        <w:t>87</w:t>
      </w:r>
      <w:r w:rsidRPr="00CF5524">
        <w:rPr>
          <w:rFonts w:ascii="Arial Narrow" w:eastAsiaTheme="minorEastAsia" w:hAnsi="Arial Narrow" w:cs="Times New Roman"/>
          <w:color w:val="000000" w:themeColor="text1"/>
          <w:sz w:val="24"/>
          <w:szCs w:val="24"/>
          <w:lang w:eastAsia="ko-KR"/>
        </w:rPr>
        <w:t xml:space="preserve">. Dengan demikian hasil perhitungan menunjukan bahwa terdapat perbedaaan yang signifikan pada hasil belajar peserta didik yang menggunakan model pembelajaran kooperatif tipe </w:t>
      </w:r>
      <w:r w:rsidRPr="00CF5524">
        <w:rPr>
          <w:rFonts w:ascii="Arial Narrow" w:eastAsiaTheme="minorEastAsia" w:hAnsi="Arial Narrow" w:cs="Times New Roman"/>
          <w:i/>
          <w:color w:val="000000" w:themeColor="text1"/>
          <w:sz w:val="24"/>
          <w:szCs w:val="24"/>
          <w:lang w:val="id-ID" w:eastAsia="ko-KR"/>
        </w:rPr>
        <w:t xml:space="preserve">Think Pair Share </w:t>
      </w:r>
      <w:r w:rsidRPr="00CF5524">
        <w:rPr>
          <w:rFonts w:ascii="Arial Narrow" w:eastAsiaTheme="minorEastAsia" w:hAnsi="Arial Narrow" w:cs="Times New Roman"/>
          <w:color w:val="000000" w:themeColor="text1"/>
          <w:sz w:val="24"/>
          <w:szCs w:val="24"/>
          <w:lang w:val="id-ID" w:eastAsia="ko-KR"/>
        </w:rPr>
        <w:t>(TPS</w:t>
      </w:r>
      <w:proofErr w:type="gramStart"/>
      <w:r w:rsidRPr="00CF5524">
        <w:rPr>
          <w:rFonts w:ascii="Arial Narrow" w:eastAsiaTheme="minorEastAsia" w:hAnsi="Arial Narrow" w:cs="Times New Roman"/>
          <w:color w:val="000000" w:themeColor="text1"/>
          <w:sz w:val="24"/>
          <w:szCs w:val="24"/>
          <w:lang w:val="id-ID" w:eastAsia="ko-KR"/>
        </w:rPr>
        <w:t>)</w:t>
      </w:r>
      <w:r w:rsidRPr="00CF5524">
        <w:rPr>
          <w:rFonts w:ascii="Arial Narrow" w:eastAsiaTheme="minorEastAsia" w:hAnsi="Arial Narrow" w:cs="Times New Roman"/>
          <w:i/>
          <w:color w:val="000000" w:themeColor="text1"/>
          <w:sz w:val="24"/>
          <w:szCs w:val="24"/>
          <w:lang w:eastAsia="ko-KR"/>
        </w:rPr>
        <w:t xml:space="preserve">  </w:t>
      </w:r>
      <w:r w:rsidRPr="00CF5524">
        <w:rPr>
          <w:rFonts w:ascii="Arial Narrow" w:eastAsiaTheme="minorEastAsia" w:hAnsi="Arial Narrow" w:cs="Times New Roman"/>
          <w:color w:val="000000" w:themeColor="text1"/>
          <w:sz w:val="24"/>
          <w:szCs w:val="24"/>
          <w:lang w:eastAsia="ko-KR"/>
        </w:rPr>
        <w:t>dari</w:t>
      </w:r>
      <w:proofErr w:type="gramEnd"/>
      <w:r w:rsidRPr="00CF5524">
        <w:rPr>
          <w:rFonts w:ascii="Arial Narrow" w:eastAsiaTheme="minorEastAsia" w:hAnsi="Arial Narrow" w:cs="Times New Roman"/>
          <w:color w:val="000000" w:themeColor="text1"/>
          <w:sz w:val="24"/>
          <w:szCs w:val="24"/>
          <w:lang w:eastAsia="ko-KR"/>
        </w:rPr>
        <w:t xml:space="preserve"> pengukuran awal (</w:t>
      </w:r>
      <w:r w:rsidRPr="00CF5524">
        <w:rPr>
          <w:rFonts w:ascii="Arial Narrow" w:eastAsiaTheme="minorEastAsia" w:hAnsi="Arial Narrow" w:cs="Times New Roman"/>
          <w:i/>
          <w:color w:val="000000" w:themeColor="text1"/>
          <w:sz w:val="24"/>
          <w:szCs w:val="24"/>
          <w:lang w:eastAsia="ko-KR"/>
        </w:rPr>
        <w:t>pretest</w:t>
      </w:r>
      <w:r w:rsidRPr="00CF5524">
        <w:rPr>
          <w:rFonts w:ascii="Arial Narrow" w:eastAsiaTheme="minorEastAsia" w:hAnsi="Arial Narrow" w:cs="Times New Roman"/>
          <w:color w:val="000000" w:themeColor="text1"/>
          <w:sz w:val="24"/>
          <w:szCs w:val="24"/>
          <w:lang w:eastAsia="ko-KR"/>
        </w:rPr>
        <w:t>) ke pengukuran akhir (</w:t>
      </w:r>
      <w:r w:rsidRPr="00CF5524">
        <w:rPr>
          <w:rFonts w:ascii="Arial Narrow" w:eastAsiaTheme="minorEastAsia" w:hAnsi="Arial Narrow" w:cs="Times New Roman"/>
          <w:i/>
          <w:color w:val="000000" w:themeColor="text1"/>
          <w:sz w:val="24"/>
          <w:szCs w:val="24"/>
          <w:lang w:eastAsia="ko-KR"/>
        </w:rPr>
        <w:t>posttest</w:t>
      </w:r>
      <w:r w:rsidRPr="00CF5524">
        <w:rPr>
          <w:rFonts w:ascii="Arial Narrow" w:eastAsiaTheme="minorEastAsia" w:hAnsi="Arial Narrow" w:cs="Times New Roman"/>
          <w:color w:val="000000" w:themeColor="text1"/>
          <w:sz w:val="24"/>
          <w:szCs w:val="24"/>
          <w:lang w:eastAsia="ko-KR"/>
        </w:rPr>
        <w:t>).</w:t>
      </w:r>
    </w:p>
    <w:p w:rsidR="00B747A8" w:rsidRPr="00C83CB6" w:rsidRDefault="00B747A8" w:rsidP="00B747A8">
      <w:pPr>
        <w:spacing w:line="240" w:lineRule="auto"/>
        <w:ind w:right="-1" w:firstLine="709"/>
        <w:jc w:val="both"/>
        <w:rPr>
          <w:rFonts w:ascii="Arial Narrow" w:eastAsiaTheme="minorEastAsia" w:hAnsi="Arial Narrow" w:cs="Times New Roman"/>
          <w:color w:val="000000" w:themeColor="text1"/>
          <w:sz w:val="24"/>
          <w:szCs w:val="24"/>
          <w:lang w:val="id-ID" w:eastAsia="ko-KR"/>
        </w:rPr>
      </w:pPr>
      <w:r w:rsidRPr="00CF5524">
        <w:rPr>
          <w:rFonts w:ascii="Arial Narrow" w:eastAsiaTheme="minorEastAsia" w:hAnsi="Arial Narrow" w:cs="Times New Roman"/>
          <w:color w:val="000000" w:themeColor="text1"/>
          <w:sz w:val="24"/>
          <w:szCs w:val="24"/>
          <w:lang w:eastAsia="ko-KR"/>
        </w:rPr>
        <w:t xml:space="preserve">Hasil tersebut menunjukan bahwa model pembelajaran kooperatif tipe </w:t>
      </w:r>
      <w:r w:rsidRPr="00CF5524">
        <w:rPr>
          <w:rFonts w:ascii="Arial Narrow" w:eastAsiaTheme="minorEastAsia" w:hAnsi="Arial Narrow" w:cs="Times New Roman"/>
          <w:i/>
          <w:color w:val="000000" w:themeColor="text1"/>
          <w:sz w:val="24"/>
          <w:szCs w:val="24"/>
          <w:lang w:val="id-ID" w:eastAsia="ko-KR"/>
        </w:rPr>
        <w:t xml:space="preserve">Think Pair Share </w:t>
      </w:r>
      <w:r w:rsidRPr="00CF5524">
        <w:rPr>
          <w:rFonts w:ascii="Arial Narrow" w:eastAsiaTheme="minorEastAsia" w:hAnsi="Arial Narrow" w:cs="Times New Roman"/>
          <w:color w:val="000000" w:themeColor="text1"/>
          <w:sz w:val="24"/>
          <w:szCs w:val="24"/>
          <w:lang w:val="id-ID" w:eastAsia="ko-KR"/>
        </w:rPr>
        <w:t>(TPS</w:t>
      </w:r>
      <w:proofErr w:type="gramStart"/>
      <w:r w:rsidRPr="00CF5524">
        <w:rPr>
          <w:rFonts w:ascii="Arial Narrow" w:eastAsiaTheme="minorEastAsia" w:hAnsi="Arial Narrow" w:cs="Times New Roman"/>
          <w:color w:val="000000" w:themeColor="text1"/>
          <w:sz w:val="24"/>
          <w:szCs w:val="24"/>
          <w:lang w:val="id-ID" w:eastAsia="ko-KR"/>
        </w:rPr>
        <w:t>)</w:t>
      </w:r>
      <w:r w:rsidRPr="00CF5524">
        <w:rPr>
          <w:rFonts w:ascii="Arial Narrow" w:eastAsiaTheme="minorEastAsia" w:hAnsi="Arial Narrow" w:cs="Times New Roman"/>
          <w:i/>
          <w:color w:val="000000" w:themeColor="text1"/>
          <w:sz w:val="24"/>
          <w:szCs w:val="24"/>
          <w:lang w:eastAsia="ko-KR"/>
        </w:rPr>
        <w:t xml:space="preserve">  </w:t>
      </w:r>
      <w:r w:rsidRPr="00CF5524">
        <w:rPr>
          <w:rFonts w:ascii="Arial Narrow" w:eastAsiaTheme="minorEastAsia" w:hAnsi="Arial Narrow" w:cs="Times New Roman"/>
          <w:color w:val="000000" w:themeColor="text1"/>
          <w:sz w:val="24"/>
          <w:szCs w:val="24"/>
          <w:lang w:eastAsia="ko-KR"/>
        </w:rPr>
        <w:t>berpengaruh</w:t>
      </w:r>
      <w:proofErr w:type="gramEnd"/>
      <w:r w:rsidRPr="00CF5524">
        <w:rPr>
          <w:rFonts w:ascii="Arial Narrow" w:eastAsiaTheme="minorEastAsia" w:hAnsi="Arial Narrow" w:cs="Times New Roman"/>
          <w:color w:val="000000" w:themeColor="text1"/>
          <w:sz w:val="24"/>
          <w:szCs w:val="24"/>
          <w:lang w:eastAsia="ko-KR"/>
        </w:rPr>
        <w:t xml:space="preserve"> dalam meningkatkan</w:t>
      </w:r>
      <w:r w:rsidRPr="00CF5524">
        <w:rPr>
          <w:rFonts w:ascii="Arial Narrow" w:eastAsiaTheme="minorEastAsia" w:hAnsi="Arial Narrow" w:cs="Times New Roman"/>
          <w:color w:val="000000" w:themeColor="text1"/>
          <w:sz w:val="24"/>
          <w:szCs w:val="24"/>
          <w:lang w:val="id-ID" w:eastAsia="ko-KR"/>
        </w:rPr>
        <w:t xml:space="preserve"> </w:t>
      </w:r>
      <w:r w:rsidRPr="00CF5524">
        <w:rPr>
          <w:rFonts w:ascii="Arial Narrow" w:eastAsiaTheme="minorEastAsia" w:hAnsi="Arial Narrow" w:cs="Times New Roman"/>
          <w:color w:val="000000" w:themeColor="text1"/>
          <w:sz w:val="24"/>
          <w:szCs w:val="24"/>
          <w:lang w:eastAsia="ko-KR"/>
        </w:rPr>
        <w:t xml:space="preserve">hasil belajar peserta didik. Model pembelajaran kooperatif tipe </w:t>
      </w:r>
      <w:r w:rsidRPr="00CF5524">
        <w:rPr>
          <w:rFonts w:ascii="Arial Narrow" w:eastAsiaTheme="minorEastAsia" w:hAnsi="Arial Narrow" w:cs="Times New Roman"/>
          <w:i/>
          <w:color w:val="000000" w:themeColor="text1"/>
          <w:sz w:val="24"/>
          <w:szCs w:val="24"/>
          <w:lang w:val="id-ID" w:eastAsia="ko-KR"/>
        </w:rPr>
        <w:t xml:space="preserve">Think Pair Share </w:t>
      </w:r>
      <w:r w:rsidRPr="00CF5524">
        <w:rPr>
          <w:rFonts w:ascii="Arial Narrow" w:eastAsiaTheme="minorEastAsia" w:hAnsi="Arial Narrow" w:cs="Times New Roman"/>
          <w:color w:val="000000" w:themeColor="text1"/>
          <w:sz w:val="24"/>
          <w:szCs w:val="24"/>
          <w:lang w:val="id-ID" w:eastAsia="ko-KR"/>
        </w:rPr>
        <w:t>(TPS</w:t>
      </w:r>
      <w:proofErr w:type="gramStart"/>
      <w:r w:rsidRPr="00CF5524">
        <w:rPr>
          <w:rFonts w:ascii="Arial Narrow" w:eastAsiaTheme="minorEastAsia" w:hAnsi="Arial Narrow" w:cs="Times New Roman"/>
          <w:color w:val="000000" w:themeColor="text1"/>
          <w:sz w:val="24"/>
          <w:szCs w:val="24"/>
          <w:lang w:val="id-ID" w:eastAsia="ko-KR"/>
        </w:rPr>
        <w:t>)</w:t>
      </w:r>
      <w:r w:rsidRPr="00CF5524">
        <w:rPr>
          <w:rFonts w:ascii="Arial Narrow" w:eastAsiaTheme="minorEastAsia" w:hAnsi="Arial Narrow" w:cs="Times New Roman"/>
          <w:i/>
          <w:color w:val="000000" w:themeColor="text1"/>
          <w:sz w:val="24"/>
          <w:szCs w:val="24"/>
          <w:lang w:eastAsia="ko-KR"/>
        </w:rPr>
        <w:t xml:space="preserve">  </w:t>
      </w:r>
      <w:r w:rsidRPr="00CF5524">
        <w:rPr>
          <w:rFonts w:ascii="Arial Narrow" w:eastAsiaTheme="minorEastAsia" w:hAnsi="Arial Narrow" w:cs="Times New Roman"/>
          <w:color w:val="000000" w:themeColor="text1"/>
          <w:sz w:val="24"/>
          <w:szCs w:val="24"/>
          <w:lang w:eastAsia="ko-KR"/>
        </w:rPr>
        <w:t>lebih</w:t>
      </w:r>
      <w:proofErr w:type="gramEnd"/>
      <w:r w:rsidRPr="00CF5524">
        <w:rPr>
          <w:rFonts w:ascii="Arial Narrow" w:eastAsiaTheme="minorEastAsia" w:hAnsi="Arial Narrow" w:cs="Times New Roman"/>
          <w:color w:val="000000" w:themeColor="text1"/>
          <w:sz w:val="24"/>
          <w:szCs w:val="24"/>
          <w:lang w:eastAsia="ko-KR"/>
        </w:rPr>
        <w:t xml:space="preserve"> mengaktifkan suasana belajar di dalam kelas, peserta didik lebih berperan aktif dalam proses pembelajaran karena diberi kesempatan untuk berfikir lebih maju, mengungkapkan pendapat, berdiskusi bersama kelompoknya. </w:t>
      </w:r>
    </w:p>
    <w:p w:rsidR="00B747A8" w:rsidRPr="001E361D" w:rsidRDefault="00B747A8" w:rsidP="00B747A8">
      <w:pPr>
        <w:pStyle w:val="ListParagraph"/>
        <w:numPr>
          <w:ilvl w:val="0"/>
          <w:numId w:val="10"/>
        </w:numPr>
        <w:tabs>
          <w:tab w:val="left" w:pos="0"/>
        </w:tabs>
        <w:spacing w:after="0" w:line="240" w:lineRule="auto"/>
        <w:ind w:left="426" w:right="-1"/>
        <w:jc w:val="both"/>
        <w:rPr>
          <w:rFonts w:ascii="Arial Narrow" w:hAnsi="Arial Narrow" w:cs="Times New Roman"/>
          <w:sz w:val="24"/>
          <w:szCs w:val="24"/>
          <w:lang w:val="id-ID"/>
        </w:rPr>
      </w:pPr>
      <w:r w:rsidRPr="001E361D">
        <w:rPr>
          <w:rFonts w:ascii="Arial Narrow" w:hAnsi="Arial Narrow" w:cs="Times New Roman"/>
          <w:sz w:val="24"/>
          <w:szCs w:val="24"/>
        </w:rPr>
        <w:t>Perbedaan Hasil Belajar Peserta Didik Yang Menggunakan Metode Pebelajaran Konvensional Pada Pengukuran Awal (</w:t>
      </w:r>
      <w:r w:rsidRPr="001E361D">
        <w:rPr>
          <w:rFonts w:ascii="Arial Narrow" w:hAnsi="Arial Narrow" w:cs="Times New Roman"/>
          <w:i/>
          <w:sz w:val="24"/>
          <w:szCs w:val="24"/>
        </w:rPr>
        <w:t>Pretest</w:t>
      </w:r>
      <w:r w:rsidRPr="001E361D">
        <w:rPr>
          <w:rFonts w:ascii="Arial Narrow" w:hAnsi="Arial Narrow" w:cs="Times New Roman"/>
          <w:sz w:val="24"/>
          <w:szCs w:val="24"/>
        </w:rPr>
        <w:t>) Dan Pengukuran Akhir (</w:t>
      </w:r>
      <w:r w:rsidRPr="001E361D">
        <w:rPr>
          <w:rFonts w:ascii="Arial Narrow" w:hAnsi="Arial Narrow" w:cs="Times New Roman"/>
          <w:i/>
          <w:sz w:val="24"/>
          <w:szCs w:val="24"/>
        </w:rPr>
        <w:t>Posttest</w:t>
      </w:r>
      <w:r w:rsidRPr="001E361D">
        <w:rPr>
          <w:rFonts w:ascii="Arial Narrow" w:hAnsi="Arial Narrow" w:cs="Times New Roman"/>
          <w:sz w:val="24"/>
          <w:szCs w:val="24"/>
        </w:rPr>
        <w:t>) Di Kelas Kontrol</w:t>
      </w:r>
    </w:p>
    <w:p w:rsidR="00B747A8" w:rsidRPr="00CF5524" w:rsidRDefault="00B747A8" w:rsidP="00B747A8">
      <w:pPr>
        <w:spacing w:after="0" w:line="240" w:lineRule="auto"/>
        <w:ind w:firstLine="720"/>
        <w:jc w:val="both"/>
        <w:rPr>
          <w:rFonts w:ascii="Arial Narrow" w:hAnsi="Arial Narrow" w:cs="Times New Roman"/>
          <w:sz w:val="24"/>
          <w:szCs w:val="24"/>
        </w:rPr>
      </w:pPr>
      <w:r w:rsidRPr="00CF5524">
        <w:rPr>
          <w:rFonts w:ascii="Arial Narrow" w:hAnsi="Arial Narrow" w:cs="Times New Roman"/>
          <w:sz w:val="24"/>
          <w:szCs w:val="24"/>
        </w:rPr>
        <w:t>Terdapat perbedaan hasil belajar peserta didik di kelas kontrol yang menggunakan metode pembelajaran konvensional diperoleh nilai rata-rata hasil belajar peserta didik pada pemgukuran awal (</w:t>
      </w:r>
      <w:r w:rsidRPr="00CF5524">
        <w:rPr>
          <w:rFonts w:ascii="Arial Narrow" w:hAnsi="Arial Narrow" w:cs="Times New Roman"/>
          <w:i/>
          <w:sz w:val="24"/>
          <w:szCs w:val="24"/>
        </w:rPr>
        <w:t>pretest</w:t>
      </w:r>
      <w:r w:rsidRPr="00CF5524">
        <w:rPr>
          <w:rFonts w:ascii="Arial Narrow" w:hAnsi="Arial Narrow" w:cs="Times New Roman"/>
          <w:sz w:val="24"/>
          <w:szCs w:val="24"/>
        </w:rPr>
        <w:t xml:space="preserve">) sebesar </w:t>
      </w:r>
      <w:r w:rsidRPr="00CF5524">
        <w:rPr>
          <w:rFonts w:ascii="Arial Narrow" w:hAnsi="Arial Narrow" w:cs="Times New Roman"/>
          <w:sz w:val="24"/>
          <w:szCs w:val="24"/>
          <w:lang w:val="id-ID"/>
        </w:rPr>
        <w:t>29,33</w:t>
      </w:r>
      <w:r w:rsidRPr="00CF5524">
        <w:rPr>
          <w:rFonts w:ascii="Arial Narrow" w:hAnsi="Arial Narrow" w:cs="Times New Roman"/>
          <w:sz w:val="24"/>
          <w:szCs w:val="24"/>
        </w:rPr>
        <w:t xml:space="preserve"> dan pada pengukuran akhir (</w:t>
      </w:r>
      <w:r w:rsidRPr="00CF5524">
        <w:rPr>
          <w:rFonts w:ascii="Arial Narrow" w:hAnsi="Arial Narrow" w:cs="Times New Roman"/>
          <w:i/>
          <w:sz w:val="24"/>
          <w:szCs w:val="24"/>
        </w:rPr>
        <w:t>posttest</w:t>
      </w:r>
      <w:r w:rsidRPr="00CF5524">
        <w:rPr>
          <w:rFonts w:ascii="Arial Narrow" w:hAnsi="Arial Narrow" w:cs="Times New Roman"/>
          <w:sz w:val="24"/>
          <w:szCs w:val="24"/>
        </w:rPr>
        <w:t xml:space="preserve">) sebesar </w:t>
      </w:r>
      <w:r w:rsidRPr="00CF5524">
        <w:rPr>
          <w:rFonts w:ascii="Arial Narrow" w:hAnsi="Arial Narrow" w:cs="Times New Roman"/>
          <w:sz w:val="24"/>
          <w:szCs w:val="24"/>
          <w:lang w:val="id-ID"/>
        </w:rPr>
        <w:t>77,33</w:t>
      </w:r>
      <w:r w:rsidRPr="00CF5524">
        <w:rPr>
          <w:rFonts w:ascii="Arial Narrow" w:hAnsi="Arial Narrow" w:cs="Times New Roman"/>
          <w:sz w:val="24"/>
          <w:szCs w:val="24"/>
        </w:rPr>
        <w:t xml:space="preserve"> sehingga diperoleh selisih sebesar </w:t>
      </w:r>
      <w:r w:rsidRPr="00CF5524">
        <w:rPr>
          <w:rFonts w:ascii="Arial Narrow" w:hAnsi="Arial Narrow" w:cs="Times New Roman"/>
          <w:sz w:val="24"/>
          <w:szCs w:val="24"/>
          <w:lang w:val="id-ID"/>
        </w:rPr>
        <w:t>48</w:t>
      </w:r>
      <w:r w:rsidRPr="00CF5524">
        <w:rPr>
          <w:rFonts w:ascii="Arial Narrow" w:hAnsi="Arial Narrow" w:cs="Times New Roman"/>
          <w:sz w:val="24"/>
          <w:szCs w:val="24"/>
        </w:rPr>
        <w:t xml:space="preserve"> atau jika di persentasikan sebesar </w:t>
      </w:r>
      <w:r w:rsidRPr="00CF5524">
        <w:rPr>
          <w:rFonts w:ascii="Arial Narrow" w:hAnsi="Arial Narrow" w:cs="Times New Roman"/>
          <w:sz w:val="24"/>
          <w:szCs w:val="24"/>
          <w:lang w:val="id-ID"/>
        </w:rPr>
        <w:t>61,10</w:t>
      </w:r>
      <w:r w:rsidRPr="00CF5524">
        <w:rPr>
          <w:rFonts w:ascii="Arial Narrow" w:hAnsi="Arial Narrow" w:cs="Times New Roman"/>
          <w:sz w:val="24"/>
          <w:szCs w:val="24"/>
        </w:rPr>
        <w:t>%.</w:t>
      </w:r>
    </w:p>
    <w:p w:rsidR="00B747A8" w:rsidRPr="00CF5524" w:rsidRDefault="00B747A8" w:rsidP="00B747A8">
      <w:pPr>
        <w:spacing w:after="0" w:line="240" w:lineRule="auto"/>
        <w:ind w:firstLine="720"/>
        <w:jc w:val="both"/>
        <w:rPr>
          <w:rFonts w:ascii="Arial Narrow" w:hAnsi="Arial Narrow" w:cs="Times New Roman"/>
          <w:sz w:val="24"/>
          <w:szCs w:val="24"/>
        </w:rPr>
      </w:pPr>
      <w:r w:rsidRPr="00CF5524">
        <w:rPr>
          <w:rFonts w:ascii="Arial Narrow" w:hAnsi="Arial Narrow" w:cs="Times New Roman"/>
          <w:sz w:val="24"/>
          <w:szCs w:val="24"/>
        </w:rPr>
        <w:t>Dari perhitungan diperoleh nilai t</w:t>
      </w:r>
      <w:r w:rsidRPr="00CF5524">
        <w:rPr>
          <w:rFonts w:ascii="Arial Narrow" w:hAnsi="Arial Narrow" w:cs="Times New Roman"/>
          <w:sz w:val="24"/>
          <w:szCs w:val="24"/>
          <w:vertAlign w:val="subscript"/>
        </w:rPr>
        <w:t xml:space="preserve">hitung </w:t>
      </w:r>
      <w:r w:rsidRPr="00CF5524">
        <w:rPr>
          <w:rFonts w:ascii="Arial Narrow" w:hAnsi="Arial Narrow" w:cs="Times New Roman"/>
          <w:sz w:val="24"/>
          <w:szCs w:val="24"/>
        </w:rPr>
        <w:t xml:space="preserve"> sebesar </w:t>
      </w:r>
      <w:r w:rsidRPr="00CF5524">
        <w:rPr>
          <w:rFonts w:ascii="Arial Narrow" w:hAnsi="Arial Narrow" w:cs="Times New Roman"/>
          <w:sz w:val="24"/>
          <w:szCs w:val="24"/>
          <w:lang w:val="id-ID"/>
        </w:rPr>
        <w:t>15,117</w:t>
      </w:r>
      <w:r w:rsidRPr="00CF5524">
        <w:rPr>
          <w:rFonts w:ascii="Arial Narrow" w:hAnsi="Arial Narrow" w:cs="Times New Roman"/>
          <w:sz w:val="24"/>
          <w:szCs w:val="24"/>
        </w:rPr>
        <w:t xml:space="preserve"> hasil tersebut kemudian di bandingkan dengan nilai t</w:t>
      </w:r>
      <w:r w:rsidRPr="00CF5524">
        <w:rPr>
          <w:rFonts w:ascii="Arial Narrow" w:hAnsi="Arial Narrow" w:cs="Times New Roman"/>
          <w:sz w:val="24"/>
          <w:szCs w:val="24"/>
          <w:vertAlign w:val="subscript"/>
        </w:rPr>
        <w:t>tabel</w:t>
      </w:r>
      <w:r w:rsidRPr="00CF5524">
        <w:rPr>
          <w:rFonts w:ascii="Arial Narrow" w:hAnsi="Arial Narrow" w:cs="Times New Roman"/>
          <w:sz w:val="24"/>
          <w:szCs w:val="24"/>
        </w:rPr>
        <w:t xml:space="preserve"> sebesar 1,6</w:t>
      </w:r>
      <w:r w:rsidRPr="00CF5524">
        <w:rPr>
          <w:rFonts w:ascii="Arial Narrow" w:hAnsi="Arial Narrow" w:cs="Times New Roman"/>
          <w:sz w:val="24"/>
          <w:szCs w:val="24"/>
          <w:lang w:val="id-ID"/>
        </w:rPr>
        <w:t>87</w:t>
      </w:r>
      <w:r w:rsidRPr="00CF5524">
        <w:rPr>
          <w:rFonts w:ascii="Arial Narrow" w:hAnsi="Arial Narrow" w:cs="Times New Roman"/>
          <w:sz w:val="24"/>
          <w:szCs w:val="24"/>
        </w:rPr>
        <w:t xml:space="preserve"> dengan taraf kepercayaan 95% atau taraf signifikansi 0,05 dengan derajat kebebasan (dk) sebesar </w:t>
      </w:r>
      <w:r w:rsidRPr="00CF5524">
        <w:rPr>
          <w:rFonts w:ascii="Arial Narrow" w:hAnsi="Arial Narrow" w:cs="Times New Roman"/>
          <w:sz w:val="24"/>
          <w:szCs w:val="24"/>
          <w:lang w:val="id-ID"/>
        </w:rPr>
        <w:t>3</w:t>
      </w:r>
      <w:r w:rsidRPr="00CF5524">
        <w:rPr>
          <w:rFonts w:ascii="Arial Narrow" w:hAnsi="Arial Narrow" w:cs="Times New Roman"/>
          <w:sz w:val="24"/>
          <w:szCs w:val="24"/>
        </w:rPr>
        <w:t>8 sehingga nilai t</w:t>
      </w:r>
      <w:r w:rsidRPr="00CF5524">
        <w:rPr>
          <w:rFonts w:ascii="Arial Narrow" w:hAnsi="Arial Narrow" w:cs="Times New Roman"/>
          <w:sz w:val="24"/>
          <w:szCs w:val="24"/>
          <w:vertAlign w:val="subscript"/>
        </w:rPr>
        <w:t xml:space="preserve">hitung  </w:t>
      </w:r>
      <w:r w:rsidRPr="00CF5524">
        <w:rPr>
          <w:rFonts w:ascii="Arial Narrow" w:hAnsi="Arial Narrow" w:cs="Times New Roman"/>
          <w:sz w:val="24"/>
          <w:szCs w:val="24"/>
        </w:rPr>
        <w:t>&gt; t</w:t>
      </w:r>
      <w:r w:rsidRPr="00CF5524">
        <w:rPr>
          <w:rFonts w:ascii="Arial Narrow" w:hAnsi="Arial Narrow" w:cs="Times New Roman"/>
          <w:sz w:val="24"/>
          <w:szCs w:val="24"/>
          <w:vertAlign w:val="subscript"/>
        </w:rPr>
        <w:t>tabel</w:t>
      </w:r>
      <w:r w:rsidRPr="00CF5524">
        <w:rPr>
          <w:rFonts w:ascii="Arial Narrow" w:hAnsi="Arial Narrow" w:cs="Times New Roman"/>
          <w:sz w:val="24"/>
          <w:szCs w:val="24"/>
        </w:rPr>
        <w:t xml:space="preserve"> atau </w:t>
      </w:r>
      <w:r w:rsidRPr="00CF5524">
        <w:rPr>
          <w:rFonts w:ascii="Arial Narrow" w:hAnsi="Arial Narrow" w:cs="Times New Roman"/>
          <w:sz w:val="24"/>
          <w:szCs w:val="24"/>
          <w:lang w:val="id-ID"/>
        </w:rPr>
        <w:t>15,117</w:t>
      </w:r>
      <w:r w:rsidRPr="00CF5524">
        <w:rPr>
          <w:rFonts w:ascii="Arial Narrow" w:hAnsi="Arial Narrow" w:cs="Times New Roman"/>
          <w:sz w:val="24"/>
          <w:szCs w:val="24"/>
        </w:rPr>
        <w:t xml:space="preserve"> &gt; 1,6</w:t>
      </w:r>
      <w:r w:rsidRPr="00CF5524">
        <w:rPr>
          <w:rFonts w:ascii="Arial Narrow" w:hAnsi="Arial Narrow" w:cs="Times New Roman"/>
          <w:sz w:val="24"/>
          <w:szCs w:val="24"/>
          <w:lang w:val="id-ID"/>
        </w:rPr>
        <w:t>87</w:t>
      </w:r>
      <w:r w:rsidRPr="00CF5524">
        <w:rPr>
          <w:rFonts w:ascii="Arial Narrow" w:hAnsi="Arial Narrow" w:cs="Times New Roman"/>
          <w:sz w:val="24"/>
          <w:szCs w:val="24"/>
        </w:rPr>
        <w:t xml:space="preserve">. </w:t>
      </w:r>
      <w:proofErr w:type="gramStart"/>
      <w:r w:rsidRPr="00CF5524">
        <w:rPr>
          <w:rFonts w:ascii="Arial Narrow" w:hAnsi="Arial Narrow" w:cs="Times New Roman"/>
          <w:sz w:val="24"/>
          <w:szCs w:val="24"/>
        </w:rPr>
        <w:t>Dengan demikian hasil perhitungan menunjukan bahwa terdapat perbedaan yang signifikan pada hasil belajar peserta didik yang menggunakan metode pembelajaran konvensional dari pengukuran awal (</w:t>
      </w:r>
      <w:r w:rsidRPr="00CF5524">
        <w:rPr>
          <w:rFonts w:ascii="Arial Narrow" w:hAnsi="Arial Narrow" w:cs="Times New Roman"/>
          <w:i/>
          <w:sz w:val="24"/>
          <w:szCs w:val="24"/>
        </w:rPr>
        <w:t>pretest</w:t>
      </w:r>
      <w:r w:rsidRPr="00CF5524">
        <w:rPr>
          <w:rFonts w:ascii="Arial Narrow" w:hAnsi="Arial Narrow" w:cs="Times New Roman"/>
          <w:sz w:val="24"/>
          <w:szCs w:val="24"/>
        </w:rPr>
        <w:t>) ke pengukuran akhir (</w:t>
      </w:r>
      <w:r w:rsidRPr="00CF5524">
        <w:rPr>
          <w:rFonts w:ascii="Arial Narrow" w:hAnsi="Arial Narrow" w:cs="Times New Roman"/>
          <w:i/>
          <w:sz w:val="24"/>
          <w:szCs w:val="24"/>
        </w:rPr>
        <w:t>posttest</w:t>
      </w:r>
      <w:r w:rsidRPr="00CF5524">
        <w:rPr>
          <w:rFonts w:ascii="Arial Narrow" w:hAnsi="Arial Narrow" w:cs="Times New Roman"/>
          <w:sz w:val="24"/>
          <w:szCs w:val="24"/>
        </w:rPr>
        <w:t>).</w:t>
      </w:r>
      <w:proofErr w:type="gramEnd"/>
    </w:p>
    <w:p w:rsidR="00B747A8" w:rsidRPr="00C83CB6" w:rsidRDefault="00B747A8" w:rsidP="00B747A8">
      <w:pPr>
        <w:spacing w:after="0" w:line="240" w:lineRule="auto"/>
        <w:ind w:firstLine="720"/>
        <w:jc w:val="both"/>
        <w:rPr>
          <w:rFonts w:ascii="Arial Narrow" w:hAnsi="Arial Narrow" w:cs="Times New Roman"/>
          <w:sz w:val="24"/>
          <w:szCs w:val="24"/>
          <w:lang w:val="id-ID"/>
        </w:rPr>
      </w:pPr>
      <w:proofErr w:type="gramStart"/>
      <w:r w:rsidRPr="00CF5524">
        <w:rPr>
          <w:rFonts w:ascii="Arial Narrow" w:hAnsi="Arial Narrow" w:cs="Times New Roman"/>
          <w:sz w:val="24"/>
          <w:szCs w:val="24"/>
        </w:rPr>
        <w:t>Berdasarkan hasil perhitungan yang telah dilakukan dapat ditarik kesimpulan bahwa kelas yang menggunakan metode pembelajaran konvensional dapat juga meningkatkan hasil belajar peserta didik.</w:t>
      </w:r>
      <w:proofErr w:type="gramEnd"/>
      <w:r w:rsidRPr="00CF5524">
        <w:rPr>
          <w:rFonts w:ascii="Arial Narrow" w:hAnsi="Arial Narrow" w:cs="Times New Roman"/>
          <w:sz w:val="24"/>
          <w:szCs w:val="24"/>
        </w:rPr>
        <w:t xml:space="preserve"> Namun peningkatannya tidak sebanyak yang menggunakan model pembelajaran kooperatif tipe </w:t>
      </w:r>
      <w:r w:rsidRPr="00CF5524">
        <w:rPr>
          <w:rFonts w:ascii="Arial Narrow" w:hAnsi="Arial Narrow" w:cs="Times New Roman"/>
          <w:i/>
          <w:sz w:val="24"/>
          <w:szCs w:val="24"/>
          <w:lang w:val="id-ID"/>
        </w:rPr>
        <w:t xml:space="preserve">Think Pair Share </w:t>
      </w:r>
      <w:r w:rsidRPr="00CF5524">
        <w:rPr>
          <w:rFonts w:ascii="Arial Narrow" w:hAnsi="Arial Narrow" w:cs="Times New Roman"/>
          <w:sz w:val="24"/>
          <w:szCs w:val="24"/>
          <w:lang w:val="id-ID"/>
        </w:rPr>
        <w:t>(TPS)</w:t>
      </w:r>
      <w:r w:rsidRPr="00CF5524">
        <w:rPr>
          <w:rFonts w:ascii="Arial Narrow" w:hAnsi="Arial Narrow" w:cs="Times New Roman"/>
          <w:i/>
          <w:sz w:val="24"/>
          <w:szCs w:val="24"/>
        </w:rPr>
        <w:t>.</w:t>
      </w:r>
      <w:r w:rsidRPr="00CF5524">
        <w:rPr>
          <w:rFonts w:ascii="Arial Narrow" w:hAnsi="Arial Narrow" w:cs="Times New Roman"/>
          <w:sz w:val="24"/>
          <w:szCs w:val="24"/>
        </w:rPr>
        <w:t>Dalam metode pembelajaran konvensional peserta didik kurang berperan aktif dalam proses pembelajaran, proses pembelajaran masih terpaku pada guru dan peserta didik berperan pasi</w:t>
      </w:r>
      <w:r>
        <w:rPr>
          <w:rFonts w:ascii="Arial Narrow" w:hAnsi="Arial Narrow" w:cs="Times New Roman"/>
          <w:sz w:val="24"/>
          <w:szCs w:val="24"/>
        </w:rPr>
        <w:t>f pada saat proses pembelajaran</w:t>
      </w:r>
      <w:r>
        <w:rPr>
          <w:rFonts w:ascii="Arial Narrow" w:hAnsi="Arial Narrow" w:cs="Times New Roman"/>
          <w:sz w:val="24"/>
          <w:szCs w:val="24"/>
          <w:lang w:val="id-ID"/>
        </w:rPr>
        <w:t>.</w:t>
      </w:r>
    </w:p>
    <w:p w:rsidR="00B747A8" w:rsidRPr="00CF5524" w:rsidRDefault="00B747A8" w:rsidP="00B747A8">
      <w:pPr>
        <w:spacing w:after="0" w:line="240" w:lineRule="auto"/>
        <w:ind w:firstLine="426"/>
        <w:jc w:val="both"/>
        <w:rPr>
          <w:rFonts w:ascii="Arial Narrow" w:hAnsi="Arial Narrow" w:cs="Times New Roman"/>
          <w:sz w:val="24"/>
          <w:szCs w:val="24"/>
          <w:lang w:val="id-ID"/>
        </w:rPr>
      </w:pPr>
    </w:p>
    <w:p w:rsidR="00B747A8" w:rsidRPr="001E361D" w:rsidRDefault="00B747A8" w:rsidP="00B747A8">
      <w:pPr>
        <w:pStyle w:val="ListParagraph"/>
        <w:numPr>
          <w:ilvl w:val="0"/>
          <w:numId w:val="10"/>
        </w:numPr>
        <w:tabs>
          <w:tab w:val="left" w:pos="0"/>
        </w:tabs>
        <w:spacing w:after="0" w:line="240" w:lineRule="auto"/>
        <w:ind w:left="426" w:right="-1"/>
        <w:jc w:val="both"/>
        <w:rPr>
          <w:rFonts w:ascii="Arial Narrow" w:hAnsi="Arial Narrow" w:cs="Times New Roman"/>
          <w:sz w:val="24"/>
          <w:szCs w:val="24"/>
          <w:lang w:val="id-ID"/>
        </w:rPr>
      </w:pPr>
      <w:r w:rsidRPr="001E361D">
        <w:rPr>
          <w:rFonts w:ascii="Arial Narrow" w:hAnsi="Arial Narrow" w:cs="Times New Roman"/>
          <w:sz w:val="24"/>
          <w:szCs w:val="24"/>
        </w:rPr>
        <w:t>Perbedaan Hasil Belajar Peserta Didik Yang Menggunakan Model Pembelajaran Kooperatif</w:t>
      </w:r>
      <w:r w:rsidRPr="001E361D">
        <w:rPr>
          <w:rFonts w:ascii="Arial Narrow" w:hAnsi="Arial Narrow" w:cs="Times New Roman"/>
          <w:i/>
          <w:sz w:val="24"/>
          <w:szCs w:val="24"/>
        </w:rPr>
        <w:t xml:space="preserve"> </w:t>
      </w:r>
      <w:r w:rsidRPr="001E361D">
        <w:rPr>
          <w:rFonts w:ascii="Arial Narrow" w:hAnsi="Arial Narrow" w:cs="Times New Roman"/>
          <w:sz w:val="24"/>
          <w:szCs w:val="24"/>
        </w:rPr>
        <w:t>Tipe</w:t>
      </w:r>
      <w:r w:rsidRPr="001E361D">
        <w:rPr>
          <w:rFonts w:ascii="Arial Narrow" w:hAnsi="Arial Narrow" w:cs="Times New Roman"/>
          <w:i/>
          <w:sz w:val="24"/>
          <w:szCs w:val="24"/>
        </w:rPr>
        <w:t xml:space="preserve"> </w:t>
      </w:r>
      <w:r w:rsidRPr="001E361D">
        <w:rPr>
          <w:rFonts w:ascii="Arial Narrow" w:eastAsia="Times New Roman" w:hAnsi="Arial Narrow" w:cs="Times New Roman"/>
          <w:i/>
          <w:sz w:val="24"/>
          <w:szCs w:val="24"/>
          <w:lang w:val="id-ID"/>
        </w:rPr>
        <w:t xml:space="preserve">Think Pair Share </w:t>
      </w:r>
      <w:r w:rsidRPr="001E361D">
        <w:rPr>
          <w:rFonts w:ascii="Arial Narrow" w:hAnsi="Arial Narrow" w:cs="Times New Roman"/>
          <w:sz w:val="24"/>
          <w:szCs w:val="24"/>
          <w:lang w:val="id-ID"/>
        </w:rPr>
        <w:t>(TPS)</w:t>
      </w:r>
      <w:r w:rsidRPr="001E361D">
        <w:rPr>
          <w:rFonts w:ascii="Arial Narrow" w:hAnsi="Arial Narrow" w:cs="Times New Roman"/>
          <w:i/>
          <w:sz w:val="24"/>
          <w:szCs w:val="24"/>
        </w:rPr>
        <w:t xml:space="preserve"> </w:t>
      </w:r>
      <w:r w:rsidRPr="001E361D">
        <w:rPr>
          <w:rFonts w:ascii="Arial Narrow" w:hAnsi="Arial Narrow" w:cs="Times New Roman"/>
          <w:sz w:val="24"/>
          <w:szCs w:val="24"/>
        </w:rPr>
        <w:t>Dengan Yang Menggunakan Metode Pembelajaran Konvensional Pada Pengukuran Akhir (</w:t>
      </w:r>
      <w:r w:rsidRPr="001E361D">
        <w:rPr>
          <w:rFonts w:ascii="Arial Narrow" w:hAnsi="Arial Narrow" w:cs="Times New Roman"/>
          <w:i/>
          <w:sz w:val="24"/>
          <w:szCs w:val="24"/>
        </w:rPr>
        <w:t>Posttest</w:t>
      </w:r>
      <w:r w:rsidRPr="001E361D">
        <w:rPr>
          <w:rFonts w:ascii="Arial Narrow" w:hAnsi="Arial Narrow" w:cs="Times New Roman"/>
          <w:sz w:val="24"/>
          <w:szCs w:val="24"/>
        </w:rPr>
        <w:t>)</w:t>
      </w:r>
    </w:p>
    <w:p w:rsidR="00B747A8" w:rsidRPr="00CF5524" w:rsidRDefault="00B747A8" w:rsidP="00B747A8">
      <w:pPr>
        <w:tabs>
          <w:tab w:val="left" w:pos="567"/>
        </w:tabs>
        <w:spacing w:after="0" w:line="240" w:lineRule="auto"/>
        <w:ind w:firstLine="426"/>
        <w:jc w:val="both"/>
        <w:rPr>
          <w:rFonts w:ascii="Arial Narrow" w:hAnsi="Arial Narrow" w:cs="Times New Roman"/>
          <w:sz w:val="24"/>
          <w:szCs w:val="24"/>
          <w:lang w:val="id-ID"/>
        </w:rPr>
      </w:pPr>
      <w:r w:rsidRPr="00CF5524">
        <w:rPr>
          <w:rFonts w:ascii="Arial Narrow" w:hAnsi="Arial Narrow" w:cs="Times New Roman"/>
          <w:sz w:val="24"/>
          <w:szCs w:val="24"/>
          <w:lang w:val="id-ID"/>
        </w:rPr>
        <w:tab/>
      </w:r>
      <w:r>
        <w:rPr>
          <w:rFonts w:ascii="Arial Narrow" w:hAnsi="Arial Narrow" w:cs="Times New Roman"/>
          <w:sz w:val="24"/>
          <w:szCs w:val="24"/>
          <w:lang w:val="id-ID"/>
        </w:rPr>
        <w:tab/>
      </w:r>
      <w:r w:rsidRPr="00CF5524">
        <w:rPr>
          <w:rFonts w:ascii="Arial Narrow" w:hAnsi="Arial Narrow" w:cs="Times New Roman"/>
          <w:sz w:val="24"/>
          <w:szCs w:val="24"/>
        </w:rPr>
        <w:t xml:space="preserve">Berdasarkan hasil pengujian hipotesis telah di ketahui bahwa model pembelajaran Kooperatif tipe </w:t>
      </w:r>
      <w:r w:rsidRPr="00CF5524">
        <w:rPr>
          <w:rFonts w:ascii="Arial Narrow" w:hAnsi="Arial Narrow" w:cs="Times New Roman"/>
          <w:i/>
          <w:sz w:val="24"/>
          <w:szCs w:val="24"/>
          <w:lang w:val="id-ID"/>
        </w:rPr>
        <w:t xml:space="preserve">Think Pair Share </w:t>
      </w:r>
      <w:r w:rsidRPr="00CF5524">
        <w:rPr>
          <w:rFonts w:ascii="Arial Narrow" w:hAnsi="Arial Narrow" w:cs="Times New Roman"/>
          <w:sz w:val="24"/>
          <w:szCs w:val="24"/>
          <w:lang w:val="id-ID"/>
        </w:rPr>
        <w:t>(TPS)</w:t>
      </w:r>
      <w:r w:rsidRPr="00CF5524">
        <w:rPr>
          <w:rFonts w:ascii="Arial Narrow" w:hAnsi="Arial Narrow" w:cs="Times New Roman"/>
          <w:i/>
          <w:sz w:val="24"/>
          <w:szCs w:val="24"/>
        </w:rPr>
        <w:t xml:space="preserve"> </w:t>
      </w:r>
      <w:r w:rsidRPr="00CF5524">
        <w:rPr>
          <w:rFonts w:ascii="Arial Narrow" w:hAnsi="Arial Narrow" w:cs="Times New Roman"/>
          <w:sz w:val="24"/>
          <w:szCs w:val="24"/>
        </w:rPr>
        <w:t>yang diterapkan di kelas eksperimen lebih tinggi dan menghasilkan nilai akhir yang lebih tinggi dibandingkan metode pembelajaran konvensional yang di terapkan di kelas kontrol. Hal ini di buktikan dengan nilai rata-rata pengukuran akhir (</w:t>
      </w:r>
      <w:r w:rsidRPr="00CF5524">
        <w:rPr>
          <w:rFonts w:ascii="Arial Narrow" w:hAnsi="Arial Narrow" w:cs="Times New Roman"/>
          <w:i/>
          <w:sz w:val="24"/>
          <w:szCs w:val="24"/>
        </w:rPr>
        <w:t>posttest</w:t>
      </w:r>
      <w:r w:rsidRPr="00CF5524">
        <w:rPr>
          <w:rFonts w:ascii="Arial Narrow" w:hAnsi="Arial Narrow" w:cs="Times New Roman"/>
          <w:sz w:val="24"/>
          <w:szCs w:val="24"/>
        </w:rPr>
        <w:t xml:space="preserve">) di kelas eksperimen sebesar </w:t>
      </w:r>
      <w:r w:rsidRPr="00CF5524">
        <w:rPr>
          <w:rFonts w:ascii="Arial Narrow" w:hAnsi="Arial Narrow" w:cs="Times New Roman"/>
          <w:sz w:val="24"/>
          <w:szCs w:val="24"/>
          <w:lang w:val="id-ID"/>
        </w:rPr>
        <w:t>88</w:t>
      </w:r>
      <w:proofErr w:type="gramStart"/>
      <w:r w:rsidRPr="00CF5524">
        <w:rPr>
          <w:rFonts w:ascii="Arial Narrow" w:hAnsi="Arial Narrow" w:cs="Times New Roman"/>
          <w:sz w:val="24"/>
          <w:szCs w:val="24"/>
          <w:lang w:val="id-ID"/>
        </w:rPr>
        <w:t>,67</w:t>
      </w:r>
      <w:proofErr w:type="gramEnd"/>
      <w:r w:rsidRPr="00CF5524">
        <w:rPr>
          <w:rFonts w:ascii="Arial Narrow" w:hAnsi="Arial Narrow" w:cs="Times New Roman"/>
          <w:sz w:val="24"/>
          <w:szCs w:val="24"/>
        </w:rPr>
        <w:t xml:space="preserve"> sedangkan di kelas kontrol sebesar </w:t>
      </w:r>
      <w:r w:rsidRPr="00CF5524">
        <w:rPr>
          <w:rFonts w:ascii="Arial Narrow" w:hAnsi="Arial Narrow" w:cs="Times New Roman"/>
          <w:sz w:val="24"/>
          <w:szCs w:val="24"/>
          <w:lang w:val="id-ID"/>
        </w:rPr>
        <w:t>77,33</w:t>
      </w:r>
      <w:r w:rsidRPr="00CF5524">
        <w:rPr>
          <w:rFonts w:ascii="Arial Narrow" w:hAnsi="Arial Narrow" w:cs="Times New Roman"/>
          <w:sz w:val="24"/>
          <w:szCs w:val="24"/>
        </w:rPr>
        <w:t xml:space="preserve">. Sehingga diperoleh selisih sebesar </w:t>
      </w:r>
      <w:r w:rsidRPr="00CF5524">
        <w:rPr>
          <w:rFonts w:ascii="Arial Narrow" w:hAnsi="Arial Narrow" w:cs="Times New Roman"/>
          <w:sz w:val="24"/>
          <w:szCs w:val="24"/>
          <w:lang w:val="id-ID"/>
        </w:rPr>
        <w:t>11</w:t>
      </w:r>
      <w:proofErr w:type="gramStart"/>
      <w:r w:rsidRPr="00CF5524">
        <w:rPr>
          <w:rFonts w:ascii="Arial Narrow" w:hAnsi="Arial Narrow" w:cs="Times New Roman"/>
          <w:sz w:val="24"/>
          <w:szCs w:val="24"/>
          <w:lang w:val="id-ID"/>
        </w:rPr>
        <w:t>,34</w:t>
      </w:r>
      <w:proofErr w:type="gramEnd"/>
      <w:r w:rsidRPr="00CF5524">
        <w:rPr>
          <w:rFonts w:ascii="Arial Narrow" w:hAnsi="Arial Narrow" w:cs="Times New Roman"/>
          <w:sz w:val="24"/>
          <w:szCs w:val="24"/>
        </w:rPr>
        <w:t xml:space="preserve"> atau jika di prosentasikan sebesar </w:t>
      </w:r>
      <w:r w:rsidRPr="00CF5524">
        <w:rPr>
          <w:rFonts w:ascii="Arial Narrow" w:hAnsi="Arial Narrow" w:cs="Times New Roman"/>
          <w:sz w:val="24"/>
          <w:szCs w:val="24"/>
          <w:lang w:val="id-ID"/>
        </w:rPr>
        <w:t>12,79</w:t>
      </w:r>
      <w:r w:rsidRPr="00CF5524">
        <w:rPr>
          <w:rFonts w:ascii="Arial Narrow" w:hAnsi="Arial Narrow" w:cs="Times New Roman"/>
          <w:sz w:val="24"/>
          <w:szCs w:val="24"/>
        </w:rPr>
        <w:t>%.</w:t>
      </w:r>
    </w:p>
    <w:p w:rsidR="00B747A8" w:rsidRPr="00CF5524" w:rsidRDefault="00B747A8" w:rsidP="00B747A8">
      <w:pPr>
        <w:tabs>
          <w:tab w:val="left" w:pos="567"/>
          <w:tab w:val="left" w:pos="709"/>
        </w:tabs>
        <w:spacing w:after="0" w:line="240" w:lineRule="auto"/>
        <w:ind w:firstLine="426"/>
        <w:jc w:val="both"/>
        <w:rPr>
          <w:rFonts w:ascii="Arial Narrow" w:hAnsi="Arial Narrow" w:cs="Times New Roman"/>
          <w:sz w:val="24"/>
          <w:szCs w:val="24"/>
        </w:rPr>
      </w:pPr>
      <w:r w:rsidRPr="00CF5524">
        <w:rPr>
          <w:rFonts w:ascii="Arial Narrow" w:hAnsi="Arial Narrow" w:cs="Times New Roman"/>
          <w:sz w:val="24"/>
          <w:szCs w:val="24"/>
          <w:lang w:val="id-ID"/>
        </w:rPr>
        <w:tab/>
      </w:r>
      <w:r>
        <w:rPr>
          <w:rFonts w:ascii="Arial Narrow" w:hAnsi="Arial Narrow" w:cs="Times New Roman"/>
          <w:sz w:val="24"/>
          <w:szCs w:val="24"/>
          <w:lang w:val="id-ID"/>
        </w:rPr>
        <w:tab/>
      </w:r>
      <w:r w:rsidRPr="00CF5524">
        <w:rPr>
          <w:rFonts w:ascii="Arial Narrow" w:hAnsi="Arial Narrow" w:cs="Times New Roman"/>
          <w:sz w:val="24"/>
          <w:szCs w:val="24"/>
        </w:rPr>
        <w:t>Dari perhitungan diperoleh nilai 3,</w:t>
      </w:r>
      <w:r w:rsidRPr="00CF5524">
        <w:rPr>
          <w:rFonts w:ascii="Arial Narrow" w:hAnsi="Arial Narrow" w:cs="Times New Roman"/>
          <w:sz w:val="24"/>
          <w:szCs w:val="24"/>
          <w:lang w:val="id-ID"/>
        </w:rPr>
        <w:t>70</w:t>
      </w:r>
      <w:r w:rsidRPr="00CF5524">
        <w:rPr>
          <w:rFonts w:ascii="Arial Narrow" w:hAnsi="Arial Narrow" w:cs="Times New Roman"/>
          <w:sz w:val="24"/>
          <w:szCs w:val="24"/>
        </w:rPr>
        <w:t xml:space="preserve"> hasil tersebut kemudian dibandingkan dengan nilai t</w:t>
      </w:r>
      <w:r w:rsidRPr="00CF5524">
        <w:rPr>
          <w:rFonts w:ascii="Arial Narrow" w:hAnsi="Arial Narrow" w:cs="Times New Roman"/>
          <w:sz w:val="24"/>
          <w:szCs w:val="24"/>
          <w:vertAlign w:val="subscript"/>
        </w:rPr>
        <w:t xml:space="preserve">tabel </w:t>
      </w:r>
      <w:r w:rsidRPr="00CF5524">
        <w:rPr>
          <w:rFonts w:ascii="Arial Narrow" w:hAnsi="Arial Narrow" w:cs="Times New Roman"/>
          <w:sz w:val="24"/>
          <w:szCs w:val="24"/>
        </w:rPr>
        <w:t xml:space="preserve"> sebesar 1,6</w:t>
      </w:r>
      <w:r w:rsidRPr="00CF5524">
        <w:rPr>
          <w:rFonts w:ascii="Arial Narrow" w:hAnsi="Arial Narrow" w:cs="Times New Roman"/>
          <w:sz w:val="24"/>
          <w:szCs w:val="24"/>
          <w:lang w:val="id-ID"/>
        </w:rPr>
        <w:t>87</w:t>
      </w:r>
      <w:r w:rsidRPr="00CF5524">
        <w:rPr>
          <w:rFonts w:ascii="Arial Narrow" w:hAnsi="Arial Narrow" w:cs="Times New Roman"/>
          <w:sz w:val="24"/>
          <w:szCs w:val="24"/>
        </w:rPr>
        <w:t xml:space="preserve"> dengan taraf kepercayaan 95% atau taraf signifikansi 0,05 dengan derajat kebebasan (dk) sebesar </w:t>
      </w:r>
      <w:r w:rsidRPr="00CF5524">
        <w:rPr>
          <w:rFonts w:ascii="Arial Narrow" w:hAnsi="Arial Narrow" w:cs="Times New Roman"/>
          <w:sz w:val="24"/>
          <w:szCs w:val="24"/>
          <w:lang w:val="id-ID"/>
        </w:rPr>
        <w:t>3</w:t>
      </w:r>
      <w:r w:rsidRPr="00CF5524">
        <w:rPr>
          <w:rFonts w:ascii="Arial Narrow" w:hAnsi="Arial Narrow" w:cs="Times New Roman"/>
          <w:sz w:val="24"/>
          <w:szCs w:val="24"/>
        </w:rPr>
        <w:t>8 sehingga nilai t</w:t>
      </w:r>
      <w:r w:rsidRPr="00CF5524">
        <w:rPr>
          <w:rFonts w:ascii="Arial Narrow" w:hAnsi="Arial Narrow" w:cs="Times New Roman"/>
          <w:sz w:val="24"/>
          <w:szCs w:val="24"/>
          <w:vertAlign w:val="subscript"/>
        </w:rPr>
        <w:t xml:space="preserve">hitung  </w:t>
      </w:r>
      <w:r w:rsidRPr="00CF5524">
        <w:rPr>
          <w:rFonts w:ascii="Arial Narrow" w:hAnsi="Arial Narrow" w:cs="Times New Roman"/>
          <w:sz w:val="24"/>
          <w:szCs w:val="24"/>
        </w:rPr>
        <w:t>&gt; t</w:t>
      </w:r>
      <w:r w:rsidRPr="00CF5524">
        <w:rPr>
          <w:rFonts w:ascii="Arial Narrow" w:hAnsi="Arial Narrow" w:cs="Times New Roman"/>
          <w:sz w:val="24"/>
          <w:szCs w:val="24"/>
          <w:vertAlign w:val="subscript"/>
        </w:rPr>
        <w:t>tabel</w:t>
      </w:r>
      <w:r w:rsidRPr="00CF5524">
        <w:rPr>
          <w:rFonts w:ascii="Arial Narrow" w:hAnsi="Arial Narrow" w:cs="Times New Roman"/>
          <w:sz w:val="24"/>
          <w:szCs w:val="24"/>
        </w:rPr>
        <w:t xml:space="preserve"> atau 3,</w:t>
      </w:r>
      <w:r w:rsidRPr="00CF5524">
        <w:rPr>
          <w:rFonts w:ascii="Arial Narrow" w:hAnsi="Arial Narrow" w:cs="Times New Roman"/>
          <w:sz w:val="24"/>
          <w:szCs w:val="24"/>
          <w:lang w:val="id-ID"/>
        </w:rPr>
        <w:t>70</w:t>
      </w:r>
      <w:r w:rsidRPr="00CF5524">
        <w:rPr>
          <w:rFonts w:ascii="Arial Narrow" w:hAnsi="Arial Narrow" w:cs="Times New Roman"/>
          <w:sz w:val="24"/>
          <w:szCs w:val="24"/>
        </w:rPr>
        <w:t xml:space="preserve"> &gt; 1,6</w:t>
      </w:r>
      <w:r w:rsidRPr="00CF5524">
        <w:rPr>
          <w:rFonts w:ascii="Arial Narrow" w:hAnsi="Arial Narrow" w:cs="Times New Roman"/>
          <w:sz w:val="24"/>
          <w:szCs w:val="24"/>
          <w:lang w:val="id-ID"/>
        </w:rPr>
        <w:t>87</w:t>
      </w:r>
      <w:r w:rsidRPr="00CF5524">
        <w:rPr>
          <w:rFonts w:ascii="Arial Narrow" w:hAnsi="Arial Narrow" w:cs="Times New Roman"/>
          <w:sz w:val="24"/>
          <w:szCs w:val="24"/>
        </w:rPr>
        <w:t xml:space="preserve">. </w:t>
      </w:r>
      <w:proofErr w:type="gramStart"/>
      <w:r w:rsidRPr="00CF5524">
        <w:rPr>
          <w:rFonts w:ascii="Arial Narrow" w:hAnsi="Arial Narrow" w:cs="Times New Roman"/>
          <w:sz w:val="24"/>
          <w:szCs w:val="24"/>
        </w:rPr>
        <w:t xml:space="preserve">Dengan demikian hasil perhitungan menunjukan bahwa terdapat perbedaan yang signifikan pada hasil belajar peserta didik yang menggunakan model pembelajaran kooperatif tipe </w:t>
      </w:r>
      <w:r w:rsidRPr="00CF5524">
        <w:rPr>
          <w:rFonts w:ascii="Arial Narrow" w:hAnsi="Arial Narrow" w:cs="Times New Roman"/>
          <w:i/>
          <w:sz w:val="24"/>
          <w:szCs w:val="24"/>
          <w:lang w:val="id-ID"/>
        </w:rPr>
        <w:t xml:space="preserve">Think Pair Share </w:t>
      </w:r>
      <w:r w:rsidRPr="00CF5524">
        <w:rPr>
          <w:rFonts w:ascii="Arial Narrow" w:hAnsi="Arial Narrow" w:cs="Times New Roman"/>
          <w:sz w:val="24"/>
          <w:szCs w:val="24"/>
          <w:lang w:val="id-ID"/>
        </w:rPr>
        <w:t>(TPS)</w:t>
      </w:r>
      <w:r w:rsidRPr="00CF5524">
        <w:rPr>
          <w:rFonts w:ascii="Arial Narrow" w:hAnsi="Arial Narrow" w:cs="Times New Roman"/>
          <w:i/>
          <w:sz w:val="24"/>
          <w:szCs w:val="24"/>
        </w:rPr>
        <w:t xml:space="preserve"> </w:t>
      </w:r>
      <w:r w:rsidRPr="00CF5524">
        <w:rPr>
          <w:rFonts w:ascii="Arial Narrow" w:hAnsi="Arial Narrow" w:cs="Times New Roman"/>
          <w:sz w:val="24"/>
          <w:szCs w:val="24"/>
        </w:rPr>
        <w:t>dengan metode pembelajaran konvensional pada pengukuran akhir (</w:t>
      </w:r>
      <w:r w:rsidRPr="00CF5524">
        <w:rPr>
          <w:rFonts w:ascii="Arial Narrow" w:hAnsi="Arial Narrow" w:cs="Times New Roman"/>
          <w:i/>
          <w:sz w:val="24"/>
          <w:szCs w:val="24"/>
        </w:rPr>
        <w:t>posttest</w:t>
      </w:r>
      <w:r w:rsidRPr="00CF5524">
        <w:rPr>
          <w:rFonts w:ascii="Arial Narrow" w:hAnsi="Arial Narrow" w:cs="Times New Roman"/>
          <w:sz w:val="24"/>
          <w:szCs w:val="24"/>
        </w:rPr>
        <w:t>).</w:t>
      </w:r>
      <w:proofErr w:type="gramEnd"/>
    </w:p>
    <w:p w:rsidR="00B747A8" w:rsidRPr="00B747A8" w:rsidRDefault="00B747A8" w:rsidP="00B747A8">
      <w:pPr>
        <w:tabs>
          <w:tab w:val="left" w:pos="567"/>
        </w:tabs>
        <w:spacing w:line="240" w:lineRule="auto"/>
        <w:ind w:firstLine="709"/>
        <w:jc w:val="both"/>
        <w:rPr>
          <w:rFonts w:ascii="Arial Narrow" w:hAnsi="Arial Narrow" w:cstheme="majorBidi"/>
          <w:sz w:val="24"/>
          <w:szCs w:val="24"/>
          <w:lang w:val="id-ID"/>
        </w:rPr>
      </w:pPr>
      <w:r w:rsidRPr="00CF5524">
        <w:rPr>
          <w:rFonts w:ascii="Arial Narrow" w:hAnsi="Arial Narrow" w:cstheme="majorBidi"/>
          <w:sz w:val="24"/>
          <w:szCs w:val="24"/>
          <w:lang w:val="id-ID"/>
        </w:rPr>
        <w:tab/>
      </w:r>
      <w:r w:rsidRPr="00CF5524">
        <w:rPr>
          <w:rFonts w:ascii="Arial Narrow" w:hAnsi="Arial Narrow" w:cstheme="majorBidi"/>
          <w:sz w:val="24"/>
          <w:szCs w:val="24"/>
        </w:rPr>
        <w:t>Berdasarkan hal-hal di atas dapat disimpulkan bahwa model pembelajaran Kooperatif</w:t>
      </w:r>
      <w:r w:rsidRPr="00CF5524">
        <w:rPr>
          <w:rFonts w:ascii="Arial Narrow" w:hAnsi="Arial Narrow" w:cstheme="majorBidi"/>
          <w:i/>
          <w:sz w:val="24"/>
          <w:szCs w:val="24"/>
        </w:rPr>
        <w:t xml:space="preserve"> </w:t>
      </w:r>
      <w:r w:rsidRPr="00CF5524">
        <w:rPr>
          <w:rFonts w:ascii="Arial Narrow" w:hAnsi="Arial Narrow" w:cstheme="majorBidi"/>
          <w:sz w:val="24"/>
          <w:szCs w:val="24"/>
        </w:rPr>
        <w:t xml:space="preserve">tipe </w:t>
      </w:r>
      <w:r w:rsidRPr="00CF5524">
        <w:rPr>
          <w:rFonts w:ascii="Arial Narrow" w:hAnsi="Arial Narrow" w:cstheme="majorBidi"/>
          <w:i/>
          <w:sz w:val="24"/>
          <w:szCs w:val="24"/>
          <w:lang w:val="id-ID"/>
        </w:rPr>
        <w:t xml:space="preserve">Think Pair Share </w:t>
      </w:r>
      <w:r w:rsidRPr="00CF5524">
        <w:rPr>
          <w:rFonts w:ascii="Arial Narrow" w:hAnsi="Arial Narrow" w:cstheme="majorBidi"/>
          <w:sz w:val="24"/>
          <w:szCs w:val="24"/>
          <w:lang w:val="id-ID"/>
        </w:rPr>
        <w:t>(TPS</w:t>
      </w:r>
      <w:proofErr w:type="gramStart"/>
      <w:r w:rsidRPr="00CF5524">
        <w:rPr>
          <w:rFonts w:ascii="Arial Narrow" w:hAnsi="Arial Narrow" w:cstheme="majorBidi"/>
          <w:sz w:val="24"/>
          <w:szCs w:val="24"/>
          <w:lang w:val="id-ID"/>
        </w:rPr>
        <w:t>)</w:t>
      </w:r>
      <w:r w:rsidRPr="00CF5524">
        <w:rPr>
          <w:rFonts w:ascii="Arial Narrow" w:hAnsi="Arial Narrow" w:cstheme="majorBidi"/>
          <w:i/>
          <w:sz w:val="24"/>
          <w:szCs w:val="24"/>
        </w:rPr>
        <w:t xml:space="preserve"> </w:t>
      </w:r>
      <w:r w:rsidRPr="00CF5524">
        <w:rPr>
          <w:rFonts w:ascii="Arial Narrow" w:hAnsi="Arial Narrow" w:cstheme="majorBidi"/>
          <w:i/>
          <w:iCs/>
          <w:sz w:val="24"/>
          <w:szCs w:val="24"/>
        </w:rPr>
        <w:t xml:space="preserve"> </w:t>
      </w:r>
      <w:r w:rsidRPr="00CF5524">
        <w:rPr>
          <w:rFonts w:ascii="Arial Narrow" w:hAnsi="Arial Narrow" w:cstheme="majorBidi"/>
          <w:sz w:val="24"/>
          <w:szCs w:val="24"/>
        </w:rPr>
        <w:t>memiliki</w:t>
      </w:r>
      <w:proofErr w:type="gramEnd"/>
      <w:r w:rsidRPr="00CF5524">
        <w:rPr>
          <w:rFonts w:ascii="Arial Narrow" w:hAnsi="Arial Narrow" w:cstheme="majorBidi"/>
          <w:sz w:val="24"/>
          <w:szCs w:val="24"/>
        </w:rPr>
        <w:t xml:space="preserve"> pengaruh yang kuat dalam meningkatkan hasil belajar peserta didik. </w:t>
      </w:r>
      <w:proofErr w:type="gramStart"/>
      <w:r w:rsidRPr="00CF5524">
        <w:rPr>
          <w:rFonts w:ascii="Arial Narrow" w:hAnsi="Arial Narrow" w:cstheme="majorBidi"/>
          <w:sz w:val="24"/>
          <w:szCs w:val="24"/>
        </w:rPr>
        <w:t>Walau demikian, kelas yang menggunakan metode pembelajaran konvensional juga dapat meningkatkan hasil belajar pes</w:t>
      </w:r>
      <w:r w:rsidRPr="00CF5524">
        <w:rPr>
          <w:rFonts w:ascii="Arial Narrow" w:hAnsi="Arial Narrow" w:cstheme="majorBidi"/>
          <w:sz w:val="24"/>
          <w:szCs w:val="24"/>
          <w:lang w:val="id-ID"/>
        </w:rPr>
        <w:t>e</w:t>
      </w:r>
      <w:r w:rsidRPr="00CF5524">
        <w:rPr>
          <w:rFonts w:ascii="Arial Narrow" w:hAnsi="Arial Narrow" w:cstheme="majorBidi"/>
          <w:sz w:val="24"/>
          <w:szCs w:val="24"/>
        </w:rPr>
        <w:t>rta didik, namun pengaruhnya tidak terlalu besar.</w:t>
      </w:r>
      <w:proofErr w:type="gramEnd"/>
      <w:r w:rsidRPr="00CF5524">
        <w:rPr>
          <w:rFonts w:ascii="Arial Narrow" w:hAnsi="Arial Narrow" w:cstheme="majorBidi"/>
          <w:sz w:val="24"/>
          <w:szCs w:val="24"/>
        </w:rPr>
        <w:t xml:space="preserve"> </w:t>
      </w:r>
      <w:proofErr w:type="gramStart"/>
      <w:r w:rsidRPr="00CF5524">
        <w:rPr>
          <w:rFonts w:ascii="Arial Narrow" w:hAnsi="Arial Narrow" w:cstheme="majorBidi"/>
          <w:sz w:val="24"/>
          <w:szCs w:val="24"/>
        </w:rPr>
        <w:t xml:space="preserve">Dalam model </w:t>
      </w:r>
      <w:r w:rsidRPr="00CF5524">
        <w:rPr>
          <w:rFonts w:ascii="Arial Narrow" w:hAnsi="Arial Narrow" w:cstheme="majorBidi"/>
          <w:iCs/>
          <w:sz w:val="24"/>
          <w:szCs w:val="24"/>
        </w:rPr>
        <w:lastRenderedPageBreak/>
        <w:t xml:space="preserve">pembelajaran kooperatif tipe </w:t>
      </w:r>
      <w:r w:rsidRPr="00CF5524">
        <w:rPr>
          <w:rFonts w:ascii="Arial Narrow" w:hAnsi="Arial Narrow" w:cstheme="majorBidi"/>
          <w:i/>
          <w:iCs/>
          <w:sz w:val="24"/>
          <w:szCs w:val="24"/>
          <w:lang w:val="id-ID"/>
        </w:rPr>
        <w:t xml:space="preserve">Think Pair Share </w:t>
      </w:r>
      <w:r w:rsidRPr="00CF5524">
        <w:rPr>
          <w:rFonts w:ascii="Arial Narrow" w:hAnsi="Arial Narrow" w:cstheme="majorBidi"/>
          <w:iCs/>
          <w:sz w:val="24"/>
          <w:szCs w:val="24"/>
          <w:lang w:val="id-ID"/>
        </w:rPr>
        <w:t>(TPS)</w:t>
      </w:r>
      <w:r w:rsidRPr="00CF5524">
        <w:rPr>
          <w:rFonts w:ascii="Arial Narrow" w:hAnsi="Arial Narrow" w:cstheme="majorBidi"/>
          <w:i/>
          <w:iCs/>
          <w:sz w:val="24"/>
          <w:szCs w:val="24"/>
        </w:rPr>
        <w:t xml:space="preserve"> </w:t>
      </w:r>
      <w:r w:rsidRPr="00CF5524">
        <w:rPr>
          <w:rFonts w:ascii="Arial Narrow" w:hAnsi="Arial Narrow" w:cstheme="majorBidi"/>
          <w:sz w:val="24"/>
          <w:szCs w:val="24"/>
        </w:rPr>
        <w:t>peserta didik lebih berperan aktif di dalam pembelajaran, sedangkan dalam model pembelajaran peserta didik lebih berperan pasif.</w:t>
      </w:r>
      <w:proofErr w:type="gramEnd"/>
    </w:p>
    <w:p w:rsidR="00B747A8" w:rsidRPr="00CF5524" w:rsidRDefault="00B747A8" w:rsidP="00B747A8">
      <w:pPr>
        <w:spacing w:after="0" w:line="240" w:lineRule="auto"/>
        <w:ind w:right="-1"/>
        <w:jc w:val="both"/>
        <w:rPr>
          <w:rFonts w:ascii="Arial Narrow" w:eastAsiaTheme="minorEastAsia" w:hAnsi="Arial Narrow" w:cs="Times New Roman"/>
          <w:b/>
          <w:color w:val="000000" w:themeColor="text1"/>
          <w:sz w:val="24"/>
          <w:szCs w:val="24"/>
          <w:lang w:val="id-ID" w:eastAsia="ko-KR"/>
        </w:rPr>
      </w:pPr>
      <w:r>
        <w:rPr>
          <w:rFonts w:ascii="Arial Narrow" w:eastAsiaTheme="minorEastAsia" w:hAnsi="Arial Narrow" w:cs="Times New Roman"/>
          <w:b/>
          <w:color w:val="000000" w:themeColor="text1"/>
          <w:sz w:val="24"/>
          <w:szCs w:val="24"/>
          <w:lang w:val="id-ID" w:eastAsia="ko-KR"/>
        </w:rPr>
        <w:t>KE</w:t>
      </w:r>
      <w:r w:rsidRPr="00CF5524">
        <w:rPr>
          <w:rFonts w:ascii="Arial Narrow" w:eastAsiaTheme="minorEastAsia" w:hAnsi="Arial Narrow" w:cs="Times New Roman"/>
          <w:b/>
          <w:color w:val="000000" w:themeColor="text1"/>
          <w:sz w:val="24"/>
          <w:szCs w:val="24"/>
          <w:lang w:val="id-ID" w:eastAsia="ko-KR"/>
        </w:rPr>
        <w:t>SIMPULAN</w:t>
      </w:r>
    </w:p>
    <w:p w:rsidR="00B747A8" w:rsidRPr="00CF5524" w:rsidRDefault="00B747A8" w:rsidP="00B747A8">
      <w:pPr>
        <w:pStyle w:val="ListParagraph"/>
        <w:spacing w:line="240" w:lineRule="auto"/>
        <w:ind w:left="0" w:right="-1" w:firstLine="720"/>
        <w:jc w:val="both"/>
        <w:rPr>
          <w:rFonts w:ascii="Arial Narrow" w:eastAsiaTheme="minorEastAsia" w:hAnsi="Arial Narrow" w:cs="Times New Roman"/>
          <w:color w:val="000000" w:themeColor="text1"/>
          <w:sz w:val="24"/>
          <w:szCs w:val="24"/>
          <w:lang w:eastAsia="ko-KR"/>
        </w:rPr>
      </w:pPr>
      <w:r w:rsidRPr="00CF5524">
        <w:rPr>
          <w:rFonts w:ascii="Arial Narrow" w:eastAsiaTheme="minorEastAsia" w:hAnsi="Arial Narrow" w:cs="Times New Roman"/>
          <w:color w:val="000000" w:themeColor="text1"/>
          <w:sz w:val="24"/>
          <w:szCs w:val="24"/>
          <w:lang w:eastAsia="ko-KR"/>
        </w:rPr>
        <w:t xml:space="preserve">Berdasarkan hasil penelitian dan pembahasan yang penulis sajikan, dapat ditarik beberapa kesimpulan sebagai </w:t>
      </w:r>
      <w:proofErr w:type="gramStart"/>
      <w:r w:rsidRPr="00CF5524">
        <w:rPr>
          <w:rFonts w:ascii="Arial Narrow" w:eastAsiaTheme="minorEastAsia" w:hAnsi="Arial Narrow" w:cs="Times New Roman"/>
          <w:color w:val="000000" w:themeColor="text1"/>
          <w:sz w:val="24"/>
          <w:szCs w:val="24"/>
          <w:lang w:eastAsia="ko-KR"/>
        </w:rPr>
        <w:t>berikut :</w:t>
      </w:r>
      <w:proofErr w:type="gramEnd"/>
    </w:p>
    <w:p w:rsidR="00B747A8" w:rsidRPr="00CF5524" w:rsidRDefault="00B747A8" w:rsidP="00B747A8">
      <w:pPr>
        <w:pStyle w:val="ListParagraph"/>
        <w:numPr>
          <w:ilvl w:val="3"/>
          <w:numId w:val="3"/>
        </w:numPr>
        <w:spacing w:line="240" w:lineRule="auto"/>
        <w:ind w:left="426" w:hanging="426"/>
        <w:jc w:val="both"/>
        <w:rPr>
          <w:rFonts w:ascii="Arial Narrow" w:hAnsi="Arial Narrow"/>
          <w:sz w:val="24"/>
          <w:szCs w:val="24"/>
        </w:rPr>
      </w:pPr>
      <w:r w:rsidRPr="00CF5524">
        <w:rPr>
          <w:rFonts w:ascii="Arial Narrow" w:hAnsi="Arial Narrow"/>
          <w:sz w:val="24"/>
          <w:szCs w:val="24"/>
        </w:rPr>
        <w:t xml:space="preserve">Terdapat perbedaan hasil belajar siswa yang menggunakan model pembelajaran Kooperatif tipe </w:t>
      </w:r>
      <w:r w:rsidRPr="00CF5524">
        <w:rPr>
          <w:rFonts w:ascii="Arial Narrow" w:hAnsi="Arial Narrow"/>
          <w:i/>
          <w:sz w:val="24"/>
          <w:szCs w:val="24"/>
          <w:lang w:val="id-ID"/>
        </w:rPr>
        <w:t xml:space="preserve">Think Pair Share </w:t>
      </w:r>
      <w:r w:rsidRPr="00CF5524">
        <w:rPr>
          <w:rFonts w:ascii="Arial Narrow" w:hAnsi="Arial Narrow"/>
          <w:sz w:val="24"/>
          <w:szCs w:val="24"/>
          <w:lang w:val="id-ID"/>
        </w:rPr>
        <w:t>(TPS</w:t>
      </w:r>
      <w:proofErr w:type="gramStart"/>
      <w:r w:rsidRPr="00CF5524">
        <w:rPr>
          <w:rFonts w:ascii="Arial Narrow" w:hAnsi="Arial Narrow"/>
          <w:sz w:val="24"/>
          <w:szCs w:val="24"/>
          <w:lang w:val="id-ID"/>
        </w:rPr>
        <w:t>)</w:t>
      </w:r>
      <w:r w:rsidRPr="00CF5524">
        <w:rPr>
          <w:rFonts w:ascii="Arial Narrow" w:hAnsi="Arial Narrow"/>
          <w:i/>
          <w:sz w:val="24"/>
          <w:szCs w:val="24"/>
        </w:rPr>
        <w:t xml:space="preserve"> </w:t>
      </w:r>
      <w:r w:rsidRPr="00CF5524">
        <w:rPr>
          <w:rFonts w:ascii="Arial Narrow" w:hAnsi="Arial Narrow"/>
          <w:sz w:val="24"/>
          <w:szCs w:val="24"/>
        </w:rPr>
        <w:t xml:space="preserve"> pada</w:t>
      </w:r>
      <w:proofErr w:type="gramEnd"/>
      <w:r w:rsidRPr="00CF5524">
        <w:rPr>
          <w:rFonts w:ascii="Arial Narrow" w:hAnsi="Arial Narrow"/>
          <w:sz w:val="24"/>
          <w:szCs w:val="24"/>
        </w:rPr>
        <w:t xml:space="preserve"> pengukuran awal (</w:t>
      </w:r>
      <w:r w:rsidRPr="00CF5524">
        <w:rPr>
          <w:rFonts w:ascii="Arial Narrow" w:hAnsi="Arial Narrow"/>
          <w:i/>
          <w:sz w:val="24"/>
          <w:szCs w:val="24"/>
        </w:rPr>
        <w:t>pretest</w:t>
      </w:r>
      <w:r w:rsidRPr="00CF5524">
        <w:rPr>
          <w:rFonts w:ascii="Arial Narrow" w:hAnsi="Arial Narrow"/>
          <w:sz w:val="24"/>
          <w:szCs w:val="24"/>
        </w:rPr>
        <w:t>) dan pengukuran akhir (</w:t>
      </w:r>
      <w:r w:rsidRPr="00CF5524">
        <w:rPr>
          <w:rFonts w:ascii="Arial Narrow" w:hAnsi="Arial Narrow"/>
          <w:i/>
          <w:sz w:val="24"/>
          <w:szCs w:val="24"/>
        </w:rPr>
        <w:t>post test</w:t>
      </w:r>
      <w:r w:rsidRPr="00CF5524">
        <w:rPr>
          <w:rFonts w:ascii="Arial Narrow" w:hAnsi="Arial Narrow"/>
          <w:sz w:val="24"/>
          <w:szCs w:val="24"/>
        </w:rPr>
        <w:t>) di kelas eksperimen.</w:t>
      </w:r>
    </w:p>
    <w:p w:rsidR="00B747A8" w:rsidRPr="00CF5524" w:rsidRDefault="00B747A8" w:rsidP="00B747A8">
      <w:pPr>
        <w:pStyle w:val="ListParagraph"/>
        <w:numPr>
          <w:ilvl w:val="3"/>
          <w:numId w:val="3"/>
        </w:numPr>
        <w:spacing w:line="240" w:lineRule="auto"/>
        <w:ind w:left="426" w:hanging="426"/>
        <w:jc w:val="both"/>
        <w:rPr>
          <w:rFonts w:ascii="Arial Narrow" w:hAnsi="Arial Narrow"/>
          <w:sz w:val="24"/>
          <w:szCs w:val="24"/>
        </w:rPr>
      </w:pPr>
      <w:r w:rsidRPr="00CF5524">
        <w:rPr>
          <w:rFonts w:ascii="Arial Narrow" w:hAnsi="Arial Narrow"/>
          <w:sz w:val="24"/>
          <w:szCs w:val="24"/>
        </w:rPr>
        <w:t>Terdapat perbedaan hasil belajar siswa yang menggunakan model pempelajaran Konvensional</w:t>
      </w:r>
      <w:r w:rsidRPr="00CF5524">
        <w:rPr>
          <w:rFonts w:ascii="Arial Narrow" w:hAnsi="Arial Narrow"/>
          <w:i/>
          <w:sz w:val="24"/>
          <w:szCs w:val="24"/>
        </w:rPr>
        <w:t xml:space="preserve"> </w:t>
      </w:r>
      <w:r w:rsidRPr="00CF5524">
        <w:rPr>
          <w:rFonts w:ascii="Arial Narrow" w:hAnsi="Arial Narrow"/>
          <w:sz w:val="24"/>
          <w:szCs w:val="24"/>
        </w:rPr>
        <w:t>pada pengukuran awal (</w:t>
      </w:r>
      <w:r w:rsidRPr="00CF5524">
        <w:rPr>
          <w:rFonts w:ascii="Arial Narrow" w:hAnsi="Arial Narrow"/>
          <w:i/>
          <w:sz w:val="24"/>
          <w:szCs w:val="24"/>
        </w:rPr>
        <w:t>pretest</w:t>
      </w:r>
      <w:r w:rsidRPr="00CF5524">
        <w:rPr>
          <w:rFonts w:ascii="Arial Narrow" w:hAnsi="Arial Narrow"/>
          <w:sz w:val="24"/>
          <w:szCs w:val="24"/>
        </w:rPr>
        <w:t>) dan pengukuran akhir (</w:t>
      </w:r>
      <w:r w:rsidRPr="00CF5524">
        <w:rPr>
          <w:rFonts w:ascii="Arial Narrow" w:hAnsi="Arial Narrow"/>
          <w:i/>
          <w:sz w:val="24"/>
          <w:szCs w:val="24"/>
        </w:rPr>
        <w:t>post test</w:t>
      </w:r>
      <w:r w:rsidRPr="00CF5524">
        <w:rPr>
          <w:rFonts w:ascii="Arial Narrow" w:hAnsi="Arial Narrow"/>
          <w:sz w:val="24"/>
          <w:szCs w:val="24"/>
        </w:rPr>
        <w:t>) dikelas kontrol</w:t>
      </w:r>
      <w:r w:rsidRPr="00CF5524">
        <w:rPr>
          <w:rFonts w:ascii="Arial Narrow" w:hAnsi="Arial Narrow"/>
          <w:i/>
          <w:sz w:val="24"/>
          <w:szCs w:val="24"/>
        </w:rPr>
        <w:t>.</w:t>
      </w:r>
    </w:p>
    <w:p w:rsidR="00B747A8" w:rsidRPr="00CF5524" w:rsidRDefault="00B747A8" w:rsidP="00B747A8">
      <w:pPr>
        <w:pStyle w:val="ListParagraph"/>
        <w:numPr>
          <w:ilvl w:val="3"/>
          <w:numId w:val="3"/>
        </w:numPr>
        <w:spacing w:line="240" w:lineRule="auto"/>
        <w:ind w:left="426" w:hanging="426"/>
        <w:jc w:val="both"/>
        <w:rPr>
          <w:rFonts w:ascii="Arial Narrow" w:hAnsi="Arial Narrow"/>
          <w:sz w:val="24"/>
          <w:szCs w:val="24"/>
        </w:rPr>
      </w:pPr>
      <w:r w:rsidRPr="00CF5524">
        <w:rPr>
          <w:rFonts w:ascii="Arial Narrow" w:hAnsi="Arial Narrow"/>
          <w:sz w:val="24"/>
          <w:szCs w:val="24"/>
        </w:rPr>
        <w:t xml:space="preserve">Terdapat perbedaan hasil belajar siswa yang menggunakan model pempelajaran Kooperatif tipe </w:t>
      </w:r>
      <w:r w:rsidRPr="00CF5524">
        <w:rPr>
          <w:rFonts w:ascii="Arial Narrow" w:hAnsi="Arial Narrow"/>
          <w:i/>
          <w:sz w:val="24"/>
          <w:szCs w:val="24"/>
          <w:lang w:val="id-ID"/>
        </w:rPr>
        <w:t xml:space="preserve">Think Pair Share </w:t>
      </w:r>
      <w:r w:rsidRPr="00CF5524">
        <w:rPr>
          <w:rFonts w:ascii="Arial Narrow" w:hAnsi="Arial Narrow"/>
          <w:sz w:val="24"/>
          <w:szCs w:val="24"/>
          <w:lang w:val="id-ID"/>
        </w:rPr>
        <w:t>(TPS)</w:t>
      </w:r>
      <w:r w:rsidRPr="00CF5524">
        <w:rPr>
          <w:rFonts w:ascii="Arial Narrow" w:hAnsi="Arial Narrow"/>
          <w:i/>
          <w:sz w:val="24"/>
          <w:szCs w:val="24"/>
        </w:rPr>
        <w:t xml:space="preserve"> </w:t>
      </w:r>
      <w:r w:rsidRPr="00CF5524">
        <w:rPr>
          <w:rFonts w:ascii="Arial Narrow" w:hAnsi="Arial Narrow"/>
          <w:sz w:val="24"/>
          <w:szCs w:val="24"/>
        </w:rPr>
        <w:t xml:space="preserve"> </w:t>
      </w:r>
      <w:r w:rsidRPr="00CF5524">
        <w:rPr>
          <w:rFonts w:ascii="Arial Narrow" w:hAnsi="Arial Narrow"/>
          <w:i/>
          <w:sz w:val="24"/>
          <w:szCs w:val="24"/>
        </w:rPr>
        <w:t xml:space="preserve"> </w:t>
      </w:r>
      <w:r w:rsidRPr="00CF5524">
        <w:rPr>
          <w:rFonts w:ascii="Arial Narrow" w:hAnsi="Arial Narrow"/>
          <w:sz w:val="24"/>
          <w:szCs w:val="24"/>
        </w:rPr>
        <w:t>dengan siswa yang menggunakan metode konvensional pada pengukuran awal (</w:t>
      </w:r>
      <w:r w:rsidRPr="00CF5524">
        <w:rPr>
          <w:rFonts w:ascii="Arial Narrow" w:hAnsi="Arial Narrow"/>
          <w:i/>
          <w:sz w:val="24"/>
          <w:szCs w:val="24"/>
        </w:rPr>
        <w:t>pretest</w:t>
      </w:r>
      <w:r w:rsidRPr="00CF5524">
        <w:rPr>
          <w:rFonts w:ascii="Arial Narrow" w:hAnsi="Arial Narrow"/>
          <w:sz w:val="24"/>
          <w:szCs w:val="24"/>
        </w:rPr>
        <w:t>) dengan pengukuran akhir (</w:t>
      </w:r>
      <w:r w:rsidRPr="00CF5524">
        <w:rPr>
          <w:rFonts w:ascii="Arial Narrow" w:hAnsi="Arial Narrow"/>
          <w:i/>
          <w:sz w:val="24"/>
          <w:szCs w:val="24"/>
        </w:rPr>
        <w:t>post test</w:t>
      </w:r>
      <w:r w:rsidRPr="00CF5524">
        <w:rPr>
          <w:rFonts w:ascii="Arial Narrow" w:hAnsi="Arial Narrow"/>
          <w:sz w:val="24"/>
          <w:szCs w:val="24"/>
        </w:rPr>
        <w:t>).</w:t>
      </w:r>
    </w:p>
    <w:p w:rsidR="00B747A8" w:rsidRPr="00FB2385" w:rsidRDefault="00B747A8" w:rsidP="00B747A8">
      <w:pPr>
        <w:spacing w:after="0" w:line="240" w:lineRule="auto"/>
        <w:jc w:val="both"/>
        <w:rPr>
          <w:rFonts w:ascii="Arial Narrow" w:hAnsi="Arial Narrow"/>
          <w:b/>
          <w:sz w:val="24"/>
          <w:szCs w:val="24"/>
          <w:lang w:val="id-ID"/>
        </w:rPr>
      </w:pPr>
      <w:r>
        <w:rPr>
          <w:rFonts w:ascii="Arial Narrow" w:eastAsiaTheme="minorEastAsia" w:hAnsi="Arial Narrow" w:cs="Times New Roman"/>
          <w:b/>
          <w:color w:val="000000" w:themeColor="text1"/>
          <w:sz w:val="24"/>
          <w:szCs w:val="24"/>
          <w:lang w:val="id-ID" w:eastAsia="ko-KR"/>
        </w:rPr>
        <w:t>REKOMENDASI</w:t>
      </w:r>
    </w:p>
    <w:p w:rsidR="00B747A8" w:rsidRPr="00CF5524" w:rsidRDefault="00B747A8" w:rsidP="00B747A8">
      <w:pPr>
        <w:pStyle w:val="ListParagraph"/>
        <w:numPr>
          <w:ilvl w:val="0"/>
          <w:numId w:val="4"/>
        </w:numPr>
        <w:spacing w:after="0" w:line="240" w:lineRule="auto"/>
        <w:ind w:left="426" w:right="-1" w:hanging="426"/>
        <w:jc w:val="both"/>
        <w:rPr>
          <w:rFonts w:ascii="Arial Narrow" w:eastAsiaTheme="minorEastAsia" w:hAnsi="Arial Narrow" w:cs="Times New Roman"/>
          <w:color w:val="000000" w:themeColor="text1"/>
          <w:sz w:val="24"/>
          <w:szCs w:val="24"/>
          <w:lang w:eastAsia="ko-KR"/>
        </w:rPr>
      </w:pPr>
      <w:r w:rsidRPr="00CF5524">
        <w:rPr>
          <w:rFonts w:ascii="Arial Narrow" w:eastAsiaTheme="minorEastAsia" w:hAnsi="Arial Narrow" w:cs="Times New Roman"/>
          <w:color w:val="000000" w:themeColor="text1"/>
          <w:sz w:val="24"/>
          <w:szCs w:val="24"/>
          <w:lang w:eastAsia="ko-KR"/>
        </w:rPr>
        <w:t xml:space="preserve">Dalam model pembelajaran Kooperatif tipe </w:t>
      </w:r>
      <w:r w:rsidRPr="00CF5524">
        <w:rPr>
          <w:rFonts w:ascii="Arial Narrow" w:hAnsi="Arial Narrow"/>
          <w:i/>
          <w:sz w:val="24"/>
          <w:szCs w:val="24"/>
          <w:lang w:val="id-ID"/>
        </w:rPr>
        <w:t xml:space="preserve">Think Pair Share </w:t>
      </w:r>
      <w:r w:rsidRPr="00CF5524">
        <w:rPr>
          <w:rFonts w:ascii="Arial Narrow" w:hAnsi="Arial Narrow"/>
          <w:sz w:val="24"/>
          <w:szCs w:val="24"/>
          <w:lang w:val="id-ID"/>
        </w:rPr>
        <w:t>(TPS)</w:t>
      </w:r>
      <w:r w:rsidRPr="00CF5524">
        <w:rPr>
          <w:rFonts w:ascii="Arial Narrow" w:eastAsiaTheme="minorEastAsia" w:hAnsi="Arial Narrow" w:cs="Times New Roman"/>
          <w:i/>
          <w:color w:val="000000" w:themeColor="text1"/>
          <w:sz w:val="24"/>
          <w:szCs w:val="24"/>
          <w:lang w:val="id-ID" w:eastAsia="ko-KR"/>
        </w:rPr>
        <w:t xml:space="preserve"> </w:t>
      </w:r>
      <w:r w:rsidRPr="00CF5524">
        <w:rPr>
          <w:rFonts w:ascii="Arial Narrow" w:eastAsiaTheme="minorEastAsia" w:hAnsi="Arial Narrow" w:cs="Times New Roman"/>
          <w:color w:val="000000" w:themeColor="text1"/>
          <w:sz w:val="24"/>
          <w:szCs w:val="24"/>
          <w:lang w:eastAsia="ko-KR"/>
        </w:rPr>
        <w:t>sebaiknya menjadi alternatif yang dipilih oleh pendidik dalam proses pembelajaran dengan syarat harus memperhatikan beberapa faktor, seperti situasi kelas, media pembelajaran yang ada di kelas, kesiapan peserta didik,jam pelajaran, dan materi yang akan di ajarkan.</w:t>
      </w:r>
    </w:p>
    <w:p w:rsidR="00B747A8" w:rsidRPr="00CF5524" w:rsidRDefault="00B747A8" w:rsidP="00B747A8">
      <w:pPr>
        <w:pStyle w:val="ListParagraph"/>
        <w:numPr>
          <w:ilvl w:val="0"/>
          <w:numId w:val="4"/>
        </w:numPr>
        <w:spacing w:after="0" w:line="240" w:lineRule="auto"/>
        <w:ind w:left="426" w:right="-1" w:hanging="426"/>
        <w:jc w:val="both"/>
        <w:rPr>
          <w:rFonts w:ascii="Arial Narrow" w:eastAsiaTheme="minorEastAsia" w:hAnsi="Arial Narrow" w:cs="Times New Roman"/>
          <w:color w:val="000000" w:themeColor="text1"/>
          <w:sz w:val="24"/>
          <w:szCs w:val="24"/>
          <w:lang w:eastAsia="ko-KR"/>
        </w:rPr>
      </w:pPr>
      <w:r w:rsidRPr="00CF5524">
        <w:rPr>
          <w:rFonts w:ascii="Arial Narrow" w:eastAsiaTheme="minorEastAsia" w:hAnsi="Arial Narrow" w:cs="Times New Roman"/>
          <w:color w:val="000000" w:themeColor="text1"/>
          <w:sz w:val="24"/>
          <w:szCs w:val="24"/>
          <w:lang w:val="id-ID" w:eastAsia="ko-KR"/>
        </w:rPr>
        <w:t>Apabila dalam pembelajaran pendidik menerapkan metode konvensional pendidik sebaiknya menampilkan video motivasi setelah pembelajaran , menyelipkan sedikit permainan agar peserta tidak merasa jenuh dan bosan.</w:t>
      </w:r>
    </w:p>
    <w:p w:rsidR="00B747A8" w:rsidRPr="00C83CB6" w:rsidRDefault="00B747A8" w:rsidP="00B747A8">
      <w:pPr>
        <w:pStyle w:val="ListParagraph"/>
        <w:numPr>
          <w:ilvl w:val="0"/>
          <w:numId w:val="4"/>
        </w:numPr>
        <w:spacing w:line="240" w:lineRule="auto"/>
        <w:ind w:left="426" w:right="-1" w:hanging="426"/>
        <w:jc w:val="both"/>
        <w:rPr>
          <w:rFonts w:ascii="Arial Narrow" w:eastAsiaTheme="minorEastAsia" w:hAnsi="Arial Narrow" w:cs="Times New Roman"/>
          <w:color w:val="000000" w:themeColor="text1"/>
          <w:sz w:val="24"/>
          <w:szCs w:val="24"/>
          <w:lang w:eastAsia="ko-KR"/>
        </w:rPr>
      </w:pPr>
      <w:r w:rsidRPr="00CF5524">
        <w:rPr>
          <w:rFonts w:ascii="Arial Narrow" w:eastAsiaTheme="minorEastAsia" w:hAnsi="Arial Narrow" w:cs="Times New Roman"/>
          <w:color w:val="000000" w:themeColor="text1"/>
          <w:sz w:val="24"/>
          <w:szCs w:val="24"/>
          <w:lang w:eastAsia="ko-KR"/>
        </w:rPr>
        <w:t xml:space="preserve">Bagi yang berminat melakukan penelitian lebih lanjut mengenai model pembelajaran kooperatif tipe </w:t>
      </w:r>
      <w:r w:rsidRPr="00CF5524">
        <w:rPr>
          <w:rFonts w:ascii="Arial Narrow" w:hAnsi="Arial Narrow"/>
          <w:i/>
          <w:sz w:val="24"/>
          <w:szCs w:val="24"/>
          <w:lang w:val="id-ID"/>
        </w:rPr>
        <w:t xml:space="preserve">Think Pair Share </w:t>
      </w:r>
      <w:r w:rsidRPr="00CF5524">
        <w:rPr>
          <w:rFonts w:ascii="Arial Narrow" w:hAnsi="Arial Narrow"/>
          <w:sz w:val="24"/>
          <w:szCs w:val="24"/>
          <w:lang w:val="id-ID"/>
        </w:rPr>
        <w:t xml:space="preserve">(TPS) </w:t>
      </w:r>
      <w:r w:rsidRPr="00CF5524">
        <w:rPr>
          <w:rFonts w:ascii="Arial Narrow" w:eastAsiaTheme="minorEastAsia" w:hAnsi="Arial Narrow" w:cs="Times New Roman"/>
          <w:color w:val="000000" w:themeColor="text1"/>
          <w:sz w:val="24"/>
          <w:szCs w:val="24"/>
          <w:lang w:eastAsia="ko-KR"/>
        </w:rPr>
        <w:t xml:space="preserve">hendaknya memperhatikan dan memilih materi agar cocok diterapkannya model pembelajaran kooperatif tipe </w:t>
      </w:r>
      <w:r w:rsidRPr="00CF5524">
        <w:rPr>
          <w:rFonts w:ascii="Arial Narrow" w:hAnsi="Arial Narrow"/>
          <w:i/>
          <w:sz w:val="24"/>
          <w:szCs w:val="24"/>
          <w:lang w:val="id-ID"/>
        </w:rPr>
        <w:t>Think Pair Share</w:t>
      </w:r>
      <w:r>
        <w:rPr>
          <w:rFonts w:ascii="Arial Narrow" w:hAnsi="Arial Narrow"/>
          <w:i/>
          <w:sz w:val="24"/>
          <w:szCs w:val="24"/>
          <w:lang w:val="id-ID"/>
        </w:rPr>
        <w:t xml:space="preserve"> </w:t>
      </w:r>
      <w:r w:rsidRPr="00CF5524">
        <w:rPr>
          <w:rFonts w:ascii="Arial Narrow" w:hAnsi="Arial Narrow"/>
          <w:sz w:val="24"/>
          <w:szCs w:val="24"/>
          <w:lang w:val="id-ID"/>
        </w:rPr>
        <w:t>(TPS)</w:t>
      </w:r>
      <w:r w:rsidRPr="00CF5524">
        <w:rPr>
          <w:rFonts w:ascii="Arial Narrow" w:eastAsiaTheme="minorEastAsia" w:hAnsi="Arial Narrow" w:cs="Times New Roman"/>
          <w:i/>
          <w:color w:val="000000" w:themeColor="text1"/>
          <w:sz w:val="24"/>
          <w:szCs w:val="24"/>
          <w:lang w:eastAsia="ko-KR"/>
        </w:rPr>
        <w:t>.</w:t>
      </w:r>
    </w:p>
    <w:p w:rsidR="00B747A8" w:rsidRPr="00CF7E9D" w:rsidRDefault="00B747A8" w:rsidP="00B747A8">
      <w:pPr>
        <w:spacing w:after="0" w:line="240" w:lineRule="auto"/>
        <w:ind w:right="-1"/>
        <w:rPr>
          <w:rFonts w:ascii="Arial Narrow" w:eastAsiaTheme="minorEastAsia" w:hAnsi="Arial Narrow" w:cs="Times New Roman"/>
          <w:b/>
          <w:color w:val="000000" w:themeColor="text1"/>
          <w:sz w:val="24"/>
          <w:szCs w:val="24"/>
          <w:lang w:val="id-ID" w:eastAsia="ko-KR"/>
        </w:rPr>
      </w:pPr>
      <w:r w:rsidRPr="00CF7E9D">
        <w:rPr>
          <w:rFonts w:ascii="Arial Narrow" w:eastAsiaTheme="minorEastAsia" w:hAnsi="Arial Narrow" w:cs="Times New Roman"/>
          <w:b/>
          <w:color w:val="000000" w:themeColor="text1"/>
          <w:sz w:val="24"/>
          <w:szCs w:val="24"/>
          <w:lang w:val="id-ID" w:eastAsia="ko-KR"/>
        </w:rPr>
        <w:t>UCAPAN TERIMAKASIH</w:t>
      </w:r>
    </w:p>
    <w:p w:rsidR="00B747A8" w:rsidRPr="00DB7C44" w:rsidRDefault="00B747A8" w:rsidP="00B747A8">
      <w:pPr>
        <w:tabs>
          <w:tab w:val="left" w:pos="567"/>
          <w:tab w:val="left" w:pos="709"/>
        </w:tabs>
        <w:spacing w:after="0" w:line="240" w:lineRule="auto"/>
        <w:jc w:val="both"/>
        <w:rPr>
          <w:rFonts w:ascii="Arial Narrow" w:hAnsi="Arial Narrow"/>
          <w:sz w:val="24"/>
          <w:szCs w:val="24"/>
          <w:lang w:val="id-ID"/>
        </w:rPr>
      </w:pPr>
      <w:r>
        <w:rPr>
          <w:rFonts w:ascii="Arial Narrow" w:hAnsi="Arial Narrow"/>
          <w:sz w:val="24"/>
          <w:szCs w:val="24"/>
          <w:lang w:val="id-ID"/>
        </w:rPr>
        <w:tab/>
      </w:r>
      <w:r>
        <w:rPr>
          <w:rFonts w:ascii="Arial Narrow" w:hAnsi="Arial Narrow"/>
          <w:sz w:val="24"/>
          <w:szCs w:val="24"/>
          <w:lang w:val="id-ID"/>
        </w:rPr>
        <w:tab/>
      </w:r>
      <w:r w:rsidRPr="00DB7C44">
        <w:rPr>
          <w:rFonts w:ascii="Arial Narrow" w:hAnsi="Arial Narrow"/>
          <w:sz w:val="24"/>
          <w:szCs w:val="24"/>
          <w:lang w:val="id-ID"/>
        </w:rPr>
        <w:t xml:space="preserve">Selama </w:t>
      </w:r>
      <w:r>
        <w:rPr>
          <w:rFonts w:ascii="Arial Narrow" w:hAnsi="Arial Narrow"/>
          <w:sz w:val="24"/>
          <w:szCs w:val="24"/>
          <w:lang w:val="id-ID"/>
        </w:rPr>
        <w:t xml:space="preserve">penelitian </w:t>
      </w:r>
      <w:r w:rsidRPr="00DB7C44">
        <w:rPr>
          <w:rFonts w:ascii="Arial Narrow" w:hAnsi="Arial Narrow"/>
          <w:sz w:val="24"/>
          <w:szCs w:val="24"/>
          <w:lang w:val="id-ID"/>
        </w:rPr>
        <w:t xml:space="preserve"> ini penulis menghadapi berbagai kendala, namun hal tersebut dapat diatasi berkat adanya bantuan, arahan, bimbingan, petunjuk maupun dukungan dari berbagai pihak. Penulis mengucapkan terimakasih yang sebesar-besarnya kepada yang terhormat Ibu Dedeh, S.Pd.,M.Pd selaku pembimbing I dan ibu Hj. Utty Suwirta, Dra.,M.Pd selaku pembimbing II.</w:t>
      </w:r>
    </w:p>
    <w:p w:rsidR="00B747A8" w:rsidRPr="00DB7C44" w:rsidRDefault="00B747A8" w:rsidP="00B747A8">
      <w:pPr>
        <w:tabs>
          <w:tab w:val="left" w:pos="567"/>
        </w:tabs>
        <w:spacing w:after="0" w:line="240" w:lineRule="auto"/>
        <w:jc w:val="both"/>
        <w:rPr>
          <w:rFonts w:ascii="Arial Narrow" w:hAnsi="Arial Narrow"/>
          <w:sz w:val="24"/>
          <w:szCs w:val="24"/>
          <w:lang w:val="id-ID"/>
        </w:rPr>
      </w:pPr>
      <w:r w:rsidRPr="00DB7C44">
        <w:rPr>
          <w:rFonts w:ascii="Arial Narrow" w:hAnsi="Arial Narrow"/>
          <w:sz w:val="24"/>
          <w:szCs w:val="24"/>
          <w:lang w:val="id-ID"/>
        </w:rPr>
        <w:tab/>
        <w:t>Ucapan terimakasih ini penulis sampaikan pula kepada :</w:t>
      </w:r>
    </w:p>
    <w:p w:rsidR="00B747A8" w:rsidRPr="00DB7C44" w:rsidRDefault="00B747A8" w:rsidP="00B747A8">
      <w:pPr>
        <w:pStyle w:val="ListParagraph"/>
        <w:numPr>
          <w:ilvl w:val="0"/>
          <w:numId w:val="5"/>
        </w:numPr>
        <w:tabs>
          <w:tab w:val="left" w:pos="567"/>
        </w:tabs>
        <w:spacing w:line="240" w:lineRule="auto"/>
        <w:ind w:left="426"/>
        <w:jc w:val="both"/>
        <w:rPr>
          <w:rFonts w:ascii="Arial Narrow" w:hAnsi="Arial Narrow"/>
          <w:sz w:val="24"/>
          <w:szCs w:val="24"/>
          <w:lang w:val="id-ID"/>
        </w:rPr>
      </w:pPr>
      <w:r w:rsidRPr="00DB7C44">
        <w:rPr>
          <w:rFonts w:ascii="Arial Narrow" w:hAnsi="Arial Narrow"/>
          <w:sz w:val="24"/>
          <w:szCs w:val="24"/>
          <w:lang w:val="id-ID"/>
        </w:rPr>
        <w:t>Bapak Dr. H. Yat Rospiat Brata, Drs., M.Si, Selaku Rektor Universitas Galuh Ciamis beserta jajarannya.</w:t>
      </w:r>
    </w:p>
    <w:p w:rsidR="00B747A8" w:rsidRPr="00DB7C44" w:rsidRDefault="00B747A8" w:rsidP="00B747A8">
      <w:pPr>
        <w:pStyle w:val="ListParagraph"/>
        <w:numPr>
          <w:ilvl w:val="0"/>
          <w:numId w:val="5"/>
        </w:numPr>
        <w:tabs>
          <w:tab w:val="left" w:pos="567"/>
        </w:tabs>
        <w:spacing w:line="240" w:lineRule="auto"/>
        <w:ind w:left="426"/>
        <w:jc w:val="both"/>
        <w:rPr>
          <w:rFonts w:ascii="Arial Narrow" w:hAnsi="Arial Narrow"/>
          <w:sz w:val="24"/>
          <w:szCs w:val="24"/>
          <w:lang w:val="id-ID"/>
        </w:rPr>
      </w:pPr>
      <w:r w:rsidRPr="00DB7C44">
        <w:rPr>
          <w:rFonts w:ascii="Arial Narrow" w:hAnsi="Arial Narrow"/>
          <w:sz w:val="24"/>
          <w:szCs w:val="24"/>
          <w:lang w:val="id-ID"/>
        </w:rPr>
        <w:t xml:space="preserve"> Bapak Uung Runalan Soedarmo Dra., M.Si, selaku Dekan Fakultas Keguruan dan Ilmu Pendidikan Universitas Galuh Ciamis</w:t>
      </w:r>
    </w:p>
    <w:p w:rsidR="00B747A8" w:rsidRPr="00DB7C44" w:rsidRDefault="00B747A8" w:rsidP="00B747A8">
      <w:pPr>
        <w:pStyle w:val="ListParagraph"/>
        <w:numPr>
          <w:ilvl w:val="0"/>
          <w:numId w:val="5"/>
        </w:numPr>
        <w:tabs>
          <w:tab w:val="left" w:pos="567"/>
        </w:tabs>
        <w:spacing w:line="240" w:lineRule="auto"/>
        <w:ind w:left="426"/>
        <w:jc w:val="both"/>
        <w:rPr>
          <w:rFonts w:ascii="Arial Narrow" w:hAnsi="Arial Narrow"/>
          <w:sz w:val="24"/>
          <w:szCs w:val="24"/>
          <w:lang w:val="id-ID"/>
        </w:rPr>
      </w:pPr>
      <w:r w:rsidRPr="00DB7C44">
        <w:rPr>
          <w:rFonts w:ascii="Arial Narrow" w:hAnsi="Arial Narrow"/>
          <w:sz w:val="24"/>
          <w:szCs w:val="24"/>
          <w:lang w:val="id-ID"/>
        </w:rPr>
        <w:t>Ibu Ilah, S.Pd., M.Pd. selaku Ketua Program Studi Pendidikan Akuntansi Fakultas Keguruan dan Ilmu Pendidikan Universitas Galuh Ciamis</w:t>
      </w:r>
    </w:p>
    <w:p w:rsidR="00B747A8" w:rsidRPr="00DB7C44" w:rsidRDefault="00B747A8" w:rsidP="00B747A8">
      <w:pPr>
        <w:pStyle w:val="ListParagraph"/>
        <w:numPr>
          <w:ilvl w:val="0"/>
          <w:numId w:val="5"/>
        </w:numPr>
        <w:tabs>
          <w:tab w:val="left" w:pos="567"/>
        </w:tabs>
        <w:spacing w:line="240" w:lineRule="auto"/>
        <w:ind w:left="426"/>
        <w:jc w:val="both"/>
        <w:rPr>
          <w:rFonts w:ascii="Arial Narrow" w:hAnsi="Arial Narrow"/>
          <w:sz w:val="24"/>
          <w:szCs w:val="24"/>
          <w:lang w:val="id-ID"/>
        </w:rPr>
      </w:pPr>
      <w:r w:rsidRPr="00DB7C44">
        <w:rPr>
          <w:rFonts w:ascii="Arial Narrow" w:hAnsi="Arial Narrow"/>
          <w:sz w:val="24"/>
          <w:szCs w:val="24"/>
          <w:lang w:val="id-ID"/>
        </w:rPr>
        <w:t>Ibu Rini Agustin Eka Yanti, S.Pd.,M.Pd. Selaku Sekretaris Program Studi Pendidikan Akuntansi Fakultas Keguruan dan Ilmu Pendidikan Universitas Galuh Ciamis</w:t>
      </w:r>
    </w:p>
    <w:p w:rsidR="00B747A8" w:rsidRPr="00DB7C44" w:rsidRDefault="00B747A8" w:rsidP="00B747A8">
      <w:pPr>
        <w:pStyle w:val="ListParagraph"/>
        <w:numPr>
          <w:ilvl w:val="0"/>
          <w:numId w:val="5"/>
        </w:numPr>
        <w:tabs>
          <w:tab w:val="left" w:pos="567"/>
        </w:tabs>
        <w:spacing w:line="240" w:lineRule="auto"/>
        <w:ind w:left="426"/>
        <w:jc w:val="both"/>
        <w:rPr>
          <w:rFonts w:ascii="Arial Narrow" w:hAnsi="Arial Narrow"/>
          <w:sz w:val="24"/>
          <w:szCs w:val="24"/>
          <w:lang w:val="id-ID"/>
        </w:rPr>
      </w:pPr>
      <w:r w:rsidRPr="00DB7C44">
        <w:rPr>
          <w:rFonts w:ascii="Arial Narrow" w:hAnsi="Arial Narrow"/>
          <w:sz w:val="24"/>
          <w:szCs w:val="24"/>
          <w:lang w:val="id-ID"/>
        </w:rPr>
        <w:t>Para Dosen dan Staf Administrasi di Lingkungan Program Studi Pendidikan Akuntansi.</w:t>
      </w:r>
    </w:p>
    <w:p w:rsidR="00B747A8" w:rsidRPr="00DB7C44" w:rsidRDefault="00B747A8" w:rsidP="00B747A8">
      <w:pPr>
        <w:pStyle w:val="ListParagraph"/>
        <w:numPr>
          <w:ilvl w:val="0"/>
          <w:numId w:val="5"/>
        </w:numPr>
        <w:tabs>
          <w:tab w:val="left" w:pos="567"/>
        </w:tabs>
        <w:spacing w:line="240" w:lineRule="auto"/>
        <w:ind w:left="426"/>
        <w:jc w:val="both"/>
        <w:rPr>
          <w:rFonts w:ascii="Arial Narrow" w:hAnsi="Arial Narrow"/>
          <w:sz w:val="24"/>
          <w:szCs w:val="24"/>
          <w:lang w:val="id-ID"/>
        </w:rPr>
      </w:pPr>
      <w:r w:rsidRPr="00DB7C44">
        <w:rPr>
          <w:rFonts w:ascii="Arial Narrow" w:hAnsi="Arial Narrow"/>
          <w:sz w:val="24"/>
          <w:szCs w:val="24"/>
          <w:lang w:val="id-ID"/>
        </w:rPr>
        <w:t>Kepala Sekolah SMA YRM Cihawar yang telah mengizinkan penulis melakukan penelitian.</w:t>
      </w:r>
    </w:p>
    <w:p w:rsidR="00B747A8" w:rsidRPr="00DB7C44" w:rsidRDefault="00B747A8" w:rsidP="00B747A8">
      <w:pPr>
        <w:pStyle w:val="ListParagraph"/>
        <w:numPr>
          <w:ilvl w:val="0"/>
          <w:numId w:val="5"/>
        </w:numPr>
        <w:tabs>
          <w:tab w:val="left" w:pos="567"/>
        </w:tabs>
        <w:spacing w:line="240" w:lineRule="auto"/>
        <w:ind w:left="426"/>
        <w:jc w:val="both"/>
        <w:rPr>
          <w:rFonts w:ascii="Arial Narrow" w:hAnsi="Arial Narrow"/>
          <w:sz w:val="24"/>
          <w:szCs w:val="24"/>
          <w:lang w:val="id-ID"/>
        </w:rPr>
      </w:pPr>
      <w:r w:rsidRPr="00DB7C44">
        <w:rPr>
          <w:rFonts w:ascii="Arial Narrow" w:hAnsi="Arial Narrow"/>
          <w:sz w:val="24"/>
          <w:szCs w:val="24"/>
          <w:lang w:val="id-ID"/>
        </w:rPr>
        <w:t>Ibu Ai Nurfitria, S.Pd selaku guru mata pelajaran ekonomi SMA YRM Cihawar yang telah membantu selama penelitian.</w:t>
      </w:r>
    </w:p>
    <w:p w:rsidR="00B747A8" w:rsidRPr="00DB7C44" w:rsidRDefault="00B747A8" w:rsidP="00B747A8">
      <w:pPr>
        <w:pStyle w:val="ListParagraph"/>
        <w:numPr>
          <w:ilvl w:val="0"/>
          <w:numId w:val="5"/>
        </w:numPr>
        <w:tabs>
          <w:tab w:val="left" w:pos="567"/>
        </w:tabs>
        <w:spacing w:line="240" w:lineRule="auto"/>
        <w:ind w:left="426"/>
        <w:jc w:val="both"/>
        <w:rPr>
          <w:rFonts w:ascii="Arial Narrow" w:hAnsi="Arial Narrow"/>
          <w:sz w:val="24"/>
          <w:szCs w:val="24"/>
          <w:lang w:val="id-ID"/>
        </w:rPr>
      </w:pPr>
      <w:r w:rsidRPr="00DB7C44">
        <w:rPr>
          <w:rFonts w:ascii="Arial Narrow" w:hAnsi="Arial Narrow"/>
          <w:sz w:val="24"/>
          <w:szCs w:val="24"/>
          <w:lang w:val="id-ID"/>
        </w:rPr>
        <w:t>Bapak, Ibu dan Keluarga tercinta yang senantiasa memberikan dorongan materi ataupun moral dan segala pengorbanan, jerih payah, cinta dan kasih sayangnya dalam membesarkan dan mendidik serta do’a tulus sehingga penulis dapat belajar sampai di Perguruan Tinggi.</w:t>
      </w:r>
    </w:p>
    <w:p w:rsidR="00B747A8" w:rsidRPr="00DB7C44" w:rsidRDefault="00B747A8" w:rsidP="00B747A8">
      <w:pPr>
        <w:pStyle w:val="ListParagraph"/>
        <w:numPr>
          <w:ilvl w:val="0"/>
          <w:numId w:val="5"/>
        </w:numPr>
        <w:tabs>
          <w:tab w:val="left" w:pos="567"/>
        </w:tabs>
        <w:spacing w:line="240" w:lineRule="auto"/>
        <w:ind w:left="426"/>
        <w:jc w:val="both"/>
        <w:rPr>
          <w:rFonts w:ascii="Arial Narrow" w:hAnsi="Arial Narrow"/>
          <w:sz w:val="24"/>
          <w:szCs w:val="24"/>
          <w:lang w:val="id-ID"/>
        </w:rPr>
      </w:pPr>
      <w:r w:rsidRPr="00DB7C44">
        <w:rPr>
          <w:rFonts w:ascii="Arial Narrow" w:hAnsi="Arial Narrow"/>
          <w:sz w:val="24"/>
          <w:szCs w:val="24"/>
          <w:lang w:val="id-ID"/>
        </w:rPr>
        <w:t>Sahabatku, teman tidurku, Lena Indriani teman berbagi senang maupun sedih, yang selalu mendukung dalam keadaan apapun, yang berjuang dari awal kuliah, terimakasih semoga kita lulus dan sukses bersama.</w:t>
      </w:r>
    </w:p>
    <w:p w:rsidR="00B747A8" w:rsidRPr="00DB7C44" w:rsidRDefault="00B747A8" w:rsidP="00B747A8">
      <w:pPr>
        <w:pStyle w:val="ListParagraph"/>
        <w:numPr>
          <w:ilvl w:val="0"/>
          <w:numId w:val="5"/>
        </w:numPr>
        <w:tabs>
          <w:tab w:val="left" w:pos="567"/>
        </w:tabs>
        <w:spacing w:line="240" w:lineRule="auto"/>
        <w:ind w:left="426"/>
        <w:jc w:val="both"/>
        <w:rPr>
          <w:rFonts w:ascii="Arial Narrow" w:hAnsi="Arial Narrow"/>
          <w:sz w:val="24"/>
          <w:szCs w:val="24"/>
          <w:lang w:val="id-ID"/>
        </w:rPr>
      </w:pPr>
      <w:r w:rsidRPr="00DB7C44">
        <w:rPr>
          <w:rFonts w:ascii="Arial Narrow" w:hAnsi="Arial Narrow"/>
          <w:sz w:val="24"/>
          <w:szCs w:val="24"/>
          <w:lang w:val="id-ID"/>
        </w:rPr>
        <w:lastRenderedPageBreak/>
        <w:t>Sahabatku, keluargaku Road To Jannah (Lena Indriani, Yulia Hasna Munzila, Nisa Ultamilah, Tamara Mega Silvia dan Anita Setyoningrum).</w:t>
      </w:r>
    </w:p>
    <w:p w:rsidR="00B747A8" w:rsidRPr="00DB7C44" w:rsidRDefault="00B747A8" w:rsidP="00B747A8">
      <w:pPr>
        <w:pStyle w:val="ListParagraph"/>
        <w:numPr>
          <w:ilvl w:val="0"/>
          <w:numId w:val="5"/>
        </w:numPr>
        <w:tabs>
          <w:tab w:val="left" w:pos="567"/>
        </w:tabs>
        <w:spacing w:line="240" w:lineRule="auto"/>
        <w:ind w:left="426"/>
        <w:jc w:val="both"/>
        <w:rPr>
          <w:rFonts w:ascii="Arial Narrow" w:hAnsi="Arial Narrow"/>
          <w:sz w:val="24"/>
          <w:szCs w:val="24"/>
          <w:lang w:val="id-ID"/>
        </w:rPr>
      </w:pPr>
      <w:r w:rsidRPr="00DB7C44">
        <w:rPr>
          <w:rFonts w:ascii="Arial Narrow" w:hAnsi="Arial Narrow"/>
          <w:sz w:val="24"/>
          <w:szCs w:val="24"/>
          <w:lang w:val="id-ID"/>
        </w:rPr>
        <w:t>Teman sepembimbingku, Sri Lestari yang tak pernah meninggalkan pada saat bimbingan, semoga kita sukses bersama dan tak saling melupakan.</w:t>
      </w:r>
    </w:p>
    <w:p w:rsidR="00B747A8" w:rsidRPr="00DB7C44" w:rsidRDefault="00B747A8" w:rsidP="00B747A8">
      <w:pPr>
        <w:pStyle w:val="ListParagraph"/>
        <w:numPr>
          <w:ilvl w:val="0"/>
          <w:numId w:val="5"/>
        </w:numPr>
        <w:tabs>
          <w:tab w:val="left" w:pos="567"/>
        </w:tabs>
        <w:spacing w:line="240" w:lineRule="auto"/>
        <w:ind w:left="426"/>
        <w:jc w:val="both"/>
        <w:rPr>
          <w:rFonts w:ascii="Arial Narrow" w:hAnsi="Arial Narrow"/>
          <w:sz w:val="24"/>
          <w:szCs w:val="24"/>
          <w:lang w:val="id-ID"/>
        </w:rPr>
      </w:pPr>
      <w:r w:rsidRPr="00DB7C44">
        <w:rPr>
          <w:rFonts w:ascii="Arial Narrow" w:hAnsi="Arial Narrow"/>
          <w:sz w:val="24"/>
          <w:szCs w:val="24"/>
          <w:lang w:val="id-ID"/>
        </w:rPr>
        <w:t>Siswa-siswi kelas XI IPS I dan 2 yang telah bersedia membantu proses penelitian.</w:t>
      </w:r>
    </w:p>
    <w:p w:rsidR="00B747A8" w:rsidRPr="00DB7C44" w:rsidRDefault="00B747A8" w:rsidP="00B747A8">
      <w:pPr>
        <w:pStyle w:val="ListParagraph"/>
        <w:numPr>
          <w:ilvl w:val="0"/>
          <w:numId w:val="5"/>
        </w:numPr>
        <w:tabs>
          <w:tab w:val="left" w:pos="567"/>
        </w:tabs>
        <w:spacing w:after="0" w:line="240" w:lineRule="auto"/>
        <w:ind w:left="426"/>
        <w:jc w:val="both"/>
        <w:rPr>
          <w:rFonts w:ascii="Arial Narrow" w:hAnsi="Arial Narrow"/>
          <w:sz w:val="24"/>
          <w:szCs w:val="24"/>
          <w:lang w:val="id-ID"/>
        </w:rPr>
      </w:pPr>
      <w:r w:rsidRPr="00DB7C44">
        <w:rPr>
          <w:rFonts w:ascii="Arial Narrow" w:hAnsi="Arial Narrow"/>
          <w:sz w:val="24"/>
          <w:szCs w:val="24"/>
          <w:lang w:val="id-ID"/>
        </w:rPr>
        <w:t xml:space="preserve">Keluarga seperjuangan </w:t>
      </w:r>
      <w:r w:rsidRPr="00DB7C44">
        <w:rPr>
          <w:rFonts w:ascii="Arial Narrow" w:hAnsi="Arial Narrow"/>
          <w:i/>
          <w:sz w:val="24"/>
          <w:szCs w:val="24"/>
          <w:lang w:val="id-ID"/>
        </w:rPr>
        <w:t xml:space="preserve">Accounting Education </w:t>
      </w:r>
      <w:r w:rsidRPr="00DB7C44">
        <w:rPr>
          <w:rFonts w:ascii="Arial Narrow" w:hAnsi="Arial Narrow"/>
          <w:sz w:val="24"/>
          <w:szCs w:val="24"/>
          <w:lang w:val="id-ID"/>
        </w:rPr>
        <w:t xml:space="preserve"> A,B dan C terimakasih atas kebersamaannya, semoga kita semua sukses, Amiin.</w:t>
      </w:r>
    </w:p>
    <w:p w:rsidR="00B747A8" w:rsidRPr="00DB7C44" w:rsidRDefault="00B747A8" w:rsidP="00B747A8">
      <w:pPr>
        <w:tabs>
          <w:tab w:val="left" w:pos="567"/>
        </w:tabs>
        <w:spacing w:line="240" w:lineRule="auto"/>
        <w:ind w:left="66"/>
        <w:jc w:val="both"/>
        <w:rPr>
          <w:rFonts w:ascii="Arial Narrow" w:hAnsi="Arial Narrow"/>
          <w:sz w:val="24"/>
          <w:szCs w:val="24"/>
          <w:lang w:val="id-ID"/>
        </w:rPr>
      </w:pPr>
      <w:r w:rsidRPr="00DB7C44">
        <w:rPr>
          <w:rFonts w:ascii="Arial Narrow" w:hAnsi="Arial Narrow"/>
          <w:sz w:val="24"/>
          <w:szCs w:val="24"/>
          <w:lang w:val="id-ID"/>
        </w:rPr>
        <w:tab/>
        <w:t>Semoga kebaikan dan ketulusan yang telah diberikan kepada penulis akan mendapatkan imbalan yang berlipat ganda dari Allah SWT.</w:t>
      </w:r>
    </w:p>
    <w:p w:rsidR="00B747A8" w:rsidRPr="003F1908" w:rsidRDefault="00B747A8" w:rsidP="00B747A8">
      <w:pPr>
        <w:spacing w:line="240" w:lineRule="auto"/>
        <w:ind w:right="-1"/>
        <w:rPr>
          <w:rFonts w:ascii="Arial Narrow" w:eastAsiaTheme="minorEastAsia" w:hAnsi="Arial Narrow" w:cs="Times New Roman"/>
          <w:b/>
          <w:color w:val="000000" w:themeColor="text1"/>
          <w:sz w:val="24"/>
          <w:szCs w:val="24"/>
          <w:lang w:val="id-ID" w:eastAsia="ko-KR"/>
        </w:rPr>
      </w:pPr>
      <w:r w:rsidRPr="003F1908">
        <w:rPr>
          <w:rFonts w:ascii="Arial Narrow" w:eastAsiaTheme="minorEastAsia" w:hAnsi="Arial Narrow" w:cs="Times New Roman"/>
          <w:b/>
          <w:color w:val="000000" w:themeColor="text1"/>
          <w:sz w:val="24"/>
          <w:szCs w:val="24"/>
          <w:lang w:val="id-ID" w:eastAsia="ko-KR"/>
        </w:rPr>
        <w:t>DAFTAR PUSTAKA</w:t>
      </w:r>
    </w:p>
    <w:p w:rsidR="00B747A8" w:rsidRPr="003F1908" w:rsidRDefault="00B747A8" w:rsidP="00B747A8">
      <w:pPr>
        <w:pStyle w:val="ListParagraph"/>
        <w:numPr>
          <w:ilvl w:val="0"/>
          <w:numId w:val="11"/>
        </w:numPr>
        <w:spacing w:line="240" w:lineRule="auto"/>
        <w:ind w:left="426" w:right="-1"/>
        <w:rPr>
          <w:rFonts w:ascii="Arial Narrow" w:eastAsiaTheme="minorEastAsia" w:hAnsi="Arial Narrow" w:cs="Times New Roman"/>
          <w:b/>
          <w:color w:val="000000" w:themeColor="text1"/>
          <w:sz w:val="24"/>
          <w:szCs w:val="24"/>
          <w:lang w:val="id-ID" w:eastAsia="ko-KR"/>
        </w:rPr>
      </w:pPr>
      <w:r w:rsidRPr="003F1908">
        <w:rPr>
          <w:rFonts w:ascii="Arial Narrow" w:eastAsiaTheme="minorEastAsia" w:hAnsi="Arial Narrow" w:cs="Times New Roman"/>
          <w:b/>
          <w:color w:val="000000" w:themeColor="text1"/>
          <w:sz w:val="24"/>
          <w:szCs w:val="24"/>
          <w:lang w:val="id-ID" w:eastAsia="ko-KR"/>
        </w:rPr>
        <w:t>Sumber Buku</w:t>
      </w:r>
    </w:p>
    <w:p w:rsidR="00B747A8" w:rsidRPr="003F1908" w:rsidRDefault="00B747A8" w:rsidP="00B747A8">
      <w:pPr>
        <w:pStyle w:val="ListParagraph"/>
        <w:spacing w:after="0" w:line="240" w:lineRule="auto"/>
        <w:ind w:left="0" w:right="-1"/>
        <w:rPr>
          <w:rFonts w:ascii="Arial Narrow" w:eastAsiaTheme="minorEastAsia" w:hAnsi="Arial Narrow" w:cs="Times New Roman"/>
          <w:b/>
          <w:color w:val="000000" w:themeColor="text1"/>
          <w:sz w:val="24"/>
          <w:szCs w:val="24"/>
          <w:lang w:val="id-ID" w:eastAsia="ko-KR"/>
        </w:rPr>
      </w:pPr>
      <w:r w:rsidRPr="003F1908">
        <w:rPr>
          <w:rFonts w:ascii="Arial Narrow" w:eastAsiaTheme="minorEastAsia" w:hAnsi="Arial Narrow" w:cs="Times New Roman"/>
          <w:color w:val="000000" w:themeColor="text1"/>
          <w:sz w:val="24"/>
          <w:szCs w:val="24"/>
          <w:lang w:val="id-ID" w:eastAsia="ko-KR"/>
        </w:rPr>
        <w:t xml:space="preserve">Arikunto. (2012). </w:t>
      </w:r>
      <w:r w:rsidRPr="003F1908">
        <w:rPr>
          <w:rFonts w:ascii="Arial Narrow" w:eastAsiaTheme="minorEastAsia" w:hAnsi="Arial Narrow" w:cs="Times New Roman"/>
          <w:i/>
          <w:color w:val="000000" w:themeColor="text1"/>
          <w:sz w:val="24"/>
          <w:szCs w:val="24"/>
          <w:lang w:val="id-ID" w:eastAsia="ko-KR"/>
        </w:rPr>
        <w:t xml:space="preserve">Dasar-Dasar Evaluasi Pendidikan. </w:t>
      </w:r>
      <w:r w:rsidRPr="003F1908">
        <w:rPr>
          <w:rFonts w:ascii="Arial Narrow" w:eastAsiaTheme="minorEastAsia" w:hAnsi="Arial Narrow" w:cs="Times New Roman"/>
          <w:color w:val="000000" w:themeColor="text1"/>
          <w:sz w:val="24"/>
          <w:szCs w:val="24"/>
          <w:lang w:val="id-ID" w:eastAsia="ko-KR"/>
        </w:rPr>
        <w:t>Jakatra : Bumi Aksara</w:t>
      </w:r>
    </w:p>
    <w:sdt>
      <w:sdtPr>
        <w:rPr>
          <w:rFonts w:ascii="Arial Narrow" w:hAnsi="Arial Narrow"/>
        </w:rPr>
        <w:id w:val="111145805"/>
        <w:bibliography/>
      </w:sdtPr>
      <w:sdtEndPr>
        <w:rPr>
          <w:rFonts w:cs="Times New Roman"/>
          <w:sz w:val="24"/>
          <w:szCs w:val="24"/>
        </w:rPr>
      </w:sdtEndPr>
      <w:sdtContent>
        <w:p w:rsidR="00B747A8" w:rsidRPr="003F1908" w:rsidRDefault="00B747A8" w:rsidP="00B747A8">
          <w:pPr>
            <w:pStyle w:val="Bibliography"/>
            <w:spacing w:after="0" w:line="240" w:lineRule="auto"/>
            <w:ind w:left="720" w:hanging="720"/>
            <w:rPr>
              <w:rFonts w:ascii="Arial Narrow" w:hAnsi="Arial Narrow" w:cs="Times New Roman"/>
              <w:noProof/>
              <w:sz w:val="24"/>
              <w:szCs w:val="24"/>
              <w:lang w:val="id-ID"/>
            </w:rPr>
          </w:pPr>
          <w:r w:rsidRPr="003F1908">
            <w:rPr>
              <w:rFonts w:ascii="Arial Narrow" w:hAnsi="Arial Narrow" w:cs="Times New Roman"/>
              <w:sz w:val="24"/>
              <w:szCs w:val="24"/>
            </w:rPr>
            <w:fldChar w:fldCharType="begin"/>
          </w:r>
          <w:r w:rsidRPr="003F1908">
            <w:rPr>
              <w:rFonts w:ascii="Arial Narrow" w:hAnsi="Arial Narrow" w:cs="Times New Roman"/>
              <w:sz w:val="24"/>
              <w:szCs w:val="24"/>
            </w:rPr>
            <w:instrText xml:space="preserve"> BIBLIOGRAPHY </w:instrText>
          </w:r>
          <w:r w:rsidRPr="003F1908">
            <w:rPr>
              <w:rFonts w:ascii="Arial Narrow" w:hAnsi="Arial Narrow" w:cs="Times New Roman"/>
              <w:sz w:val="24"/>
              <w:szCs w:val="24"/>
            </w:rPr>
            <w:fldChar w:fldCharType="separate"/>
          </w:r>
          <w:r w:rsidRPr="003F1908">
            <w:rPr>
              <w:rFonts w:ascii="Arial Narrow" w:hAnsi="Arial Narrow" w:cs="Times New Roman"/>
              <w:noProof/>
              <w:sz w:val="24"/>
              <w:szCs w:val="24"/>
            </w:rPr>
            <w:t xml:space="preserve">Arikunto. (2013). </w:t>
          </w:r>
          <w:r w:rsidRPr="003F1908">
            <w:rPr>
              <w:rFonts w:ascii="Arial Narrow" w:hAnsi="Arial Narrow" w:cs="Times New Roman"/>
              <w:i/>
              <w:iCs/>
              <w:noProof/>
              <w:sz w:val="24"/>
              <w:szCs w:val="24"/>
            </w:rPr>
            <w:t>Prosedur Penelitian.</w:t>
          </w:r>
          <w:r w:rsidRPr="003F1908">
            <w:rPr>
              <w:rFonts w:ascii="Arial Narrow" w:hAnsi="Arial Narrow" w:cs="Times New Roman"/>
              <w:noProof/>
              <w:sz w:val="24"/>
              <w:szCs w:val="24"/>
            </w:rPr>
            <w:t xml:space="preserve"> Jakarta: Rineka cipta.</w:t>
          </w:r>
        </w:p>
        <w:p w:rsidR="00B747A8" w:rsidRPr="003F1908" w:rsidRDefault="00B747A8" w:rsidP="00B747A8">
          <w:pPr>
            <w:pStyle w:val="Bibliography"/>
            <w:spacing w:after="0" w:line="240" w:lineRule="auto"/>
            <w:ind w:left="720" w:hanging="720"/>
            <w:rPr>
              <w:rFonts w:ascii="Arial Narrow" w:hAnsi="Arial Narrow" w:cs="Times New Roman"/>
              <w:noProof/>
              <w:sz w:val="24"/>
              <w:szCs w:val="24"/>
            </w:rPr>
          </w:pPr>
          <w:r w:rsidRPr="003F1908">
            <w:rPr>
              <w:rFonts w:ascii="Arial Narrow" w:hAnsi="Arial Narrow" w:cs="Times New Roman"/>
              <w:noProof/>
              <w:sz w:val="24"/>
              <w:szCs w:val="24"/>
            </w:rPr>
            <w:t xml:space="preserve">Djarmah, S. B. (2010). </w:t>
          </w:r>
          <w:r w:rsidRPr="003F1908">
            <w:rPr>
              <w:rFonts w:ascii="Arial Narrow" w:hAnsi="Arial Narrow" w:cs="Times New Roman"/>
              <w:i/>
              <w:iCs/>
              <w:noProof/>
              <w:sz w:val="24"/>
              <w:szCs w:val="24"/>
            </w:rPr>
            <w:t>Strategi Belajar Mengajar.</w:t>
          </w:r>
          <w:r w:rsidRPr="003F1908">
            <w:rPr>
              <w:rFonts w:ascii="Arial Narrow" w:hAnsi="Arial Narrow" w:cs="Times New Roman"/>
              <w:noProof/>
              <w:sz w:val="24"/>
              <w:szCs w:val="24"/>
            </w:rPr>
            <w:t xml:space="preserve"> Jakarta: Rineka Cipta.</w:t>
          </w:r>
        </w:p>
        <w:p w:rsidR="00B747A8" w:rsidRPr="003F1908" w:rsidRDefault="00B747A8" w:rsidP="00B747A8">
          <w:pPr>
            <w:pStyle w:val="Bibliography"/>
            <w:spacing w:after="0" w:line="240" w:lineRule="auto"/>
            <w:ind w:left="720" w:hanging="720"/>
            <w:rPr>
              <w:rFonts w:ascii="Arial Narrow" w:hAnsi="Arial Narrow" w:cs="Times New Roman"/>
              <w:noProof/>
              <w:sz w:val="24"/>
              <w:szCs w:val="24"/>
            </w:rPr>
          </w:pPr>
          <w:r w:rsidRPr="003F1908">
            <w:rPr>
              <w:rFonts w:ascii="Arial Narrow" w:hAnsi="Arial Narrow" w:cs="Times New Roman"/>
              <w:noProof/>
              <w:sz w:val="24"/>
              <w:szCs w:val="24"/>
            </w:rPr>
            <w:t xml:space="preserve">Huda, M. (2013). </w:t>
          </w:r>
          <w:r w:rsidRPr="003F1908">
            <w:rPr>
              <w:rFonts w:ascii="Arial Narrow" w:hAnsi="Arial Narrow" w:cs="Times New Roman"/>
              <w:i/>
              <w:iCs/>
              <w:noProof/>
              <w:sz w:val="24"/>
              <w:szCs w:val="24"/>
            </w:rPr>
            <w:t>Model-Model Pengajaran dan Pembelajaran.</w:t>
          </w:r>
          <w:r w:rsidRPr="003F1908">
            <w:rPr>
              <w:rFonts w:ascii="Arial Narrow" w:hAnsi="Arial Narrow" w:cs="Times New Roman"/>
              <w:noProof/>
              <w:sz w:val="24"/>
              <w:szCs w:val="24"/>
            </w:rPr>
            <w:t xml:space="preserve"> Yogyakarta: Pustaka belajar.</w:t>
          </w:r>
        </w:p>
        <w:p w:rsidR="00B747A8" w:rsidRPr="003F1908" w:rsidRDefault="00B747A8" w:rsidP="00B747A8">
          <w:pPr>
            <w:pStyle w:val="Bibliography"/>
            <w:spacing w:after="0" w:line="240" w:lineRule="auto"/>
            <w:ind w:left="720" w:hanging="720"/>
            <w:rPr>
              <w:rFonts w:ascii="Arial Narrow" w:hAnsi="Arial Narrow" w:cs="Times New Roman"/>
              <w:noProof/>
              <w:sz w:val="24"/>
              <w:szCs w:val="24"/>
              <w:lang w:val="id-ID"/>
            </w:rPr>
          </w:pPr>
          <w:r w:rsidRPr="003F1908">
            <w:rPr>
              <w:rFonts w:ascii="Arial Narrow" w:hAnsi="Arial Narrow" w:cs="Times New Roman"/>
              <w:noProof/>
              <w:sz w:val="24"/>
              <w:szCs w:val="24"/>
            </w:rPr>
            <w:t xml:space="preserve">Mulyono, N. (2015). </w:t>
          </w:r>
          <w:r w:rsidRPr="003F1908">
            <w:rPr>
              <w:rFonts w:ascii="Arial Narrow" w:hAnsi="Arial Narrow" w:cs="Times New Roman"/>
              <w:i/>
              <w:iCs/>
              <w:noProof/>
              <w:sz w:val="24"/>
              <w:szCs w:val="24"/>
            </w:rPr>
            <w:t>Kurikulum dan Pembelajaran.</w:t>
          </w:r>
          <w:r w:rsidRPr="003F1908">
            <w:rPr>
              <w:rFonts w:ascii="Arial Narrow" w:hAnsi="Arial Narrow" w:cs="Times New Roman"/>
              <w:noProof/>
              <w:sz w:val="24"/>
              <w:szCs w:val="24"/>
            </w:rPr>
            <w:t xml:space="preserve"> Bandung: RizQi Press.</w:t>
          </w:r>
        </w:p>
        <w:p w:rsidR="00B747A8" w:rsidRPr="003F1908" w:rsidRDefault="00B747A8" w:rsidP="00B747A8">
          <w:pPr>
            <w:pStyle w:val="Bibliography"/>
            <w:spacing w:after="0" w:line="240" w:lineRule="auto"/>
            <w:ind w:left="720" w:hanging="720"/>
            <w:rPr>
              <w:rFonts w:ascii="Arial Narrow" w:hAnsi="Arial Narrow" w:cs="Times New Roman"/>
              <w:noProof/>
              <w:sz w:val="24"/>
              <w:szCs w:val="24"/>
            </w:rPr>
          </w:pPr>
          <w:r w:rsidRPr="003F1908">
            <w:rPr>
              <w:rFonts w:ascii="Arial Narrow" w:hAnsi="Arial Narrow" w:cs="Times New Roman"/>
              <w:noProof/>
              <w:sz w:val="24"/>
              <w:szCs w:val="24"/>
            </w:rPr>
            <w:t xml:space="preserve">Rusman. (2012). </w:t>
          </w:r>
          <w:r w:rsidRPr="003F1908">
            <w:rPr>
              <w:rFonts w:ascii="Arial Narrow" w:hAnsi="Arial Narrow" w:cs="Times New Roman"/>
              <w:i/>
              <w:iCs/>
              <w:noProof/>
              <w:sz w:val="24"/>
              <w:szCs w:val="24"/>
            </w:rPr>
            <w:t>Model-Model Pembelajaran.</w:t>
          </w:r>
          <w:r w:rsidRPr="003F1908">
            <w:rPr>
              <w:rFonts w:ascii="Arial Narrow" w:hAnsi="Arial Narrow" w:cs="Times New Roman"/>
              <w:noProof/>
              <w:sz w:val="24"/>
              <w:szCs w:val="24"/>
            </w:rPr>
            <w:t xml:space="preserve"> Jakarta: Rajawali Pers.</w:t>
          </w:r>
        </w:p>
        <w:p w:rsidR="00B747A8" w:rsidRPr="003F1908" w:rsidRDefault="00B747A8" w:rsidP="00B747A8">
          <w:pPr>
            <w:pStyle w:val="Bibliography"/>
            <w:spacing w:after="0" w:line="240" w:lineRule="auto"/>
            <w:ind w:left="720" w:hanging="720"/>
            <w:rPr>
              <w:rFonts w:ascii="Arial Narrow" w:hAnsi="Arial Narrow" w:cs="Times New Roman"/>
              <w:noProof/>
              <w:sz w:val="24"/>
              <w:szCs w:val="24"/>
              <w:lang w:val="id-ID"/>
            </w:rPr>
          </w:pPr>
          <w:r w:rsidRPr="003F1908">
            <w:rPr>
              <w:rFonts w:ascii="Arial Narrow" w:hAnsi="Arial Narrow" w:cs="Times New Roman"/>
              <w:noProof/>
              <w:sz w:val="24"/>
              <w:szCs w:val="24"/>
            </w:rPr>
            <w:t xml:space="preserve">Rusman. (2017). </w:t>
          </w:r>
          <w:r w:rsidRPr="003F1908">
            <w:rPr>
              <w:rFonts w:ascii="Arial Narrow" w:hAnsi="Arial Narrow" w:cs="Times New Roman"/>
              <w:i/>
              <w:iCs/>
              <w:noProof/>
              <w:sz w:val="24"/>
              <w:szCs w:val="24"/>
            </w:rPr>
            <w:t>Belajar Dan Pembelajaran .</w:t>
          </w:r>
          <w:r w:rsidRPr="003F1908">
            <w:rPr>
              <w:rFonts w:ascii="Arial Narrow" w:hAnsi="Arial Narrow" w:cs="Times New Roman"/>
              <w:noProof/>
              <w:sz w:val="24"/>
              <w:szCs w:val="24"/>
            </w:rPr>
            <w:t xml:space="preserve"> Jakarta: Kencana.</w:t>
          </w:r>
        </w:p>
        <w:p w:rsidR="00B747A8" w:rsidRPr="003F1908" w:rsidRDefault="00B747A8" w:rsidP="00B747A8">
          <w:pPr>
            <w:pStyle w:val="Bibliography"/>
            <w:spacing w:after="0" w:line="240" w:lineRule="auto"/>
            <w:ind w:left="720" w:hanging="720"/>
            <w:rPr>
              <w:rFonts w:ascii="Arial Narrow" w:hAnsi="Arial Narrow" w:cs="Times New Roman"/>
              <w:noProof/>
              <w:sz w:val="24"/>
              <w:szCs w:val="24"/>
            </w:rPr>
          </w:pPr>
          <w:r w:rsidRPr="003F1908">
            <w:rPr>
              <w:rFonts w:ascii="Arial Narrow" w:hAnsi="Arial Narrow" w:cs="Times New Roman"/>
              <w:noProof/>
              <w:sz w:val="24"/>
              <w:szCs w:val="24"/>
            </w:rPr>
            <w:t xml:space="preserve">Sudjana, N. (2016). </w:t>
          </w:r>
          <w:r w:rsidRPr="003F1908">
            <w:rPr>
              <w:rFonts w:ascii="Arial Narrow" w:hAnsi="Arial Narrow" w:cs="Times New Roman"/>
              <w:i/>
              <w:iCs/>
              <w:noProof/>
              <w:sz w:val="24"/>
              <w:szCs w:val="24"/>
            </w:rPr>
            <w:t>Penilaian Hasil Proses belajar mengajar.</w:t>
          </w:r>
          <w:r w:rsidRPr="003F1908">
            <w:rPr>
              <w:rFonts w:ascii="Arial Narrow" w:hAnsi="Arial Narrow" w:cs="Times New Roman"/>
              <w:noProof/>
              <w:sz w:val="24"/>
              <w:szCs w:val="24"/>
            </w:rPr>
            <w:t xml:space="preserve"> Bandung: PT Remaja Rosdakarya.</w:t>
          </w:r>
        </w:p>
        <w:p w:rsidR="00B747A8" w:rsidRPr="003F1908" w:rsidRDefault="00B747A8" w:rsidP="00B747A8">
          <w:pPr>
            <w:pStyle w:val="Bibliography"/>
            <w:spacing w:after="0" w:line="240" w:lineRule="auto"/>
            <w:ind w:left="720" w:hanging="720"/>
            <w:rPr>
              <w:rFonts w:ascii="Arial Narrow" w:hAnsi="Arial Narrow" w:cs="Times New Roman"/>
              <w:noProof/>
              <w:sz w:val="24"/>
              <w:szCs w:val="24"/>
            </w:rPr>
          </w:pPr>
          <w:r w:rsidRPr="003F1908">
            <w:rPr>
              <w:rFonts w:ascii="Arial Narrow" w:hAnsi="Arial Narrow" w:cs="Times New Roman"/>
              <w:noProof/>
              <w:sz w:val="24"/>
              <w:szCs w:val="24"/>
            </w:rPr>
            <w:t xml:space="preserve">Sudjana, N. (2017). </w:t>
          </w:r>
          <w:r w:rsidRPr="003F1908">
            <w:rPr>
              <w:rFonts w:ascii="Arial Narrow" w:hAnsi="Arial Narrow" w:cs="Times New Roman"/>
              <w:i/>
              <w:iCs/>
              <w:noProof/>
              <w:sz w:val="24"/>
              <w:szCs w:val="24"/>
            </w:rPr>
            <w:t>Penilaian Hasil Proses Belajar Mengajar.</w:t>
          </w:r>
          <w:r w:rsidRPr="003F1908">
            <w:rPr>
              <w:rFonts w:ascii="Arial Narrow" w:hAnsi="Arial Narrow" w:cs="Times New Roman"/>
              <w:noProof/>
              <w:sz w:val="24"/>
              <w:szCs w:val="24"/>
            </w:rPr>
            <w:t xml:space="preserve"> Bandung : PT Remaja Rosdakarya.</w:t>
          </w:r>
        </w:p>
        <w:p w:rsidR="00B747A8" w:rsidRPr="003F1908" w:rsidRDefault="00B747A8" w:rsidP="00B747A8">
          <w:pPr>
            <w:pStyle w:val="Bibliography"/>
            <w:spacing w:after="0" w:line="240" w:lineRule="auto"/>
            <w:ind w:left="720" w:hanging="720"/>
            <w:rPr>
              <w:rFonts w:ascii="Arial Narrow" w:hAnsi="Arial Narrow" w:cs="Times New Roman"/>
              <w:noProof/>
              <w:sz w:val="24"/>
              <w:szCs w:val="24"/>
            </w:rPr>
          </w:pPr>
          <w:r w:rsidRPr="003F1908">
            <w:rPr>
              <w:rFonts w:ascii="Arial Narrow" w:hAnsi="Arial Narrow" w:cs="Times New Roman"/>
              <w:noProof/>
              <w:sz w:val="24"/>
              <w:szCs w:val="24"/>
            </w:rPr>
            <w:t xml:space="preserve">Sugiyono. (2016). </w:t>
          </w:r>
          <w:r w:rsidRPr="003F1908">
            <w:rPr>
              <w:rFonts w:ascii="Arial Narrow" w:hAnsi="Arial Narrow" w:cs="Times New Roman"/>
              <w:i/>
              <w:iCs/>
              <w:noProof/>
              <w:sz w:val="24"/>
              <w:szCs w:val="24"/>
            </w:rPr>
            <w:t>Metode Penelitian Kombinasi (Mixed Method).</w:t>
          </w:r>
          <w:r w:rsidRPr="003F1908">
            <w:rPr>
              <w:rFonts w:ascii="Arial Narrow" w:hAnsi="Arial Narrow" w:cs="Times New Roman"/>
              <w:noProof/>
              <w:sz w:val="24"/>
              <w:szCs w:val="24"/>
            </w:rPr>
            <w:t xml:space="preserve"> Bandung: Alfabeta.</w:t>
          </w:r>
        </w:p>
        <w:p w:rsidR="00B747A8" w:rsidRPr="003F1908" w:rsidRDefault="00B747A8" w:rsidP="00B747A8">
          <w:pPr>
            <w:pStyle w:val="Bibliography"/>
            <w:spacing w:after="0" w:line="240" w:lineRule="auto"/>
            <w:ind w:left="720" w:hanging="720"/>
            <w:rPr>
              <w:rFonts w:ascii="Arial Narrow" w:hAnsi="Arial Narrow" w:cs="Times New Roman"/>
              <w:noProof/>
              <w:sz w:val="24"/>
              <w:szCs w:val="24"/>
            </w:rPr>
          </w:pPr>
          <w:r w:rsidRPr="003F1908">
            <w:rPr>
              <w:rFonts w:ascii="Arial Narrow" w:hAnsi="Arial Narrow" w:cs="Times New Roman"/>
              <w:noProof/>
              <w:sz w:val="24"/>
              <w:szCs w:val="24"/>
            </w:rPr>
            <w:t xml:space="preserve">Suhana, N. H. (2012). </w:t>
          </w:r>
          <w:r w:rsidRPr="003F1908">
            <w:rPr>
              <w:rFonts w:ascii="Arial Narrow" w:hAnsi="Arial Narrow" w:cs="Times New Roman"/>
              <w:i/>
              <w:iCs/>
              <w:noProof/>
              <w:sz w:val="24"/>
              <w:szCs w:val="24"/>
            </w:rPr>
            <w:t>Konsep Strategi Pembelajaran.</w:t>
          </w:r>
          <w:r w:rsidRPr="003F1908">
            <w:rPr>
              <w:rFonts w:ascii="Arial Narrow" w:hAnsi="Arial Narrow" w:cs="Times New Roman"/>
              <w:noProof/>
              <w:sz w:val="24"/>
              <w:szCs w:val="24"/>
            </w:rPr>
            <w:t xml:space="preserve"> Bandung: PT Refika Aditama.</w:t>
          </w:r>
        </w:p>
        <w:p w:rsidR="00B747A8" w:rsidRPr="003F1908" w:rsidRDefault="00B747A8" w:rsidP="00B747A8">
          <w:pPr>
            <w:pStyle w:val="Bibliography"/>
            <w:spacing w:after="0" w:line="240" w:lineRule="auto"/>
            <w:ind w:left="720" w:hanging="720"/>
            <w:rPr>
              <w:rFonts w:ascii="Arial Narrow" w:hAnsi="Arial Narrow" w:cs="Times New Roman"/>
              <w:noProof/>
              <w:sz w:val="24"/>
              <w:szCs w:val="24"/>
            </w:rPr>
          </w:pPr>
          <w:r w:rsidRPr="003F1908">
            <w:rPr>
              <w:rFonts w:ascii="Arial Narrow" w:hAnsi="Arial Narrow" w:cs="Times New Roman"/>
              <w:noProof/>
              <w:sz w:val="24"/>
              <w:szCs w:val="24"/>
            </w:rPr>
            <w:t xml:space="preserve">Suprijono, A. (2015). </w:t>
          </w:r>
          <w:r w:rsidRPr="003F1908">
            <w:rPr>
              <w:rFonts w:ascii="Arial Narrow" w:hAnsi="Arial Narrow" w:cs="Times New Roman"/>
              <w:i/>
              <w:iCs/>
              <w:noProof/>
              <w:sz w:val="24"/>
              <w:szCs w:val="24"/>
            </w:rPr>
            <w:t>Cooperative Learning Teori dan Aplikasi PAIKEM.</w:t>
          </w:r>
          <w:r w:rsidRPr="003F1908">
            <w:rPr>
              <w:rFonts w:ascii="Arial Narrow" w:hAnsi="Arial Narrow" w:cs="Times New Roman"/>
              <w:noProof/>
              <w:sz w:val="24"/>
              <w:szCs w:val="24"/>
            </w:rPr>
            <w:t xml:space="preserve"> Yogyakarta: Pustaka belajar.</w:t>
          </w:r>
        </w:p>
        <w:p w:rsidR="00B747A8" w:rsidRDefault="00B747A8" w:rsidP="00B747A8">
          <w:pPr>
            <w:pStyle w:val="Bibliography"/>
            <w:spacing w:after="0" w:line="240" w:lineRule="auto"/>
            <w:ind w:left="720" w:hanging="720"/>
            <w:rPr>
              <w:rFonts w:ascii="Arial Narrow" w:hAnsi="Arial Narrow" w:cs="Times New Roman"/>
              <w:noProof/>
              <w:sz w:val="24"/>
              <w:szCs w:val="24"/>
              <w:lang w:val="id-ID"/>
            </w:rPr>
          </w:pPr>
          <w:r w:rsidRPr="003F1908">
            <w:rPr>
              <w:rFonts w:ascii="Arial Narrow" w:hAnsi="Arial Narrow" w:cs="Times New Roman"/>
              <w:noProof/>
              <w:sz w:val="24"/>
              <w:szCs w:val="24"/>
            </w:rPr>
            <w:t xml:space="preserve">Yudhanegara, L. d. (2017). </w:t>
          </w:r>
          <w:r w:rsidRPr="003F1908">
            <w:rPr>
              <w:rFonts w:ascii="Arial Narrow" w:hAnsi="Arial Narrow" w:cs="Times New Roman"/>
              <w:i/>
              <w:iCs/>
              <w:noProof/>
              <w:sz w:val="24"/>
              <w:szCs w:val="24"/>
            </w:rPr>
            <w:t>penelitian pendidikan matematika.</w:t>
          </w:r>
          <w:r w:rsidRPr="003F1908">
            <w:rPr>
              <w:rFonts w:ascii="Arial Narrow" w:hAnsi="Arial Narrow" w:cs="Times New Roman"/>
              <w:noProof/>
              <w:sz w:val="24"/>
              <w:szCs w:val="24"/>
            </w:rPr>
            <w:t xml:space="preserve"> Bandung: Refika Aditama.</w:t>
          </w:r>
        </w:p>
        <w:p w:rsidR="00B747A8" w:rsidRPr="000D1B1F" w:rsidRDefault="00B747A8" w:rsidP="00B747A8">
          <w:pPr>
            <w:spacing w:after="0"/>
            <w:rPr>
              <w:lang w:val="id-ID"/>
            </w:rPr>
          </w:pPr>
        </w:p>
        <w:p w:rsidR="00B747A8" w:rsidRDefault="00B747A8" w:rsidP="00B747A8">
          <w:pPr>
            <w:tabs>
              <w:tab w:val="left" w:pos="2880"/>
            </w:tabs>
            <w:spacing w:after="0"/>
            <w:rPr>
              <w:rFonts w:ascii="Arial Narrow" w:hAnsi="Arial Narrow"/>
              <w:b/>
              <w:lang w:val="id-ID"/>
            </w:rPr>
          </w:pPr>
          <w:r>
            <w:rPr>
              <w:rFonts w:ascii="Arial Narrow" w:hAnsi="Arial Narrow"/>
              <w:b/>
              <w:lang w:val="id-ID"/>
            </w:rPr>
            <w:t>2. Sumber Lain</w:t>
          </w:r>
        </w:p>
        <w:p w:rsidR="00B747A8" w:rsidRDefault="00B747A8" w:rsidP="00B747A8">
          <w:pPr>
            <w:tabs>
              <w:tab w:val="left" w:pos="2880"/>
            </w:tabs>
            <w:ind w:left="567" w:hanging="567"/>
            <w:rPr>
              <w:rFonts w:ascii="Arial Narrow" w:hAnsi="Arial Narrow"/>
              <w:lang w:val="id-ID"/>
            </w:rPr>
          </w:pPr>
          <w:r>
            <w:rPr>
              <w:rFonts w:ascii="Arial Narrow" w:hAnsi="Arial Narrow"/>
              <w:lang w:val="id-ID"/>
            </w:rPr>
            <w:t xml:space="preserve">Savitri,Radia dan Sri Wahyuni.2013. Pengaruh Penerapan Model Pembelajaran Kooperatif TPS terhadap Hail Belajar Siswa. </w:t>
          </w:r>
          <w:r>
            <w:rPr>
              <w:rFonts w:ascii="Arial Narrow" w:hAnsi="Arial Narrow"/>
              <w:i/>
              <w:lang w:val="id-ID"/>
            </w:rPr>
            <w:t xml:space="preserve">Jurnal Of Economic And Economic Education. </w:t>
          </w:r>
          <w:r>
            <w:rPr>
              <w:rFonts w:ascii="Arial Narrow" w:hAnsi="Arial Narrow"/>
              <w:lang w:val="id-ID"/>
            </w:rPr>
            <w:t xml:space="preserve">Volume 2; 22-27. (Online). Tersedia : </w:t>
          </w:r>
          <w:r w:rsidRPr="000D1B1F">
            <w:rPr>
              <w:rFonts w:ascii="Arial Narrow" w:hAnsi="Arial Narrow"/>
              <w:lang w:val="id-ID"/>
            </w:rPr>
            <w:t>http://ejournal.stkip-pgri-sumbar.ac.id/index.php/economica/article/view/213</w:t>
          </w:r>
        </w:p>
        <w:p w:rsidR="00B747A8" w:rsidRDefault="00B747A8" w:rsidP="00B747A8">
          <w:pPr>
            <w:tabs>
              <w:tab w:val="left" w:pos="567"/>
            </w:tabs>
            <w:ind w:left="567" w:hanging="567"/>
            <w:rPr>
              <w:rFonts w:ascii="Arial Narrow" w:hAnsi="Arial Narrow"/>
              <w:lang w:val="id-ID"/>
            </w:rPr>
          </w:pPr>
          <w:r>
            <w:rPr>
              <w:rFonts w:ascii="Arial Narrow" w:hAnsi="Arial Narrow"/>
              <w:lang w:val="id-ID"/>
            </w:rPr>
            <w:t>Rosdi,Imra.2020.Meningkatkan Minat dan Hasil belajar Siswa pada Mata Pelajaran Ekonomi Melalui Pembelajaran Kooperatif TPS (</w:t>
          </w:r>
          <w:r>
            <w:rPr>
              <w:rFonts w:ascii="Arial Narrow" w:hAnsi="Arial Narrow"/>
              <w:i/>
              <w:lang w:val="id-ID"/>
            </w:rPr>
            <w:t>Think Pair Share)</w:t>
          </w:r>
          <w:r>
            <w:rPr>
              <w:rFonts w:ascii="Arial Narrow" w:hAnsi="Arial Narrow"/>
              <w:lang w:val="id-ID"/>
            </w:rPr>
            <w:t xml:space="preserve">. </w:t>
          </w:r>
          <w:r w:rsidRPr="000D1B1F">
            <w:rPr>
              <w:rFonts w:ascii="Arial Narrow" w:hAnsi="Arial Narrow"/>
              <w:i/>
              <w:lang w:val="id-ID"/>
            </w:rPr>
            <w:t xml:space="preserve">Indonesian </w:t>
          </w:r>
          <w:r>
            <w:rPr>
              <w:rFonts w:ascii="Arial Narrow" w:hAnsi="Arial Narrow"/>
              <w:i/>
              <w:lang w:val="id-ID"/>
            </w:rPr>
            <w:t xml:space="preserve">Jurnal Of Economic And Economic Education (IJSEE). Volume 2 </w:t>
          </w:r>
          <w:r>
            <w:rPr>
              <w:rFonts w:ascii="Arial Narrow" w:hAnsi="Arial Narrow"/>
              <w:lang w:val="id-ID"/>
            </w:rPr>
            <w:t xml:space="preserve"> (Online). Tersedia : https:///journal.lainbengkulu.ac.id/index.php/ijsse/article/view/3419</w:t>
          </w:r>
        </w:p>
        <w:p w:rsidR="00B747A8" w:rsidRDefault="00B747A8" w:rsidP="00B747A8">
          <w:pPr>
            <w:tabs>
              <w:tab w:val="left" w:pos="567"/>
            </w:tabs>
            <w:ind w:left="567" w:hanging="567"/>
            <w:rPr>
              <w:rFonts w:ascii="Arial Narrow" w:hAnsi="Arial Narrow"/>
              <w:lang w:val="id-ID"/>
            </w:rPr>
          </w:pPr>
        </w:p>
        <w:p w:rsidR="00B747A8" w:rsidRPr="007D22E1" w:rsidRDefault="00B747A8" w:rsidP="00B747A8">
          <w:pPr>
            <w:pStyle w:val="ListParagraph"/>
            <w:tabs>
              <w:tab w:val="left" w:pos="426"/>
            </w:tabs>
            <w:spacing w:line="240" w:lineRule="auto"/>
            <w:ind w:left="0"/>
            <w:rPr>
              <w:rFonts w:ascii="Arial Narrow" w:hAnsi="Arial Narrow" w:cs="Times New Roman"/>
              <w:b/>
              <w:szCs w:val="24"/>
              <w:lang w:val="id-ID"/>
            </w:rPr>
            <w:sectPr w:rsidR="00B747A8" w:rsidRPr="007D22E1" w:rsidSect="00FB2385">
              <w:type w:val="continuous"/>
              <w:pgSz w:w="11906" w:h="16838"/>
              <w:pgMar w:top="1418" w:right="1418" w:bottom="1418" w:left="1701" w:header="709" w:footer="709" w:gutter="0"/>
              <w:cols w:space="708"/>
              <w:docGrid w:linePitch="360"/>
            </w:sectPr>
          </w:pPr>
          <w:r w:rsidRPr="003F1908">
            <w:rPr>
              <w:rFonts w:ascii="Arial Narrow" w:hAnsi="Arial Narrow" w:cs="Times New Roman"/>
              <w:b/>
              <w:bCs/>
              <w:noProof/>
              <w:sz w:val="24"/>
              <w:szCs w:val="24"/>
            </w:rPr>
            <w:fldChar w:fldCharType="end"/>
          </w:r>
        </w:p>
      </w:sdtContent>
    </w:sdt>
    <w:p w:rsidR="00E3150E" w:rsidRPr="00B747A8" w:rsidRDefault="00E3150E" w:rsidP="00B747A8">
      <w:pPr>
        <w:spacing w:after="0" w:line="480" w:lineRule="auto"/>
        <w:rPr>
          <w:rFonts w:ascii="Arial Narrow" w:hAnsi="Arial Narrow"/>
          <w:b/>
          <w:sz w:val="20"/>
          <w:szCs w:val="20"/>
          <w:lang w:val="id-ID"/>
        </w:rPr>
        <w:sectPr w:rsidR="00E3150E" w:rsidRPr="00B747A8" w:rsidSect="0077584F">
          <w:type w:val="continuous"/>
          <w:pgSz w:w="11906" w:h="16838"/>
          <w:pgMar w:top="1418" w:right="1418" w:bottom="1418" w:left="1418" w:header="709" w:footer="709" w:gutter="0"/>
          <w:cols w:space="708"/>
          <w:docGrid w:linePitch="360"/>
        </w:sectPr>
      </w:pPr>
    </w:p>
    <w:p w:rsidR="00DB7C44" w:rsidRPr="003F1908" w:rsidRDefault="00DB7C44" w:rsidP="003F1908">
      <w:pPr>
        <w:spacing w:after="0" w:line="240" w:lineRule="auto"/>
        <w:rPr>
          <w:rFonts w:ascii="Arial Narrow" w:hAnsi="Arial Narrow" w:cs="Times New Roman"/>
          <w:sz w:val="24"/>
          <w:szCs w:val="24"/>
        </w:rPr>
      </w:pPr>
    </w:p>
    <w:p w:rsidR="00E3150E" w:rsidRDefault="00E3150E">
      <w:pPr>
        <w:rPr>
          <w:lang w:val="id-ID"/>
        </w:rPr>
        <w:sectPr w:rsidR="00E3150E">
          <w:pgSz w:w="11906" w:h="16838"/>
          <w:pgMar w:top="1440" w:right="1440" w:bottom="1440" w:left="1440" w:header="708" w:footer="708" w:gutter="0"/>
          <w:cols w:space="708"/>
          <w:docGrid w:linePitch="360"/>
        </w:sectPr>
      </w:pPr>
    </w:p>
    <w:p w:rsidR="00FA1706" w:rsidRPr="00E3150E" w:rsidRDefault="00FA1706">
      <w:pPr>
        <w:rPr>
          <w:lang w:val="id-ID"/>
        </w:rPr>
      </w:pPr>
      <w:bookmarkStart w:id="0" w:name="_GoBack"/>
      <w:bookmarkEnd w:id="0"/>
    </w:p>
    <w:sectPr w:rsidR="00FA1706" w:rsidRPr="00E3150E" w:rsidSect="00E3150E">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257F"/>
    <w:multiLevelType w:val="hybridMultilevel"/>
    <w:tmpl w:val="D4D21D16"/>
    <w:lvl w:ilvl="0" w:tplc="77628AF8">
      <w:start w:val="1"/>
      <w:numFmt w:val="decimal"/>
      <w:lvlText w:val="%1."/>
      <w:lvlJc w:val="left"/>
      <w:pPr>
        <w:ind w:left="349" w:hanging="360"/>
      </w:pPr>
      <w:rPr>
        <w:rFonts w:hint="default"/>
      </w:rPr>
    </w:lvl>
    <w:lvl w:ilvl="1" w:tplc="04210019" w:tentative="1">
      <w:start w:val="1"/>
      <w:numFmt w:val="lowerLetter"/>
      <w:lvlText w:val="%2."/>
      <w:lvlJc w:val="left"/>
      <w:pPr>
        <w:ind w:left="1069" w:hanging="360"/>
      </w:pPr>
    </w:lvl>
    <w:lvl w:ilvl="2" w:tplc="0421001B" w:tentative="1">
      <w:start w:val="1"/>
      <w:numFmt w:val="lowerRoman"/>
      <w:lvlText w:val="%3."/>
      <w:lvlJc w:val="right"/>
      <w:pPr>
        <w:ind w:left="1789" w:hanging="180"/>
      </w:pPr>
    </w:lvl>
    <w:lvl w:ilvl="3" w:tplc="0421000F" w:tentative="1">
      <w:start w:val="1"/>
      <w:numFmt w:val="decimal"/>
      <w:lvlText w:val="%4."/>
      <w:lvlJc w:val="left"/>
      <w:pPr>
        <w:ind w:left="2509" w:hanging="360"/>
      </w:pPr>
    </w:lvl>
    <w:lvl w:ilvl="4" w:tplc="04210019" w:tentative="1">
      <w:start w:val="1"/>
      <w:numFmt w:val="lowerLetter"/>
      <w:lvlText w:val="%5."/>
      <w:lvlJc w:val="left"/>
      <w:pPr>
        <w:ind w:left="3229" w:hanging="360"/>
      </w:pPr>
    </w:lvl>
    <w:lvl w:ilvl="5" w:tplc="0421001B" w:tentative="1">
      <w:start w:val="1"/>
      <w:numFmt w:val="lowerRoman"/>
      <w:lvlText w:val="%6."/>
      <w:lvlJc w:val="right"/>
      <w:pPr>
        <w:ind w:left="3949" w:hanging="180"/>
      </w:pPr>
    </w:lvl>
    <w:lvl w:ilvl="6" w:tplc="0421000F" w:tentative="1">
      <w:start w:val="1"/>
      <w:numFmt w:val="decimal"/>
      <w:lvlText w:val="%7."/>
      <w:lvlJc w:val="left"/>
      <w:pPr>
        <w:ind w:left="4669" w:hanging="360"/>
      </w:pPr>
    </w:lvl>
    <w:lvl w:ilvl="7" w:tplc="04210019" w:tentative="1">
      <w:start w:val="1"/>
      <w:numFmt w:val="lowerLetter"/>
      <w:lvlText w:val="%8."/>
      <w:lvlJc w:val="left"/>
      <w:pPr>
        <w:ind w:left="5389" w:hanging="360"/>
      </w:pPr>
    </w:lvl>
    <w:lvl w:ilvl="8" w:tplc="0421001B" w:tentative="1">
      <w:start w:val="1"/>
      <w:numFmt w:val="lowerRoman"/>
      <w:lvlText w:val="%9."/>
      <w:lvlJc w:val="right"/>
      <w:pPr>
        <w:ind w:left="6109" w:hanging="180"/>
      </w:pPr>
    </w:lvl>
  </w:abstractNum>
  <w:abstractNum w:abstractNumId="1">
    <w:nsid w:val="089E532D"/>
    <w:multiLevelType w:val="hybridMultilevel"/>
    <w:tmpl w:val="1A6AAA62"/>
    <w:lvl w:ilvl="0" w:tplc="0E5081A6">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09BA6165"/>
    <w:multiLevelType w:val="multilevel"/>
    <w:tmpl w:val="68E813C4"/>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600435"/>
    <w:multiLevelType w:val="hybridMultilevel"/>
    <w:tmpl w:val="14B24100"/>
    <w:lvl w:ilvl="0" w:tplc="CC324F92">
      <w:start w:val="1"/>
      <w:numFmt w:val="lowerLetter"/>
      <w:lvlText w:val="%1."/>
      <w:lvlJc w:val="left"/>
      <w:pPr>
        <w:ind w:left="709" w:hanging="360"/>
      </w:pPr>
      <w:rPr>
        <w:rFonts w:hint="default"/>
      </w:rPr>
    </w:lvl>
    <w:lvl w:ilvl="1" w:tplc="04210019" w:tentative="1">
      <w:start w:val="1"/>
      <w:numFmt w:val="lowerLetter"/>
      <w:lvlText w:val="%2."/>
      <w:lvlJc w:val="left"/>
      <w:pPr>
        <w:ind w:left="1429" w:hanging="360"/>
      </w:pPr>
    </w:lvl>
    <w:lvl w:ilvl="2" w:tplc="0421001B" w:tentative="1">
      <w:start w:val="1"/>
      <w:numFmt w:val="lowerRoman"/>
      <w:lvlText w:val="%3."/>
      <w:lvlJc w:val="right"/>
      <w:pPr>
        <w:ind w:left="2149" w:hanging="180"/>
      </w:pPr>
    </w:lvl>
    <w:lvl w:ilvl="3" w:tplc="0421000F" w:tentative="1">
      <w:start w:val="1"/>
      <w:numFmt w:val="decimal"/>
      <w:lvlText w:val="%4."/>
      <w:lvlJc w:val="left"/>
      <w:pPr>
        <w:ind w:left="2869" w:hanging="360"/>
      </w:pPr>
    </w:lvl>
    <w:lvl w:ilvl="4" w:tplc="04210019" w:tentative="1">
      <w:start w:val="1"/>
      <w:numFmt w:val="lowerLetter"/>
      <w:lvlText w:val="%5."/>
      <w:lvlJc w:val="left"/>
      <w:pPr>
        <w:ind w:left="3589" w:hanging="360"/>
      </w:pPr>
    </w:lvl>
    <w:lvl w:ilvl="5" w:tplc="0421001B" w:tentative="1">
      <w:start w:val="1"/>
      <w:numFmt w:val="lowerRoman"/>
      <w:lvlText w:val="%6."/>
      <w:lvlJc w:val="right"/>
      <w:pPr>
        <w:ind w:left="4309" w:hanging="180"/>
      </w:pPr>
    </w:lvl>
    <w:lvl w:ilvl="6" w:tplc="0421000F" w:tentative="1">
      <w:start w:val="1"/>
      <w:numFmt w:val="decimal"/>
      <w:lvlText w:val="%7."/>
      <w:lvlJc w:val="left"/>
      <w:pPr>
        <w:ind w:left="5029" w:hanging="360"/>
      </w:pPr>
    </w:lvl>
    <w:lvl w:ilvl="7" w:tplc="04210019" w:tentative="1">
      <w:start w:val="1"/>
      <w:numFmt w:val="lowerLetter"/>
      <w:lvlText w:val="%8."/>
      <w:lvlJc w:val="left"/>
      <w:pPr>
        <w:ind w:left="5749" w:hanging="360"/>
      </w:pPr>
    </w:lvl>
    <w:lvl w:ilvl="8" w:tplc="0421001B" w:tentative="1">
      <w:start w:val="1"/>
      <w:numFmt w:val="lowerRoman"/>
      <w:lvlText w:val="%9."/>
      <w:lvlJc w:val="right"/>
      <w:pPr>
        <w:ind w:left="6469" w:hanging="180"/>
      </w:pPr>
    </w:lvl>
  </w:abstractNum>
  <w:abstractNum w:abstractNumId="4">
    <w:nsid w:val="11C31A6B"/>
    <w:multiLevelType w:val="hybridMultilevel"/>
    <w:tmpl w:val="37844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5340DD"/>
    <w:multiLevelType w:val="hybridMultilevel"/>
    <w:tmpl w:val="B7EA08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CEE2FFF"/>
    <w:multiLevelType w:val="hybridMultilevel"/>
    <w:tmpl w:val="9C1C7568"/>
    <w:lvl w:ilvl="0" w:tplc="04090015">
      <w:start w:val="1"/>
      <w:numFmt w:val="upperLetter"/>
      <w:lvlText w:val="%1."/>
      <w:lvlJc w:val="left"/>
      <w:pPr>
        <w:ind w:left="72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A5217A0">
      <w:start w:val="1"/>
      <w:numFmt w:val="upperLetter"/>
      <w:lvlText w:val="%5)"/>
      <w:lvlJc w:val="left"/>
      <w:pPr>
        <w:ind w:left="3600" w:hanging="360"/>
      </w:pPr>
      <w:rPr>
        <w:rFonts w:hint="default"/>
      </w:rPr>
    </w:lvl>
    <w:lvl w:ilvl="5" w:tplc="01B4BBE8">
      <w:start w:val="1"/>
      <w:numFmt w:val="lowerLetter"/>
      <w:lvlText w:val="%6)"/>
      <w:lvlJc w:val="left"/>
      <w:pPr>
        <w:ind w:left="4500" w:hanging="360"/>
      </w:pPr>
      <w:rPr>
        <w:rFonts w:ascii="Times New Roman" w:eastAsia="Calibri" w:hAnsi="Times New Roman" w:cs="Times New Roman"/>
      </w:rPr>
    </w:lvl>
    <w:lvl w:ilvl="6" w:tplc="8826B7D6">
      <w:start w:val="1"/>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71010B"/>
    <w:multiLevelType w:val="hybridMultilevel"/>
    <w:tmpl w:val="E06AF0DA"/>
    <w:lvl w:ilvl="0" w:tplc="40CC51F0">
      <w:start w:val="1"/>
      <w:numFmt w:val="decimal"/>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8">
    <w:nsid w:val="44C04145"/>
    <w:multiLevelType w:val="hybridMultilevel"/>
    <w:tmpl w:val="3B9C38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7F93844"/>
    <w:multiLevelType w:val="hybridMultilevel"/>
    <w:tmpl w:val="A6128A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1F053E0"/>
    <w:multiLevelType w:val="hybridMultilevel"/>
    <w:tmpl w:val="B84E13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4"/>
  </w:num>
  <w:num w:numId="5">
    <w:abstractNumId w:val="9"/>
  </w:num>
  <w:num w:numId="6">
    <w:abstractNumId w:val="7"/>
  </w:num>
  <w:num w:numId="7">
    <w:abstractNumId w:val="1"/>
  </w:num>
  <w:num w:numId="8">
    <w:abstractNumId w:val="2"/>
  </w:num>
  <w:num w:numId="9">
    <w:abstractNumId w:val="8"/>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50E"/>
    <w:rsid w:val="000071BB"/>
    <w:rsid w:val="00041DA5"/>
    <w:rsid w:val="00050D9B"/>
    <w:rsid w:val="0008360D"/>
    <w:rsid w:val="000D1B1F"/>
    <w:rsid w:val="000F0B01"/>
    <w:rsid w:val="00180CF7"/>
    <w:rsid w:val="00182E6D"/>
    <w:rsid w:val="001E361D"/>
    <w:rsid w:val="001F47FE"/>
    <w:rsid w:val="00240FFF"/>
    <w:rsid w:val="002F4186"/>
    <w:rsid w:val="0034187D"/>
    <w:rsid w:val="00383426"/>
    <w:rsid w:val="003C2C72"/>
    <w:rsid w:val="003F1908"/>
    <w:rsid w:val="00405614"/>
    <w:rsid w:val="004930A9"/>
    <w:rsid w:val="004F1845"/>
    <w:rsid w:val="0053235E"/>
    <w:rsid w:val="005323E0"/>
    <w:rsid w:val="0054393E"/>
    <w:rsid w:val="005617C3"/>
    <w:rsid w:val="0062017D"/>
    <w:rsid w:val="0066263C"/>
    <w:rsid w:val="00675F13"/>
    <w:rsid w:val="006D7603"/>
    <w:rsid w:val="006F52D1"/>
    <w:rsid w:val="00723576"/>
    <w:rsid w:val="0077584F"/>
    <w:rsid w:val="00784E56"/>
    <w:rsid w:val="007D22E1"/>
    <w:rsid w:val="008033F2"/>
    <w:rsid w:val="0083235C"/>
    <w:rsid w:val="008B1226"/>
    <w:rsid w:val="008D09DD"/>
    <w:rsid w:val="008E45F9"/>
    <w:rsid w:val="009428E7"/>
    <w:rsid w:val="009F273D"/>
    <w:rsid w:val="00A64EA3"/>
    <w:rsid w:val="00AC36DF"/>
    <w:rsid w:val="00AE1A12"/>
    <w:rsid w:val="00B54238"/>
    <w:rsid w:val="00B6128C"/>
    <w:rsid w:val="00B747A8"/>
    <w:rsid w:val="00C02560"/>
    <w:rsid w:val="00C21349"/>
    <w:rsid w:val="00C7419A"/>
    <w:rsid w:val="00C83CB6"/>
    <w:rsid w:val="00CF5524"/>
    <w:rsid w:val="00CF7E9D"/>
    <w:rsid w:val="00D34DE8"/>
    <w:rsid w:val="00DB7C44"/>
    <w:rsid w:val="00E15ABE"/>
    <w:rsid w:val="00E3150E"/>
    <w:rsid w:val="00E45F98"/>
    <w:rsid w:val="00EA5272"/>
    <w:rsid w:val="00ED2537"/>
    <w:rsid w:val="00ED2E2C"/>
    <w:rsid w:val="00EF625A"/>
    <w:rsid w:val="00FA1706"/>
    <w:rsid w:val="00FB2385"/>
    <w:rsid w:val="00FE503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50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150E"/>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E3150E"/>
    <w:rPr>
      <w:color w:val="0000FF" w:themeColor="hyperlink"/>
      <w:u w:val="single"/>
    </w:rPr>
  </w:style>
  <w:style w:type="paragraph" w:styleId="ListParagraph">
    <w:name w:val="List Paragraph"/>
    <w:aliases w:val="Body of text,List Paragraph1,Medium Grid 1 - Accent 21,Body of text+1,Body of text+2,Body of text+3,List Paragraph11,Colorful List - Accent 11,soal jawab,SUMBER,anak bab,List Paragraph2,HEADING 1,Heading 11,Body of textCxSp,kepala"/>
    <w:basedOn w:val="Normal"/>
    <w:link w:val="ListParagraphChar"/>
    <w:uiPriority w:val="34"/>
    <w:qFormat/>
    <w:rsid w:val="00E3150E"/>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soal jawab Char,SUMBER Char,anak bab Char"/>
    <w:link w:val="ListParagraph"/>
    <w:uiPriority w:val="34"/>
    <w:qFormat/>
    <w:locked/>
    <w:rsid w:val="00E3150E"/>
    <w:rPr>
      <w:lang w:val="en-US"/>
    </w:rPr>
  </w:style>
  <w:style w:type="table" w:styleId="TableGrid">
    <w:name w:val="Table Grid"/>
    <w:aliases w:val="Tabel"/>
    <w:basedOn w:val="TableNormal"/>
    <w:uiPriority w:val="39"/>
    <w:rsid w:val="00E315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15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50E"/>
    <w:rPr>
      <w:rFonts w:ascii="Tahoma" w:hAnsi="Tahoma" w:cs="Tahoma"/>
      <w:sz w:val="16"/>
      <w:szCs w:val="16"/>
      <w:lang w:val="en-US"/>
    </w:rPr>
  </w:style>
  <w:style w:type="character" w:styleId="PlaceholderText">
    <w:name w:val="Placeholder Text"/>
    <w:basedOn w:val="DefaultParagraphFont"/>
    <w:uiPriority w:val="99"/>
    <w:semiHidden/>
    <w:rsid w:val="00E3150E"/>
    <w:rPr>
      <w:color w:val="808080"/>
    </w:rPr>
  </w:style>
  <w:style w:type="paragraph" w:styleId="Bibliography">
    <w:name w:val="Bibliography"/>
    <w:basedOn w:val="Normal"/>
    <w:next w:val="Normal"/>
    <w:uiPriority w:val="37"/>
    <w:unhideWhenUsed/>
    <w:rsid w:val="006626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50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150E"/>
    <w:pPr>
      <w:spacing w:after="0" w:line="240" w:lineRule="auto"/>
    </w:pPr>
    <w:rPr>
      <w:rFonts w:ascii="Calibri" w:eastAsia="Calibri" w:hAnsi="Calibri" w:cs="Times New Roman"/>
      <w:lang w:val="en-US"/>
    </w:rPr>
  </w:style>
  <w:style w:type="character" w:styleId="Hyperlink">
    <w:name w:val="Hyperlink"/>
    <w:basedOn w:val="DefaultParagraphFont"/>
    <w:uiPriority w:val="99"/>
    <w:unhideWhenUsed/>
    <w:rsid w:val="00E3150E"/>
    <w:rPr>
      <w:color w:val="0000FF" w:themeColor="hyperlink"/>
      <w:u w:val="single"/>
    </w:rPr>
  </w:style>
  <w:style w:type="paragraph" w:styleId="ListParagraph">
    <w:name w:val="List Paragraph"/>
    <w:aliases w:val="Body of text,List Paragraph1,Medium Grid 1 - Accent 21,Body of text+1,Body of text+2,Body of text+3,List Paragraph11,Colorful List - Accent 11,soal jawab,SUMBER,anak bab,List Paragraph2,HEADING 1,Heading 11,Body of textCxSp,kepala"/>
    <w:basedOn w:val="Normal"/>
    <w:link w:val="ListParagraphChar"/>
    <w:uiPriority w:val="34"/>
    <w:qFormat/>
    <w:rsid w:val="00E3150E"/>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soal jawab Char,SUMBER Char,anak bab Char"/>
    <w:link w:val="ListParagraph"/>
    <w:uiPriority w:val="34"/>
    <w:qFormat/>
    <w:locked/>
    <w:rsid w:val="00E3150E"/>
    <w:rPr>
      <w:lang w:val="en-US"/>
    </w:rPr>
  </w:style>
  <w:style w:type="table" w:styleId="TableGrid">
    <w:name w:val="Table Grid"/>
    <w:aliases w:val="Tabel"/>
    <w:basedOn w:val="TableNormal"/>
    <w:uiPriority w:val="39"/>
    <w:rsid w:val="00E315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15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50E"/>
    <w:rPr>
      <w:rFonts w:ascii="Tahoma" w:hAnsi="Tahoma" w:cs="Tahoma"/>
      <w:sz w:val="16"/>
      <w:szCs w:val="16"/>
      <w:lang w:val="en-US"/>
    </w:rPr>
  </w:style>
  <w:style w:type="character" w:styleId="PlaceholderText">
    <w:name w:val="Placeholder Text"/>
    <w:basedOn w:val="DefaultParagraphFont"/>
    <w:uiPriority w:val="99"/>
    <w:semiHidden/>
    <w:rsid w:val="00E3150E"/>
    <w:rPr>
      <w:color w:val="808080"/>
    </w:rPr>
  </w:style>
  <w:style w:type="paragraph" w:styleId="Bibliography">
    <w:name w:val="Bibliography"/>
    <w:basedOn w:val="Normal"/>
    <w:next w:val="Normal"/>
    <w:uiPriority w:val="37"/>
    <w:unhideWhenUsed/>
    <w:rsid w:val="00662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deh.akt152@gmail.com2" TargetMode="External"/><Relationship Id="rId3" Type="http://schemas.openxmlformats.org/officeDocument/2006/relationships/styles" Target="styles.xml"/><Relationship Id="rId7" Type="http://schemas.openxmlformats.org/officeDocument/2006/relationships/hyperlink" Target="mailto:nuryaniyani1698@gmail.com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uttysuwirta0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Asn</b:Tag>
    <b:SourceType>JournalArticle</b:SourceType>
    <b:Guid>{60389616-3380-4615-9401-496747AA4D2D}</b:Guid>
    <b:Title>PENGARUH PEMBELAJARAN KOOPERATIF TIPE THINK PAIR SHARE PADA PEMBELAJARAN BIOLOGI TERHADAP HASIL BELAJAR SISWA DI SMA NEGERI 1 KECAMATAN LHOONG KABUPATEN ACEH BESAR</b:Title>
    <b:Publisher>Jurnal Genta Mulia</b:Publisher>
    <b:Author>
      <b:Author>
        <b:NameList>
          <b:Person>
            <b:Last>Asnani2)</b:Last>
            <b:First>Iswadi1)</b:First>
          </b:Person>
        </b:NameList>
      </b:Author>
    </b:Author>
    <b:JournalName>Volume VII. Nomor.2. Juli-Desembser. Hlm 71-90</b:JournalName>
    <b:Pages>71-90</b:Pages>
    <b:Volume>VII</b:Volume>
    <b:RefOrder>2</b:RefOrder>
  </b:Source>
  <b:Source>
    <b:Tag>rus18</b:Tag>
    <b:SourceType>Book</b:SourceType>
    <b:Guid>{087B6F91-700A-45B6-A484-9D6DA21856B3}</b:Guid>
    <b:Title>model-model pembelajaran pengembangan profesionalisme guru</b:Title>
    <b:Year>2018</b:Year>
    <b:Author>
      <b:Author>
        <b:NameList>
          <b:Person>
            <b:Last>rusman</b:Last>
          </b:Person>
        </b:NameList>
      </b:Author>
    </b:Author>
    <b:City>depok</b:City>
    <b:Publisher>rajawali pers</b:Publisher>
    <b:RefOrder>3</b:RefOrder>
  </b:Source>
  <b:Source>
    <b:Tag>lut07</b:Tag>
    <b:SourceType>Book</b:SourceType>
    <b:Guid>{62FBC416-A01E-4FB4-AC38-AACBD7FE3523}</b:Guid>
    <b:Author>
      <b:Author>
        <b:NameList>
          <b:Person>
            <b:Last>lutfri</b:Last>
          </b:Person>
        </b:NameList>
      </b:Author>
    </b:Author>
    <b:Title>strategi pembelajaran biologi : teori praktek dan penelitiam</b:Title>
    <b:Year>2007</b:Year>
    <b:City>padang</b:City>
    <b:Publisher>UNP Press</b:Publisher>
    <b:RefOrder>4</b:RefOrder>
  </b:Source>
  <b:Source>
    <b:Tag>sug10</b:Tag>
    <b:SourceType>Book</b:SourceType>
    <b:Guid>{B104ABE4-E3A4-4E50-AC69-A8184D834670}</b:Guid>
    <b:Author>
      <b:Author>
        <b:NameList>
          <b:Person>
            <b:Last>sugiyanto</b:Last>
          </b:Person>
        </b:NameList>
      </b:Author>
    </b:Author>
    <b:Title>model-model pembelajaran inovatif</b:Title>
    <b:Year>2010</b:Year>
    <b:City>surakarta</b:City>
    <b:Publisher>yuma pustaka</b:Publisher>
    <b:RefOrder>5</b:RefOrder>
  </b:Source>
  <b:Source>
    <b:Tag>agu161</b:Tag>
    <b:SourceType>Book</b:SourceType>
    <b:Guid>{AD60A31B-350A-4F3B-B2FB-9E85CF1B05F5}</b:Guid>
    <b:Author>
      <b:Author>
        <b:NameList>
          <b:Person>
            <b:Last>suprijono</b:Last>
            <b:First>agus</b:First>
          </b:Person>
        </b:NameList>
      </b:Author>
    </b:Author>
    <b:Title>Cooperative Learning :Teori dan Aplikasi PAIKEM</b:Title>
    <b:Year>2016</b:Year>
    <b:City>yogyakarta</b:City>
    <b:Publisher>pusaka belajar</b:Publisher>
    <b:RefOrder>6</b:RefOrder>
  </b:Source>
  <b:Source>
    <b:Tag>jam13</b:Tag>
    <b:SourceType>Book</b:SourceType>
    <b:Guid>{37EF1EDA-B93B-4FF7-AA9D-4E9B405E932A}</b:Guid>
    <b:Author>
      <b:Author>
        <b:NameList>
          <b:Person>
            <b:Last>suprihatiningrum</b:Last>
            <b:First>jamil</b:First>
          </b:Person>
        </b:NameList>
      </b:Author>
    </b:Author>
    <b:Title>strategi pembelajaran : teori dan aplikasi</b:Title>
    <b:Year>2013</b:Year>
    <b:City>yogyakarta</b:City>
    <b:Publisher>Ar-Rozz Media</b:Publisher>
    <b:RefOrder>7</b:RefOrder>
  </b:Source>
  <b:Source>
    <b:Tag>Isj12</b:Tag>
    <b:SourceType>Book</b:SourceType>
    <b:Guid>{32DD2D19-B3B2-4A8F-BFA3-1C1DB1491836}</b:Guid>
    <b:Author>
      <b:Author>
        <b:NameList>
          <b:Person>
            <b:Last>Isjoni</b:Last>
          </b:Person>
        </b:NameList>
      </b:Author>
    </b:Author>
    <b:Title>Pembelajaraan Kooperatif Meningkatkan Kecerdasan Komunikasi Antar Peserta Didik</b:Title>
    <b:Year>2012</b:Year>
    <b:City>Yogyakarta</b:City>
    <b:Publisher>pustaka belajar</b:Publisher>
    <b:RefOrder>8</b:RefOrder>
  </b:Source>
  <b:Source>
    <b:Tag>Sar11</b:Tag>
    <b:SourceType>Book</b:SourceType>
    <b:Guid>{C2731BDD-2486-45BA-BFE8-CD590E128DC5}</b:Guid>
    <b:Author>
      <b:Author>
        <b:NameList>
          <b:Person>
            <b:Last>Sardiman</b:Last>
          </b:Person>
        </b:NameList>
      </b:Author>
    </b:Author>
    <b:Title>Interaksi dan Motivasi belajar mengajar</b:Title>
    <b:Year>2011</b:Year>
    <b:City>jakarta</b:City>
    <b:Publisher>PT.Raja Grafindo Persada</b:Publisher>
    <b:RefOrder>9</b:RefOrder>
  </b:Source>
  <b:Source>
    <b:Tag>dar12</b:Tag>
    <b:SourceType>Book</b:SourceType>
    <b:Guid>{A33BD527-5C22-4591-BFC3-E92ED3040385}</b:Guid>
    <b:Title>model pembelajaran inovatif</b:Title>
    <b:Year>2012</b:Year>
    <b:City>yogyakarta</b:City>
    <b:Publisher>Gava Media</b:Publisher>
    <b:Author>
      <b:Author>
        <b:NameList>
          <b:Person>
            <b:Last>raharjo</b:Last>
            <b:First>daryanto</b:First>
            <b:Middle>dan mulyo</b:Middle>
          </b:Person>
        </b:NameList>
      </b:Author>
    </b:Author>
    <b:RefOrder>10</b:RefOrder>
  </b:Source>
  <b:Source>
    <b:Tag>yam07</b:Tag>
    <b:SourceType>Book</b:SourceType>
    <b:Guid>{231BAEE4-8BFB-4834-A1F3-91D90C330A26}</b:Guid>
    <b:Author>
      <b:Author>
        <b:NameList>
          <b:Person>
            <b:Last>martinis</b:Last>
            <b:First>yamin</b:First>
          </b:Person>
        </b:NameList>
      </b:Author>
    </b:Author>
    <b:Title>desain pembelajaran bertingkat satuan pendidikan</b:Title>
    <b:Year>2007</b:Year>
    <b:City>jakarta </b:City>
    <b:Publisher>gaung persada perss</b:Publisher>
    <b:RefOrder>11</b:RefOrder>
  </b:Source>
  <b:Source>
    <b:Tag>sud11</b:Tag>
    <b:SourceType>Book</b:SourceType>
    <b:Guid>{8AEFE449-0B12-4C93-ADD7-877F15C57427}</b:Guid>
    <b:Author>
      <b:Author>
        <b:NameList>
          <b:Person>
            <b:Last>nanan</b:Last>
            <b:First>sudjana</b:First>
          </b:Person>
        </b:NameList>
      </b:Author>
    </b:Author>
    <b:Title>penilaian hasil proses belajar mengajar</b:Title>
    <b:Year>2011</b:Year>
    <b:City>bandung</b:City>
    <b:Publisher>PT. Remaja Rosdakarya</b:Publisher>
    <b:RefOrder>12</b:RefOrder>
  </b:Source>
  <b:Source>
    <b:Tag>abu13</b:Tag>
    <b:SourceType>Book</b:SourceType>
    <b:Guid>{C79B9755-8805-43C7-90A2-5226C225751B}</b:Guid>
    <b:Title>psikologi belajar</b:Title>
    <b:Year>2013</b:Year>
    <b:City>jakarta</b:City>
    <b:Publisher>rineka cipta</b:Publisher>
    <b:Author>
      <b:Author>
        <b:NameList>
          <b:Person>
            <b:Last>supriyono</b:Last>
            <b:First>abu</b:First>
            <b:Middle>ahmadi &amp; widodo</b:Middle>
          </b:Person>
        </b:NameList>
      </b:Author>
    </b:Author>
    <b:RefOrder>13</b:RefOrder>
  </b:Source>
  <b:Source>
    <b:Tag>Hud14</b:Tag>
    <b:SourceType>Book</b:SourceType>
    <b:Guid>{2C943E4A-F01B-4A94-812A-FFBFD8FBB02E}</b:Guid>
    <b:Author>
      <b:Author>
        <b:NameList>
          <b:Person>
            <b:Last>Huda</b:Last>
            <b:First>miftahul</b:First>
          </b:Person>
        </b:NameList>
      </b:Author>
    </b:Author>
    <b:Title>model-model pengajaran dan pembelajaran</b:Title>
    <b:Year>2014</b:Year>
    <b:City>yogyakarta</b:City>
    <b:Publisher>pustaka belajar</b:Publisher>
    <b:RefOrder>14</b:RefOrder>
  </b:Source>
  <b:Source>
    <b:Tag>san11</b:Tag>
    <b:SourceType>Book</b:SourceType>
    <b:Guid>{3444CA40-6F24-4614-9694-48577ACB3BC2}</b:Guid>
    <b:Author>
      <b:Author>
        <b:NameList>
          <b:Person>
            <b:Last>wina</b:Last>
            <b:First>sanjaya</b:First>
          </b:Person>
        </b:NameList>
      </b:Author>
    </b:Author>
    <b:Title>strategi pembelajaran berorientasi standar proses pendidikan</b:Title>
    <b:Year>2011</b:Year>
    <b:City>jakarta</b:City>
    <b:Publisher>kencana penada media</b:Publisher>
    <b:RefOrder>15</b:RefOrder>
  </b:Source>
  <b:Source>
    <b:Tag>san16</b:Tag>
    <b:SourceType>Book</b:SourceType>
    <b:Guid>{8C826674-9F3B-414D-9BCF-DDC35012AD9B}</b:Guid>
    <b:Title>strategi pembelajaran berorientasi standar proses pendidikan</b:Title>
    <b:Year>2016</b:Year>
    <b:City>jakarta</b:City>
    <b:Publisher>kencana</b:Publisher>
    <b:Author>
      <b:Author>
        <b:NameList>
          <b:Person>
            <b:Last>sanjaya</b:Last>
            <b:First>wina</b:First>
          </b:Person>
        </b:NameList>
      </b:Author>
    </b:Author>
    <b:RefOrder>16</b:RefOrder>
  </b:Source>
  <b:Source>
    <b:Tag>agu16</b:Tag>
    <b:SourceType>Book</b:SourceType>
    <b:Guid>{55DF2E60-5713-4285-BF83-4254B02801F0}</b:Guid>
    <b:Author>
      <b:Author>
        <b:NameList>
          <b:Person>
            <b:Last>suprijono</b:Last>
            <b:First>agus</b:First>
          </b:Person>
        </b:NameList>
      </b:Author>
    </b:Author>
    <b:Title>coorporate learning</b:Title>
    <b:Year>2016</b:Year>
    <b:City>yogyakarta</b:City>
    <b:Publisher>pustaka belajar</b:Publisher>
    <b:RefOrder>17</b:RefOrder>
  </b:Source>
  <b:Source>
    <b:Tag>sug11</b:Tag>
    <b:SourceType>Book</b:SourceType>
    <b:Guid>{04FC0119-720E-4B71-8998-9BF81FDDB6D7}</b:Guid>
    <b:Author>
      <b:Author>
        <b:NameList>
          <b:Person>
            <b:Last>sugiyono</b:Last>
          </b:Person>
        </b:NameList>
      </b:Author>
    </b:Author>
    <b:Title>statistika untuk penelitian</b:Title>
    <b:Year>2011</b:Year>
    <b:City>bandung </b:City>
    <b:Publisher>alfabeta</b:Publisher>
    <b:RefOrder>18</b:RefOrder>
  </b:Source>
  <b:Source>
    <b:Tag>sar01</b:Tag>
    <b:SourceType>Book</b:SourceType>
    <b:Guid>{73ACF984-C85D-45C5-9958-F9B548F9156E}</b:Guid>
    <b:Author>
      <b:Author>
        <b:NameList>
          <b:Person>
            <b:Last>sardiman</b:Last>
          </b:Person>
        </b:NameList>
      </b:Author>
    </b:Author>
    <b:Title>interaksi dan motivasi belajarmengajar</b:Title>
    <b:Year>2001</b:Year>
    <b:City>jakarta</b:City>
    <b:Publisher>grafindo</b:Publisher>
    <b:RefOrder>19</b:RefOrder>
  </b:Source>
  <b:Source>
    <b:Tag>sar96</b:Tag>
    <b:SourceType>Book</b:SourceType>
    <b:Guid>{65ABCF54-BC47-4987-A7E4-70F800CE17B3}</b:Guid>
    <b:Author>
      <b:Author>
        <b:NameList>
          <b:Person>
            <b:Last>sardiman</b:Last>
          </b:Person>
        </b:NameList>
      </b:Author>
    </b:Author>
    <b:Title>Interaksi dan Motivasi Belajar Mengajar Pedoman bagi Guru dan Calon Guru</b:Title>
    <b:Year>1996</b:Year>
    <b:City>jakarta</b:City>
    <b:Publisher>rajawali pres</b:Publisher>
    <b:RefOrder>20</b:RefOrder>
  </b:Source>
  <b:Source>
    <b:Tag>dja02</b:Tag>
    <b:SourceType>Book</b:SourceType>
    <b:Guid>{1CE7C068-84FC-450A-A997-C1436F1A816A}</b:Guid>
    <b:Author>
      <b:Author>
        <b:NameList>
          <b:Person>
            <b:Last>djarmah</b:Last>
          </b:Person>
        </b:NameList>
      </b:Author>
    </b:Author>
    <b:Title>Strategi Belajar mengeajar</b:Title>
    <b:Year>2002</b:Year>
    <b:City>jakarta</b:City>
    <b:Publisher>rineka cipta</b:Publisher>
    <b:RefOrder>21</b:RefOrder>
  </b:Source>
  <b:Source>
    <b:Tag>nas04</b:Tag>
    <b:SourceType>Book</b:SourceType>
    <b:Guid>{B89D02D1-0166-4C2F-BFCE-EF497C4AE794}</b:Guid>
    <b:Author>
      <b:Author>
        <b:NameList>
          <b:Person>
            <b:Last>nashar</b:Last>
          </b:Person>
        </b:NameList>
      </b:Author>
    </b:Author>
    <b:Title>Peranan Motivasi dan Kemampuan Awal dalam Kegiatan Pembelajaran</b:Title>
    <b:Year>2004</b:Year>
    <b:City>jakarta</b:City>
    <b:Publisher>delia press</b:Publisher>
    <b:RefOrder>22</b:RefOrder>
  </b:Source>
  <b:Source>
    <b:Tag>nan12</b:Tag>
    <b:SourceType>Book</b:SourceType>
    <b:Guid>{2E57C5BB-2BA4-4EE0-8BE2-2D6D7BDB5659}</b:Guid>
    <b:Author>
      <b:Author>
        <b:NameList>
          <b:Person>
            <b:Last>suhana</b:Last>
            <b:First>nanang</b:First>
            <b:Middle>hanafiah dan cucu</b:Middle>
          </b:Person>
        </b:NameList>
      </b:Author>
    </b:Author>
    <b:Title>konsep strategi pembelajaran</b:Title>
    <b:Year>2012</b:Year>
    <b:City>bandung </b:City>
    <b:Publisher>reflika ADITAMA</b:Publisher>
    <b:RefOrder>23</b:RefOrder>
  </b:Source>
  <b:Source>
    <b:Tag>non15</b:Tag>
    <b:SourceType>Book</b:SourceType>
    <b:Guid>{8042A3CC-1A73-4B9A-8BC8-AF3C3E12C2B9}</b:Guid>
    <b:Author>
      <b:Author>
        <b:NameList>
          <b:Person>
            <b:Last>mulyono</b:Last>
            <b:First>nono</b:First>
          </b:Person>
        </b:NameList>
      </b:Author>
    </b:Author>
    <b:Title>pengelolaan pendidikan </b:Title>
    <b:Year>2015</b:Year>
    <b:City>bandung</b:City>
    <b:Publisher>rizqi press</b:Publisher>
    <b:RefOrder>24</b:RefOrder>
  </b:Source>
  <b:Source>
    <b:Tag>sad04</b:Tag>
    <b:SourceType>Book</b:SourceType>
    <b:Guid>{9DFBBCD6-2939-42CE-B18F-D8A649C150E9}</b:Guid>
    <b:Author>
      <b:Author>
        <b:NameList>
          <b:Person>
            <b:Last>sadirman</b:Last>
          </b:Person>
        </b:NameList>
      </b:Author>
    </b:Author>
    <b:Title>interaksi dan motivasi belajar </b:Title>
    <b:Year>2004</b:Year>
    <b:City>jakarta</b:City>
    <b:Publisher>pt Rineka Cipta</b:Publisher>
    <b:RefOrder>25</b:RefOrder>
  </b:Source>
  <b:Source>
    <b:Tag>Non15</b:Tag>
    <b:SourceType>Book</b:SourceType>
    <b:Guid>{A66F1568-E47C-4855-ACDB-F4D4AA770EC9}</b:Guid>
    <b:Author>
      <b:Author>
        <b:NameList>
          <b:Person>
            <b:Last>Mulyono</b:Last>
            <b:First>Nono</b:First>
          </b:Person>
        </b:NameList>
      </b:Author>
    </b:Author>
    <b:Title>Kurikulum dan pembelajaran </b:Title>
    <b:Year>2015</b:Year>
    <b:City>bandung </b:City>
    <b:Publisher>Rizqi Press</b:Publisher>
    <b:RefOrder>26</b:RefOrder>
  </b:Source>
  <b:Source>
    <b:Tag>rus181</b:Tag>
    <b:SourceType>Book</b:SourceType>
    <b:Guid>{90CFCD4E-0F52-440D-8072-FFC15416E429}</b:Guid>
    <b:Author>
      <b:Author>
        <b:NameList>
          <b:Person>
            <b:Last>rusman</b:Last>
          </b:Person>
        </b:NameList>
      </b:Author>
    </b:Author>
    <b:Title>model-model pembelajaran mengembangkan profesionalisme guru</b:Title>
    <b:Year>2018</b:Year>
    <b:City>depok</b:City>
    <b:Publisher>PT Rajagrafindo Persada</b:Publisher>
    <b:RefOrder>27</b:RefOrder>
  </b:Source>
  <b:Source>
    <b:Tag>and16</b:Tag>
    <b:SourceType>Book</b:SourceType>
    <b:Guid>{B240003F-57DC-4E6A-BC1F-A8D567B8DCA8}</b:Guid>
    <b:Author>
      <b:Author>
        <b:NameList>
          <b:Person>
            <b:Last>andriantoni</b:Last>
            <b:First>Syafruddin</b:First>
            <b:Middle>Nurdin &amp;</b:Middle>
          </b:Person>
        </b:NameList>
      </b:Author>
    </b:Author>
    <b:Title>Kurikulum dan Pembelajaran</b:Title>
    <b:Year>2016</b:Year>
    <b:City>Jakarta</b:City>
    <b:Publisher>Rajawali Pers</b:Publisher>
    <b:RefOrder>28</b:RefOrder>
  </b:Source>
  <b:Source xmlns:b="http://schemas.openxmlformats.org/officeDocument/2006/bibliography" xmlns="http://schemas.openxmlformats.org/officeDocument/2006/bibliography">
    <b:Tag>Placeholder1</b:Tag>
    <b:RefOrder>1</b:RefOrder>
  </b:Source>
  <b:Source>
    <b:Tag>Sya16</b:Tag>
    <b:SourceType>Book</b:SourceType>
    <b:Guid>{845C94D9-DF54-45FD-BEF8-7717551F498F}</b:Guid>
    <b:Author>
      <b:Author>
        <b:NameList>
          <b:Person>
            <b:Last>Andriantoni</b:Last>
            <b:First>Syafrudin</b:First>
            <b:Middle>Nurdin dan</b:Middle>
          </b:Person>
        </b:NameList>
      </b:Author>
    </b:Author>
    <b:Title>Kurikulum dan Pembelajaran</b:Title>
    <b:Year>2016</b:Year>
    <b:City>Jakarta</b:City>
    <b:Publisher>Rajawali Pers</b:Publisher>
    <b:RefOrder>29</b:RefOrder>
  </b:Source>
  <b:Source>
    <b:Tag>Sug16</b:Tag>
    <b:SourceType>Book</b:SourceType>
    <b:Guid>{7E3E5E75-C833-468D-AA3B-8DABECE4CEC4}</b:Guid>
    <b:Author>
      <b:Author>
        <b:NameList>
          <b:Person>
            <b:Last>Sugiyono</b:Last>
          </b:Person>
        </b:NameList>
      </b:Author>
    </b:Author>
    <b:Title>Metode Penelitian Kombinasi (Mixed Methods)</b:Title>
    <b:Year>2016</b:Year>
    <b:City>bandung</b:City>
    <b:Publisher>Alfabeta cv</b:Publisher>
    <b:RefOrder>30</b:RefOrder>
  </b:Source>
  <b:Source>
    <b:Tag>Sya10</b:Tag>
    <b:SourceType>Book</b:SourceType>
    <b:Guid>{A510526D-3C09-4742-846E-48A338F277B7}</b:Guid>
    <b:Author>
      <b:Author>
        <b:NameList>
          <b:Person>
            <b:Last>Djarmah</b:Last>
            <b:First>Syaiful</b:First>
            <b:Middle>Bahri</b:Middle>
          </b:Person>
        </b:NameList>
      </b:Author>
    </b:Author>
    <b:Title>Strategi Belajar Mengajar </b:Title>
    <b:Year>2010</b:Year>
    <b:City>Jakarta</b:City>
    <b:Publisher>Rineka Cipta</b:Publisher>
    <b:RefOrder>31</b:RefOrder>
  </b:Source>
  <b:Source>
    <b:Tag>Muh15</b:Tag>
    <b:SourceType>Book</b:SourceType>
    <b:Guid>{0930FE62-D2D9-4367-95A3-278123B116E4}</b:Guid>
    <b:Author>
      <b:Author>
        <b:NameList>
          <b:Person>
            <b:Last>Faturrohman</b:Last>
            <b:First>Muhammad</b:First>
          </b:Person>
        </b:NameList>
      </b:Author>
    </b:Author>
    <b:Title>Model-Model Pembelajaran Inovatif</b:Title>
    <b:Year>2015</b:Year>
    <b:City>JogjaKarta</b:City>
    <b:Publisher>Ar-Ruzz Media</b:Publisher>
    <b:RefOrder>32</b:RefOrder>
  </b:Source>
  <b:Source>
    <b:Tag>Rus17</b:Tag>
    <b:SourceType>Book</b:SourceType>
    <b:Guid>{AEC9C677-6850-4139-8C7D-97BF2722C72F}</b:Guid>
    <b:Author>
      <b:Author>
        <b:NameList>
          <b:Person>
            <b:Last>Rusman</b:Last>
          </b:Person>
        </b:NameList>
      </b:Author>
    </b:Author>
    <b:Title>Belajar dan Pembelajaran </b:Title>
    <b:Year>2017</b:Year>
    <b:City>Jakarta</b:City>
    <b:Publisher>Kencana</b:Publisher>
    <b:RefOrder>33</b:RefOrder>
  </b:Source>
  <b:Source>
    <b:Tag>Sug162</b:Tag>
    <b:SourceType>Book</b:SourceType>
    <b:Guid>{87A567AB-F5A0-499F-8A76-698A55B872F5}</b:Guid>
    <b:Author>
      <b:Author>
        <b:NameList>
          <b:Person>
            <b:Last>Sugiyono</b:Last>
          </b:Person>
        </b:NameList>
      </b:Author>
    </b:Author>
    <b:Title>Metode Penelitian Kombinasi (Mixed Method)</b:Title>
    <b:Year>2016</b:Year>
    <b:City>Bandung</b:City>
    <b:Publisher>Alfabeta</b:Publisher>
    <b:RefOrder>1</b:RefOrder>
  </b:Source>
  <b:Source>
    <b:Tag>Sya102</b:Tag>
    <b:SourceType>Book</b:SourceType>
    <b:Guid>{8AA89DE1-0C83-4F18-849E-2F10198759D2}</b:Guid>
    <b:Author>
      <b:Author>
        <b:NameList>
          <b:Person>
            <b:Last>Djarmah</b:Last>
            <b:First>Syaiful</b:First>
            <b:Middle>Bahri</b:Middle>
          </b:Person>
        </b:NameList>
      </b:Author>
    </b:Author>
    <b:Title>Strategi Belajar Mengajar</b:Title>
    <b:Year>2010</b:Year>
    <b:City>Jakarta</b:City>
    <b:Publisher>Rineka Cipta</b:Publisher>
    <b:RefOrder>2</b:RefOrder>
  </b:Source>
  <b:Source>
    <b:Tag>Rus172</b:Tag>
    <b:SourceType>Book</b:SourceType>
    <b:Guid>{3E645B2A-3E8E-447B-BD96-A6D38EF9D900}</b:Guid>
    <b:Author>
      <b:Author>
        <b:NameList>
          <b:Person>
            <b:Last>Rusman</b:Last>
          </b:Person>
        </b:NameList>
      </b:Author>
    </b:Author>
    <b:Title>Belajar Dan Pembelajaran </b:Title>
    <b:Year>2017</b:Year>
    <b:City>Jakarta</b:City>
    <b:Publisher>Kencana</b:Publisher>
    <b:RefOrder>3</b:RefOrder>
  </b:Source>
  <b:Source>
    <b:Tag>Non152</b:Tag>
    <b:SourceType>Book</b:SourceType>
    <b:Guid>{C2760523-BA6B-40EA-83B6-C8CF1738CC92}</b:Guid>
    <b:Author>
      <b:Author>
        <b:NameList>
          <b:Person>
            <b:Last>Mulyono</b:Last>
            <b:First>Nono</b:First>
          </b:Person>
        </b:NameList>
      </b:Author>
    </b:Author>
    <b:Title>Kurikulum dan Pembelajaran</b:Title>
    <b:Year>2015</b:Year>
    <b:City>Bandung</b:City>
    <b:Publisher>RizQi Press</b:Publisher>
    <b:RefOrder>4</b:RefOrder>
  </b:Source>
  <b:Source>
    <b:Tag>Mif131</b:Tag>
    <b:SourceType>Book</b:SourceType>
    <b:Guid>{79688D61-A975-4055-924A-B7547A08575C}</b:Guid>
    <b:Author>
      <b:Author>
        <b:NameList>
          <b:Person>
            <b:Last>Huda</b:Last>
            <b:First>Miftahul</b:First>
          </b:Person>
        </b:NameList>
      </b:Author>
    </b:Author>
    <b:Title>Model-Model Pengajaran dan Pembelajaran</b:Title>
    <b:Year>2013</b:Year>
    <b:City>Yogyakarta</b:City>
    <b:Publisher>Pustaka belajar</b:Publisher>
    <b:RefOrder>5</b:RefOrder>
  </b:Source>
  <b:Source>
    <b:Tag>Muh152</b:Tag>
    <b:SourceType>Book</b:SourceType>
    <b:Guid>{68BE24EC-0117-4086-90AB-D71E0279A257}</b:Guid>
    <b:Author>
      <b:Author>
        <b:NameList>
          <b:Person>
            <b:Last>Faturrohman</b:Last>
            <b:First>Muhammad</b:First>
          </b:Person>
        </b:NameList>
      </b:Author>
    </b:Author>
    <b:Title>Model-Model Pembelajaran Inovatif</b:Title>
    <b:Year>2015</b:Year>
    <b:City>Yogyakarta</b:City>
    <b:Publisher>Ruzz Media</b:Publisher>
    <b:RefOrder>6</b:RefOrder>
  </b:Source>
  <b:Source>
    <b:Tag>Sya162</b:Tag>
    <b:SourceType>Book</b:SourceType>
    <b:Guid>{699BA6E7-22F3-4798-BCEC-EE099834545C}</b:Guid>
    <b:Author>
      <b:Author>
        <b:NameList>
          <b:Person>
            <b:Last>Andriantoni</b:Last>
            <b:First>Syafruddin</b:First>
            <b:Middle>Nurdin &amp;</b:Middle>
          </b:Person>
        </b:NameList>
      </b:Author>
    </b:Author>
    <b:Title>Kurikulum dan Pembelajaran</b:Title>
    <b:Year>2016</b:Year>
    <b:City>Jakarta</b:City>
    <b:Publisher>Rajawali Pers</b:Publisher>
    <b:RefOrder>7</b:RefOrder>
  </b:Source>
  <b:Source>
    <b:Tag>Agu151</b:Tag>
    <b:SourceType>Book</b:SourceType>
    <b:Guid>{6477E3A0-81F8-4F6C-9829-2516FA09AC8A}</b:Guid>
    <b:Author>
      <b:Author>
        <b:NameList>
          <b:Person>
            <b:Last>Suprijono</b:Last>
            <b:First>Agus</b:First>
          </b:Person>
        </b:NameList>
      </b:Author>
    </b:Author>
    <b:Title>Cooperative Learning Teori dan Aplikasi PAIKEM</b:Title>
    <b:Year>2015</b:Year>
    <b:City>Yogyakarta</b:City>
    <b:Publisher>Pustaka belajar</b:Publisher>
    <b:RefOrder>8</b:RefOrder>
  </b:Source>
  <b:Source>
    <b:Tag>Nan16</b:Tag>
    <b:SourceType>Book</b:SourceType>
    <b:Guid>{53317A07-359C-4533-9E55-7F1E0460D10B}</b:Guid>
    <b:Author>
      <b:Author>
        <b:NameList>
          <b:Person>
            <b:Last>Sudjana</b:Last>
            <b:First>Nana</b:First>
          </b:Person>
        </b:NameList>
      </b:Author>
    </b:Author>
    <b:Title>Penilaian Hasil Proses belajar mengajar</b:Title>
    <b:Year>2016</b:Year>
    <b:City>Bandung</b:City>
    <b:Publisher>PT Remaja Rosdakarya</b:Publisher>
    <b:RefOrder>9</b:RefOrder>
  </b:Source>
  <b:Source>
    <b:Tag>Ihs17</b:Tag>
    <b:SourceType>Book</b:SourceType>
    <b:Guid>{480501A4-3E3A-4489-A287-E2BA0DE9B8EE}</b:Guid>
    <b:Author>
      <b:Author>
        <b:NameList>
          <b:Person>
            <b:Last>Khuluqo</b:Last>
            <b:First>Ihsan</b:First>
            <b:Middle>El</b:Middle>
          </b:Person>
        </b:NameList>
      </b:Author>
    </b:Author>
    <b:Title>Belajar dan Pembelajaran</b:Title>
    <b:Year>2017</b:Year>
    <b:City>Yogyakarta</b:City>
    <b:Publisher>Pustaka Belajar</b:Publisher>
    <b:RefOrder>10</b:RefOrder>
  </b:Source>
  <b:Source>
    <b:Tag>Rus12</b:Tag>
    <b:SourceType>Book</b:SourceType>
    <b:Guid>{E0E930AC-8855-4329-8682-CE82E3101618}</b:Guid>
    <b:Author>
      <b:Author>
        <b:NameList>
          <b:Person>
            <b:Last>Rusman</b:Last>
          </b:Person>
        </b:NameList>
      </b:Author>
    </b:Author>
    <b:Title>Model-Model Pembelajaran</b:Title>
    <b:Year>2012</b:Year>
    <b:City>Jakarta</b:City>
    <b:Publisher>Rajawali Pers</b:Publisher>
    <b:RefOrder>11</b:RefOrder>
  </b:Source>
  <b:Source>
    <b:Tag>Nan17</b:Tag>
    <b:SourceType>Book</b:SourceType>
    <b:Guid>{E8EB23FC-50C9-4823-8981-C156AE36BBA9}</b:Guid>
    <b:Author>
      <b:Author>
        <b:NameList>
          <b:Person>
            <b:Last>Sudjana</b:Last>
            <b:First>Nana</b:First>
          </b:Person>
        </b:NameList>
      </b:Author>
    </b:Author>
    <b:Title>Penilaian Hasil Proses Belajar Mengajar</b:Title>
    <b:Year>2017</b:Year>
    <b:City>Bandung </b:City>
    <b:Publisher>PT Remaja Rosdakarya</b:Publisher>
    <b:RefOrder>12</b:RefOrder>
  </b:Source>
  <b:Source>
    <b:Tag>Nan12</b:Tag>
    <b:SourceType>Book</b:SourceType>
    <b:Guid>{CE1E7AC9-99CB-4947-B1BF-4AF0D7892ED4}</b:Guid>
    <b:Author>
      <b:Author>
        <b:NameList>
          <b:Person>
            <b:Last>Suhana</b:Last>
            <b:First>Nanag</b:First>
            <b:Middle>Hanafiah &amp; Cucu</b:Middle>
          </b:Person>
        </b:NameList>
      </b:Author>
    </b:Author>
    <b:Title>Konsep Strategi Pembelajaran</b:Title>
    <b:Year>2012</b:Year>
    <b:City>Bandung</b:City>
    <b:Publisher>PT Refika Aditama</b:Publisher>
    <b:RefOrder>13</b:RefOrder>
  </b:Source>
  <b:Source>
    <b:Tag>Ari13</b:Tag>
    <b:SourceType>Book</b:SourceType>
    <b:Guid>{75CDC738-94EB-48EC-948E-6C9B01F9940E}</b:Guid>
    <b:Author>
      <b:Author>
        <b:NameList>
          <b:Person>
            <b:Last>Arikunto</b:Last>
          </b:Person>
        </b:NameList>
      </b:Author>
    </b:Author>
    <b:Title>Prosedur Penelitian</b:Title>
    <b:Year>2013</b:Year>
    <b:City>Jakarta</b:City>
    <b:Publisher>Rineka cipta</b:Publisher>
    <b:RefOrder>14</b:RefOrder>
  </b:Source>
  <b:Source>
    <b:Tag>Les17</b:Tag>
    <b:SourceType>Book</b:SourceType>
    <b:Guid>{B46EEB12-DA82-40B1-B813-AEDF81FCAB22}</b:Guid>
    <b:Author>
      <b:Author>
        <b:NameList>
          <b:Person>
            <b:Last>Yudhanegara</b:Last>
            <b:First>Lestari</b:First>
            <b:Middle>dan</b:Middle>
          </b:Person>
        </b:NameList>
      </b:Author>
    </b:Author>
    <b:Title>penelitian pendidikan matematika</b:Title>
    <b:Year>2017</b:Year>
    <b:City>Bandung</b:City>
    <b:Publisher>Refika Aditama</b:Publisher>
    <b:RefOrder>15</b:RefOrder>
  </b:Source>
</b:Sources>
</file>

<file path=customXml/itemProps1.xml><?xml version="1.0" encoding="utf-8"?>
<ds:datastoreItem xmlns:ds="http://schemas.openxmlformats.org/officeDocument/2006/customXml" ds:itemID="{842E6298-A91D-4235-AC91-34B685A2C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10</Pages>
  <Words>4542</Words>
  <Characters>25894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18</cp:revision>
  <cp:lastPrinted>2021-08-11T11:57:00Z</cp:lastPrinted>
  <dcterms:created xsi:type="dcterms:W3CDTF">2021-08-11T11:50:00Z</dcterms:created>
  <dcterms:modified xsi:type="dcterms:W3CDTF">2021-09-05T10:16:00Z</dcterms:modified>
</cp:coreProperties>
</file>