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D2F8" w14:textId="77777777" w:rsidR="00784AAA" w:rsidRPr="00784AAA" w:rsidRDefault="00784AAA" w:rsidP="00784AAA">
      <w:pPr>
        <w:spacing w:before="60" w:after="60" w:line="240" w:lineRule="auto"/>
        <w:ind w:left="1701" w:right="1701"/>
        <w:jc w:val="center"/>
        <w:rPr>
          <w:rFonts w:ascii="Times New Roman" w:hAnsi="Times New Roman" w:cs="Times New Roman"/>
          <w:b/>
          <w:bCs/>
          <w:sz w:val="24"/>
          <w:szCs w:val="24"/>
          <w:lang w:eastAsia="zh-CN"/>
        </w:rPr>
      </w:pPr>
      <w:proofErr w:type="gramStart"/>
      <w:r w:rsidRPr="00784AAA">
        <w:rPr>
          <w:rFonts w:ascii="Times New Roman" w:hAnsi="Times New Roman" w:cs="Times New Roman"/>
          <w:b/>
          <w:bCs/>
          <w:sz w:val="24"/>
          <w:szCs w:val="24"/>
          <w:lang w:val="en-US"/>
        </w:rPr>
        <w:t>MIMIKRI  DALAM</w:t>
      </w:r>
      <w:proofErr w:type="gramEnd"/>
      <w:r w:rsidRPr="00784AAA">
        <w:rPr>
          <w:rFonts w:ascii="Times New Roman" w:hAnsi="Times New Roman" w:cs="Times New Roman"/>
          <w:b/>
          <w:bCs/>
          <w:sz w:val="24"/>
          <w:szCs w:val="24"/>
          <w:lang w:val="en-US"/>
        </w:rPr>
        <w:t xml:space="preserve"> PUISI </w:t>
      </w:r>
      <w:r w:rsidRPr="00784AAA">
        <w:rPr>
          <w:rFonts w:ascii="Times New Roman" w:hAnsi="Times New Roman" w:cs="Times New Roman"/>
          <w:b/>
          <w:bCs/>
          <w:sz w:val="24"/>
          <w:szCs w:val="24"/>
          <w:lang w:eastAsia="zh-CN"/>
        </w:rPr>
        <w:t xml:space="preserve"> HARI ITU AKU AKAN BERSIUL SIUL KARYA WIJI THUKUL</w:t>
      </w:r>
    </w:p>
    <w:p w14:paraId="3A895414" w14:textId="77777777" w:rsidR="00784AAA" w:rsidRPr="00784AAA" w:rsidRDefault="00784AAA" w:rsidP="00784AAA">
      <w:pPr>
        <w:spacing w:line="240" w:lineRule="auto"/>
        <w:jc w:val="center"/>
        <w:rPr>
          <w:rFonts w:ascii="Times New Roman" w:hAnsi="Times New Roman" w:cs="Times New Roman"/>
          <w:sz w:val="24"/>
          <w:szCs w:val="24"/>
          <w:lang w:eastAsia="zh-CN"/>
        </w:rPr>
      </w:pPr>
      <w:r w:rsidRPr="00784AAA">
        <w:rPr>
          <w:rFonts w:ascii="Times New Roman" w:hAnsi="Times New Roman" w:cs="Times New Roman"/>
          <w:b/>
          <w:bCs/>
          <w:sz w:val="24"/>
          <w:szCs w:val="24"/>
          <w:lang w:val="en-US"/>
        </w:rPr>
        <w:t>(KAJIAN POSKOLONIAL)</w:t>
      </w:r>
    </w:p>
    <w:p w14:paraId="416B50E4" w14:textId="77777777" w:rsidR="00784AAA" w:rsidRPr="00784AAA" w:rsidRDefault="00784AAA" w:rsidP="00784AAA">
      <w:pPr>
        <w:spacing w:line="240" w:lineRule="auto"/>
        <w:jc w:val="center"/>
        <w:rPr>
          <w:rFonts w:ascii="Times New Roman" w:hAnsi="Times New Roman" w:cs="Times New Roman"/>
          <w:sz w:val="24"/>
          <w:szCs w:val="24"/>
          <w:lang w:val="en-US" w:eastAsia="zh-CN"/>
        </w:rPr>
      </w:pPr>
      <w:r w:rsidRPr="00784AAA">
        <w:rPr>
          <w:rFonts w:ascii="Times New Roman" w:hAnsi="Times New Roman" w:cs="Times New Roman"/>
          <w:sz w:val="24"/>
          <w:szCs w:val="24"/>
          <w:lang w:eastAsia="zh-CN"/>
        </w:rPr>
        <w:t>Harwin Mega Olivia</w:t>
      </w:r>
      <w:r w:rsidRPr="00784AAA">
        <w:rPr>
          <w:rFonts w:ascii="Times New Roman" w:hAnsi="Times New Roman" w:cs="Times New Roman"/>
          <w:sz w:val="24"/>
          <w:szCs w:val="24"/>
          <w:lang w:val="en-US" w:eastAsia="zh-CN"/>
        </w:rPr>
        <w:t xml:space="preserve"> </w:t>
      </w:r>
    </w:p>
    <w:p w14:paraId="4D0B1B8F" w14:textId="77777777" w:rsidR="00784AAA" w:rsidRPr="00784AAA" w:rsidRDefault="00784AAA" w:rsidP="00784AAA">
      <w:pPr>
        <w:spacing w:line="240" w:lineRule="auto"/>
        <w:jc w:val="center"/>
        <w:rPr>
          <w:rFonts w:ascii="Times New Roman" w:hAnsi="Times New Roman" w:cs="Times New Roman"/>
          <w:sz w:val="24"/>
          <w:szCs w:val="24"/>
          <w:lang w:val="en-US"/>
        </w:rPr>
      </w:pPr>
      <w:r w:rsidRPr="00784AAA">
        <w:rPr>
          <w:rFonts w:ascii="Times New Roman" w:hAnsi="Times New Roman" w:cs="Times New Roman"/>
          <w:sz w:val="24"/>
          <w:szCs w:val="24"/>
          <w:lang w:eastAsia="zh-CN"/>
        </w:rPr>
        <w:t>Mukhlis Nur Salim</w:t>
      </w:r>
      <w:r w:rsidRPr="00784AAA">
        <w:rPr>
          <w:rFonts w:ascii="Times New Roman" w:hAnsi="Times New Roman" w:cs="Times New Roman"/>
          <w:sz w:val="24"/>
          <w:szCs w:val="24"/>
          <w:lang w:val="en-US" w:eastAsia="zh-CN"/>
        </w:rPr>
        <w:t xml:space="preserve"> </w:t>
      </w:r>
    </w:p>
    <w:p w14:paraId="3E2D29E5" w14:textId="77777777" w:rsidR="00784AAA" w:rsidRPr="00784AAA" w:rsidRDefault="00784AAA" w:rsidP="00784AAA">
      <w:pPr>
        <w:spacing w:line="240" w:lineRule="auto"/>
        <w:jc w:val="center"/>
        <w:rPr>
          <w:rFonts w:ascii="Times New Roman" w:hAnsi="Times New Roman" w:cs="Times New Roman"/>
          <w:sz w:val="24"/>
          <w:szCs w:val="24"/>
          <w:lang w:val="id-ID"/>
        </w:rPr>
      </w:pPr>
      <w:r w:rsidRPr="00784AAA">
        <w:rPr>
          <w:rFonts w:ascii="Times New Roman" w:hAnsi="Times New Roman" w:cs="Times New Roman"/>
          <w:sz w:val="24"/>
          <w:szCs w:val="24"/>
          <w:lang w:val="id-ID"/>
        </w:rPr>
        <w:t>Fakultas Ilmu Budaya</w:t>
      </w:r>
    </w:p>
    <w:p w14:paraId="65AD1413" w14:textId="302F7C96" w:rsidR="00784AAA" w:rsidRDefault="00784AAA" w:rsidP="00784AAA">
      <w:pPr>
        <w:spacing w:line="240" w:lineRule="auto"/>
        <w:jc w:val="center"/>
        <w:rPr>
          <w:rFonts w:ascii="Times New Roman" w:hAnsi="Times New Roman" w:cs="Times New Roman"/>
          <w:sz w:val="24"/>
          <w:szCs w:val="24"/>
          <w:lang w:val="id-ID"/>
        </w:rPr>
      </w:pPr>
      <w:r w:rsidRPr="00784AAA">
        <w:rPr>
          <w:rFonts w:ascii="Times New Roman" w:hAnsi="Times New Roman" w:cs="Times New Roman"/>
          <w:sz w:val="24"/>
          <w:szCs w:val="24"/>
          <w:lang w:val="id-ID"/>
        </w:rPr>
        <w:t>Universitas Sebelas Maret</w:t>
      </w:r>
    </w:p>
    <w:p w14:paraId="3BE80D98" w14:textId="0C9C893C" w:rsidR="00784AAA" w:rsidRDefault="00784AAA" w:rsidP="00784AAA">
      <w:pPr>
        <w:spacing w:before="60" w:after="60" w:line="240" w:lineRule="auto"/>
        <w:ind w:left="1701" w:right="1701"/>
        <w:jc w:val="center"/>
        <w:rPr>
          <w:rFonts w:ascii="Times New Roman" w:hAnsi="Times New Roman" w:cs="Times New Roman"/>
          <w:sz w:val="24"/>
          <w:szCs w:val="24"/>
          <w:lang w:val="id-ID"/>
        </w:rPr>
      </w:pPr>
      <w:hyperlink r:id="rId6" w:history="1">
        <w:r w:rsidRPr="008336D1">
          <w:rPr>
            <w:rStyle w:val="Hyperlink"/>
            <w:rFonts w:ascii="Times New Roman" w:hAnsi="Times New Roman" w:cs="Times New Roman"/>
            <w:sz w:val="24"/>
            <w:szCs w:val="24"/>
            <w:lang w:val="id-ID"/>
          </w:rPr>
          <w:t>harwinolivia14@gmail.com</w:t>
        </w:r>
      </w:hyperlink>
      <w:r>
        <w:rPr>
          <w:rFonts w:ascii="Times New Roman" w:hAnsi="Times New Roman" w:cs="Times New Roman"/>
          <w:sz w:val="24"/>
          <w:szCs w:val="24"/>
          <w:lang w:val="id-ID"/>
        </w:rPr>
        <w:t xml:space="preserve"> , </w:t>
      </w:r>
      <w:hyperlink r:id="rId7" w:history="1">
        <w:r w:rsidRPr="008336D1">
          <w:rPr>
            <w:rStyle w:val="Hyperlink"/>
            <w:rFonts w:ascii="Times New Roman" w:hAnsi="Times New Roman" w:cs="Times New Roman"/>
            <w:sz w:val="24"/>
            <w:szCs w:val="24"/>
            <w:lang w:val="id-ID"/>
          </w:rPr>
          <w:t>mukhlisnur5@gmail.com</w:t>
        </w:r>
      </w:hyperlink>
      <w:r>
        <w:rPr>
          <w:rFonts w:ascii="Times New Roman" w:hAnsi="Times New Roman" w:cs="Times New Roman"/>
          <w:sz w:val="24"/>
          <w:szCs w:val="24"/>
          <w:lang w:val="id-ID"/>
        </w:rPr>
        <w:t xml:space="preserve"> </w:t>
      </w:r>
    </w:p>
    <w:p w14:paraId="2ED9DEB2" w14:textId="77777777" w:rsidR="00784AAA" w:rsidRPr="00784AAA" w:rsidRDefault="00784AAA" w:rsidP="00784AAA">
      <w:pPr>
        <w:spacing w:line="240" w:lineRule="auto"/>
        <w:jc w:val="center"/>
        <w:rPr>
          <w:rFonts w:ascii="Times New Roman" w:hAnsi="Times New Roman" w:cs="Times New Roman"/>
          <w:sz w:val="24"/>
          <w:szCs w:val="24"/>
          <w:lang w:eastAsia="zh-CN"/>
        </w:rPr>
      </w:pPr>
    </w:p>
    <w:p w14:paraId="505E6140" w14:textId="77777777" w:rsidR="00784AAA" w:rsidRPr="00784AAA" w:rsidRDefault="00784AAA" w:rsidP="00784AAA">
      <w:pPr>
        <w:spacing w:line="240" w:lineRule="auto"/>
        <w:jc w:val="both"/>
        <w:rPr>
          <w:rFonts w:ascii="Times New Roman" w:hAnsi="Times New Roman" w:cs="Times New Roman"/>
          <w:lang w:eastAsia="zh-CN"/>
        </w:rPr>
      </w:pPr>
      <w:r w:rsidRPr="00784AAA">
        <w:rPr>
          <w:rFonts w:ascii="Times New Roman" w:hAnsi="Times New Roman" w:cs="Times New Roman"/>
          <w:lang w:eastAsia="zh-CN"/>
        </w:rPr>
        <w:t>Indonesia New Order period became an important event in Indonesia, that is because at that time it was a time of turmoil and instability both in terms of politic and economy. In the field of literature, now is an event that affected literary writers who sharpened their questioners so that they could influence the attention on poems written by emphasizing more allusions, protests, and resistance against the authorities at that time. For example, conducted by Wiji Thukul at the time, one of the Indonesian writer who wrote poets about people's lives at new order period. Wiji wrote his poem specifically to the people in the lower classes regarding the oppression carried out by the new order government. In relation to post-colonial literature, Wiji Thukul's poets can also be said as picture of life after colonialism. An act of oppression for the people, in a more modern way. In this paper, writer use the study of Psychological theory by Homi K. Bhabha to analyze Wiji Thukul's poet with the title "Hari Itu Aku Akan Bersiul-siul".</w:t>
      </w:r>
    </w:p>
    <w:p w14:paraId="4FC5B6B5" w14:textId="77777777" w:rsidR="00784AAA" w:rsidRPr="00784AAA" w:rsidRDefault="00784AAA" w:rsidP="00784AAA">
      <w:pPr>
        <w:spacing w:line="240" w:lineRule="auto"/>
        <w:jc w:val="both"/>
        <w:rPr>
          <w:rFonts w:ascii="Times New Roman" w:hAnsi="Times New Roman" w:cs="Times New Roman"/>
          <w:lang w:eastAsia="zh-CN"/>
        </w:rPr>
      </w:pPr>
      <w:r w:rsidRPr="00784AAA">
        <w:rPr>
          <w:rFonts w:ascii="Times New Roman" w:hAnsi="Times New Roman" w:cs="Times New Roman"/>
          <w:lang w:eastAsia="zh-CN"/>
        </w:rPr>
        <w:t>Keywords: New Order, Post-Colonial, Wiji Thukul, Homi K. Bhabha's Psychological theory.</w:t>
      </w:r>
    </w:p>
    <w:p w14:paraId="6EFF0B27" w14:textId="77777777" w:rsidR="00784AAA" w:rsidRPr="00784AAA" w:rsidRDefault="00784AAA" w:rsidP="00784AAA">
      <w:pPr>
        <w:spacing w:line="240" w:lineRule="auto"/>
        <w:jc w:val="both"/>
        <w:rPr>
          <w:rFonts w:ascii="Times New Roman" w:hAnsi="Times New Roman" w:cs="Times New Roman"/>
          <w:lang w:eastAsia="zh-CN"/>
        </w:rPr>
      </w:pPr>
      <w:r w:rsidRPr="00784AAA">
        <w:rPr>
          <w:rFonts w:ascii="Times New Roman" w:hAnsi="Times New Roman" w:cs="Times New Roman"/>
          <w:lang w:eastAsia="zh-CN"/>
        </w:rPr>
        <w:t>Abstrak :</w:t>
      </w:r>
    </w:p>
    <w:p w14:paraId="495BC95C" w14:textId="77777777" w:rsidR="00784AAA" w:rsidRPr="00784AAA" w:rsidRDefault="00784AAA" w:rsidP="00784AAA">
      <w:pPr>
        <w:spacing w:line="240" w:lineRule="auto"/>
        <w:jc w:val="both"/>
        <w:rPr>
          <w:rFonts w:ascii="Times New Roman" w:hAnsi="Times New Roman" w:cs="Times New Roman"/>
          <w:lang w:eastAsia="zh-CN"/>
        </w:rPr>
      </w:pPr>
      <w:r w:rsidRPr="00784AAA">
        <w:rPr>
          <w:rFonts w:ascii="Times New Roman" w:hAnsi="Times New Roman" w:cs="Times New Roman"/>
          <w:lang w:eastAsia="zh-CN"/>
        </w:rPr>
        <w:t>Masa Orde Baru menjadi satu peristiwa yang penting di Indonesia, hal ini dikarenakan pada saat itu merupakan masa-masa yang penuh gejolak dan ketidakstabilan baik dari segi pemerintahan maupun ekonomi. Pada bidang sastra sendiri, pada masa ini menjadi peristiwa yang mempengaruhi pada sastrawan-sastrawan yang menajamkan penanya supaya dapat mempengaruhi perhatian pada sajak-sajak yang dituliskan dengan lebih menekankan pada sindiran, protes, dan perlawanan terhadap penguasa pada waktu itu. Seperti contoh, yang dilakukan oleh Wiji Thukul saat itu, salah satu sastrawan di Indonesia yang menulis sajak-sajak mengenai kehidupan masyarakat saat itu. Wiji menulis sajaknya terkhusus pada masyarakat di kalangan bawah mengenai penindasan yang dilakukan oleh pemerintahan saat itu. Dalam kaitannya dengan sastra pascakolonial, sajak-sajak Wiji Thukul juga dapat dikatakan sebagai gambaran kehidupan setelah masa kolonialisme. Sebuah tindakan penindasan bagi masyarakatnya,dengan cara yang lebih modern. Pada tulisan ini,menggunakan kajian teori Psikologi oleh Homi K. Bhabha untuk menganalisis puisi Wiji Thukul dengan judul “Hari itu Aku akan Bersiul-siul”.</w:t>
      </w:r>
    </w:p>
    <w:p w14:paraId="6148A15E" w14:textId="77777777" w:rsidR="00784AAA" w:rsidRPr="00784AAA" w:rsidRDefault="00784AAA" w:rsidP="00784AAA">
      <w:pPr>
        <w:spacing w:line="240" w:lineRule="auto"/>
        <w:jc w:val="both"/>
        <w:rPr>
          <w:rFonts w:ascii="Times New Roman" w:hAnsi="Times New Roman" w:cs="Times New Roman"/>
          <w:b/>
          <w:bCs/>
          <w:lang w:eastAsia="zh-CN"/>
        </w:rPr>
      </w:pPr>
      <w:r w:rsidRPr="00784AAA">
        <w:rPr>
          <w:rFonts w:ascii="Times New Roman" w:hAnsi="Times New Roman" w:cs="Times New Roman"/>
          <w:lang w:eastAsia="zh-CN"/>
        </w:rPr>
        <w:t xml:space="preserve">Kata Kunci : </w:t>
      </w:r>
      <w:r w:rsidRPr="00784AAA">
        <w:rPr>
          <w:rFonts w:ascii="Times New Roman" w:hAnsi="Times New Roman" w:cs="Times New Roman"/>
          <w:b/>
          <w:bCs/>
          <w:lang w:eastAsia="zh-CN"/>
        </w:rPr>
        <w:t>Orde Baru , Pascakolonial, Wiji Thukul, teori Psikologi Homi K. Bhabha .</w:t>
      </w:r>
    </w:p>
    <w:p w14:paraId="41C58562" w14:textId="77777777" w:rsidR="00784AAA" w:rsidRPr="00784AAA" w:rsidRDefault="00784AAA" w:rsidP="00784AAA">
      <w:pPr>
        <w:spacing w:line="240" w:lineRule="auto"/>
        <w:jc w:val="both"/>
        <w:rPr>
          <w:rFonts w:ascii="Times New Roman" w:hAnsi="Times New Roman" w:cs="Times New Roman"/>
          <w:b/>
          <w:bCs/>
          <w:sz w:val="24"/>
          <w:szCs w:val="24"/>
          <w:lang w:eastAsia="zh-CN"/>
        </w:rPr>
        <w:sectPr w:rsidR="00784AAA" w:rsidRPr="00784AAA" w:rsidSect="00784AAA">
          <w:pgSz w:w="11906" w:h="16838" w:code="9"/>
          <w:pgMar w:top="1440" w:right="1440" w:bottom="1440" w:left="1440" w:header="708" w:footer="708" w:gutter="0"/>
          <w:cols w:space="708"/>
          <w:docGrid w:linePitch="360"/>
        </w:sectPr>
      </w:pPr>
    </w:p>
    <w:p w14:paraId="3A636FE9" w14:textId="01FC2935" w:rsidR="00784AAA" w:rsidRPr="00784AAA" w:rsidRDefault="00784AAA" w:rsidP="00784AAA">
      <w:pPr>
        <w:spacing w:line="240" w:lineRule="auto"/>
        <w:jc w:val="both"/>
        <w:rPr>
          <w:rFonts w:ascii="Times New Roman" w:hAnsi="Times New Roman" w:cs="Times New Roman"/>
          <w:b/>
          <w:bCs/>
          <w:sz w:val="24"/>
          <w:szCs w:val="24"/>
          <w:lang w:eastAsia="zh-CN"/>
        </w:rPr>
      </w:pPr>
      <w:r w:rsidRPr="00784AAA">
        <w:rPr>
          <w:rFonts w:ascii="Times New Roman" w:hAnsi="Times New Roman" w:cs="Times New Roman"/>
          <w:b/>
          <w:bCs/>
          <w:sz w:val="24"/>
          <w:szCs w:val="24"/>
          <w:lang w:eastAsia="zh-CN"/>
        </w:rPr>
        <w:t>Latar Belakang</w:t>
      </w:r>
    </w:p>
    <w:p w14:paraId="13C9128B" w14:textId="77777777" w:rsidR="00784AAA" w:rsidRPr="00784AAA" w:rsidRDefault="00784AAA" w:rsidP="00784AAA">
      <w:pPr>
        <w:spacing w:line="240" w:lineRule="auto"/>
        <w:jc w:val="both"/>
        <w:rPr>
          <w:rFonts w:ascii="Times New Roman" w:hAnsi="Times New Roman" w:cs="Times New Roman"/>
          <w:sz w:val="24"/>
          <w:szCs w:val="24"/>
          <w:lang w:val="en-US"/>
        </w:rPr>
      </w:pPr>
      <w:r w:rsidRPr="00784AAA">
        <w:rPr>
          <w:rFonts w:ascii="Times New Roman" w:hAnsi="Times New Roman" w:cs="Times New Roman"/>
          <w:color w:val="FF0000"/>
          <w:sz w:val="24"/>
          <w:szCs w:val="24"/>
          <w:lang w:eastAsia="zh-CN"/>
        </w:rPr>
        <w:tab/>
      </w:r>
      <w:r w:rsidRPr="00784AAA">
        <w:rPr>
          <w:rFonts w:ascii="Times New Roman" w:hAnsi="Times New Roman" w:cs="Times New Roman"/>
          <w:sz w:val="24"/>
          <w:szCs w:val="24"/>
          <w:lang w:eastAsia="zh-CN"/>
        </w:rPr>
        <w:t>Meski sudah berpuluh-puluh tahun bangsa Indonesia tidak melihat gerombolan</w:t>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penjajah</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 xml:space="preserve">yang menancapkan bendera bangsanya di atas tanah yang mereka anggap daerah kekuasaannya, bukan berarti bangsa ini terbebas dari kekuasaan dan dominasi semacam itu. Bangsa kolonial yang dulu menodongkan senapannya untuk </w:t>
      </w:r>
      <w:r w:rsidRPr="00784AAA">
        <w:rPr>
          <w:rFonts w:ascii="Times New Roman" w:hAnsi="Times New Roman" w:cs="Times New Roman"/>
          <w:sz w:val="24"/>
          <w:szCs w:val="24"/>
          <w:lang w:eastAsia="zh-CN"/>
        </w:rPr>
        <w:t>memerintah dengan kebijakan-kebijakan dan paksaan yang merugikan itu tentu meninggalkan luka fisik dan banyak efek yang menjadi perpanjangan dari kolonialisme yang mereka lakukan.</w:t>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Walau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lagi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menyoal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fisik</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politik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melalui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perspektif</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kajian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Indonesia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negara </w:t>
      </w:r>
      <w:proofErr w:type="spellStart"/>
      <w:r w:rsidRPr="00784AAA">
        <w:rPr>
          <w:rFonts w:ascii="Times New Roman" w:hAnsi="Times New Roman" w:cs="Times New Roman"/>
          <w:sz w:val="24"/>
          <w:szCs w:val="24"/>
          <w:lang w:val="en-US"/>
        </w:rPr>
        <w:t>bekas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jajahan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lastRenderedPageBreak/>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bahasan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w:t>
      </w:r>
      <w:r w:rsidRPr="00784AAA">
        <w:rPr>
          <w:rFonts w:ascii="Times New Roman" w:hAnsi="Times New Roman" w:cs="Times New Roman"/>
          <w:sz w:val="24"/>
          <w:szCs w:val="24"/>
          <w:lang w:eastAsia="zh-CN"/>
        </w:rPr>
        <w:tab/>
        <w:t>Masa-masa Orba khususnya ketika mendekati reformasi, sudah bukan rahasia lagi merupakan masa-masa yang penuh gejolak dan ketidakstabilan baik dari segi pemerintahan maupun ekonomi. Hal ini berpengaruh juga pada sastrawan-sastrawan yang menajamkan penanya untuk lebih menaruh perhatian pada sajak-sajak yang dibawakannya agar lebih menekankan pada sindiran, protes, dan perlawanan terhadap penguasa pada waktu itu. Tak terkecuali puisi Wiji Thukul yang berjudul Hari itu Aku Akan Bersiul-siul yang berisi sindiran terhadap sistem pemilu pada masa Soeharto yang memiliki kecenderungan untuk terus berkuasa dan melanggengkan kediktatorannya.</w:t>
      </w:r>
      <w:r w:rsidRPr="00784AAA">
        <w:rPr>
          <w:rFonts w:ascii="Times New Roman" w:hAnsi="Times New Roman" w:cs="Times New Roman"/>
          <w:sz w:val="24"/>
          <w:szCs w:val="24"/>
          <w:lang w:val="en-US" w:eastAsia="zh-CN"/>
        </w:rPr>
        <w:t xml:space="preserve"> </w:t>
      </w:r>
    </w:p>
    <w:p w14:paraId="23D90A42"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eastAsia="zh-CN"/>
        </w:rPr>
        <w:tab/>
      </w:r>
      <w:r w:rsidRPr="00784AAA">
        <w:rPr>
          <w:rFonts w:ascii="Times New Roman" w:hAnsi="Times New Roman" w:cs="Times New Roman"/>
          <w:sz w:val="24"/>
          <w:szCs w:val="24"/>
          <w:lang w:val="id-ID"/>
        </w:rPr>
        <w:t>Wiji Thukul sendiri merupakan tokoh penting dalam sejarah Orde Baru yang tidak patut untuk di abaikan, salah satu penyair yang di masa itu yang menakutkan untuk sebuah rezim dan kematiannya hingga sekarang masih menjadi misteri.</w:t>
      </w:r>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val="id-ID"/>
        </w:rPr>
        <w:t xml:space="preserve">Wiji Thukul dengan nama asli Wiji Widodo yang lahir di Sorogenan,Solo pada tanggal 26 Agustus 1963 adalah salah satu sosok yang puisinya akan di bahas pada tulisan ini. Lelaki yang sangat mudah di kenali karena cara bicaranya yang pelo inilah merupakan saksi dari kekejaman rezim Orde Baru saat ini. Tulisannya yang sangat amat berani,merupakan salah satu bukti dari perlawan terhadap para penguasa Orde Baru saat ini. Wiji dalam dalam teori Homi K.Bhabha dapat di katakan sebagai salah satu pihak terjajah,karena konsep demokrasi pada saat itu. </w:t>
      </w:r>
      <w:r w:rsidRPr="00784AAA">
        <w:rPr>
          <w:rFonts w:ascii="Times New Roman" w:hAnsi="Times New Roman" w:cs="Times New Roman"/>
          <w:sz w:val="24"/>
          <w:szCs w:val="24"/>
          <w:lang w:val="en-US"/>
        </w:rPr>
        <w:t>P</w:t>
      </w:r>
      <w:r w:rsidRPr="00784AAA">
        <w:rPr>
          <w:rFonts w:ascii="Times New Roman" w:hAnsi="Times New Roman" w:cs="Times New Roman"/>
          <w:sz w:val="24"/>
          <w:szCs w:val="24"/>
          <w:lang w:val="id-ID"/>
        </w:rPr>
        <w:t>ihak penjajah sendiri</w:t>
      </w:r>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val="id-ID"/>
        </w:rPr>
        <w:t>merupakan para penguasa-penguasa Orde Baru.</w:t>
      </w:r>
    </w:p>
    <w:p w14:paraId="586B3C73"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Pendidikan terakhir yang Wiji tempuh adalah Sekolah Menengah Karawitan Indonesia,Solo di tahun 1982 dengan Jurusan Tari sampai bangku kelas II. Selain itu, riwayat pekerjaan Wiji antara lain sebagai loper koran,calo tiket, tukang pelitur furnitur, seniman dan Kepala Divisi Propaganda Parta Rakyat Demokratik. </w:t>
      </w:r>
      <w:r w:rsidRPr="00784AAA">
        <w:rPr>
          <w:rFonts w:ascii="Times New Roman" w:hAnsi="Times New Roman" w:cs="Times New Roman"/>
          <w:sz w:val="24"/>
          <w:szCs w:val="24"/>
          <w:lang w:val="id-ID"/>
        </w:rPr>
        <w:t xml:space="preserve">Walau dikenal sebagai sosok yang diincar pada masa itu, Wiji tak kalah dengan beberapa penghargaan yang telah ia dapatkan,seperti pada tahun 1991 ia mendapat penghargaan bersama W.S Rendra, </w:t>
      </w:r>
      <w:r w:rsidRPr="00784AAA">
        <w:rPr>
          <w:rFonts w:ascii="Times New Roman" w:hAnsi="Times New Roman" w:cs="Times New Roman"/>
          <w:i/>
          <w:iCs/>
          <w:sz w:val="24"/>
          <w:szCs w:val="24"/>
          <w:lang w:val="id-ID"/>
        </w:rPr>
        <w:t>Wertheim Encourage Award</w:t>
      </w:r>
      <w:r w:rsidRPr="00784AAA">
        <w:rPr>
          <w:rFonts w:ascii="Times New Roman" w:hAnsi="Times New Roman" w:cs="Times New Roman"/>
          <w:sz w:val="24"/>
          <w:szCs w:val="24"/>
          <w:lang w:val="id-ID"/>
        </w:rPr>
        <w:t xml:space="preserve"> dari </w:t>
      </w:r>
      <w:r w:rsidRPr="00784AAA">
        <w:rPr>
          <w:rFonts w:ascii="Times New Roman" w:hAnsi="Times New Roman" w:cs="Times New Roman"/>
          <w:i/>
          <w:iCs/>
          <w:sz w:val="24"/>
          <w:szCs w:val="24"/>
          <w:lang w:val="id-ID"/>
        </w:rPr>
        <w:t>Wertheim Sticthing,</w:t>
      </w:r>
      <w:r w:rsidRPr="00784AAA">
        <w:rPr>
          <w:rFonts w:ascii="Times New Roman" w:hAnsi="Times New Roman" w:cs="Times New Roman"/>
          <w:sz w:val="24"/>
          <w:szCs w:val="24"/>
          <w:lang w:val="id-ID"/>
        </w:rPr>
        <w:t xml:space="preserve">Belanda dan pada tahun 2002 mendapat penghargaan </w:t>
      </w:r>
      <w:r w:rsidRPr="00784AAA">
        <w:rPr>
          <w:rFonts w:ascii="Times New Roman" w:hAnsi="Times New Roman" w:cs="Times New Roman"/>
          <w:i/>
          <w:iCs/>
          <w:sz w:val="24"/>
          <w:szCs w:val="24"/>
          <w:lang w:val="id-ID"/>
        </w:rPr>
        <w:t xml:space="preserve">Yap Thiam Hien Award </w:t>
      </w:r>
      <w:r w:rsidRPr="00784AAA">
        <w:rPr>
          <w:rFonts w:ascii="Times New Roman" w:hAnsi="Times New Roman" w:cs="Times New Roman"/>
          <w:sz w:val="24"/>
          <w:szCs w:val="24"/>
          <w:lang w:val="id-ID"/>
        </w:rPr>
        <w:t>dari Yayasan Pusat Studi Hak Asasi Manusia,Indonesia.</w:t>
      </w:r>
    </w:p>
    <w:p w14:paraId="24FAE3A4"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Dalam jejak pelariannya, fisik Wiji tak kalah menjadi bukti atas kekejaman rezim Orde Baru pada masa itu. Mulai dari mata kanan yang cedera pada tahun 2005 ketika ia mengikuti demo buruh PT Sritex,setelah aparat yang bisa dikatakan sebagai pihak penjajah meskipun ia sama-sama merupakan warga negara Indonesia. Aparat tersebut telah membenturkan wajah Wiji yang sebagai pihak terjajah ke sebuah mobil. Selain itu,untuk mengelabui beberapa orang dalam pelariannya, Wiji juga sering menggunakan topi,dan jaket. Yang paling mencolok adalah tas putih dari kantong terigu,yang isinya berupa buku,pakaian,dan kacamata baca. Dan dalam setiap rumah persinggahannya dalam pelarian,selalu memiliki akses keluar alternatif untuk melarikan diri. </w:t>
      </w:r>
    </w:p>
    <w:p w14:paraId="47FBD894"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Penulis akan memberikan rekam jejak persembunyiaan Wiji Thukul. Di mulai pada 27 Juli 1996,pada tanggal tersebut peristiwa dimulai dengan adanya massa pendukung ketua umum versi kongres Partai Demokrasi Indonesia di Medan, Soerjadi, dibantu oleh kepolisian dan TNI mengambil alih secara paksa kantor pusat PDI di Jalan Diponegoro 58, Jakarta Pusat. Kerusahan pun meledak, pemerintahan menuding Parta Rakyat Demokratik sebagai dalan,sehingga para aktivis PRD pun diburu,termasuk juga Wiji Thukul. Lalu pada awal Agustus 1996, Wiji memulai untuk melarikan diri dari Solo. Dalam masa awal pelariannya,ia menuliskan puisi “Para Jendral Marah-marah”. Mula-mulanya ia lari ke Wonogiri,kemudian ke Yogyakarta (kantor harian </w:t>
      </w:r>
      <w:r w:rsidRPr="00784AAA">
        <w:rPr>
          <w:rFonts w:ascii="Times New Roman" w:hAnsi="Times New Roman" w:cs="Times New Roman"/>
          <w:i/>
          <w:iCs/>
          <w:sz w:val="24"/>
          <w:szCs w:val="24"/>
          <w:lang w:val="id-ID"/>
        </w:rPr>
        <w:t>Bernas</w:t>
      </w:r>
      <w:r w:rsidRPr="00784AAA">
        <w:rPr>
          <w:rFonts w:ascii="Times New Roman" w:hAnsi="Times New Roman" w:cs="Times New Roman"/>
          <w:sz w:val="24"/>
          <w:szCs w:val="24"/>
          <w:lang w:val="id-ID"/>
        </w:rPr>
        <w:t xml:space="preserve">), Magelang, dan Salatiga. </w:t>
      </w:r>
      <w:r w:rsidRPr="00784AAA">
        <w:rPr>
          <w:rFonts w:ascii="Times New Roman" w:hAnsi="Times New Roman" w:cs="Times New Roman"/>
          <w:sz w:val="24"/>
          <w:szCs w:val="24"/>
          <w:lang w:val="id-ID"/>
        </w:rPr>
        <w:lastRenderedPageBreak/>
        <w:t>Puisi “Aku Diburu Pemerintahanku Sendiri” merupakan puisi yang ia tulis di atas truk. Di Salatiga, Wiji bertemu dengan aktivis hak asasi manusia,yaitu Arief Budiman. Arief pun menyarankan Wiji untuk bertemu dengan Yosep Stanley Adi Prasetyo yang juga merupakan salah satu aktivis HAM, di Jakarta. Rekam pertemuan mereka,berupa puisi “Buat L.Ch &amp;A.B”.</w:t>
      </w:r>
    </w:p>
    <w:p w14:paraId="23B082FA"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Pada pertengahan Agustus 1996, Wiji mendatangi adiknya yaitu Wahyu Susilo di kantor Solidaritas Perempuan di Jalan Dewi Sartika, Jakarta Timur. Kemudian, ia di sembunyikan di Bojong Gede,Bogor kemudian di Kelapa Gading, Jakarta Timur, dan Bumi Serpong Damai, Tangerang selam kurun waktu satu hingga dua pekan. Thukul kemudian sempat di bawa oleh tim evakuasi ke Bandung. Kemudian, pada Agustus 1997, saat ia berkunjung ke rumah adiknya, Wiji sempat mengaku sedang berada di Tangerang bersama dengan Linda Christanty untuk mengorganisasikan para buruh dan tukang becak. Di Karawaci,ia menetap di salah satu rumah kontrakan bersama dengan Lukman dan Andi Gembul. Maret 1997, Wiji kembali ke Jakarta dan mulai aktif lagi di PRD,pada saat itu ia menjadi Ketua Divisi Propaganda PRD dan juga menjadi editor </w:t>
      </w:r>
      <w:r w:rsidRPr="00784AAA">
        <w:rPr>
          <w:rFonts w:ascii="Times New Roman" w:hAnsi="Times New Roman" w:cs="Times New Roman"/>
          <w:i/>
          <w:iCs/>
          <w:sz w:val="24"/>
          <w:szCs w:val="24"/>
          <w:lang w:val="id-ID"/>
        </w:rPr>
        <w:t>Suluh Pembebasan</w:t>
      </w:r>
      <w:r w:rsidRPr="00784AAA">
        <w:rPr>
          <w:rFonts w:ascii="Times New Roman" w:hAnsi="Times New Roman" w:cs="Times New Roman"/>
          <w:sz w:val="24"/>
          <w:szCs w:val="24"/>
          <w:lang w:val="id-ID"/>
        </w:rPr>
        <w:t xml:space="preserve">, suplemen kebudayaan PRD. Ia juga sempat tinggal di kontrakan aktivis PRD di Pekayon,Bekasi, dan Rumah Susun Kemayoran. Ketika ia di Pekayon, Wiji masih sempat mengajak Sipon beserta anak-anaknya untuk berkunjung datang. Di tahun 1997,tepatnya bulan Januari, Wiji kembali ke Solo dan masih bertemu dengan Sipon. Pada akhir Agustus 1996, Wiji dilarikan ke Pontianak dan menginap di rumah Martin Siregar, dan mengganti namanya dengan nama samaran Aloysius Sumedi. November 1997, Wiji masih sempat meminta Linda untuk izin kembali pulang ke Solo untuk bertemu dan menengok Fajar Merah yang merupakan </w:t>
      </w:r>
      <w:r w:rsidRPr="00784AAA">
        <w:rPr>
          <w:rFonts w:ascii="Times New Roman" w:hAnsi="Times New Roman" w:cs="Times New Roman"/>
          <w:sz w:val="24"/>
          <w:szCs w:val="24"/>
          <w:lang w:val="id-ID"/>
        </w:rPr>
        <w:t>anak lelaki Wiji dan merayakan ulang tahun ketiganya.</w:t>
      </w:r>
    </w:p>
    <w:p w14:paraId="459D8929"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Sebenarnya dari rekam jejak persembunyiaan Wiji Thukul diatas,sudah menjadi gambaran yang sangat terlihat jelas bagaimana kondisi penindasaan yang kejam yang telah di lakukan oleh para penguasan rezim Orde Baru. Cerminan penjajahan terlihat jelas di masa itu, penjajahan yang tidak lagi di lakukan oleh warga negara asing melainkan penjajahan yang dilakukan oleh warga negara kita sendiri. Mencerminkan masih adanya,praktik penjajahan di masa itu. Dengan objek yang berbeda tetapi dengan maksud yang sama yaitu penjajahan terhadap sebuah hak asasi manusia. Ketika seseorang memiliki sebuah hak yang semestinya di junjung tinggi, tetapi pada masa itu hak tersebut seperti tidak dianggap.</w:t>
      </w:r>
    </w:p>
    <w:p w14:paraId="47A3C9A7" w14:textId="77777777" w:rsidR="00784AAA" w:rsidRPr="00784AAA" w:rsidRDefault="00784AAA" w:rsidP="00784AAA">
      <w:pPr>
        <w:spacing w:line="240" w:lineRule="auto"/>
        <w:jc w:val="both"/>
        <w:rPr>
          <w:rFonts w:ascii="Times New Roman" w:hAnsi="Times New Roman" w:cs="Times New Roman"/>
          <w:sz w:val="24"/>
          <w:szCs w:val="24"/>
          <w:lang w:val="en-US"/>
        </w:rPr>
      </w:pPr>
      <w:r w:rsidRPr="00784AAA">
        <w:rPr>
          <w:rFonts w:ascii="Times New Roman" w:hAnsi="Times New Roman" w:cs="Times New Roman"/>
          <w:sz w:val="24"/>
          <w:szCs w:val="24"/>
          <w:lang w:val="id-ID"/>
        </w:rPr>
        <w:tab/>
        <w:t xml:space="preserve">Begitu juga pada gambaran yang telah Wiji tuliskan di puisinya “Hari itu Aku akan Bersiul-siul” yang menjelaskan proses demokrasi di Indonesia dengan adanya pemilu untuk menentukan siapa yang akan menjadi pemimpin di negeri ini. Tetapi malah di selewengkan dengan adanya praktik “suap” dengan membagikan karung beras,minyak tanah,gula,atau bumbu masak. Yang bukan lagi menjadi gambaran bahwa warga nya dapat takluk dengan kebutuhan-kebutuhan pokok yang dibagikan.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perspektif</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Kajian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juga </w:t>
      </w:r>
      <w:proofErr w:type="spellStart"/>
      <w:r w:rsidRPr="00784AAA">
        <w:rPr>
          <w:rFonts w:ascii="Times New Roman" w:hAnsi="Times New Roman" w:cs="Times New Roman"/>
          <w:sz w:val="24"/>
          <w:szCs w:val="24"/>
          <w:lang w:val="en-US"/>
        </w:rPr>
        <w:t>mempersoalkan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modern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neokolonialisme</w:t>
      </w:r>
      <w:proofErr w:type="spellEnd"/>
      <w:r w:rsidRPr="00784AAA">
        <w:rPr>
          <w:rFonts w:ascii="Times New Roman" w:hAnsi="Times New Roman" w:cs="Times New Roman"/>
          <w:sz w:val="24"/>
          <w:szCs w:val="24"/>
          <w:lang w:val="en-US"/>
        </w:rPr>
        <w:t xml:space="preserve"> masa </w:t>
      </w:r>
      <w:proofErr w:type="spellStart"/>
      <w:r w:rsidRPr="00784AAA">
        <w:rPr>
          <w:rFonts w:ascii="Times New Roman" w:hAnsi="Times New Roman" w:cs="Times New Roman"/>
          <w:sz w:val="24"/>
          <w:szCs w:val="24"/>
          <w:lang w:val="en-US"/>
        </w:rPr>
        <w:t>kini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misalnya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melalui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bidang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ekonomi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kebudayaan</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strategi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imperialisme</w:t>
      </w:r>
      <w:proofErr w:type="spellEnd"/>
      <w:r w:rsidRPr="00784AAA">
        <w:rPr>
          <w:rFonts w:ascii="Times New Roman" w:hAnsi="Times New Roman" w:cs="Times New Roman"/>
          <w:sz w:val="24"/>
          <w:szCs w:val="24"/>
          <w:lang w:val="en-US"/>
        </w:rPr>
        <w:t xml:space="preserve"> modern lain</w:t>
      </w:r>
      <w:r w:rsidRPr="00784AAA">
        <w:rPr>
          <w:rStyle w:val="FootnoteReference"/>
          <w:rFonts w:ascii="Times New Roman" w:hAnsi="Times New Roman" w:cs="Times New Roman"/>
          <w:sz w:val="24"/>
          <w:szCs w:val="24"/>
          <w:lang w:val="en-US"/>
        </w:rPr>
        <w:footnoteReference w:id="1"/>
      </w:r>
    </w:p>
    <w:p w14:paraId="717BEAC0" w14:textId="77777777" w:rsidR="00784AAA" w:rsidRPr="00784AAA" w:rsidRDefault="00784AAA" w:rsidP="00784AAA">
      <w:pPr>
        <w:spacing w:line="240" w:lineRule="auto"/>
        <w:ind w:firstLine="426"/>
        <w:jc w:val="both"/>
        <w:rPr>
          <w:rFonts w:ascii="Times New Roman" w:hAnsi="Times New Roman" w:cs="Times New Roman"/>
          <w:sz w:val="24"/>
          <w:szCs w:val="24"/>
          <w:lang w:val="id-ID"/>
        </w:rPr>
      </w:pPr>
      <w:r w:rsidRPr="00784AAA">
        <w:rPr>
          <w:rFonts w:ascii="Times New Roman" w:hAnsi="Times New Roman" w:cs="Times New Roman"/>
          <w:sz w:val="24"/>
          <w:szCs w:val="24"/>
          <w:lang w:eastAsia="zh-CN"/>
        </w:rPr>
        <w:t xml:space="preserve">Kolonialisme </w:t>
      </w:r>
      <w:r w:rsidRPr="00784AAA">
        <w:rPr>
          <w:rFonts w:ascii="Times New Roman" w:hAnsi="Times New Roman" w:cs="Times New Roman"/>
          <w:sz w:val="24"/>
          <w:szCs w:val="24"/>
          <w:lang w:val="id-ID"/>
        </w:rPr>
        <w:t xml:space="preserve">sendiri </w:t>
      </w:r>
      <w:r w:rsidRPr="00784AAA">
        <w:rPr>
          <w:rFonts w:ascii="Times New Roman" w:hAnsi="Times New Roman" w:cs="Times New Roman"/>
          <w:sz w:val="24"/>
          <w:szCs w:val="24"/>
          <w:lang w:eastAsia="zh-CN"/>
        </w:rPr>
        <w:t>merupakan konstruksi budaya atau identitas untuk menjadikan negara barat sebagai acuan dan perkembangan</w:t>
      </w:r>
      <w:r w:rsidRPr="00784AAA">
        <w:rPr>
          <w:rFonts w:ascii="Times New Roman" w:hAnsi="Times New Roman" w:cs="Times New Roman"/>
          <w:sz w:val="24"/>
          <w:szCs w:val="24"/>
          <w:lang w:val="id-ID"/>
        </w:rPr>
        <w:t xml:space="preserve">. Studi kajian pascakolonial mengacu pada segala bentuk marjinalitas </w:t>
      </w:r>
      <w:r w:rsidRPr="00784AAA">
        <w:rPr>
          <w:rFonts w:ascii="Times New Roman" w:hAnsi="Times New Roman" w:cs="Times New Roman"/>
          <w:sz w:val="24"/>
          <w:szCs w:val="24"/>
          <w:lang w:val="id-ID"/>
        </w:rPr>
        <w:lastRenderedPageBreak/>
        <w:t>yang tidak ada hubungannya dengan proses koloniaslisme yang historis. Studi Pascakolonialisme sendiri muncul pada tahun 1970-an,yang mana dalam kaitannya dengan sastra merupakan sebuah reaksi untuk menggeser keberadaan dan kemampanan teori strukturalisme. Dan pada perkembangannya sendiri,studi mengenai teori strukturalisme mengalami kepopuleran pada pertengahan abad ke 20. Setelah masa tersebut, teori strukturalisme mengalami perubahan menjadi ke studi teori pascastrukturalisme pada akhir abad ke 20.</w:t>
      </w:r>
    </w:p>
    <w:p w14:paraId="39E9B4D9" w14:textId="77777777" w:rsidR="00784AAA" w:rsidRPr="00784AAA" w:rsidRDefault="00784AAA" w:rsidP="00784AAA">
      <w:pPr>
        <w:spacing w:line="240" w:lineRule="auto"/>
        <w:ind w:firstLine="426"/>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Dalam mengkaji Sastra Pascakolonial, kita dapat menggunakan teori Homi K. Bhabha. Bhabha merupakan salah satu tokoh psikoanalisis,yang di dalam teorinya meminjam teori dari Freud dan Lacan. Pada teori Bhabha,berfokus pada hubungan antara penjajah dan terjajah yang lebih kompleks serta lebih bernuansa,karena pada teorinya pola-pola psikis yang kontrakditif yang telah mempengaruhi antara relasi-relasi kolonial. Menurutnya,dalam relasi-relasi kolonial tersebut distrukturkan antara kedua belah pihak,oleh bentuk-bentuk kepercayaan yang beraneka ragam serta kontradiktif.</w:t>
      </w:r>
    </w:p>
    <w:p w14:paraId="55CBAE4A" w14:textId="77777777" w:rsidR="00784AAA" w:rsidRPr="00784AAA" w:rsidRDefault="00784AAA" w:rsidP="00784AAA">
      <w:pPr>
        <w:spacing w:line="240" w:lineRule="auto"/>
        <w:ind w:firstLine="426"/>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Dalam teorinya,ia berusaha untuk mengubah fokus analisis wacana ke dalam formasi identitas,efek psikis serta alam bawah sadar. Selain menggunakan teori psikoanalisis,ia juga tidak lepas dari teori pascastrukturalisme,ia menggunakan teori pascastrukturalisme untuk mengkonseptualisasikan ketegangan serta hambatan dalam wacana kolonial.</w:t>
      </w:r>
    </w:p>
    <w:p w14:paraId="01EA3556"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Homi K. Bhabha memiliki pemikiran antara hubungan antara penjajah dan terjajah ke dalam konsep </w:t>
      </w:r>
      <w:r w:rsidRPr="00784AAA">
        <w:rPr>
          <w:rFonts w:ascii="Times New Roman" w:hAnsi="Times New Roman" w:cs="Times New Roman"/>
          <w:i/>
          <w:iCs/>
          <w:sz w:val="24"/>
          <w:szCs w:val="24"/>
          <w:lang w:val="id-ID"/>
        </w:rPr>
        <w:t>time -lag</w:t>
      </w:r>
      <w:r w:rsidRPr="00784AAA">
        <w:rPr>
          <w:rFonts w:ascii="Times New Roman" w:hAnsi="Times New Roman" w:cs="Times New Roman"/>
          <w:sz w:val="24"/>
          <w:szCs w:val="24"/>
          <w:lang w:val="id-ID"/>
        </w:rPr>
        <w:t xml:space="preserve">nya (yang pertama kali muncul pada tahun 1990),dimana “sebuah struktur keterbelahan dari wacana kolonial”. Kondisi terbelah atau terpecah inilah yang menjadikan subjek selalu berada di dalam </w:t>
      </w:r>
      <w:r w:rsidRPr="00784AAA">
        <w:rPr>
          <w:rFonts w:ascii="Times New Roman" w:hAnsi="Times New Roman" w:cs="Times New Roman"/>
          <w:i/>
          <w:iCs/>
          <w:sz w:val="24"/>
          <w:szCs w:val="24"/>
          <w:lang w:val="id-ID"/>
        </w:rPr>
        <w:t>the liminal space between cultures</w:t>
      </w:r>
      <w:r w:rsidRPr="00784AAA">
        <w:rPr>
          <w:rFonts w:ascii="Times New Roman" w:hAnsi="Times New Roman" w:cs="Times New Roman"/>
          <w:sz w:val="24"/>
          <w:szCs w:val="24"/>
          <w:lang w:val="id-ID"/>
        </w:rPr>
        <w:t xml:space="preserve">,di mana garis pemisah tidak pernah tetap dan tidak </w:t>
      </w:r>
      <w:r w:rsidRPr="00784AAA">
        <w:rPr>
          <w:rFonts w:ascii="Times New Roman" w:hAnsi="Times New Roman" w:cs="Times New Roman"/>
          <w:sz w:val="24"/>
          <w:szCs w:val="24"/>
          <w:lang w:val="id-ID"/>
        </w:rPr>
        <w:t>dapat diketahui batas serta ujungnya. Konsep ini,Bhabha gunakan untuk mendeskripsikan suatu “ruang antara” dimana perubahan budaya dapat berlangsung,yaitu ruang antar budaya dimana strategi-stratefi kedirian personal ataupun komunal dapat dikembangkan .Selain itu ia juga memiliki pemikiran-pemikiran,yang dalam konsep utamanya mengenai konsep “melampaui”. Konsep tersebut mendasari dari konstruksi teoretisnya mengani ambivalensi,mimikri-ejekan,dan hibriditas. Dengan adanya konsep “melampaui” inilah yang menjadikan “budaya” sebagai suatu proses di ruang-antara di mana ia berada dalam kolaborasi serta kontestasi antara masa kini dan masa lampau,antara apa yang berlangsung di dalam dan di luar masyarakat,antara yang bisa di inklusi dan di ekslusi, antara yang tradisional dan yang modern,bahkan antara yang lokal atau nasional dan yang metropolitan atau global. Selai ini,pada konsep “melampaui” inilah,ia juga berusaha dalam membongkar sekaligus “menganggu” keutuhan pengetahuan budaya yang dituliskan dan diwacanakan dalam formasi biner sebagai salah satu fondasi bagi keberlangsungan kekuasaan oleh kelompok yang lebih dominan,baik di masa kolonial ataupun pascakolonial.</w:t>
      </w:r>
    </w:p>
    <w:p w14:paraId="110CDFAA" w14:textId="77777777" w:rsidR="00784AAA" w:rsidRPr="00784AAA" w:rsidRDefault="00784AAA" w:rsidP="00784AAA">
      <w:pPr>
        <w:spacing w:line="240" w:lineRule="auto"/>
        <w:jc w:val="both"/>
        <w:rPr>
          <w:rFonts w:ascii="Times New Roman" w:hAnsi="Times New Roman" w:cs="Times New Roman"/>
          <w:sz w:val="24"/>
          <w:szCs w:val="24"/>
          <w:lang w:val="id-ID"/>
        </w:rPr>
      </w:pPr>
      <w:r w:rsidRPr="00784AAA">
        <w:rPr>
          <w:rFonts w:ascii="Times New Roman" w:hAnsi="Times New Roman" w:cs="Times New Roman"/>
          <w:sz w:val="24"/>
          <w:szCs w:val="24"/>
          <w:lang w:val="id-ID"/>
        </w:rPr>
        <w:tab/>
        <w:t xml:space="preserve">Seperti yang sudah di katakan diatas,teori Bhabha ini mengambil peran psikoanalis dan strukturalisme. Dalam kaitannya dengan kedua teori tersebut yang menjadikan teori Bhabha dibagi menjadi “dua kesadaran”, teoretis dan historis. Teoretis sendiri di ambil dari kesadaran teoretis yang menggunakan teori wacana/pengetahuan/kuasa Foucault, Psikoanalisis Freud dan Lacan, dan dekontruksi Derrida yang mendiskusikan persoalan pembentukan dari “subjek”,individu/manusia,wacana/pengetahuan,dan budaya dalam pandangan Barat. Pada kesadaran historis,ia menggunakan kesadaran tersebut untuk mencapai pemikiran-pemikiran tersebut ke dalam </w:t>
      </w:r>
      <w:r w:rsidRPr="00784AAA">
        <w:rPr>
          <w:rFonts w:ascii="Times New Roman" w:hAnsi="Times New Roman" w:cs="Times New Roman"/>
          <w:sz w:val="24"/>
          <w:szCs w:val="24"/>
          <w:lang w:val="id-ID"/>
        </w:rPr>
        <w:lastRenderedPageBreak/>
        <w:t>latar kolonial dan pascakolonial di mana pada persoalan budaya dan wacana-wacana yang mengkonstruksinya secara biner dapat menempatkan subjek subordinat atau minoritas ke dalam struktus sosial maupun politik yang setara. Dengan adanya dua kesadaran itu,Bhabha menemukan betapa persoalan pada wacana/pengetahuan dan relasi kuasa berlangsung dalam ambivalensi.</w:t>
      </w:r>
    </w:p>
    <w:p w14:paraId="35ED31CF" w14:textId="77777777" w:rsidR="00784AAA" w:rsidRPr="00784AAA" w:rsidRDefault="00784AAA" w:rsidP="00784AAA">
      <w:pPr>
        <w:spacing w:line="240" w:lineRule="auto"/>
        <w:jc w:val="both"/>
        <w:rPr>
          <w:rFonts w:ascii="Times New Roman" w:hAnsi="Times New Roman" w:cs="Times New Roman"/>
          <w:sz w:val="24"/>
          <w:szCs w:val="24"/>
          <w:lang w:eastAsia="zh-CN"/>
        </w:rPr>
      </w:pPr>
      <w:r w:rsidRPr="00784AAA">
        <w:rPr>
          <w:rFonts w:ascii="Times New Roman" w:hAnsi="Times New Roman" w:cs="Times New Roman"/>
          <w:sz w:val="24"/>
          <w:szCs w:val="24"/>
          <w:lang w:val="id-ID"/>
        </w:rPr>
        <w:tab/>
        <w:t>Untuk dapat memahami lebih lanjut,apa yang dimaksud dari Teori Homi K.Bhabha,ia membagi teori tersebut menjadi beberapa konsep,antara lain stereotip,mimikri,hibriditas,dan ambivalensi.</w:t>
      </w:r>
      <w:r w:rsidRPr="00784AAA">
        <w:rPr>
          <w:rFonts w:ascii="Times New Roman" w:hAnsi="Times New Roman" w:cs="Times New Roman"/>
          <w:sz w:val="24"/>
          <w:szCs w:val="24"/>
          <w:lang w:val="en-US"/>
        </w:rPr>
        <w:t xml:space="preserve"> Tulisan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berfokus</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satu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konsep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pemikiran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Hommi</w:t>
      </w:r>
      <w:proofErr w:type="spellEnd"/>
      <w:r w:rsidRPr="00784AAA">
        <w:rPr>
          <w:rFonts w:ascii="Times New Roman" w:hAnsi="Times New Roman" w:cs="Times New Roman"/>
          <w:sz w:val="24"/>
          <w:szCs w:val="24"/>
          <w:lang w:val="en-US"/>
        </w:rPr>
        <w:t xml:space="preserve"> K. </w:t>
      </w:r>
      <w:proofErr w:type="spellStart"/>
      <w:r w:rsidRPr="00784AAA">
        <w:rPr>
          <w:rFonts w:ascii="Times New Roman" w:hAnsi="Times New Roman" w:cs="Times New Roman"/>
          <w:sz w:val="24"/>
          <w:szCs w:val="24"/>
          <w:lang w:val="en-US"/>
        </w:rPr>
        <w:t>Bhabhayaitu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mimikri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Mimikri</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merupakan proses kultural yang memberi peluang berlangsungnya agensi dari subjek kolonial untuk memasuki kuasa dominan sekaligus bermain-main di dalamnya dengan menunjukkan subjektivitas yang menyerupai penjajah tetapi tidak sepenuhnya sama (Bhabha,1984:126). Pada tindakan mimikri ini juga dapat pula menjadi suatu olok-olok (</w:t>
      </w:r>
      <w:r w:rsidRPr="00784AAA">
        <w:rPr>
          <w:rFonts w:ascii="Times New Roman" w:hAnsi="Times New Roman" w:cs="Times New Roman"/>
          <w:i/>
          <w:iCs/>
          <w:sz w:val="24"/>
          <w:szCs w:val="24"/>
          <w:lang w:eastAsia="zh-CN"/>
        </w:rPr>
        <w:t>mockery</w:t>
      </w:r>
      <w:r w:rsidRPr="00784AAA">
        <w:rPr>
          <w:rFonts w:ascii="Times New Roman" w:hAnsi="Times New Roman" w:cs="Times New Roman"/>
          <w:sz w:val="24"/>
          <w:szCs w:val="24"/>
          <w:lang w:eastAsia="zh-CN"/>
        </w:rPr>
        <w:t>) terhadap penjajah karena mereka tidak dapat melakukan peniruan secara sepenuhnya pada model yang ditawarkan oleh penjajah. Tindakan mimikri ini juga dapat dipahami sebagai sebuah akibat dari retakan-retakan dalam wacana kolonial. Baik bagi pihak terjajah ataupun penjajah,tindakan ini mengahasilkan sebuah efek-efek yang ambigu dan kontradiktif.</w:t>
      </w:r>
    </w:p>
    <w:p w14:paraId="679CB3C1" w14:textId="77777777" w:rsidR="00784AAA" w:rsidRPr="00784AAA" w:rsidRDefault="00784AAA" w:rsidP="00784AAA">
      <w:pPr>
        <w:pStyle w:val="ListParagraph"/>
        <w:spacing w:line="240" w:lineRule="auto"/>
        <w:ind w:left="0" w:firstLine="720"/>
        <w:jc w:val="both"/>
        <w:rPr>
          <w:rFonts w:ascii="Times New Roman" w:hAnsi="Times New Roman" w:cs="Times New Roman"/>
          <w:sz w:val="24"/>
          <w:szCs w:val="24"/>
        </w:rPr>
      </w:pPr>
      <w:r w:rsidRPr="00784AAA">
        <w:rPr>
          <w:rFonts w:ascii="Times New Roman" w:hAnsi="Times New Roman" w:cs="Times New Roman"/>
          <w:sz w:val="24"/>
          <w:szCs w:val="24"/>
        </w:rPr>
        <w:t xml:space="preserve">Mimikri juga dapat diartikan sebagai reproduksi belang-belang subjektivitas penjajah di lingkungan kolonial yang sudah “tidak murni” tergeser dari asal-usulnya dan terkonfigurasi ulang dalam sensibilitas dan kegelisahan khusus kolonialisme. Mimikri juga dapat dipahami sebagai suatu proses yang dipaksakan oleh </w:t>
      </w:r>
      <w:r w:rsidRPr="00784AAA">
        <w:rPr>
          <w:rFonts w:ascii="Times New Roman" w:hAnsi="Times New Roman" w:cs="Times New Roman"/>
          <w:sz w:val="24"/>
          <w:szCs w:val="24"/>
        </w:rPr>
        <w:t xml:space="preserve">penjajah tapi dengan pura-pura (bahkan sampai pada tindakan berbohong) diterima oleh terjajah sehingga menghasilkan keadaan yang disebut dengan </w:t>
      </w:r>
      <w:r w:rsidRPr="00784AAA">
        <w:rPr>
          <w:rFonts w:ascii="Times New Roman" w:hAnsi="Times New Roman" w:cs="Times New Roman"/>
          <w:i/>
          <w:iCs/>
          <w:sz w:val="24"/>
          <w:szCs w:val="24"/>
        </w:rPr>
        <w:t>almost the same,but not quite</w:t>
      </w:r>
      <w:r w:rsidRPr="00784AAA">
        <w:rPr>
          <w:rFonts w:ascii="Times New Roman" w:hAnsi="Times New Roman" w:cs="Times New Roman"/>
          <w:sz w:val="24"/>
          <w:szCs w:val="24"/>
        </w:rPr>
        <w:t>.</w:t>
      </w:r>
    </w:p>
    <w:p w14:paraId="01A8DFFD" w14:textId="77777777" w:rsidR="00784AAA" w:rsidRPr="00784AAA" w:rsidRDefault="00784AAA" w:rsidP="00784AAA">
      <w:pPr>
        <w:spacing w:line="240" w:lineRule="auto"/>
        <w:jc w:val="both"/>
        <w:rPr>
          <w:rFonts w:ascii="Times New Roman" w:hAnsi="Times New Roman" w:cs="Times New Roman"/>
          <w:b/>
          <w:bCs/>
          <w:sz w:val="24"/>
          <w:szCs w:val="24"/>
          <w:lang w:val="en-US"/>
        </w:rPr>
      </w:pPr>
      <w:proofErr w:type="spellStart"/>
      <w:r w:rsidRPr="00784AAA">
        <w:rPr>
          <w:rFonts w:ascii="Times New Roman" w:hAnsi="Times New Roman" w:cs="Times New Roman"/>
          <w:b/>
          <w:bCs/>
          <w:sz w:val="24"/>
          <w:szCs w:val="24"/>
          <w:lang w:val="en-US"/>
        </w:rPr>
        <w:t>Metode</w:t>
      </w:r>
      <w:proofErr w:type="spellEnd"/>
      <w:r w:rsidRPr="00784AAA">
        <w:rPr>
          <w:rFonts w:ascii="Times New Roman" w:hAnsi="Times New Roman" w:cs="Times New Roman"/>
          <w:b/>
          <w:bCs/>
          <w:sz w:val="24"/>
          <w:szCs w:val="24"/>
          <w:lang w:val="en-US"/>
        </w:rPr>
        <w:t xml:space="preserve"> </w:t>
      </w:r>
      <w:proofErr w:type="spellStart"/>
      <w:r w:rsidRPr="00784AAA">
        <w:rPr>
          <w:rFonts w:ascii="Times New Roman" w:hAnsi="Times New Roman" w:cs="Times New Roman"/>
          <w:b/>
          <w:bCs/>
          <w:sz w:val="24"/>
          <w:szCs w:val="24"/>
          <w:lang w:val="en-US"/>
        </w:rPr>
        <w:t>Penelitian</w:t>
      </w:r>
      <w:proofErr w:type="spellEnd"/>
    </w:p>
    <w:p w14:paraId="46A59D77"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pemahaman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pendekatan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langkah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awal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ditempuh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menentukan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pihak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terjajah</w:t>
      </w:r>
      <w:proofErr w:type="spellEnd"/>
      <w:r w:rsidRPr="00784AAA">
        <w:rPr>
          <w:rFonts w:ascii="Times New Roman" w:hAnsi="Times New Roman" w:cs="Times New Roman"/>
          <w:sz w:val="24"/>
          <w:szCs w:val="24"/>
          <w:lang w:val="en-US"/>
        </w:rPr>
        <w:t xml:space="preserve"> dan yang </w:t>
      </w:r>
      <w:proofErr w:type="spellStart"/>
      <w:r w:rsidRPr="00784AAA">
        <w:rPr>
          <w:rFonts w:ascii="Times New Roman" w:hAnsi="Times New Roman" w:cs="Times New Roman"/>
          <w:sz w:val="24"/>
          <w:szCs w:val="24"/>
          <w:lang w:val="en-US"/>
        </w:rPr>
        <w:t>menjajah</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penelitian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teori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Bhaba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digunakan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landasan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pembacaan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Poin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mimikri</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teorinya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digunakan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membaca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teks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Penelitian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menggunakan</w:t>
      </w:r>
      <w:proofErr w:type="spellEnd"/>
      <w:r w:rsidRPr="00784AAA">
        <w:rPr>
          <w:rFonts w:ascii="Times New Roman" w:hAnsi="Times New Roman" w:cs="Times New Roman"/>
          <w:sz w:val="24"/>
          <w:szCs w:val="24"/>
          <w:lang w:val="en-US"/>
        </w:rPr>
        <w:t xml:space="preserve"> data </w:t>
      </w:r>
      <w:proofErr w:type="spellStart"/>
      <w:r w:rsidRPr="00784AAA">
        <w:rPr>
          <w:rFonts w:ascii="Times New Roman" w:hAnsi="Times New Roman" w:cs="Times New Roman"/>
          <w:sz w:val="24"/>
          <w:szCs w:val="24"/>
          <w:lang w:val="en-US"/>
        </w:rPr>
        <w:t>berupa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karya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berjudul</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i/>
          <w:iCs/>
          <w:sz w:val="24"/>
          <w:szCs w:val="24"/>
          <w:lang w:val="en-US"/>
        </w:rPr>
        <w:t xml:space="preserve">Hari </w:t>
      </w:r>
      <w:proofErr w:type="spellStart"/>
      <w:r w:rsidRPr="00784AAA">
        <w:rPr>
          <w:rFonts w:ascii="Times New Roman" w:hAnsi="Times New Roman" w:cs="Times New Roman"/>
          <w:i/>
          <w:iCs/>
          <w:sz w:val="24"/>
          <w:szCs w:val="24"/>
          <w:lang w:val="en-US"/>
        </w:rPr>
        <w:t>itu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bersiul-siul</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data yang </w:t>
      </w:r>
      <w:proofErr w:type="spellStart"/>
      <w:r w:rsidRPr="00784AAA">
        <w:rPr>
          <w:rFonts w:ascii="Times New Roman" w:hAnsi="Times New Roman" w:cs="Times New Roman"/>
          <w:sz w:val="24"/>
          <w:szCs w:val="24"/>
          <w:lang w:val="en-US"/>
        </w:rPr>
        <w:t>utama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digunakan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Latar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belakang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sosiologis</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keterkaitan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pembicaraan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wacana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sosok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bisa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lepas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data </w:t>
      </w:r>
      <w:proofErr w:type="spellStart"/>
      <w:r w:rsidRPr="00784AAA">
        <w:rPr>
          <w:rFonts w:ascii="Times New Roman" w:hAnsi="Times New Roman" w:cs="Times New Roman"/>
          <w:sz w:val="24"/>
          <w:szCs w:val="24"/>
          <w:lang w:val="en-US"/>
        </w:rPr>
        <w:t>sekunder</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dipakai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melengkapi</w:t>
      </w:r>
      <w:proofErr w:type="spellEnd"/>
      <w:r w:rsidRPr="00784AAA">
        <w:rPr>
          <w:rFonts w:ascii="Times New Roman" w:hAnsi="Times New Roman" w:cs="Times New Roman"/>
          <w:sz w:val="24"/>
          <w:szCs w:val="24"/>
          <w:lang w:val="en-US"/>
        </w:rPr>
        <w:t xml:space="preserve"> data primer. Data-data </w:t>
      </w:r>
      <w:proofErr w:type="spell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kemudian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dibaca</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kualitatif</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Metode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kualitatif</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memberikan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perhatian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data </w:t>
      </w:r>
      <w:proofErr w:type="spellStart"/>
      <w:r w:rsidRPr="00784AAA">
        <w:rPr>
          <w:rFonts w:ascii="Times New Roman" w:hAnsi="Times New Roman" w:cs="Times New Roman"/>
          <w:sz w:val="24"/>
          <w:szCs w:val="24"/>
          <w:lang w:val="en-US"/>
        </w:rPr>
        <w:t>alamiah</w:t>
      </w:r>
      <w:proofErr w:type="spellEnd"/>
      <w:r w:rsidRPr="00784AAA">
        <w:rPr>
          <w:rFonts w:ascii="Times New Roman" w:hAnsi="Times New Roman" w:cs="Times New Roman"/>
          <w:sz w:val="24"/>
          <w:szCs w:val="24"/>
          <w:lang w:val="en-US"/>
        </w:rPr>
        <w:t xml:space="preserve">, data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hubungannya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konteks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keberadaannya</w:t>
      </w:r>
      <w:proofErr w:type="spellEnd"/>
      <w:r w:rsidRPr="00784AAA">
        <w:rPr>
          <w:rFonts w:ascii="Times New Roman" w:hAnsi="Times New Roman" w:cs="Times New Roman"/>
          <w:sz w:val="24"/>
          <w:szCs w:val="24"/>
          <w:lang w:val="en-US"/>
        </w:rPr>
        <w:t>. Cara-</w:t>
      </w:r>
      <w:proofErr w:type="spellStart"/>
      <w:r w:rsidRPr="00784AAA">
        <w:rPr>
          <w:rFonts w:ascii="Times New Roman" w:hAnsi="Times New Roman" w:cs="Times New Roman"/>
          <w:sz w:val="24"/>
          <w:szCs w:val="24"/>
          <w:lang w:val="en-US"/>
        </w:rPr>
        <w:t>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inilah</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mendorong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metode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kualitatif</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dianggap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multimetode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sebab</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penelitianya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melibatkan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gejala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sosial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relevan</w:t>
      </w:r>
      <w:proofErr w:type="spellEnd"/>
      <w:r w:rsidRPr="00784AAA">
        <w:rPr>
          <w:rStyle w:val="FootnoteReference"/>
          <w:rFonts w:ascii="Times New Roman" w:hAnsi="Times New Roman" w:cs="Times New Roman"/>
          <w:sz w:val="24"/>
          <w:szCs w:val="24"/>
          <w:lang w:val="en-US"/>
        </w:rPr>
        <w:footnoteReference w:id="2"/>
      </w:r>
      <w:r w:rsidRPr="00784AAA">
        <w:rPr>
          <w:rFonts w:ascii="Times New Roman" w:hAnsi="Times New Roman" w:cs="Times New Roman"/>
          <w:sz w:val="24"/>
          <w:szCs w:val="24"/>
          <w:lang w:val="en-US"/>
        </w:rPr>
        <w:t xml:space="preserve"> .</w:t>
      </w:r>
    </w:p>
    <w:p w14:paraId="5A96ACAE" w14:textId="77777777" w:rsidR="00784AAA" w:rsidRPr="00784AAA" w:rsidRDefault="00784AAA" w:rsidP="00784AAA">
      <w:pPr>
        <w:pStyle w:val="ListParagraph"/>
        <w:spacing w:line="240" w:lineRule="auto"/>
        <w:ind w:firstLine="720"/>
        <w:jc w:val="both"/>
        <w:rPr>
          <w:rFonts w:ascii="Times New Roman" w:hAnsi="Times New Roman" w:cs="Times New Roman"/>
          <w:sz w:val="24"/>
          <w:szCs w:val="24"/>
        </w:rPr>
      </w:pPr>
    </w:p>
    <w:p w14:paraId="616B7B55" w14:textId="77777777" w:rsidR="00784AAA" w:rsidRPr="00784AAA" w:rsidRDefault="00784AAA" w:rsidP="00784AAA">
      <w:pPr>
        <w:spacing w:line="240" w:lineRule="auto"/>
        <w:jc w:val="both"/>
        <w:rPr>
          <w:rFonts w:ascii="Times New Roman" w:hAnsi="Times New Roman" w:cs="Times New Roman"/>
          <w:b/>
          <w:bCs/>
          <w:sz w:val="24"/>
          <w:szCs w:val="24"/>
          <w:lang w:val="en-US"/>
        </w:rPr>
      </w:pPr>
      <w:proofErr w:type="spellStart"/>
      <w:r w:rsidRPr="00784AAA">
        <w:rPr>
          <w:rFonts w:ascii="Times New Roman" w:hAnsi="Times New Roman" w:cs="Times New Roman"/>
          <w:b/>
          <w:bCs/>
          <w:sz w:val="24"/>
          <w:szCs w:val="24"/>
          <w:lang w:val="en-US"/>
        </w:rPr>
        <w:t>Mimikri</w:t>
      </w:r>
      <w:proofErr w:type="spellEnd"/>
      <w:r w:rsidRPr="00784AAA">
        <w:rPr>
          <w:rFonts w:ascii="Times New Roman" w:hAnsi="Times New Roman" w:cs="Times New Roman"/>
          <w:b/>
          <w:bCs/>
          <w:sz w:val="24"/>
          <w:szCs w:val="24"/>
          <w:lang w:val="en-US"/>
        </w:rPr>
        <w:t xml:space="preserve"> </w:t>
      </w:r>
      <w:proofErr w:type="spellStart"/>
      <w:r w:rsidRPr="00784AAA">
        <w:rPr>
          <w:rFonts w:ascii="Times New Roman" w:hAnsi="Times New Roman" w:cs="Times New Roman"/>
          <w:b/>
          <w:bCs/>
          <w:sz w:val="24"/>
          <w:szCs w:val="24"/>
          <w:lang w:val="en-US"/>
        </w:rPr>
        <w:t>Puisi</w:t>
      </w:r>
      <w:proofErr w:type="spellEnd"/>
      <w:r w:rsidRPr="00784AAA">
        <w:rPr>
          <w:rFonts w:ascii="Times New Roman" w:hAnsi="Times New Roman" w:cs="Times New Roman"/>
          <w:b/>
          <w:bCs/>
          <w:sz w:val="24"/>
          <w:szCs w:val="24"/>
          <w:lang w:val="en-US"/>
        </w:rPr>
        <w:t xml:space="preserve"> Hari </w:t>
      </w:r>
      <w:proofErr w:type="spellStart"/>
      <w:r w:rsidRPr="00784AAA">
        <w:rPr>
          <w:rFonts w:ascii="Times New Roman" w:hAnsi="Times New Roman" w:cs="Times New Roman"/>
          <w:b/>
          <w:bCs/>
          <w:sz w:val="24"/>
          <w:szCs w:val="24"/>
          <w:lang w:val="en-US"/>
        </w:rPr>
        <w:t>itu</w:t>
      </w:r>
      <w:proofErr w:type="spellEnd"/>
      <w:r w:rsidRPr="00784AAA">
        <w:rPr>
          <w:rFonts w:ascii="Times New Roman" w:hAnsi="Times New Roman" w:cs="Times New Roman"/>
          <w:b/>
          <w:bCs/>
          <w:sz w:val="24"/>
          <w:szCs w:val="24"/>
          <w:lang w:val="en-US"/>
        </w:rPr>
        <w:t xml:space="preserve"> </w:t>
      </w:r>
      <w:proofErr w:type="spellStart"/>
      <w:r w:rsidRPr="00784AAA">
        <w:rPr>
          <w:rFonts w:ascii="Times New Roman" w:hAnsi="Times New Roman" w:cs="Times New Roman"/>
          <w:b/>
          <w:bCs/>
          <w:sz w:val="24"/>
          <w:szCs w:val="24"/>
          <w:lang w:val="en-US"/>
        </w:rPr>
        <w:t>Aku</w:t>
      </w:r>
      <w:proofErr w:type="spellEnd"/>
      <w:r w:rsidRPr="00784AAA">
        <w:rPr>
          <w:rFonts w:ascii="Times New Roman" w:hAnsi="Times New Roman" w:cs="Times New Roman"/>
          <w:b/>
          <w:bCs/>
          <w:sz w:val="24"/>
          <w:szCs w:val="24"/>
          <w:lang w:val="en-US"/>
        </w:rPr>
        <w:t xml:space="preserve"> </w:t>
      </w:r>
      <w:proofErr w:type="spellStart"/>
      <w:r w:rsidRPr="00784AAA">
        <w:rPr>
          <w:rFonts w:ascii="Times New Roman" w:hAnsi="Times New Roman" w:cs="Times New Roman"/>
          <w:b/>
          <w:bCs/>
          <w:sz w:val="24"/>
          <w:szCs w:val="24"/>
          <w:lang w:val="en-US"/>
        </w:rPr>
        <w:t>akan</w:t>
      </w:r>
      <w:proofErr w:type="spellEnd"/>
      <w:r w:rsidRPr="00784AAA">
        <w:rPr>
          <w:rFonts w:ascii="Times New Roman" w:hAnsi="Times New Roman" w:cs="Times New Roman"/>
          <w:b/>
          <w:bCs/>
          <w:sz w:val="24"/>
          <w:szCs w:val="24"/>
          <w:lang w:val="en-US"/>
        </w:rPr>
        <w:t xml:space="preserve"> </w:t>
      </w:r>
      <w:proofErr w:type="spellStart"/>
      <w:r w:rsidRPr="00784AAA">
        <w:rPr>
          <w:rFonts w:ascii="Times New Roman" w:hAnsi="Times New Roman" w:cs="Times New Roman"/>
          <w:b/>
          <w:bCs/>
          <w:sz w:val="24"/>
          <w:szCs w:val="24"/>
          <w:lang w:val="en-US"/>
        </w:rPr>
        <w:t>Bersiul-siul</w:t>
      </w:r>
      <w:proofErr w:type="spellEnd"/>
    </w:p>
    <w:p w14:paraId="736749D6" w14:textId="77777777" w:rsidR="00784AAA" w:rsidRPr="00784AAA" w:rsidRDefault="00784AAA" w:rsidP="00784AAA">
      <w:pPr>
        <w:spacing w:line="240" w:lineRule="auto"/>
        <w:ind w:firstLine="720"/>
        <w:jc w:val="both"/>
        <w:rPr>
          <w:rFonts w:ascii="Times New Roman" w:hAnsi="Times New Roman" w:cs="Times New Roman"/>
          <w:sz w:val="24"/>
          <w:szCs w:val="24"/>
          <w:lang w:eastAsia="zh-CN"/>
        </w:rPr>
      </w:pPr>
      <w:r w:rsidRPr="00784AAA">
        <w:rPr>
          <w:rFonts w:ascii="Times New Roman" w:hAnsi="Times New Roman" w:cs="Times New Roman"/>
          <w:sz w:val="24"/>
          <w:szCs w:val="24"/>
          <w:lang w:eastAsia="zh-CN"/>
        </w:rPr>
        <w:t xml:space="preserve">Poskolonialisme membicarakan bagaimana teks-teks sastra dengan berbagai caranya mengungkapkan jejak-jejak perjumpaan kolonial, yaitu konfrontasi antar ras, antar bangsa, dan antar budaya dalam kondisi hubungan kekuasaaan tidak setara, yang telah membentuk sebagian </w:t>
      </w:r>
      <w:r w:rsidRPr="00784AAA">
        <w:rPr>
          <w:rFonts w:ascii="Times New Roman" w:hAnsi="Times New Roman" w:cs="Times New Roman"/>
          <w:sz w:val="24"/>
          <w:szCs w:val="24"/>
          <w:lang w:eastAsia="zh-CN"/>
        </w:rPr>
        <w:lastRenderedPageBreak/>
        <w:t>yang signifikan dari pengalaman manusia sejak awal zaman imperialisme Eropa. Kajian-kajian sastra poskolonial mencoba meneliti cara-cara yang digunakan oleh para penulis dan kritisi di kedua sisi garis pembagi kolonial, dalam mereproduksi, menantang atau menyingkiri penggelaran kolonialisme secara tekstual dalam karya mereka</w:t>
      </w:r>
    </w:p>
    <w:p w14:paraId="5C888E67"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pembicaraan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Indonesia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mengalami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perjumpaan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jejak-jejak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ditinggalkan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kolonialisasi</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sudah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terlanjur</w:t>
      </w:r>
      <w:proofErr w:type="spellEnd"/>
      <w:r w:rsidRPr="00784AAA">
        <w:rPr>
          <w:rFonts w:ascii="Times New Roman" w:hAnsi="Times New Roman" w:cs="Times New Roman"/>
          <w:sz w:val="24"/>
          <w:szCs w:val="24"/>
          <w:lang w:val="en-US"/>
        </w:rPr>
        <w:t xml:space="preserve"> lama </w:t>
      </w:r>
      <w:proofErr w:type="spellStart"/>
      <w:r w:rsidRPr="00784AAA">
        <w:rPr>
          <w:rFonts w:ascii="Times New Roman" w:hAnsi="Times New Roman" w:cs="Times New Roman"/>
          <w:sz w:val="24"/>
          <w:szCs w:val="24"/>
          <w:lang w:val="en-US"/>
        </w:rPr>
        <w:t>berlangsung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hingga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melekat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erat</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banyak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aspek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ada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Cakupan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topik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membentang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awal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w:t>
      </w:r>
      <w:proofErr w:type="spellEnd"/>
      <w:r w:rsidRPr="00784AAA">
        <w:rPr>
          <w:rFonts w:ascii="Times New Roman" w:hAnsi="Times New Roman" w:cs="Times New Roman"/>
          <w:sz w:val="24"/>
          <w:szCs w:val="24"/>
          <w:lang w:val="en-US"/>
        </w:rPr>
        <w:t xml:space="preserve"> imperial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kolonialisasi</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hingga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sekarang</w:t>
      </w:r>
      <w:proofErr w:type="spellEnd"/>
      <w:r w:rsidRPr="00784AAA">
        <w:rPr>
          <w:rFonts w:ascii="Times New Roman" w:hAnsi="Times New Roman" w:cs="Times New Roman"/>
          <w:sz w:val="24"/>
          <w:szCs w:val="24"/>
          <w:lang w:val="en-US"/>
        </w:rPr>
        <w:t xml:space="preserve">. Hal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seolah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selesai</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selalu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mengalami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kontinuitas</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berbeda-beda</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tiap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generasi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Segala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aspek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terpengaruh</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dampak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ditimbulkan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berkepanjangan</w:t>
      </w:r>
      <w:proofErr w:type="spellEnd"/>
      <w:r w:rsidRPr="00784AAA">
        <w:rPr>
          <w:rFonts w:ascii="Times New Roman" w:hAnsi="Times New Roman" w:cs="Times New Roman"/>
          <w:sz w:val="24"/>
          <w:szCs w:val="24"/>
          <w:lang w:val="en-US"/>
        </w:rPr>
        <w:t xml:space="preserve"> pun juga </w:t>
      </w:r>
      <w:proofErr w:type="spellStart"/>
      <w:r w:rsidRPr="00784AAA">
        <w:rPr>
          <w:rFonts w:ascii="Times New Roman" w:hAnsi="Times New Roman" w:cs="Times New Roman"/>
          <w:sz w:val="24"/>
          <w:szCs w:val="24"/>
          <w:lang w:val="en-US"/>
        </w:rPr>
        <w:t>masuk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pengaruhnya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sastra, </w:t>
      </w:r>
      <w:proofErr w:type="spellStart"/>
      <w:r w:rsidRPr="00784AAA">
        <w:rPr>
          <w:rFonts w:ascii="Times New Roman" w:hAnsi="Times New Roman" w:cs="Times New Roman"/>
          <w:sz w:val="24"/>
          <w:szCs w:val="24"/>
          <w:lang w:val="en-US"/>
        </w:rPr>
        <w:t>Beberapa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semangat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perlawanan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penjajahan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mereka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tumpahkan</w:t>
      </w:r>
      <w:proofErr w:type="spellEnd"/>
      <w:r w:rsidRPr="00784AAA">
        <w:rPr>
          <w:rFonts w:ascii="Times New Roman" w:hAnsi="Times New Roman" w:cs="Times New Roman"/>
          <w:sz w:val="24"/>
          <w:szCs w:val="24"/>
          <w:lang w:val="en-US"/>
        </w:rPr>
        <w:t xml:space="preserve"> pada sastra. </w:t>
      </w:r>
      <w:proofErr w:type="spellStart"/>
      <w:r w:rsidRPr="00784AAA">
        <w:rPr>
          <w:rFonts w:ascii="Times New Roman" w:hAnsi="Times New Roman" w:cs="Times New Roman"/>
          <w:sz w:val="24"/>
          <w:szCs w:val="24"/>
          <w:lang w:val="en-US"/>
        </w:rPr>
        <w:t>Widji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hidup</w:t>
      </w:r>
      <w:proofErr w:type="spellEnd"/>
      <w:r w:rsidRPr="00784AAA">
        <w:rPr>
          <w:rFonts w:ascii="Times New Roman" w:hAnsi="Times New Roman" w:cs="Times New Roman"/>
          <w:sz w:val="24"/>
          <w:szCs w:val="24"/>
          <w:lang w:val="en-US"/>
        </w:rPr>
        <w:t xml:space="preserve"> pada masa pre </w:t>
      </w:r>
      <w:proofErr w:type="spellStart"/>
      <w:r w:rsidRPr="00784AAA">
        <w:rPr>
          <w:rFonts w:ascii="Times New Roman" w:hAnsi="Times New Roman" w:cs="Times New Roman"/>
          <w:sz w:val="24"/>
          <w:szCs w:val="24"/>
          <w:lang w:val="en-US"/>
        </w:rPr>
        <w:t>reformasi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konteks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kajian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hidup</w:t>
      </w:r>
      <w:proofErr w:type="spellEnd"/>
      <w:r w:rsidRPr="00784AAA">
        <w:rPr>
          <w:rFonts w:ascii="Times New Roman" w:hAnsi="Times New Roman" w:cs="Times New Roman"/>
          <w:sz w:val="24"/>
          <w:szCs w:val="24"/>
          <w:lang w:val="en-US"/>
        </w:rPr>
        <w:t xml:space="preserve"> pada masa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mengalami</w:t>
      </w:r>
      <w:proofErr w:type="spellEnd"/>
      <w:r w:rsidRPr="00784AAA">
        <w:rPr>
          <w:rFonts w:ascii="Times New Roman" w:hAnsi="Times New Roman" w:cs="Times New Roman"/>
          <w:sz w:val="24"/>
          <w:szCs w:val="24"/>
          <w:lang w:val="en-US"/>
        </w:rPr>
        <w:t xml:space="preserve"> masa-masa </w:t>
      </w:r>
      <w:proofErr w:type="spellStart"/>
      <w:r w:rsidRPr="00784AAA">
        <w:rPr>
          <w:rFonts w:ascii="Times New Roman" w:hAnsi="Times New Roman" w:cs="Times New Roman"/>
          <w:sz w:val="24"/>
          <w:szCs w:val="24"/>
          <w:lang w:val="en-US"/>
        </w:rPr>
        <w:t>melawan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bentuk-bentuk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dominasi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
    <w:p w14:paraId="7DCBE267"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r w:rsidRPr="00784AAA">
        <w:rPr>
          <w:rFonts w:ascii="Times New Roman" w:hAnsi="Times New Roman" w:cs="Times New Roman"/>
          <w:sz w:val="24"/>
          <w:szCs w:val="24"/>
          <w:lang w:eastAsia="zh-CN"/>
        </w:rPr>
        <w:t xml:space="preserve">Sebagai seorang yang tertindas dan terbatasi hak-hak suaranya pada masa pemerintahan Orba, Wuju Thukul mengabdikan dirinya sebagai pengkritik dan pemrotes pemerintah pada masa itu. Widji Thukul hidup </w:t>
      </w:r>
      <w:r w:rsidRPr="00784AAA">
        <w:rPr>
          <w:rFonts w:ascii="Times New Roman" w:hAnsi="Times New Roman" w:cs="Times New Roman"/>
          <w:sz w:val="24"/>
          <w:szCs w:val="24"/>
          <w:lang w:val="en-US"/>
        </w:rPr>
        <w:t xml:space="preserve">dan </w:t>
      </w:r>
      <w:proofErr w:type="spellStart"/>
      <w:r w:rsidRPr="00784AAA">
        <w:rPr>
          <w:rFonts w:ascii="Times New Roman" w:hAnsi="Times New Roman" w:cs="Times New Roman"/>
          <w:sz w:val="24"/>
          <w:szCs w:val="24"/>
          <w:lang w:val="en-US"/>
        </w:rPr>
        <w:t>menulis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karya</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sastra pad</w:t>
      </w:r>
      <w:r w:rsidRPr="00784AAA">
        <w:rPr>
          <w:rFonts w:ascii="Times New Roman" w:hAnsi="Times New Roman" w:cs="Times New Roman"/>
          <w:sz w:val="24"/>
          <w:szCs w:val="24"/>
          <w:lang w:val="en-US"/>
        </w:rPr>
        <w:t xml:space="preserve">a masa </w:t>
      </w:r>
      <w:proofErr w:type="spellStart"/>
      <w:r w:rsidRPr="00784AAA">
        <w:rPr>
          <w:rFonts w:ascii="Times New Roman" w:hAnsi="Times New Roman" w:cs="Times New Roman"/>
          <w:sz w:val="24"/>
          <w:szCs w:val="24"/>
          <w:lang w:val="en-US"/>
        </w:rPr>
        <w:t>pra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reformasi</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 xml:space="preserve">sebelum ia dihilangkan secara misteius dan tidak diketahui lagi keberadaanya.  Ia </w:t>
      </w:r>
      <w:r w:rsidRPr="00784AAA">
        <w:rPr>
          <w:rFonts w:ascii="Times New Roman" w:hAnsi="Times New Roman" w:cs="Times New Roman"/>
          <w:sz w:val="24"/>
          <w:szCs w:val="24"/>
          <w:lang w:eastAsia="zh-CN"/>
        </w:rPr>
        <w:t>terkenal dalam membuat puisi yang secara berani mengkritik tajam tingkah laku pemerintahan Orba. Thukul hanya menduduki posisi yang tidak diinginkan oleh penguasa atau bahkan menjadi duri dari luar yang mengganggu lingkaran pemerintahan Orba.</w:t>
      </w:r>
      <w:r w:rsidRPr="00784AAA">
        <w:rPr>
          <w:rFonts w:ascii="Times New Roman" w:hAnsi="Times New Roman" w:cs="Times New Roman"/>
          <w:sz w:val="24"/>
          <w:szCs w:val="24"/>
          <w:lang w:val="en-US"/>
        </w:rPr>
        <w:t xml:space="preserve"> Para </w:t>
      </w:r>
      <w:proofErr w:type="spellStart"/>
      <w:r w:rsidRPr="00784AAA">
        <w:rPr>
          <w:rFonts w:ascii="Times New Roman" w:hAnsi="Times New Roman" w:cs="Times New Roman"/>
          <w:sz w:val="24"/>
          <w:szCs w:val="24"/>
          <w:lang w:val="en-US"/>
        </w:rPr>
        <w:t>penguasa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melancarkan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melalui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jalur</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sesuai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kesepakatan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masyarakat</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diperintahnya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cenderung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saja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berkuasa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Mereka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menyingkirkan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siapa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saja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menghalanginya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meneruskan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kekuasaanya</w:t>
      </w:r>
      <w:proofErr w:type="spellEnd"/>
      <w:r w:rsidRPr="00784AAA">
        <w:rPr>
          <w:rFonts w:ascii="Times New Roman" w:hAnsi="Times New Roman" w:cs="Times New Roman"/>
          <w:sz w:val="24"/>
          <w:szCs w:val="24"/>
          <w:lang w:val="en-US"/>
        </w:rPr>
        <w:t>. Cara-</w:t>
      </w:r>
      <w:proofErr w:type="spellStart"/>
      <w:r w:rsidRPr="00784AAA">
        <w:rPr>
          <w:rFonts w:ascii="Times New Roman" w:hAnsi="Times New Roman" w:cs="Times New Roman"/>
          <w:sz w:val="24"/>
          <w:szCs w:val="24"/>
          <w:lang w:val="en-US"/>
        </w:rPr>
        <w:t>cara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sudah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sejak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dulu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mengalami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pengulangan-pengulangan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perbedaan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tempat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waktu</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siapa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melakukannya</w:t>
      </w:r>
      <w:proofErr w:type="spellEnd"/>
      <w:r w:rsidRPr="00784AAA">
        <w:rPr>
          <w:rFonts w:ascii="Times New Roman" w:hAnsi="Times New Roman" w:cs="Times New Roman"/>
          <w:sz w:val="24"/>
          <w:szCs w:val="24"/>
          <w:lang w:val="en-US"/>
        </w:rPr>
        <w:t xml:space="preserve">.  </w:t>
      </w:r>
    </w:p>
    <w:p w14:paraId="11B97338" w14:textId="77777777" w:rsidR="00784AAA" w:rsidRPr="00784AAA" w:rsidRDefault="00784AAA" w:rsidP="00784AAA">
      <w:pPr>
        <w:spacing w:line="240" w:lineRule="auto"/>
        <w:jc w:val="both"/>
        <w:rPr>
          <w:rFonts w:ascii="Times New Roman" w:hAnsi="Times New Roman" w:cs="Times New Roman"/>
          <w:sz w:val="24"/>
          <w:szCs w:val="24"/>
          <w:lang w:val="en-US"/>
        </w:rPr>
      </w:pPr>
      <w:r w:rsidRPr="00784AAA">
        <w:rPr>
          <w:rFonts w:ascii="Times New Roman" w:hAnsi="Times New Roman" w:cs="Times New Roman"/>
          <w:sz w:val="24"/>
          <w:szCs w:val="24"/>
          <w:lang w:eastAsia="zh-CN"/>
        </w:rPr>
        <w:tab/>
        <w:t>Wiji Thukul melakukan resistensi terhadap dominasi dari kekuasaan Orba yang merupakan perpanjangan dari nilai-nilai kolonialisme Barat. Pemerintah Orba memadukan kapitalisme dan pembangunan (yang jelas-jelas reproduksi proyek kolonial) dengan tradisionalisme Jawa</w:t>
      </w:r>
      <w:r w:rsidRPr="00784AAA">
        <w:rPr>
          <w:rStyle w:val="FootnoteReference"/>
          <w:rFonts w:ascii="Times New Roman" w:hAnsi="Times New Roman" w:cs="Times New Roman"/>
          <w:sz w:val="24"/>
          <w:szCs w:val="24"/>
          <w:lang w:eastAsia="zh-CN"/>
        </w:rPr>
        <w:footnoteReference w:id="3"/>
      </w:r>
      <w:r w:rsidRPr="00784AAA">
        <w:rPr>
          <w:rFonts w:ascii="Times New Roman" w:hAnsi="Times New Roman" w:cs="Times New Roman"/>
          <w:sz w:val="24"/>
          <w:szCs w:val="24"/>
          <w:lang w:eastAsia="zh-CN"/>
        </w:rPr>
        <w:t xml:space="preserve">. Melalui puisi Hari itu Aku Akan Bersiul-siul, Wiji Thukul menyindir sistem pemilu pada masa pemerintahan Orba  yang selalu memenangkan Soeharto dan partainya.  </w:t>
      </w:r>
      <w:r w:rsidRPr="00784AAA">
        <w:rPr>
          <w:rFonts w:ascii="Times New Roman" w:hAnsi="Times New Roman" w:cs="Times New Roman"/>
          <w:sz w:val="24"/>
          <w:szCs w:val="24"/>
          <w:lang w:val="en-US"/>
        </w:rPr>
        <w:t>T</w:t>
      </w:r>
      <w:r w:rsidRPr="00784AAA">
        <w:rPr>
          <w:rFonts w:ascii="Times New Roman" w:hAnsi="Times New Roman" w:cs="Times New Roman"/>
          <w:sz w:val="24"/>
          <w:szCs w:val="24"/>
          <w:lang w:eastAsia="zh-CN"/>
        </w:rPr>
        <w:t>eks karya sastra poskolonial mempunyai hubungan relasi kekuasaan yang meliputi ideologi, politik, sosial ekonomi maupun budaya. Selain itu seringkali pihak dominan menyubordinatkan pihak lain yang akan berdampak pada terciptanya dikotomi antara yang berkuasa dan yang dikuasai</w:t>
      </w:r>
      <w:r w:rsidRPr="00784AAA">
        <w:rPr>
          <w:rStyle w:val="FootnoteReference"/>
          <w:rFonts w:ascii="Times New Roman" w:hAnsi="Times New Roman" w:cs="Times New Roman"/>
          <w:sz w:val="24"/>
          <w:szCs w:val="24"/>
          <w:lang w:eastAsia="zh-CN"/>
        </w:rPr>
        <w:footnoteReference w:id="4"/>
      </w:r>
      <w:r w:rsidRPr="00784AAA">
        <w:rPr>
          <w:rFonts w:ascii="Times New Roman" w:hAnsi="Times New Roman" w:cs="Times New Roman"/>
          <w:sz w:val="24"/>
          <w:szCs w:val="24"/>
          <w:lang w:eastAsia="zh-CN"/>
        </w:rPr>
        <w:t xml:space="preserve">. Hal ini membuat posisi pengarang yang menentang menjadi tidak segaris dengan lawannya. </w:t>
      </w:r>
      <w:proofErr w:type="spellStart"/>
      <w:r w:rsidRPr="00784AAA">
        <w:rPr>
          <w:rFonts w:ascii="Times New Roman" w:hAnsi="Times New Roman" w:cs="Times New Roman"/>
          <w:sz w:val="24"/>
          <w:szCs w:val="24"/>
          <w:lang w:val="en-US"/>
        </w:rPr>
        <w:t>Pihak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dominan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cara</w:t>
      </w:r>
      <w:proofErr w:type="spellEnd"/>
      <w:r w:rsidRPr="00784AAA">
        <w:rPr>
          <w:rFonts w:ascii="Times New Roman" w:hAnsi="Times New Roman" w:cs="Times New Roman"/>
          <w:sz w:val="24"/>
          <w:szCs w:val="24"/>
          <w:lang w:val="en-US"/>
        </w:rPr>
        <w:t xml:space="preserve"> agar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tetap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dominan</w:t>
      </w:r>
      <w:proofErr w:type="spellEnd"/>
      <w:r w:rsidRPr="00784AAA">
        <w:rPr>
          <w:rFonts w:ascii="Times New Roman" w:hAnsi="Times New Roman" w:cs="Times New Roman"/>
          <w:sz w:val="24"/>
          <w:szCs w:val="24"/>
          <w:lang w:val="en-US"/>
        </w:rPr>
        <w:t xml:space="preserve">. Ketika </w:t>
      </w:r>
      <w:proofErr w:type="spellStart"/>
      <w:r w:rsidRPr="00784AAA">
        <w:rPr>
          <w:rFonts w:ascii="Times New Roman" w:hAnsi="Times New Roman" w:cs="Times New Roman"/>
          <w:sz w:val="24"/>
          <w:szCs w:val="24"/>
          <w:lang w:val="en-US"/>
        </w:rPr>
        <w:t>dominasinya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diganggu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maka</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terjadi</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menyudutkan</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melawan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lastRenderedPageBreak/>
        <w:t>terbatas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pergerakannya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berhubungan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protes</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sejenisnya</w:t>
      </w:r>
      <w:proofErr w:type="spellEnd"/>
      <w:r w:rsidRPr="00784AAA">
        <w:rPr>
          <w:rFonts w:ascii="Times New Roman" w:hAnsi="Times New Roman" w:cs="Times New Roman"/>
          <w:sz w:val="24"/>
          <w:szCs w:val="24"/>
          <w:lang w:val="en-US"/>
        </w:rPr>
        <w:t xml:space="preserve">.  </w:t>
      </w:r>
    </w:p>
    <w:p w14:paraId="1285F11B" w14:textId="77777777" w:rsidR="00784AAA" w:rsidRPr="00784AAA" w:rsidRDefault="00784AAA" w:rsidP="00784AAA">
      <w:pPr>
        <w:spacing w:line="240" w:lineRule="auto"/>
        <w:jc w:val="both"/>
        <w:rPr>
          <w:rFonts w:ascii="Times New Roman" w:hAnsi="Times New Roman" w:cs="Times New Roman"/>
          <w:sz w:val="24"/>
          <w:szCs w:val="24"/>
          <w:lang w:val="en-US"/>
        </w:rPr>
      </w:pPr>
      <w:r w:rsidRPr="00784AAA">
        <w:rPr>
          <w:rFonts w:ascii="Times New Roman" w:hAnsi="Times New Roman" w:cs="Times New Roman"/>
          <w:sz w:val="24"/>
          <w:szCs w:val="24"/>
          <w:lang w:eastAsia="zh-CN"/>
        </w:rPr>
        <w:tab/>
        <w:t xml:space="preserve">Melalui puisinya yang berjudul </w:t>
      </w:r>
      <w:r w:rsidRPr="00784AAA">
        <w:rPr>
          <w:rFonts w:ascii="Times New Roman" w:hAnsi="Times New Roman" w:cs="Times New Roman"/>
          <w:i/>
          <w:iCs/>
          <w:sz w:val="24"/>
          <w:szCs w:val="24"/>
          <w:lang w:eastAsia="zh-CN"/>
        </w:rPr>
        <w:t>Har</w:t>
      </w:r>
      <w:proofErr w:type="spellStart"/>
      <w:r w:rsidRPr="00784AAA">
        <w:rPr>
          <w:rFonts w:ascii="Times New Roman" w:hAnsi="Times New Roman" w:cs="Times New Roman"/>
          <w:i/>
          <w:iCs/>
          <w:sz w:val="24"/>
          <w:szCs w:val="24"/>
          <w:lang w:val="en-US"/>
        </w:rPr>
        <w:t>i</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i/>
          <w:iCs/>
          <w:sz w:val="24"/>
          <w:szCs w:val="24"/>
          <w:lang w:eastAsia="zh-CN"/>
        </w:rPr>
        <w:t>it</w:t>
      </w:r>
      <w:r w:rsidRPr="00784AAA">
        <w:rPr>
          <w:rFonts w:ascii="Times New Roman" w:hAnsi="Times New Roman" w:cs="Times New Roman"/>
          <w:i/>
          <w:iCs/>
          <w:sz w:val="24"/>
          <w:szCs w:val="24"/>
          <w:lang w:val="en-US"/>
        </w:rPr>
        <w:t>u</w:t>
      </w:r>
      <w:r w:rsidRPr="00784AAA">
        <w:rPr>
          <w:rFonts w:ascii="Times New Roman" w:hAnsi="Times New Roman" w:cs="Times New Roman"/>
          <w:i/>
          <w:iCs/>
          <w:sz w:val="24"/>
          <w:szCs w:val="24"/>
          <w:lang w:eastAsia="zh-CN"/>
        </w:rPr>
        <w:t xml:space="preserve"> Aku Akan Bersiul-siul </w:t>
      </w:r>
      <w:r w:rsidRPr="00784AAA">
        <w:rPr>
          <w:rFonts w:ascii="Times New Roman" w:hAnsi="Times New Roman" w:cs="Times New Roman"/>
          <w:sz w:val="24"/>
          <w:szCs w:val="24"/>
          <w:lang w:eastAsia="zh-CN"/>
        </w:rPr>
        <w:t>Wiji Thukul melakukan resistensi terhadap hal yang ditentangnya</w:t>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yaitu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penilu</w:t>
      </w:r>
      <w:proofErr w:type="spellEnd"/>
      <w:r w:rsidRPr="00784AAA">
        <w:rPr>
          <w:rFonts w:ascii="Times New Roman" w:hAnsi="Times New Roman" w:cs="Times New Roman"/>
          <w:sz w:val="24"/>
          <w:szCs w:val="24"/>
          <w:lang w:val="en-US"/>
        </w:rPr>
        <w:t xml:space="preserve"> pada masa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 xml:space="preserve"> Ia bisa dibilang radikal sekaligus pasif bila dilihat dari apa yang disampaikan dalam puisinya. </w:t>
      </w:r>
      <w:r w:rsidRPr="00784AAA">
        <w:rPr>
          <w:rFonts w:ascii="Times New Roman" w:hAnsi="Times New Roman" w:cs="Times New Roman"/>
          <w:color w:val="000000"/>
          <w:sz w:val="24"/>
          <w:szCs w:val="24"/>
          <w:lang w:eastAsia="zh-CN"/>
        </w:rPr>
        <w:t xml:space="preserve">Resistensi radikal dicirikan oleh adanya rencana-rencana pergerakan yang terorganisasi, yang dilakukan dengan menyerang secara langsung melalui peperangan atau dengan memproduksi teks atau bacaan. Selain bersifat radikal, </w:t>
      </w:r>
      <w:r w:rsidRPr="00784AAA">
        <w:rPr>
          <w:rFonts w:ascii="Times New Roman" w:hAnsi="Times New Roman" w:cs="Times New Roman"/>
          <w:color w:val="000000"/>
          <w:sz w:val="24"/>
          <w:szCs w:val="24"/>
          <w:lang w:val="en-US"/>
        </w:rPr>
        <w:t>r</w:t>
      </w:r>
      <w:r w:rsidRPr="00784AAA">
        <w:rPr>
          <w:rFonts w:ascii="Times New Roman" w:hAnsi="Times New Roman" w:cs="Times New Roman"/>
          <w:color w:val="000000"/>
          <w:sz w:val="24"/>
          <w:szCs w:val="24"/>
          <w:lang w:eastAsia="zh-CN"/>
        </w:rPr>
        <w:t xml:space="preserve">esistensi itu juga bersifat pasif. Pada masyarakat poskolonial, resistensi sebagai perwujudan dirinya untuk menolak,yakni sebuah resistensi yang menggunakan cara lain dengan pemertahanan identitas dan kepemilikan budaya. Thukul melakukan bentuk penyindiran </w:t>
      </w:r>
      <w:r w:rsidRPr="00784AAA">
        <w:rPr>
          <w:rFonts w:ascii="Times New Roman" w:hAnsi="Times New Roman" w:cs="Times New Roman"/>
          <w:color w:val="000000"/>
          <w:sz w:val="24"/>
          <w:szCs w:val="24"/>
          <w:lang w:val="en-US"/>
        </w:rPr>
        <w:t xml:space="preserve">yang </w:t>
      </w:r>
      <w:proofErr w:type="spellStart"/>
      <w:r w:rsidRPr="00784AAA">
        <w:rPr>
          <w:rFonts w:ascii="Times New Roman" w:hAnsi="Times New Roman" w:cs="Times New Roman"/>
          <w:color w:val="000000"/>
          <w:sz w:val="24"/>
          <w:szCs w:val="24"/>
          <w:lang w:val="en-US"/>
        </w:rPr>
        <w:t>merupakan</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respon</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atas</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ketidakterimaannya</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terhadap</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kebijakan-kebijakan</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pemerintah</w:t>
      </w:r>
      <w:proofErr w:type="spellEnd"/>
      <w:r w:rsidRPr="00784AAA">
        <w:rPr>
          <w:rFonts w:ascii="Times New Roman" w:hAnsi="Times New Roman" w:cs="Times New Roman"/>
          <w:color w:val="000000"/>
          <w:sz w:val="24"/>
          <w:szCs w:val="24"/>
          <w:lang w:val="en-US"/>
        </w:rPr>
        <w:t xml:space="preserve"> </w:t>
      </w:r>
      <w:r w:rsidRPr="00784AAA">
        <w:rPr>
          <w:rFonts w:ascii="Times New Roman" w:hAnsi="Times New Roman" w:cs="Times New Roman"/>
          <w:color w:val="000000"/>
          <w:sz w:val="24"/>
          <w:szCs w:val="24"/>
          <w:lang w:eastAsia="zh-CN"/>
        </w:rPr>
        <w:t>. Ia sebagai pengarang secara terus-menerus memproduksi teks-teks yang menunjukkan sindirannya terhadap agenda-agenda yang dilakukan rezim Orba</w:t>
      </w:r>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yaitu</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pemilihan</w:t>
      </w:r>
      <w:proofErr w:type="spellEnd"/>
      <w:r w:rsidRPr="00784AAA">
        <w:rPr>
          <w:rFonts w:ascii="Times New Roman" w:hAnsi="Times New Roman" w:cs="Times New Roman"/>
          <w:color w:val="000000"/>
          <w:sz w:val="24"/>
          <w:szCs w:val="24"/>
          <w:lang w:val="en-US"/>
        </w:rPr>
        <w:t xml:space="preserve"> </w:t>
      </w:r>
      <w:proofErr w:type="spellStart"/>
      <w:r w:rsidRPr="00784AAA">
        <w:rPr>
          <w:rFonts w:ascii="Times New Roman" w:hAnsi="Times New Roman" w:cs="Times New Roman"/>
          <w:color w:val="000000"/>
          <w:sz w:val="24"/>
          <w:szCs w:val="24"/>
          <w:lang w:val="en-US"/>
        </w:rPr>
        <w:t>umum</w:t>
      </w:r>
      <w:proofErr w:type="spellEnd"/>
      <w:r w:rsidRPr="00784AAA">
        <w:rPr>
          <w:rFonts w:ascii="Times New Roman" w:hAnsi="Times New Roman" w:cs="Times New Roman"/>
          <w:color w:val="000000"/>
          <w:sz w:val="24"/>
          <w:szCs w:val="24"/>
          <w:lang w:val="en-US"/>
        </w:rPr>
        <w:t xml:space="preserve">. </w:t>
      </w:r>
    </w:p>
    <w:p w14:paraId="377F5068"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penolakan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dilaksanakan</w:t>
      </w:r>
      <w:proofErr w:type="spellEnd"/>
      <w:r w:rsidRPr="00784AAA">
        <w:rPr>
          <w:rFonts w:ascii="Times New Roman" w:hAnsi="Times New Roman" w:cs="Times New Roman"/>
          <w:sz w:val="24"/>
          <w:szCs w:val="24"/>
          <w:lang w:val="en-US"/>
        </w:rPr>
        <w:t xml:space="preserve"> pada masa </w:t>
      </w:r>
      <w:proofErr w:type="spellStart"/>
      <w:r w:rsidRPr="00784AAA">
        <w:rPr>
          <w:rFonts w:ascii="Times New Roman" w:hAnsi="Times New Roman" w:cs="Times New Roman"/>
          <w:sz w:val="24"/>
          <w:szCs w:val="24"/>
          <w:lang w:val="en-US"/>
        </w:rPr>
        <w:t>orde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Melalui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berjudul</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i/>
          <w:iCs/>
          <w:sz w:val="24"/>
          <w:szCs w:val="24"/>
          <w:lang w:val="en-US"/>
        </w:rPr>
        <w:t xml:space="preserve">Hari </w:t>
      </w:r>
      <w:proofErr w:type="spellStart"/>
      <w:r w:rsidRPr="00784AAA">
        <w:rPr>
          <w:rFonts w:ascii="Times New Roman" w:hAnsi="Times New Roman" w:cs="Times New Roman"/>
          <w:i/>
          <w:iCs/>
          <w:sz w:val="24"/>
          <w:szCs w:val="24"/>
          <w:lang w:val="en-US"/>
        </w:rPr>
        <w:t>itu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Bersiul-siul</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bagaimana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menanggapi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dilaksanakan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Berikut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gramEnd"/>
    </w:p>
    <w:p w14:paraId="2A3C7715" w14:textId="77777777" w:rsidR="00784AAA" w:rsidRPr="00784AAA" w:rsidRDefault="00784AAA" w:rsidP="00784AAA">
      <w:pPr>
        <w:spacing w:line="240" w:lineRule="auto"/>
        <w:jc w:val="both"/>
        <w:rPr>
          <w:rFonts w:ascii="Times New Roman" w:hAnsi="Times New Roman" w:cs="Times New Roman"/>
          <w:i/>
          <w:iCs/>
          <w:sz w:val="24"/>
          <w:szCs w:val="24"/>
          <w:lang w:val="en-US"/>
        </w:rPr>
      </w:pPr>
      <w:r w:rsidRPr="00784AAA">
        <w:rPr>
          <w:rFonts w:ascii="Times New Roman" w:hAnsi="Times New Roman" w:cs="Times New Roman"/>
          <w:i/>
          <w:iCs/>
          <w:sz w:val="24"/>
          <w:szCs w:val="24"/>
          <w:lang w:val="en-US"/>
        </w:rPr>
        <w:t xml:space="preserve">Pada </w:t>
      </w:r>
      <w:proofErr w:type="spellStart"/>
      <w:r w:rsidRPr="00784AAA">
        <w:rPr>
          <w:rFonts w:ascii="Times New Roman" w:hAnsi="Times New Roman" w:cs="Times New Roman"/>
          <w:i/>
          <w:iCs/>
          <w:sz w:val="24"/>
          <w:szCs w:val="24"/>
          <w:lang w:val="en-US"/>
        </w:rPr>
        <w:t>hari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coblosan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nanti</w:t>
      </w:r>
      <w:proofErr w:type="spellEnd"/>
    </w:p>
    <w:p w14:paraId="6CB1172D"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masuk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dapur</w:t>
      </w:r>
      <w:proofErr w:type="spellEnd"/>
    </w:p>
    <w:p w14:paraId="60D2FC2D" w14:textId="77777777" w:rsidR="00784AAA" w:rsidRPr="00784AAA" w:rsidRDefault="00784AAA" w:rsidP="00784AAA">
      <w:pPr>
        <w:spacing w:line="240" w:lineRule="auto"/>
        <w:jc w:val="both"/>
        <w:rPr>
          <w:rFonts w:ascii="Times New Roman" w:hAnsi="Times New Roman" w:cs="Times New Roman"/>
          <w:i/>
          <w:iCs/>
          <w:sz w:val="24"/>
          <w:szCs w:val="24"/>
          <w:lang w:val="en-US"/>
        </w:rPr>
      </w:pPr>
      <w:r w:rsidRPr="00784AAA">
        <w:rPr>
          <w:rFonts w:ascii="Times New Roman" w:hAnsi="Times New Roman" w:cs="Times New Roman"/>
          <w:i/>
          <w:iCs/>
          <w:sz w:val="24"/>
          <w:szCs w:val="24"/>
          <w:lang w:val="en-US"/>
        </w:rPr>
        <w:t xml:space="preserve">Akan </w:t>
      </w:r>
      <w:proofErr w:type="spellStart"/>
      <w:r w:rsidRPr="00784AAA">
        <w:rPr>
          <w:rFonts w:ascii="Times New Roman" w:hAnsi="Times New Roman" w:cs="Times New Roman"/>
          <w:i/>
          <w:iCs/>
          <w:sz w:val="24"/>
          <w:szCs w:val="24"/>
          <w:lang w:val="en-US"/>
        </w:rPr>
        <w:t>kujumlah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gelas</w:t>
      </w:r>
      <w:proofErr w:type="spellEnd"/>
      <w:r w:rsidRPr="00784AAA">
        <w:rPr>
          <w:rFonts w:ascii="Times New Roman" w:hAnsi="Times New Roman" w:cs="Times New Roman"/>
          <w:i/>
          <w:iCs/>
          <w:sz w:val="24"/>
          <w:szCs w:val="24"/>
          <w:lang w:val="en-US"/>
        </w:rPr>
        <w:t xml:space="preserve"> dan </w:t>
      </w:r>
      <w:proofErr w:type="spellStart"/>
      <w:r w:rsidRPr="00784AAA">
        <w:rPr>
          <w:rFonts w:ascii="Times New Roman" w:hAnsi="Times New Roman" w:cs="Times New Roman"/>
          <w:i/>
          <w:iCs/>
          <w:sz w:val="24"/>
          <w:szCs w:val="24"/>
          <w:lang w:val="en-US"/>
        </w:rPr>
        <w:t>sendokku</w:t>
      </w:r>
      <w:proofErr w:type="spellEnd"/>
    </w:p>
    <w:p w14:paraId="19213AAB"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Apakah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jumlahnya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bertambah</w:t>
      </w:r>
      <w:proofErr w:type="spellEnd"/>
    </w:p>
    <w:p w14:paraId="2AD47050" w14:textId="77777777" w:rsidR="00784AAA" w:rsidRPr="00784AAA" w:rsidRDefault="00784AAA" w:rsidP="00784AAA">
      <w:pPr>
        <w:spacing w:line="240" w:lineRule="auto"/>
        <w:jc w:val="both"/>
        <w:rPr>
          <w:rFonts w:ascii="Times New Roman" w:hAnsi="Times New Roman" w:cs="Times New Roman"/>
          <w:i/>
          <w:iCs/>
          <w:sz w:val="24"/>
          <w:szCs w:val="24"/>
          <w:lang w:val="en-US"/>
        </w:rPr>
      </w:pPr>
      <w:r w:rsidRPr="00784AAA">
        <w:rPr>
          <w:rFonts w:ascii="Times New Roman" w:hAnsi="Times New Roman" w:cs="Times New Roman"/>
          <w:i/>
          <w:iCs/>
          <w:sz w:val="24"/>
          <w:szCs w:val="24"/>
          <w:lang w:val="en-US"/>
        </w:rPr>
        <w:t xml:space="preserve">Setelah </w:t>
      </w: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bubar</w:t>
      </w:r>
      <w:proofErr w:type="spellEnd"/>
      <w:r w:rsidRPr="00784AAA">
        <w:rPr>
          <w:rFonts w:ascii="Times New Roman" w:hAnsi="Times New Roman" w:cs="Times New Roman"/>
          <w:i/>
          <w:iCs/>
          <w:sz w:val="24"/>
          <w:szCs w:val="24"/>
          <w:lang w:val="en-US"/>
        </w:rPr>
        <w:t>?</w:t>
      </w:r>
    </w:p>
    <w:p w14:paraId="32E57DC3"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Melihat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bagaimana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sikap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menganggap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remeh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pengejekan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pesta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demokrasi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pertanyaan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event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pengaruh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dirinya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Apakah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dilaksanakan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gelas</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sendok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miliknya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bertambah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respon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menampakkan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isyarat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sekaligus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pengejekan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pihak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berkuasa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Apakah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selesainya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perhelatan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lebih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sejahtera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kehidupannya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isyarat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gelas</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sendok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menunjukkan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alat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makan</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minum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dimaknai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apakah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setelah</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selesai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makanan</w:t>
      </w:r>
      <w:proofErr w:type="spellEnd"/>
      <w:proofErr w:type="gram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minuman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dimilikinya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bertambah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Disini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mengingat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kerap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mengisyaratkan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tentang</w:t>
      </w:r>
      <w:proofErr w:type="spellEnd"/>
      <w:r w:rsidRPr="00784AAA">
        <w:rPr>
          <w:rFonts w:ascii="Times New Roman" w:hAnsi="Times New Roman" w:cs="Times New Roman"/>
          <w:sz w:val="24"/>
          <w:szCs w:val="24"/>
          <w:lang w:val="en-US"/>
        </w:rPr>
        <w:t xml:space="preserve"> orang </w:t>
      </w:r>
      <w:proofErr w:type="spellStart"/>
      <w:r w:rsidRPr="00784AAA">
        <w:rPr>
          <w:rFonts w:ascii="Times New Roman" w:hAnsi="Times New Roman" w:cs="Times New Roman"/>
          <w:sz w:val="24"/>
          <w:szCs w:val="24"/>
          <w:lang w:val="en-US"/>
        </w:rPr>
        <w:t>susah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dimaknai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bahwa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pembelaanya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orang-orang yang </w:t>
      </w:r>
      <w:proofErr w:type="spellStart"/>
      <w:r w:rsidRPr="00784AAA">
        <w:rPr>
          <w:rFonts w:ascii="Times New Roman" w:hAnsi="Times New Roman" w:cs="Times New Roman"/>
          <w:sz w:val="24"/>
          <w:szCs w:val="24"/>
          <w:lang w:val="en-US"/>
        </w:rPr>
        <w:t>tertindas</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terpinggirkan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menindas</w:t>
      </w:r>
      <w:proofErr w:type="spellEnd"/>
      <w:r w:rsidRPr="00784AAA">
        <w:rPr>
          <w:rFonts w:ascii="Times New Roman" w:hAnsi="Times New Roman" w:cs="Times New Roman"/>
          <w:sz w:val="24"/>
          <w:szCs w:val="24"/>
          <w:lang w:val="en-US"/>
        </w:rPr>
        <w:t>.</w:t>
      </w:r>
    </w:p>
    <w:p w14:paraId="29166D5F"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r w:rsidRPr="00784AAA">
        <w:rPr>
          <w:rFonts w:ascii="Times New Roman" w:hAnsi="Times New Roman" w:cs="Times New Roman"/>
          <w:sz w:val="24"/>
          <w:szCs w:val="24"/>
          <w:lang w:val="en-US"/>
        </w:rPr>
        <w:t xml:space="preserve">Katrin </w:t>
      </w:r>
      <w:proofErr w:type="spellStart"/>
      <w:r w:rsidRPr="00784AAA">
        <w:rPr>
          <w:rFonts w:ascii="Times New Roman" w:hAnsi="Times New Roman" w:cs="Times New Roman"/>
          <w:sz w:val="24"/>
          <w:szCs w:val="24"/>
          <w:lang w:val="en-US"/>
        </w:rPr>
        <w:t>Bandel</w:t>
      </w:r>
      <w:proofErr w:type="spellEnd"/>
      <w:r w:rsidRPr="00784AAA">
        <w:rPr>
          <w:rFonts w:ascii="Times New Roman" w:hAnsi="Times New Roman" w:cs="Times New Roman"/>
          <w:sz w:val="24"/>
          <w:szCs w:val="24"/>
          <w:lang w:val="en-US"/>
        </w:rPr>
        <w:t xml:space="preserve"> (2013) </w:t>
      </w:r>
      <w:proofErr w:type="spellStart"/>
      <w:r w:rsidRPr="00784AAA">
        <w:rPr>
          <w:rFonts w:ascii="Times New Roman" w:hAnsi="Times New Roman" w:cs="Times New Roman"/>
          <w:sz w:val="24"/>
          <w:szCs w:val="24"/>
          <w:lang w:val="en-US"/>
        </w:rPr>
        <w:t>mengklarifikasi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dua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pengertian</w:t>
      </w:r>
      <w:proofErr w:type="spellEnd"/>
      <w:r w:rsidRPr="00784AAA">
        <w:rPr>
          <w:rFonts w:ascii="Times New Roman" w:hAnsi="Times New Roman" w:cs="Times New Roman"/>
          <w:sz w:val="24"/>
          <w:szCs w:val="24"/>
          <w:lang w:val="en-US"/>
        </w:rPr>
        <w:t xml:space="preserve"> sastra </w:t>
      </w:r>
      <w:proofErr w:type="spellStart"/>
      <w:r w:rsidRPr="00784AAA">
        <w:rPr>
          <w:rFonts w:ascii="Times New Roman" w:hAnsi="Times New Roman" w:cs="Times New Roman"/>
          <w:sz w:val="24"/>
          <w:szCs w:val="24"/>
          <w:lang w:val="en-US"/>
        </w:rPr>
        <w:t>pascakolonial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Pertama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luas</w:t>
      </w:r>
      <w:proofErr w:type="spellEnd"/>
      <w:r w:rsidRPr="00784AAA">
        <w:rPr>
          <w:rFonts w:ascii="Times New Roman" w:hAnsi="Times New Roman" w:cs="Times New Roman"/>
          <w:sz w:val="24"/>
          <w:szCs w:val="24"/>
          <w:lang w:val="en-US"/>
        </w:rPr>
        <w:t xml:space="preserve"> sastra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dipahami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sastra yang </w:t>
      </w:r>
      <w:proofErr w:type="spellStart"/>
      <w:r w:rsidRPr="00784AAA">
        <w:rPr>
          <w:rFonts w:ascii="Times New Roman" w:hAnsi="Times New Roman" w:cs="Times New Roman"/>
          <w:sz w:val="24"/>
          <w:szCs w:val="24"/>
          <w:lang w:val="en-US"/>
        </w:rPr>
        <w:t>ditulis</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negara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yaitu</w:t>
      </w:r>
      <w:proofErr w:type="spellEnd"/>
      <w:r w:rsidRPr="00784AAA">
        <w:rPr>
          <w:rFonts w:ascii="Times New Roman" w:hAnsi="Times New Roman" w:cs="Times New Roman"/>
          <w:sz w:val="24"/>
          <w:szCs w:val="24"/>
          <w:lang w:val="en-US"/>
        </w:rPr>
        <w:t xml:space="preserve"> negara yang </w:t>
      </w:r>
      <w:proofErr w:type="spellStart"/>
      <w:r w:rsidRPr="00784AAA">
        <w:rPr>
          <w:rFonts w:ascii="Times New Roman" w:hAnsi="Times New Roman" w:cs="Times New Roman"/>
          <w:sz w:val="24"/>
          <w:szCs w:val="24"/>
          <w:lang w:val="en-US"/>
        </w:rPr>
        <w:t>pernah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dijajah</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bangsa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Eropa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Kedua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sempit</w:t>
      </w:r>
      <w:proofErr w:type="spellEnd"/>
      <w:r w:rsidRPr="00784AAA">
        <w:rPr>
          <w:rFonts w:ascii="Times New Roman" w:hAnsi="Times New Roman" w:cs="Times New Roman"/>
          <w:sz w:val="24"/>
          <w:szCs w:val="24"/>
          <w:lang w:val="en-US"/>
        </w:rPr>
        <w:t xml:space="preserve"> sastra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sastra yang </w:t>
      </w:r>
      <w:proofErr w:type="spellStart"/>
      <w:r w:rsidRPr="00784AAA">
        <w:rPr>
          <w:rFonts w:ascii="Times New Roman" w:hAnsi="Times New Roman" w:cs="Times New Roman"/>
          <w:sz w:val="24"/>
          <w:szCs w:val="24"/>
          <w:lang w:val="en-US"/>
        </w:rPr>
        <w:t>mencerminkan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kesadaran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semangat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perlawanan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ketidakadilan</w:t>
      </w:r>
      <w:proofErr w:type="spellEnd"/>
      <w:r w:rsidRPr="00784AAA">
        <w:rPr>
          <w:rFonts w:ascii="Times New Roman" w:hAnsi="Times New Roman" w:cs="Times New Roman"/>
          <w:sz w:val="24"/>
          <w:szCs w:val="24"/>
          <w:lang w:val="en-US"/>
        </w:rPr>
        <w:t xml:space="preserve"> global</w:t>
      </w:r>
      <w:r w:rsidRPr="00784AAA">
        <w:rPr>
          <w:rStyle w:val="FootnoteReference"/>
          <w:rFonts w:ascii="Times New Roman" w:hAnsi="Times New Roman" w:cs="Times New Roman"/>
          <w:sz w:val="24"/>
          <w:szCs w:val="24"/>
          <w:lang w:val="en-US"/>
        </w:rPr>
        <w:footnoteReference w:id="5"/>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artian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menyadari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situasi</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kondisi</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diakibatkan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sekaligus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aktivis</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paruh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waktu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sesudah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berlangsung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Widji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mempunyai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semangat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bentuk-bentuk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elit-elit</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pihak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jajahan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pembela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i/>
          <w:iCs/>
          <w:sz w:val="24"/>
          <w:szCs w:val="24"/>
          <w:lang w:val="en-US"/>
        </w:rPr>
        <w:t xml:space="preserve">Hari </w:t>
      </w:r>
      <w:proofErr w:type="spellStart"/>
      <w:r w:rsidRPr="00784AAA">
        <w:rPr>
          <w:rFonts w:ascii="Times New Roman" w:hAnsi="Times New Roman" w:cs="Times New Roman"/>
          <w:i/>
          <w:iCs/>
          <w:sz w:val="24"/>
          <w:szCs w:val="24"/>
          <w:lang w:val="en-US"/>
        </w:rPr>
        <w:t>itu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lastRenderedPageBreak/>
        <w:t>Bersiul-siul</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sz w:val="24"/>
          <w:szCs w:val="24"/>
          <w:lang w:val="en-US"/>
        </w:rPr>
        <w:t xml:space="preserve">yang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Widji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berdiri</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semangat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pascakolonial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dibawanya</w:t>
      </w:r>
      <w:proofErr w:type="spellEnd"/>
      <w:r w:rsidRPr="00784AAA">
        <w:rPr>
          <w:rFonts w:ascii="Times New Roman" w:hAnsi="Times New Roman" w:cs="Times New Roman"/>
          <w:sz w:val="24"/>
          <w:szCs w:val="24"/>
          <w:lang w:val="en-US"/>
        </w:rPr>
        <w:t xml:space="preserve">. </w:t>
      </w:r>
    </w:p>
    <w:p w14:paraId="5C6E8C95"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proofErr w:type="gram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w:t>
      </w:r>
      <w:proofErr w:type="spellStart"/>
      <w:proofErr w:type="gramEnd"/>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p>
    <w:p w14:paraId="18141D61"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Bila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hari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coblosan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tiba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nanti</w:t>
      </w:r>
      <w:proofErr w:type="spellEnd"/>
    </w:p>
    <w:p w14:paraId="56B7BF45"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pergi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kemana</w:t>
      </w:r>
      <w:proofErr w:type="spellEnd"/>
      <w:r w:rsidRPr="00784AAA">
        <w:rPr>
          <w:rFonts w:ascii="Times New Roman" w:hAnsi="Times New Roman" w:cs="Times New Roman"/>
          <w:i/>
          <w:iCs/>
          <w:sz w:val="24"/>
          <w:szCs w:val="24"/>
          <w:lang w:val="en-US"/>
        </w:rPr>
        <w:t>-mana</w:t>
      </w:r>
    </w:p>
    <w:p w14:paraId="62319A4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ingin</w:t>
      </w:r>
      <w:proofErr w:type="spellEnd"/>
      <w:r w:rsidRPr="00784AAA">
        <w:rPr>
          <w:rFonts w:ascii="Times New Roman" w:hAnsi="Times New Roman" w:cs="Times New Roman"/>
          <w:i/>
          <w:iCs/>
          <w:sz w:val="24"/>
          <w:szCs w:val="24"/>
          <w:lang w:val="en-US"/>
        </w:rPr>
        <w:t xml:space="preserve"> di </w:t>
      </w:r>
      <w:proofErr w:type="spellStart"/>
      <w:r w:rsidRPr="00784AAA">
        <w:rPr>
          <w:rFonts w:ascii="Times New Roman" w:hAnsi="Times New Roman" w:cs="Times New Roman"/>
          <w:i/>
          <w:iCs/>
          <w:sz w:val="24"/>
          <w:szCs w:val="24"/>
          <w:lang w:val="en-US"/>
        </w:rPr>
        <w:t>rumah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saja</w:t>
      </w:r>
      <w:proofErr w:type="spellEnd"/>
    </w:p>
    <w:p w14:paraId="23F851F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Mengisi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jambangan</w:t>
      </w:r>
      <w:proofErr w:type="spellEnd"/>
    </w:p>
    <w:p w14:paraId="086D1EBD"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Atau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menanak</w:t>
      </w:r>
      <w:proofErr w:type="spellEnd"/>
      <w:r w:rsidRPr="00784AAA">
        <w:rPr>
          <w:rFonts w:ascii="Times New Roman" w:hAnsi="Times New Roman" w:cs="Times New Roman"/>
          <w:i/>
          <w:iCs/>
          <w:sz w:val="24"/>
          <w:szCs w:val="24"/>
          <w:lang w:val="en-US"/>
        </w:rPr>
        <w:t xml:space="preserve"> nasi</w:t>
      </w:r>
    </w:p>
    <w:p w14:paraId="5D41005D"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r w:rsidRPr="00784AAA">
        <w:rPr>
          <w:rFonts w:ascii="Times New Roman" w:hAnsi="Times New Roman" w:cs="Times New Roman"/>
          <w:sz w:val="24"/>
          <w:szCs w:val="24"/>
          <w:lang w:val="en-US"/>
        </w:rPr>
        <w:t xml:space="preserve">Masih </w:t>
      </w:r>
      <w:proofErr w:type="spellStart"/>
      <w:r w:rsidRPr="00784AAA">
        <w:rPr>
          <w:rFonts w:ascii="Times New Roman" w:hAnsi="Times New Roman" w:cs="Times New Roman"/>
          <w:sz w:val="24"/>
          <w:szCs w:val="24"/>
          <w:lang w:val="en-US"/>
        </w:rPr>
        <w:t>konsisten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penolakannya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berikutnya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sebuah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pengejekan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mencoba</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memasuki kuasa dominan</w:t>
      </w:r>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merupakan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produk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mempunyai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melaksanakan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penyelenggaraannya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 xml:space="preserve">bermain-main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memaknai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w:t>
      </w:r>
      <w:r w:rsidRPr="00784AAA">
        <w:rPr>
          <w:rFonts w:ascii="Times New Roman" w:hAnsi="Times New Roman" w:cs="Times New Roman"/>
          <w:sz w:val="24"/>
          <w:szCs w:val="24"/>
          <w:lang w:eastAsia="zh-CN"/>
        </w:rPr>
        <w:t xml:space="preserve"> Pada tindakan mimikri ini juga dapat pula menjadi suatu olok-olok (</w:t>
      </w:r>
      <w:r w:rsidRPr="00784AAA">
        <w:rPr>
          <w:rFonts w:ascii="Times New Roman" w:hAnsi="Times New Roman" w:cs="Times New Roman"/>
          <w:i/>
          <w:iCs/>
          <w:sz w:val="24"/>
          <w:szCs w:val="24"/>
          <w:lang w:eastAsia="zh-CN"/>
        </w:rPr>
        <w:t>mockery</w:t>
      </w:r>
      <w:r w:rsidRPr="00784AAA">
        <w:rPr>
          <w:rFonts w:ascii="Times New Roman" w:hAnsi="Times New Roman" w:cs="Times New Roman"/>
          <w:sz w:val="24"/>
          <w:szCs w:val="24"/>
          <w:lang w:eastAsia="zh-CN"/>
        </w:rPr>
        <w:t>) terhadap penjajah karena mereka tidak dapat melakukan peniruan secara sepenuhnya pada model yang ditawarkan oleh penjajah</w:t>
      </w:r>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tahap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memainkan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unsur</w:t>
      </w:r>
      <w:proofErr w:type="spellEnd"/>
      <w:r w:rsidRPr="00784AAA">
        <w:rPr>
          <w:rFonts w:ascii="Times New Roman" w:hAnsi="Times New Roman" w:cs="Times New Roman"/>
          <w:sz w:val="24"/>
          <w:szCs w:val="24"/>
          <w:lang w:val="en-US"/>
        </w:rPr>
        <w:t xml:space="preserve"> satire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menekankan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Penekanan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sindirannya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setiap</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sz w:val="24"/>
          <w:szCs w:val="24"/>
          <w:lang w:val="en-US"/>
        </w:rPr>
        <w:t xml:space="preserve">Kata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sendiri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akronim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pemilihan</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umum.Sedangkan</w:t>
      </w:r>
      <w:proofErr w:type="spellEnd"/>
      <w:proofErr w:type="gram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pilu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sedih</w:t>
      </w:r>
      <w:proofErr w:type="spellEnd"/>
      <w:r w:rsidRPr="00784AAA">
        <w:rPr>
          <w:rFonts w:ascii="Times New Roman" w:hAnsi="Times New Roman" w:cs="Times New Roman"/>
          <w:sz w:val="24"/>
          <w:szCs w:val="24"/>
          <w:lang w:val="en-US"/>
        </w:rPr>
        <w:t xml:space="preserve"> . </w:t>
      </w:r>
    </w:p>
    <w:p w14:paraId="21B7E979"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Bagi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subjek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subordinat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mumikri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ejekan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kesatuan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keutuhan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wacana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wacana</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pengetahuan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selama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dikonstruksi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kebenaran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basis </w:t>
      </w:r>
      <w:proofErr w:type="spellStart"/>
      <w:r w:rsidRPr="00784AAA">
        <w:rPr>
          <w:rFonts w:ascii="Times New Roman" w:hAnsi="Times New Roman" w:cs="Times New Roman"/>
          <w:sz w:val="24"/>
          <w:szCs w:val="24"/>
          <w:lang w:val="en-US"/>
        </w:rPr>
        <w:t>mekanisme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w:t>
      </w:r>
      <w:proofErr w:type="spellEnd"/>
      <w:r w:rsidRPr="00784AAA">
        <w:rPr>
          <w:rStyle w:val="FootnoteReference"/>
          <w:rFonts w:ascii="Times New Roman" w:hAnsi="Times New Roman" w:cs="Times New Roman"/>
          <w:sz w:val="24"/>
          <w:szCs w:val="24"/>
          <w:lang w:val="en-US"/>
        </w:rPr>
        <w:footnoteReference w:id="6"/>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subjek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terpinggirkan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menduduki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subordinat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pengejekan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sekaligus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apropriasi</w:t>
      </w:r>
      <w:proofErr w:type="spellEnd"/>
      <w:r w:rsidRPr="00784AAA">
        <w:rPr>
          <w:rFonts w:ascii="Times New Roman" w:hAnsi="Times New Roman" w:cs="Times New Roman"/>
          <w:sz w:val="24"/>
          <w:szCs w:val="24"/>
          <w:lang w:val="en-US"/>
        </w:rPr>
        <w:t xml:space="preserve"> model </w:t>
      </w:r>
      <w:proofErr w:type="spellStart"/>
      <w:r w:rsidRPr="00784AAA">
        <w:rPr>
          <w:rFonts w:ascii="Times New Roman" w:hAnsi="Times New Roman" w:cs="Times New Roman"/>
          <w:sz w:val="24"/>
          <w:szCs w:val="24"/>
          <w:lang w:val="en-US"/>
        </w:rPr>
        <w:t>wacana</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kekuasaan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dominan</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ke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tulisannya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proyek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subjektivitas</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berada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kegandaan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sekaligus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mengingkari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kebenaran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wacana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kekuasaan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Walau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perwujudannya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memlesetkan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dikaitkan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pilu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kebetulan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kemiripan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bunyi</w:t>
      </w:r>
      <w:proofErr w:type="spellEnd"/>
      <w:r w:rsidRPr="00784AAA">
        <w:rPr>
          <w:rFonts w:ascii="Times New Roman" w:hAnsi="Times New Roman" w:cs="Times New Roman"/>
          <w:sz w:val="24"/>
          <w:szCs w:val="24"/>
          <w:lang w:val="en-US"/>
        </w:rPr>
        <w:t xml:space="preserve">. Hal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didasari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karena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dilaksanakan</w:t>
      </w:r>
      <w:proofErr w:type="spellEnd"/>
      <w:r w:rsidRPr="00784AAA">
        <w:rPr>
          <w:rFonts w:ascii="Times New Roman" w:hAnsi="Times New Roman" w:cs="Times New Roman"/>
          <w:sz w:val="24"/>
          <w:szCs w:val="24"/>
          <w:lang w:val="en-US"/>
        </w:rPr>
        <w:t xml:space="preserve"> pada oleh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sering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kecurangan</w:t>
      </w:r>
      <w:proofErr w:type="spellEnd"/>
      <w:r w:rsidRPr="00784AAA">
        <w:rPr>
          <w:rFonts w:ascii="Times New Roman" w:hAnsi="Times New Roman" w:cs="Times New Roman"/>
          <w:sz w:val="24"/>
          <w:szCs w:val="24"/>
          <w:lang w:val="en-US"/>
        </w:rPr>
        <w:t xml:space="preserve"> yang mana </w:t>
      </w:r>
      <w:proofErr w:type="spellStart"/>
      <w:r w:rsidRPr="00784AAA">
        <w:rPr>
          <w:rFonts w:ascii="Times New Roman" w:hAnsi="Times New Roman" w:cs="Times New Roman"/>
          <w:sz w:val="24"/>
          <w:szCs w:val="24"/>
          <w:lang w:val="en-US"/>
        </w:rPr>
        <w:t>sangat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merugikan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banyak</w:t>
      </w:r>
      <w:proofErr w:type="spellEnd"/>
      <w:r w:rsidRPr="00784AAA">
        <w:rPr>
          <w:rFonts w:ascii="Times New Roman" w:hAnsi="Times New Roman" w:cs="Times New Roman"/>
          <w:sz w:val="24"/>
          <w:szCs w:val="24"/>
          <w:lang w:val="en-US"/>
        </w:rPr>
        <w:t xml:space="preserve"> orang dan </w:t>
      </w:r>
      <w:proofErr w:type="spellStart"/>
      <w:r w:rsidRPr="00784AAA">
        <w:rPr>
          <w:rFonts w:ascii="Times New Roman" w:hAnsi="Times New Roman" w:cs="Times New Roman"/>
          <w:sz w:val="24"/>
          <w:szCs w:val="24"/>
          <w:lang w:val="en-US"/>
        </w:rPr>
        <w:t>hanya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menguntungkan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mereka</w:t>
      </w:r>
      <w:proofErr w:type="spellEnd"/>
      <w:r w:rsidRPr="00784AAA">
        <w:rPr>
          <w:rFonts w:ascii="Times New Roman" w:hAnsi="Times New Roman" w:cs="Times New Roman"/>
          <w:sz w:val="24"/>
          <w:szCs w:val="24"/>
          <w:lang w:val="en-US"/>
        </w:rPr>
        <w:t xml:space="preserve">. </w:t>
      </w:r>
    </w:p>
    <w:p w14:paraId="278479D6"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Beberapa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bukti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kecurangannya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terungkap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pasca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reformasi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bergulir</w:t>
      </w:r>
      <w:proofErr w:type="spellEnd"/>
      <w:r w:rsidRPr="00784AAA">
        <w:rPr>
          <w:rFonts w:ascii="Times New Roman" w:hAnsi="Times New Roman" w:cs="Times New Roman"/>
          <w:sz w:val="24"/>
          <w:szCs w:val="24"/>
          <w:lang w:val="en-US"/>
        </w:rPr>
        <w:t xml:space="preserve">. Salah </w:t>
      </w:r>
      <w:proofErr w:type="spellStart"/>
      <w:r w:rsidRPr="00784AAA">
        <w:rPr>
          <w:rFonts w:ascii="Times New Roman" w:hAnsi="Times New Roman" w:cs="Times New Roman"/>
          <w:sz w:val="24"/>
          <w:szCs w:val="24"/>
          <w:lang w:val="en-US"/>
        </w:rPr>
        <w:t>satunya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kembali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curang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1987. </w:t>
      </w:r>
      <w:proofErr w:type="spellStart"/>
      <w:r w:rsidRPr="00784AAA">
        <w:rPr>
          <w:rFonts w:ascii="Times New Roman" w:hAnsi="Times New Roman" w:cs="Times New Roman"/>
          <w:sz w:val="24"/>
          <w:szCs w:val="24"/>
          <w:lang w:val="en-US"/>
        </w:rPr>
        <w:t>Kontrol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dan Abri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lembaga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penyelenggaraan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masih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saja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Selain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juga </w:t>
      </w:r>
      <w:proofErr w:type="spellStart"/>
      <w:r w:rsidRPr="00784AAA">
        <w:rPr>
          <w:rFonts w:ascii="Times New Roman" w:hAnsi="Times New Roman" w:cs="Times New Roman"/>
          <w:sz w:val="24"/>
          <w:szCs w:val="24"/>
          <w:lang w:val="en-US"/>
        </w:rPr>
        <w:t>masih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menerapkan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aturan</w:t>
      </w:r>
      <w:proofErr w:type="spellEnd"/>
      <w:r w:rsidRPr="00784AAA">
        <w:rPr>
          <w:rFonts w:ascii="Times New Roman" w:hAnsi="Times New Roman" w:cs="Times New Roman"/>
          <w:sz w:val="24"/>
          <w:szCs w:val="24"/>
          <w:lang w:val="en-US"/>
        </w:rPr>
        <w:t xml:space="preserve"> lain yang </w:t>
      </w:r>
      <w:proofErr w:type="spellStart"/>
      <w:r w:rsidRPr="00784AAA">
        <w:rPr>
          <w:rFonts w:ascii="Times New Roman" w:hAnsi="Times New Roman" w:cs="Times New Roman"/>
          <w:sz w:val="24"/>
          <w:szCs w:val="24"/>
          <w:lang w:val="en-US"/>
        </w:rPr>
        <w:t>diskriminatif</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partai</w:t>
      </w:r>
      <w:proofErr w:type="spellEnd"/>
      <w:r w:rsidRPr="00784AAA">
        <w:rPr>
          <w:rFonts w:ascii="Times New Roman" w:hAnsi="Times New Roman" w:cs="Times New Roman"/>
          <w:sz w:val="24"/>
          <w:szCs w:val="24"/>
          <w:lang w:val="en-US"/>
        </w:rPr>
        <w:t xml:space="preserve"> lain </w:t>
      </w:r>
      <w:proofErr w:type="spellStart"/>
      <w:r w:rsidRPr="00784AAA">
        <w:rPr>
          <w:rFonts w:ascii="Times New Roman" w:hAnsi="Times New Roman" w:cs="Times New Roman"/>
          <w:sz w:val="24"/>
          <w:szCs w:val="24"/>
          <w:lang w:val="en-US"/>
        </w:rPr>
        <w:t>tapi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menguntungkan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Golkar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Misalnya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larangan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pembentukan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cabang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partai</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bawah</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tingkat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provinsi</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pengurangan</w:t>
      </w:r>
      <w:proofErr w:type="spellEnd"/>
      <w:r w:rsidRPr="00784AAA">
        <w:rPr>
          <w:rFonts w:ascii="Times New Roman" w:hAnsi="Times New Roman" w:cs="Times New Roman"/>
          <w:sz w:val="24"/>
          <w:szCs w:val="24"/>
          <w:lang w:val="en-US"/>
        </w:rPr>
        <w:t xml:space="preserve"> masa </w:t>
      </w:r>
      <w:proofErr w:type="spellStart"/>
      <w:r w:rsidRPr="00784AAA">
        <w:rPr>
          <w:rFonts w:ascii="Times New Roman" w:hAnsi="Times New Roman" w:cs="Times New Roman"/>
          <w:sz w:val="24"/>
          <w:szCs w:val="24"/>
          <w:lang w:val="en-US"/>
        </w:rPr>
        <w:t>kampanye-dari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sebelumnya</w:t>
      </w:r>
      <w:proofErr w:type="spellEnd"/>
      <w:r w:rsidRPr="00784AAA">
        <w:rPr>
          <w:rFonts w:ascii="Times New Roman" w:hAnsi="Times New Roman" w:cs="Times New Roman"/>
          <w:sz w:val="24"/>
          <w:szCs w:val="24"/>
          <w:lang w:val="en-US"/>
        </w:rPr>
        <w:t xml:space="preserve"> 45 </w:t>
      </w:r>
      <w:proofErr w:type="spellStart"/>
      <w:r w:rsidRPr="00784AAA">
        <w:rPr>
          <w:rFonts w:ascii="Times New Roman" w:hAnsi="Times New Roman" w:cs="Times New Roman"/>
          <w:sz w:val="24"/>
          <w:szCs w:val="24"/>
          <w:lang w:val="en-US"/>
        </w:rPr>
        <w:t>hari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w:t>
      </w:r>
      <w:proofErr w:type="spellEnd"/>
      <w:r w:rsidRPr="00784AAA">
        <w:rPr>
          <w:rFonts w:ascii="Times New Roman" w:hAnsi="Times New Roman" w:cs="Times New Roman"/>
          <w:sz w:val="24"/>
          <w:szCs w:val="24"/>
          <w:lang w:val="en-US"/>
        </w:rPr>
        <w:t xml:space="preserve"> 25 </w:t>
      </w:r>
      <w:proofErr w:type="spellStart"/>
      <w:r w:rsidRPr="00784AAA">
        <w:rPr>
          <w:rFonts w:ascii="Times New Roman" w:hAnsi="Times New Roman" w:cs="Times New Roman"/>
          <w:sz w:val="24"/>
          <w:szCs w:val="24"/>
          <w:lang w:val="en-US"/>
        </w:rPr>
        <w:t>hari-hingga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pelarangan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pemerintah</w:t>
      </w:r>
      <w:proofErr w:type="spellEnd"/>
      <w:r w:rsidRPr="00784AAA">
        <w:rPr>
          <w:rStyle w:val="FootnoteReference"/>
          <w:rFonts w:ascii="Times New Roman" w:hAnsi="Times New Roman" w:cs="Times New Roman"/>
          <w:sz w:val="24"/>
          <w:szCs w:val="24"/>
          <w:lang w:val="en-US"/>
        </w:rPr>
        <w:footnoteReference w:id="7"/>
      </w:r>
      <w:r w:rsidRPr="00784AAA">
        <w:rPr>
          <w:rFonts w:ascii="Times New Roman" w:hAnsi="Times New Roman" w:cs="Times New Roman"/>
          <w:sz w:val="24"/>
          <w:szCs w:val="24"/>
          <w:lang w:val="en-US"/>
        </w:rPr>
        <w:t xml:space="preserve">. Atas </w:t>
      </w:r>
      <w:proofErr w:type="spellStart"/>
      <w:r w:rsidRPr="00784AAA">
        <w:rPr>
          <w:rFonts w:ascii="Times New Roman" w:hAnsi="Times New Roman" w:cs="Times New Roman"/>
          <w:sz w:val="24"/>
          <w:szCs w:val="24"/>
          <w:lang w:val="en-US"/>
        </w:rPr>
        <w:t>dasar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kecurangan</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meluasnya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otoritas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Orde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semakin</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luar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kendali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praktik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demokrasinya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beragam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dan tulisan-tulisan lain </w:t>
      </w:r>
      <w:proofErr w:type="spellStart"/>
      <w:r w:rsidRPr="00784AAA">
        <w:rPr>
          <w:rFonts w:ascii="Times New Roman" w:hAnsi="Times New Roman" w:cs="Times New Roman"/>
          <w:sz w:val="24"/>
          <w:szCs w:val="24"/>
          <w:lang w:val="en-US"/>
        </w:rPr>
        <w:t>khususnya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keluar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respon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logis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Selain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estetika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kebetulan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juga </w:t>
      </w:r>
      <w:proofErr w:type="spellStart"/>
      <w:r w:rsidRPr="00784AAA">
        <w:rPr>
          <w:rFonts w:ascii="Times New Roman" w:hAnsi="Times New Roman" w:cs="Times New Roman"/>
          <w:sz w:val="24"/>
          <w:szCs w:val="24"/>
          <w:lang w:val="en-US"/>
        </w:rPr>
        <w:t>mengambil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kesempatan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memasukkan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sindirannya</w:t>
      </w:r>
      <w:proofErr w:type="spellEnd"/>
      <w:r w:rsidRPr="00784AAA">
        <w:rPr>
          <w:rFonts w:ascii="Times New Roman" w:hAnsi="Times New Roman" w:cs="Times New Roman"/>
          <w:sz w:val="24"/>
          <w:szCs w:val="24"/>
          <w:lang w:val="en-US"/>
        </w:rPr>
        <w:t xml:space="preserve">. </w:t>
      </w:r>
    </w:p>
    <w:p w14:paraId="2042C708"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p>
    <w:p w14:paraId="3CDA51E7"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nanti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kuceritakan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kepadamu</w:t>
      </w:r>
      <w:proofErr w:type="spellEnd"/>
    </w:p>
    <w:p w14:paraId="1E84D62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apakah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jadi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penuh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karung</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beras</w:t>
      </w:r>
      <w:proofErr w:type="spellEnd"/>
    </w:p>
    <w:p w14:paraId="6918315D"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minyak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tanah</w:t>
      </w:r>
      <w:proofErr w:type="spellEnd"/>
    </w:p>
    <w:p w14:paraId="602ABA83"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gula</w:t>
      </w:r>
      <w:proofErr w:type="spellEnd"/>
    </w:p>
    <w:p w14:paraId="62422BD9"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lastRenderedPageBreak/>
        <w:t>atau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bumbu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masak</w:t>
      </w:r>
      <w:proofErr w:type="spellEnd"/>
    </w:p>
    <w:p w14:paraId="1F991221"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setelah</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suaramu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dihitung</w:t>
      </w:r>
      <w:proofErr w:type="spellEnd"/>
    </w:p>
    <w:p w14:paraId="4E593DDA" w14:textId="77777777" w:rsidR="00784AAA" w:rsidRPr="00784AAA" w:rsidRDefault="00784AAA" w:rsidP="00784AAA">
      <w:pPr>
        <w:spacing w:line="240" w:lineRule="auto"/>
        <w:jc w:val="both"/>
        <w:rPr>
          <w:rFonts w:ascii="Times New Roman" w:hAnsi="Times New Roman" w:cs="Times New Roman"/>
          <w:i/>
          <w:iCs/>
          <w:sz w:val="24"/>
          <w:szCs w:val="24"/>
          <w:lang w:val="en-US"/>
        </w:rPr>
      </w:pPr>
      <w:r w:rsidRPr="00784AAA">
        <w:rPr>
          <w:rFonts w:ascii="Times New Roman" w:hAnsi="Times New Roman" w:cs="Times New Roman"/>
          <w:i/>
          <w:iCs/>
          <w:sz w:val="24"/>
          <w:szCs w:val="24"/>
          <w:lang w:val="en-US"/>
        </w:rPr>
        <w:t xml:space="preserve"> dan </w:t>
      </w:r>
      <w:proofErr w:type="spellStart"/>
      <w:r w:rsidRPr="00784AAA">
        <w:rPr>
          <w:rFonts w:ascii="Times New Roman" w:hAnsi="Times New Roman" w:cs="Times New Roman"/>
          <w:i/>
          <w:iCs/>
          <w:sz w:val="24"/>
          <w:szCs w:val="24"/>
          <w:lang w:val="en-US"/>
        </w:rPr>
        <w:t>pesta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demokrasi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dinyatakan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selesai</w:t>
      </w:r>
      <w:proofErr w:type="spellEnd"/>
    </w:p>
    <w:p w14:paraId="50A6A112"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nanti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kuceritakan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kepadamu</w:t>
      </w:r>
      <w:proofErr w:type="spellEnd"/>
      <w:r w:rsidRPr="00784AAA">
        <w:rPr>
          <w:rFonts w:ascii="Times New Roman" w:hAnsi="Times New Roman" w:cs="Times New Roman"/>
          <w:i/>
          <w:iCs/>
          <w:sz w:val="24"/>
          <w:szCs w:val="24"/>
          <w:lang w:val="en-US"/>
        </w:rPr>
        <w:t xml:space="preserve"> </w:t>
      </w:r>
    </w:p>
    <w:p w14:paraId="237E1751"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berikutnya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kalimat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sz w:val="24"/>
          <w:szCs w:val="24"/>
          <w:lang w:val="en-US"/>
        </w:rPr>
        <w:t>kembali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dimunculkan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Widji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seolah</w:t>
      </w:r>
      <w:proofErr w:type="spellEnd"/>
      <w:r w:rsidRPr="00784AAA">
        <w:rPr>
          <w:rFonts w:ascii="Times New Roman" w:hAnsi="Times New Roman" w:cs="Times New Roman"/>
          <w:sz w:val="24"/>
          <w:szCs w:val="24"/>
          <w:lang w:val="en-US"/>
        </w:rPr>
        <w:t xml:space="preserve">-oleh </w:t>
      </w:r>
      <w:proofErr w:type="spellStart"/>
      <w:r w:rsidRPr="00784AAA">
        <w:rPr>
          <w:rFonts w:ascii="Times New Roman" w:hAnsi="Times New Roman" w:cs="Times New Roman"/>
          <w:sz w:val="24"/>
          <w:szCs w:val="24"/>
          <w:lang w:val="en-US"/>
        </w:rPr>
        <w:t>menggambarkan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dialognya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sang </w:t>
      </w:r>
      <w:proofErr w:type="spellStart"/>
      <w:r w:rsidRPr="00784AAA">
        <w:rPr>
          <w:rFonts w:ascii="Times New Roman" w:hAnsi="Times New Roman" w:cs="Times New Roman"/>
          <w:sz w:val="24"/>
          <w:szCs w:val="24"/>
          <w:lang w:val="en-US"/>
        </w:rPr>
        <w:t>penguasa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Urusan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bahasan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muncul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Selain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pertanyaan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hampir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sama</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sebelumnya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sini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menanyakan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apakah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membuat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rakyat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mendapatkan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haknya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yaitu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kecukupan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pangan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diusahakan</w:t>
      </w:r>
      <w:proofErr w:type="spellEnd"/>
      <w:r w:rsidRPr="00784AAA">
        <w:rPr>
          <w:rFonts w:ascii="Times New Roman" w:hAnsi="Times New Roman" w:cs="Times New Roman"/>
          <w:sz w:val="24"/>
          <w:szCs w:val="24"/>
          <w:lang w:val="en-US"/>
        </w:rPr>
        <w:t xml:space="preserve"> oleh negara.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bentuk</w:t>
      </w:r>
      <w:proofErr w:type="spellEnd"/>
      <w:r w:rsidRPr="00784AAA">
        <w:rPr>
          <w:rFonts w:ascii="Times New Roman" w:hAnsi="Times New Roman" w:cs="Times New Roman"/>
          <w:sz w:val="24"/>
          <w:szCs w:val="24"/>
          <w:lang w:val="en-US"/>
        </w:rPr>
        <w:t xml:space="preserve"> yang lain </w:t>
      </w:r>
      <w:proofErr w:type="spellStart"/>
      <w:r w:rsidRPr="00784AAA">
        <w:rPr>
          <w:rFonts w:ascii="Times New Roman" w:hAnsi="Times New Roman" w:cs="Times New Roman"/>
          <w:sz w:val="24"/>
          <w:szCs w:val="24"/>
          <w:lang w:val="en-US"/>
        </w:rPr>
        <w:t>masih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saja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hidup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keseharian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manusia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celakanya</w:t>
      </w:r>
      <w:proofErr w:type="spellEnd"/>
      <w:r w:rsidRPr="00784AAA">
        <w:rPr>
          <w:rFonts w:ascii="Times New Roman" w:hAnsi="Times New Roman" w:cs="Times New Roman"/>
          <w:sz w:val="24"/>
          <w:szCs w:val="24"/>
          <w:lang w:val="en-US"/>
        </w:rPr>
        <w:t xml:space="preserve"> para </w:t>
      </w:r>
      <w:proofErr w:type="spellStart"/>
      <w:r w:rsidRPr="00784AAA">
        <w:rPr>
          <w:rFonts w:ascii="Times New Roman" w:hAnsi="Times New Roman" w:cs="Times New Roman"/>
          <w:sz w:val="24"/>
          <w:szCs w:val="24"/>
          <w:lang w:val="en-US"/>
        </w:rPr>
        <w:t>politisi</w:t>
      </w:r>
      <w:proofErr w:type="spellEnd"/>
      <w:r w:rsidRPr="00784AAA">
        <w:rPr>
          <w:rFonts w:ascii="Times New Roman" w:hAnsi="Times New Roman" w:cs="Times New Roman"/>
          <w:sz w:val="24"/>
          <w:szCs w:val="24"/>
          <w:lang w:val="en-US"/>
        </w:rPr>
        <w:t xml:space="preserve"> pun </w:t>
      </w:r>
      <w:proofErr w:type="spellStart"/>
      <w:r w:rsidRPr="00784AAA">
        <w:rPr>
          <w:rFonts w:ascii="Times New Roman" w:hAnsi="Times New Roman" w:cs="Times New Roman"/>
          <w:sz w:val="24"/>
          <w:szCs w:val="24"/>
          <w:lang w:val="en-US"/>
        </w:rPr>
        <w:t>turut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memberi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legitimasi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tersebut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diingat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bahwa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kesusastraan</w:t>
      </w:r>
      <w:proofErr w:type="spellEnd"/>
      <w:r w:rsidRPr="00784AAA">
        <w:rPr>
          <w:rFonts w:ascii="Times New Roman" w:hAnsi="Times New Roman" w:cs="Times New Roman"/>
          <w:sz w:val="24"/>
          <w:szCs w:val="24"/>
          <w:lang w:val="en-US"/>
        </w:rPr>
        <w:t xml:space="preserve"> Indonesia modern </w:t>
      </w:r>
      <w:proofErr w:type="spellStart"/>
      <w:r w:rsidRPr="00784AAA">
        <w:rPr>
          <w:rFonts w:ascii="Times New Roman" w:hAnsi="Times New Roman" w:cs="Times New Roman"/>
          <w:sz w:val="24"/>
          <w:szCs w:val="24"/>
          <w:lang w:val="en-US"/>
        </w:rPr>
        <w:t>secara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historis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bisa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dipisahkan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kaitannya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kolonialisme</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kapitalisme</w:t>
      </w:r>
      <w:proofErr w:type="spellEnd"/>
      <w:r w:rsidRPr="00784AAA">
        <w:rPr>
          <w:rStyle w:val="FootnoteReference"/>
          <w:rFonts w:ascii="Times New Roman" w:hAnsi="Times New Roman" w:cs="Times New Roman"/>
          <w:sz w:val="24"/>
          <w:szCs w:val="24"/>
          <w:lang w:val="en-US"/>
        </w:rPr>
        <w:footnoteReference w:id="8"/>
      </w:r>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sejatinya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perlawananl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membawa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produk</w:t>
      </w:r>
      <w:proofErr w:type="spellEnd"/>
      <w:r w:rsidRPr="00784AAA">
        <w:rPr>
          <w:rFonts w:ascii="Times New Roman" w:hAnsi="Times New Roman" w:cs="Times New Roman"/>
          <w:sz w:val="24"/>
          <w:szCs w:val="24"/>
          <w:lang w:val="en-US"/>
        </w:rPr>
        <w:t xml:space="preserve"> Barat </w:t>
      </w:r>
      <w:proofErr w:type="spellStart"/>
      <w:r w:rsidRPr="00784AAA">
        <w:rPr>
          <w:rFonts w:ascii="Times New Roman" w:hAnsi="Times New Roman" w:cs="Times New Roman"/>
          <w:sz w:val="24"/>
          <w:szCs w:val="24"/>
          <w:lang w:val="en-US"/>
        </w:rPr>
        <w:t>berupa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kapitalisme</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bagaimana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dijalankan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menemui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kegagalannya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kecurangan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w:t>
      </w:r>
    </w:p>
    <w:p w14:paraId="375147DB" w14:textId="77777777" w:rsidR="00784AAA" w:rsidRPr="00784AAA" w:rsidRDefault="00784AAA" w:rsidP="00784AAA">
      <w:pPr>
        <w:spacing w:line="240" w:lineRule="auto"/>
        <w:jc w:val="both"/>
        <w:rPr>
          <w:rFonts w:ascii="Times New Roman" w:hAnsi="Times New Roman" w:cs="Times New Roman"/>
          <w:i/>
          <w:iCs/>
          <w:color w:val="000000"/>
          <w:sz w:val="24"/>
          <w:szCs w:val="24"/>
          <w:lang w:val="en-US"/>
        </w:rPr>
      </w:pPr>
      <w:proofErr w:type="spellStart"/>
      <w:r w:rsidRPr="00784AAA">
        <w:rPr>
          <w:rFonts w:ascii="Times New Roman" w:hAnsi="Times New Roman" w:cs="Times New Roman"/>
          <w:i/>
          <w:iCs/>
          <w:color w:val="000000"/>
          <w:sz w:val="24"/>
          <w:szCs w:val="24"/>
          <w:lang w:val="en-US"/>
        </w:rPr>
        <w:t>pemilu</w:t>
      </w:r>
      <w:proofErr w:type="spellEnd"/>
      <w:r w:rsidRPr="00784AAA">
        <w:rPr>
          <w:rFonts w:ascii="Times New Roman" w:hAnsi="Times New Roman" w:cs="Times New Roman"/>
          <w:i/>
          <w:iCs/>
          <w:color w:val="000000"/>
          <w:sz w:val="24"/>
          <w:szCs w:val="24"/>
          <w:lang w:val="en-US"/>
        </w:rPr>
        <w:t xml:space="preserve"> </w:t>
      </w:r>
      <w:proofErr w:type="spellStart"/>
      <w:r w:rsidRPr="00784AAA">
        <w:rPr>
          <w:rFonts w:ascii="Times New Roman" w:hAnsi="Times New Roman" w:cs="Times New Roman"/>
          <w:i/>
          <w:iCs/>
          <w:color w:val="000000"/>
          <w:sz w:val="24"/>
          <w:szCs w:val="24"/>
          <w:lang w:val="en-US"/>
        </w:rPr>
        <w:t>oo</w:t>
      </w:r>
      <w:proofErr w:type="spellEnd"/>
      <w:r w:rsidRPr="00784AAA">
        <w:rPr>
          <w:rFonts w:ascii="Times New Roman" w:hAnsi="Times New Roman" w:cs="Times New Roman"/>
          <w:i/>
          <w:iCs/>
          <w:color w:val="000000"/>
          <w:sz w:val="24"/>
          <w:szCs w:val="24"/>
          <w:lang w:val="en-US"/>
        </w:rPr>
        <w:t xml:space="preserve">… </w:t>
      </w:r>
      <w:proofErr w:type="spellStart"/>
      <w:r w:rsidRPr="00784AAA">
        <w:rPr>
          <w:rFonts w:ascii="Times New Roman" w:hAnsi="Times New Roman" w:cs="Times New Roman"/>
          <w:i/>
          <w:iCs/>
          <w:color w:val="000000"/>
          <w:sz w:val="24"/>
          <w:szCs w:val="24"/>
          <w:lang w:val="en-US"/>
        </w:rPr>
        <w:t>pilu</w:t>
      </w:r>
      <w:proofErr w:type="spellEnd"/>
      <w:r w:rsidRPr="00784AAA">
        <w:rPr>
          <w:rFonts w:ascii="Times New Roman" w:hAnsi="Times New Roman" w:cs="Times New Roman"/>
          <w:i/>
          <w:iCs/>
          <w:color w:val="000000"/>
          <w:sz w:val="24"/>
          <w:szCs w:val="24"/>
          <w:lang w:val="en-US"/>
        </w:rPr>
        <w:t xml:space="preserve">, </w:t>
      </w:r>
      <w:proofErr w:type="spellStart"/>
      <w:r w:rsidRPr="00784AAA">
        <w:rPr>
          <w:rFonts w:ascii="Times New Roman" w:hAnsi="Times New Roman" w:cs="Times New Roman"/>
          <w:i/>
          <w:iCs/>
          <w:color w:val="000000"/>
          <w:sz w:val="24"/>
          <w:szCs w:val="24"/>
          <w:lang w:val="en-US"/>
        </w:rPr>
        <w:t>pilu</w:t>
      </w:r>
      <w:proofErr w:type="spellEnd"/>
    </w:p>
    <w:p w14:paraId="443E76B3"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bila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tiba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harinya</w:t>
      </w:r>
      <w:proofErr w:type="spellEnd"/>
    </w:p>
    <w:p w14:paraId="2B5C783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hari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coblosan</w:t>
      </w:r>
      <w:proofErr w:type="spellEnd"/>
    </w:p>
    <w:p w14:paraId="157C788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berbondong-bondong</w:t>
      </w:r>
      <w:proofErr w:type="spellEnd"/>
    </w:p>
    <w:p w14:paraId="63287C67"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ke</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tempat</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pemungutan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suara</w:t>
      </w:r>
      <w:proofErr w:type="spellEnd"/>
    </w:p>
    <w:p w14:paraId="23395F73"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tidak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datang</w:t>
      </w:r>
      <w:proofErr w:type="spellEnd"/>
    </w:p>
    <w:p w14:paraId="6B0F850F"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tidak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menyerahkan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suaraku</w:t>
      </w:r>
      <w:proofErr w:type="spellEnd"/>
    </w:p>
    <w:p w14:paraId="4D7078D3"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tidak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ikutan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masuk</w:t>
      </w:r>
      <w:proofErr w:type="spellEnd"/>
    </w:p>
    <w:p w14:paraId="6ED8118A"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ke</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kotak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suara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itu</w:t>
      </w:r>
      <w:proofErr w:type="spellEnd"/>
    </w:p>
    <w:p w14:paraId="7225C1A2" w14:textId="77777777" w:rsidR="00784AAA" w:rsidRPr="00784AAA" w:rsidRDefault="00784AAA" w:rsidP="00784AAA">
      <w:pPr>
        <w:spacing w:line="240" w:lineRule="auto"/>
        <w:ind w:firstLine="720"/>
        <w:jc w:val="both"/>
        <w:rPr>
          <w:rFonts w:ascii="Times New Roman" w:hAnsi="Times New Roman" w:cs="Times New Roman"/>
          <w:i/>
          <w:iCs/>
          <w:sz w:val="24"/>
          <w:szCs w:val="24"/>
          <w:lang w:val="en-US"/>
        </w:rPr>
      </w:pP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selanjutnya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masih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diawali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pengejekan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sama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Penolakan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disuarakan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pun </w:t>
      </w:r>
      <w:proofErr w:type="spellStart"/>
      <w:r w:rsidRPr="00784AAA">
        <w:rPr>
          <w:rFonts w:ascii="Times New Roman" w:hAnsi="Times New Roman" w:cs="Times New Roman"/>
          <w:sz w:val="24"/>
          <w:szCs w:val="24"/>
          <w:lang w:val="en-US"/>
        </w:rPr>
        <w:t>tak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berbeda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sebelumnya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sudah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awal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mengutarakan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ketidaksetujuannya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tetap</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pendiriannya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pembangkangannya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pergi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tempat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pemungutan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suara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telah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dianggap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sumber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ke-pilu-annya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mendeklarasikan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datang</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menyerahkan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pilihnya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Penolakan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tegas</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disampaikan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barangkali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caranya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apa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bisa</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apa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merupakan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seorang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sastrawan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kata-kata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mengutarakan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perlawanannya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dua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kalimat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terakhir</w:t>
      </w:r>
      <w:proofErr w:type="spellEnd"/>
      <w:r w:rsidRPr="00784AAA">
        <w:rPr>
          <w:rFonts w:ascii="Times New Roman" w:hAnsi="Times New Roman" w:cs="Times New Roman"/>
          <w:sz w:val="24"/>
          <w:szCs w:val="24"/>
          <w:lang w:val="en-US"/>
        </w:rPr>
        <w:t xml:space="preserve"> di </w:t>
      </w:r>
      <w:proofErr w:type="spellStart"/>
      <w:r w:rsidRPr="00784AAA">
        <w:rPr>
          <w:rFonts w:ascii="Times New Roman" w:hAnsi="Times New Roman" w:cs="Times New Roman"/>
          <w:sz w:val="24"/>
          <w:szCs w:val="24"/>
          <w:lang w:val="en-US"/>
        </w:rPr>
        <w:t>atas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tidak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ikutan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masuk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kotak</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suara</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dapat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dimaknai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penolakannya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terpengaruh</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tunduk</w:t>
      </w:r>
      <w:proofErr w:type="spellEnd"/>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kecurangan</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daya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upaya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berkuasa</w:t>
      </w:r>
      <w:proofErr w:type="spellEnd"/>
      <w:r w:rsidRPr="00784AAA">
        <w:rPr>
          <w:rFonts w:ascii="Times New Roman" w:hAnsi="Times New Roman" w:cs="Times New Roman"/>
          <w:sz w:val="24"/>
          <w:szCs w:val="24"/>
          <w:lang w:val="en-US"/>
        </w:rPr>
        <w:t xml:space="preserve">. </w:t>
      </w:r>
    </w:p>
    <w:p w14:paraId="2D825046"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p>
    <w:p w14:paraId="7B4E60F9"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bersiul-siul</w:t>
      </w:r>
      <w:proofErr w:type="spellEnd"/>
    </w:p>
    <w:p w14:paraId="08EB1E9B"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memproklamasikan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kemerdekaanku</w:t>
      </w:r>
      <w:proofErr w:type="spellEnd"/>
    </w:p>
    <w:p w14:paraId="3F01D462"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mandi</w:t>
      </w:r>
    </w:p>
    <w:p w14:paraId="443D96A8" w14:textId="77777777" w:rsidR="00784AAA" w:rsidRPr="00784AAA" w:rsidRDefault="00784AAA" w:rsidP="00784AAA">
      <w:pPr>
        <w:spacing w:line="240" w:lineRule="auto"/>
        <w:jc w:val="both"/>
        <w:rPr>
          <w:rFonts w:ascii="Times New Roman" w:hAnsi="Times New Roman" w:cs="Times New Roman"/>
          <w:i/>
          <w:iCs/>
          <w:sz w:val="24"/>
          <w:szCs w:val="24"/>
          <w:lang w:val="en-US"/>
        </w:rPr>
      </w:pPr>
      <w:r w:rsidRPr="00784AAA">
        <w:rPr>
          <w:rFonts w:ascii="Times New Roman" w:hAnsi="Times New Roman" w:cs="Times New Roman"/>
          <w:i/>
          <w:iCs/>
          <w:sz w:val="24"/>
          <w:szCs w:val="24"/>
          <w:lang w:val="en-US"/>
        </w:rPr>
        <w:t xml:space="preserve">dan </w:t>
      </w:r>
      <w:proofErr w:type="spellStart"/>
      <w:r w:rsidRPr="00784AAA">
        <w:rPr>
          <w:rFonts w:ascii="Times New Roman" w:hAnsi="Times New Roman" w:cs="Times New Roman"/>
          <w:i/>
          <w:iCs/>
          <w:sz w:val="24"/>
          <w:szCs w:val="24"/>
          <w:lang w:val="en-US"/>
        </w:rPr>
        <w:t>bernyanyi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sekeras-kerasnya</w:t>
      </w:r>
      <w:proofErr w:type="spellEnd"/>
    </w:p>
    <w:p w14:paraId="09C989D2"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p>
    <w:p w14:paraId="13B8E827"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hari</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itu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mengibarkan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hakku</w:t>
      </w:r>
      <w:proofErr w:type="spellEnd"/>
    </w:p>
    <w:p w14:paraId="37AECFC0"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tinggi-tinggi</w:t>
      </w:r>
      <w:proofErr w:type="spellEnd"/>
    </w:p>
    <w:p w14:paraId="4864B957"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kurayakan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dengan</w:t>
      </w:r>
      <w:proofErr w:type="spellEnd"/>
      <w:r w:rsidRPr="00784AAA">
        <w:rPr>
          <w:rFonts w:ascii="Times New Roman" w:hAnsi="Times New Roman" w:cs="Times New Roman"/>
          <w:i/>
          <w:iCs/>
          <w:sz w:val="24"/>
          <w:szCs w:val="24"/>
          <w:lang w:val="en-US"/>
        </w:rPr>
        <w:t xml:space="preserve"> nasi </w:t>
      </w:r>
      <w:proofErr w:type="spellStart"/>
      <w:r w:rsidRPr="00784AAA">
        <w:rPr>
          <w:rFonts w:ascii="Times New Roman" w:hAnsi="Times New Roman" w:cs="Times New Roman"/>
          <w:i/>
          <w:iCs/>
          <w:sz w:val="24"/>
          <w:szCs w:val="24"/>
          <w:lang w:val="en-US"/>
        </w:rPr>
        <w:t>hangat</w:t>
      </w:r>
      <w:proofErr w:type="spellEnd"/>
      <w:r w:rsidRPr="00784AAA">
        <w:rPr>
          <w:rFonts w:ascii="Times New Roman" w:hAnsi="Times New Roman" w:cs="Times New Roman"/>
          <w:i/>
          <w:iCs/>
          <w:sz w:val="24"/>
          <w:szCs w:val="24"/>
          <w:lang w:val="en-US"/>
        </w:rPr>
        <w:t xml:space="preserve"> </w:t>
      </w:r>
    </w:p>
    <w:p w14:paraId="5B27081C"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sambel</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bawang</w:t>
      </w:r>
      <w:proofErr w:type="spellEnd"/>
      <w:r w:rsidRPr="00784AAA">
        <w:rPr>
          <w:rFonts w:ascii="Times New Roman" w:hAnsi="Times New Roman" w:cs="Times New Roman"/>
          <w:i/>
          <w:iCs/>
          <w:sz w:val="24"/>
          <w:szCs w:val="24"/>
          <w:lang w:val="en-US"/>
        </w:rPr>
        <w:t xml:space="preserve"> dan </w:t>
      </w:r>
      <w:proofErr w:type="spellStart"/>
      <w:r w:rsidRPr="00784AAA">
        <w:rPr>
          <w:rFonts w:ascii="Times New Roman" w:hAnsi="Times New Roman" w:cs="Times New Roman"/>
          <w:i/>
          <w:iCs/>
          <w:sz w:val="24"/>
          <w:szCs w:val="24"/>
          <w:lang w:val="en-US"/>
        </w:rPr>
        <w:t>ikan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asin</w:t>
      </w:r>
      <w:proofErr w:type="spellEnd"/>
    </w:p>
    <w:p w14:paraId="036EFB48"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oo</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pilu</w:t>
      </w:r>
      <w:proofErr w:type="spellEnd"/>
    </w:p>
    <w:p w14:paraId="53AABC37" w14:textId="77777777" w:rsidR="00784AAA" w:rsidRPr="00784AAA" w:rsidRDefault="00784AAA" w:rsidP="00784AAA">
      <w:pPr>
        <w:spacing w:line="240" w:lineRule="auto"/>
        <w:jc w:val="both"/>
        <w:rPr>
          <w:rFonts w:ascii="Times New Roman" w:hAnsi="Times New Roman" w:cs="Times New Roman"/>
          <w:i/>
          <w:iCs/>
          <w:sz w:val="24"/>
          <w:szCs w:val="24"/>
          <w:lang w:val="en-US"/>
        </w:rPr>
      </w:pPr>
      <w:proofErr w:type="spellStart"/>
      <w:r w:rsidRPr="00784AAA">
        <w:rPr>
          <w:rFonts w:ascii="Times New Roman" w:hAnsi="Times New Roman" w:cs="Times New Roman"/>
          <w:i/>
          <w:iCs/>
          <w:sz w:val="24"/>
          <w:szCs w:val="24"/>
          <w:lang w:val="en-US"/>
        </w:rPr>
        <w:t>sambel</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bawang</w:t>
      </w:r>
      <w:proofErr w:type="spellEnd"/>
      <w:r w:rsidRPr="00784AAA">
        <w:rPr>
          <w:rFonts w:ascii="Times New Roman" w:hAnsi="Times New Roman" w:cs="Times New Roman"/>
          <w:i/>
          <w:iCs/>
          <w:sz w:val="24"/>
          <w:szCs w:val="24"/>
          <w:lang w:val="en-US"/>
        </w:rPr>
        <w:t xml:space="preserve"> dan </w:t>
      </w:r>
      <w:proofErr w:type="spellStart"/>
      <w:r w:rsidRPr="00784AAA">
        <w:rPr>
          <w:rFonts w:ascii="Times New Roman" w:hAnsi="Times New Roman" w:cs="Times New Roman"/>
          <w:i/>
          <w:iCs/>
          <w:sz w:val="24"/>
          <w:szCs w:val="24"/>
          <w:lang w:val="en-US"/>
        </w:rPr>
        <w:t>ikan</w:t>
      </w:r>
      <w:proofErr w:type="spellEnd"/>
      <w:r w:rsidRPr="00784AAA">
        <w:rPr>
          <w:rFonts w:ascii="Times New Roman" w:hAnsi="Times New Roman" w:cs="Times New Roman"/>
          <w:i/>
          <w:iCs/>
          <w:sz w:val="24"/>
          <w:szCs w:val="24"/>
          <w:lang w:val="en-US"/>
        </w:rPr>
        <w:t xml:space="preserve"> </w:t>
      </w:r>
      <w:proofErr w:type="spellStart"/>
      <w:r w:rsidRPr="00784AAA">
        <w:rPr>
          <w:rFonts w:ascii="Times New Roman" w:hAnsi="Times New Roman" w:cs="Times New Roman"/>
          <w:i/>
          <w:iCs/>
          <w:sz w:val="24"/>
          <w:szCs w:val="24"/>
          <w:lang w:val="en-US"/>
        </w:rPr>
        <w:t>asin</w:t>
      </w:r>
      <w:proofErr w:type="spellEnd"/>
    </w:p>
    <w:p w14:paraId="5803799F"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r w:rsidRPr="00784AAA">
        <w:rPr>
          <w:rFonts w:ascii="Times New Roman" w:hAnsi="Times New Roman" w:cs="Times New Roman"/>
          <w:sz w:val="24"/>
          <w:szCs w:val="24"/>
          <w:lang w:val="en-US"/>
        </w:rPr>
        <w:lastRenderedPageBreak/>
        <w:t xml:space="preserve">Pada </w:t>
      </w:r>
      <w:proofErr w:type="spellStart"/>
      <w:r w:rsidRPr="00784AAA">
        <w:rPr>
          <w:rFonts w:ascii="Times New Roman" w:hAnsi="Times New Roman" w:cs="Times New Roman"/>
          <w:sz w:val="24"/>
          <w:szCs w:val="24"/>
          <w:lang w:val="en-US"/>
        </w:rPr>
        <w:t>penggalan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terakhir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menunjukkan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bagaimana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melepaskan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dirinya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selama</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membuatnya</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merdeka</w:t>
      </w:r>
      <w:proofErr w:type="spellEnd"/>
      <w:r w:rsidRPr="00784AAA">
        <w:rPr>
          <w:rFonts w:ascii="Times New Roman" w:hAnsi="Times New Roman" w:cs="Times New Roman"/>
          <w:sz w:val="24"/>
          <w:szCs w:val="24"/>
          <w:lang w:val="en-US"/>
        </w:rPr>
        <w:t xml:space="preserve">. Hal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tentu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menarik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sebab</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bangsa</w:t>
      </w:r>
      <w:proofErr w:type="spellEnd"/>
      <w:r w:rsidRPr="00784AAA">
        <w:rPr>
          <w:rFonts w:ascii="Times New Roman" w:hAnsi="Times New Roman" w:cs="Times New Roman"/>
          <w:sz w:val="24"/>
          <w:szCs w:val="24"/>
          <w:lang w:val="en-US"/>
        </w:rPr>
        <w:t xml:space="preserve"> Indonesia </w:t>
      </w:r>
      <w:proofErr w:type="spellStart"/>
      <w:r w:rsidRPr="00784AAA">
        <w:rPr>
          <w:rFonts w:ascii="Times New Roman" w:hAnsi="Times New Roman" w:cs="Times New Roman"/>
          <w:sz w:val="24"/>
          <w:szCs w:val="24"/>
          <w:lang w:val="en-US"/>
        </w:rPr>
        <w:t>sudah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cukup</w:t>
      </w:r>
      <w:proofErr w:type="spellEnd"/>
      <w:r w:rsidRPr="00784AAA">
        <w:rPr>
          <w:rFonts w:ascii="Times New Roman" w:hAnsi="Times New Roman" w:cs="Times New Roman"/>
          <w:sz w:val="24"/>
          <w:szCs w:val="24"/>
          <w:lang w:val="en-US"/>
        </w:rPr>
        <w:t xml:space="preserve"> lama </w:t>
      </w:r>
      <w:proofErr w:type="spellStart"/>
      <w:r w:rsidRPr="00784AAA">
        <w:rPr>
          <w:rFonts w:ascii="Times New Roman" w:hAnsi="Times New Roman" w:cs="Times New Roman"/>
          <w:sz w:val="24"/>
          <w:szCs w:val="24"/>
          <w:lang w:val="en-US"/>
        </w:rPr>
        <w:t>merdeka</w:t>
      </w:r>
      <w:proofErr w:type="spellEnd"/>
      <w:r w:rsidRPr="00784AAA">
        <w:rPr>
          <w:rFonts w:ascii="Times New Roman" w:hAnsi="Times New Roman" w:cs="Times New Roman"/>
          <w:sz w:val="24"/>
          <w:szCs w:val="24"/>
          <w:lang w:val="en-US"/>
        </w:rPr>
        <w:t xml:space="preserve"> pada masa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berkuasa</w:t>
      </w:r>
      <w:proofErr w:type="spellEnd"/>
      <w:r w:rsidRPr="00784AAA">
        <w:rPr>
          <w:rFonts w:ascii="Times New Roman" w:hAnsi="Times New Roman" w:cs="Times New Roman"/>
          <w:sz w:val="24"/>
          <w:szCs w:val="24"/>
          <w:lang w:val="en-US"/>
        </w:rPr>
        <w:t xml:space="preserve">. Masa-masa </w:t>
      </w:r>
      <w:proofErr w:type="spellStart"/>
      <w:r w:rsidRPr="00784AAA">
        <w:rPr>
          <w:rFonts w:ascii="Times New Roman" w:hAnsi="Times New Roman" w:cs="Times New Roman"/>
          <w:sz w:val="24"/>
          <w:szCs w:val="24"/>
          <w:lang w:val="en-US"/>
        </w:rPr>
        <w:t>pemerintahan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seolah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masa </w:t>
      </w:r>
      <w:proofErr w:type="spellStart"/>
      <w:r w:rsidRPr="00784AAA">
        <w:rPr>
          <w:rFonts w:ascii="Times New Roman" w:hAnsi="Times New Roman" w:cs="Times New Roman"/>
          <w:sz w:val="24"/>
          <w:szCs w:val="24"/>
          <w:lang w:val="en-US"/>
        </w:rPr>
        <w:t>dimana</w:t>
      </w:r>
      <w:proofErr w:type="spellEnd"/>
      <w:r w:rsidRPr="00784AAA">
        <w:rPr>
          <w:rFonts w:ascii="Times New Roman" w:hAnsi="Times New Roman" w:cs="Times New Roman"/>
          <w:sz w:val="24"/>
          <w:szCs w:val="24"/>
          <w:lang w:val="en-US"/>
        </w:rPr>
        <w:t xml:space="preserve"> orang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merdeka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merasakan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bagaimana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tidak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merdeka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karena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harus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berpindah-pindah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tempat</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diburu</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sebelum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akhirnya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menghilang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misterius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pemerintah</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diutarakannya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sebab</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diburu</w:t>
      </w:r>
      <w:proofErr w:type="spellEnd"/>
      <w:r w:rsidRPr="00784AAA">
        <w:rPr>
          <w:rFonts w:ascii="Times New Roman" w:hAnsi="Times New Roman" w:cs="Times New Roman"/>
          <w:sz w:val="24"/>
          <w:szCs w:val="24"/>
          <w:lang w:val="en-US"/>
        </w:rPr>
        <w:t xml:space="preserve">. Di negara yang </w:t>
      </w:r>
      <w:proofErr w:type="spellStart"/>
      <w:r w:rsidRPr="00784AAA">
        <w:rPr>
          <w:rFonts w:ascii="Times New Roman" w:hAnsi="Times New Roman" w:cs="Times New Roman"/>
          <w:sz w:val="24"/>
          <w:szCs w:val="24"/>
          <w:lang w:val="en-US"/>
        </w:rPr>
        <w:t>melaksanakan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demokrasi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tetapi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demokrasi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malah</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mati</w:t>
      </w:r>
      <w:proofErr w:type="spellEnd"/>
      <w:r w:rsidRPr="00784AAA">
        <w:rPr>
          <w:rFonts w:ascii="Times New Roman" w:hAnsi="Times New Roman" w:cs="Times New Roman"/>
          <w:sz w:val="24"/>
          <w:szCs w:val="24"/>
          <w:lang w:val="en-US"/>
        </w:rPr>
        <w:t xml:space="preserve"> .</w:t>
      </w:r>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sampai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akhir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tetap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menghadirkan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kesederhanaannya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pembela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kaum</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terpinggirkan</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sekaligus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menjadi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bagian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Perjuangannya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melawan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kapitalis</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menindas</w:t>
      </w:r>
      <w:proofErr w:type="spellEnd"/>
      <w:r w:rsidRPr="00784AAA">
        <w:rPr>
          <w:rFonts w:ascii="Times New Roman" w:hAnsi="Times New Roman" w:cs="Times New Roman"/>
          <w:sz w:val="24"/>
          <w:szCs w:val="24"/>
          <w:lang w:val="en-US"/>
        </w:rPr>
        <w:t xml:space="preserve"> dan anti </w:t>
      </w:r>
      <w:proofErr w:type="spellStart"/>
      <w:r w:rsidRPr="00784AAA">
        <w:rPr>
          <w:rFonts w:ascii="Times New Roman" w:hAnsi="Times New Roman" w:cs="Times New Roman"/>
          <w:sz w:val="24"/>
          <w:szCs w:val="24"/>
          <w:lang w:val="en-US"/>
        </w:rPr>
        <w:t>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secara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terang-terangan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w:t>
      </w:r>
    </w:p>
    <w:p w14:paraId="185DBB54" w14:textId="77777777" w:rsidR="00784AAA" w:rsidRPr="00784AAA" w:rsidRDefault="00784AAA" w:rsidP="00784AAA">
      <w:pPr>
        <w:spacing w:line="240" w:lineRule="auto"/>
        <w:jc w:val="both"/>
        <w:rPr>
          <w:rFonts w:ascii="Times New Roman" w:hAnsi="Times New Roman" w:cs="Times New Roman"/>
          <w:b/>
          <w:bCs/>
          <w:sz w:val="24"/>
          <w:szCs w:val="24"/>
          <w:lang w:val="en-US"/>
        </w:rPr>
      </w:pPr>
      <w:proofErr w:type="spellStart"/>
      <w:r w:rsidRPr="00784AAA">
        <w:rPr>
          <w:rFonts w:ascii="Times New Roman" w:hAnsi="Times New Roman" w:cs="Times New Roman"/>
          <w:b/>
          <w:bCs/>
          <w:sz w:val="24"/>
          <w:szCs w:val="24"/>
          <w:lang w:val="en-US"/>
        </w:rPr>
        <w:t>Simpulan</w:t>
      </w:r>
      <w:proofErr w:type="spellEnd"/>
    </w:p>
    <w:p w14:paraId="5EE854F0"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Pembicaraan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menemui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perjumpaanya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kritik-kritik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lintas</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budaya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bermunculan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dari</w:t>
      </w:r>
      <w:proofErr w:type="spellEnd"/>
      <w:r w:rsidRPr="00784AAA">
        <w:rPr>
          <w:rFonts w:ascii="Times New Roman" w:hAnsi="Times New Roman" w:cs="Times New Roman"/>
          <w:sz w:val="24"/>
          <w:szCs w:val="24"/>
          <w:lang w:val="en-US"/>
        </w:rPr>
        <w:t xml:space="preserve"> masa </w:t>
      </w:r>
      <w:proofErr w:type="spellStart"/>
      <w:r w:rsidRPr="00784AAA">
        <w:rPr>
          <w:rFonts w:ascii="Times New Roman" w:hAnsi="Times New Roman" w:cs="Times New Roman"/>
          <w:sz w:val="24"/>
          <w:szCs w:val="24"/>
          <w:lang w:val="en-US"/>
        </w:rPr>
        <w:t>ke</w:t>
      </w:r>
      <w:proofErr w:type="spellEnd"/>
      <w:r w:rsidRPr="00784AAA">
        <w:rPr>
          <w:rFonts w:ascii="Times New Roman" w:hAnsi="Times New Roman" w:cs="Times New Roman"/>
          <w:sz w:val="24"/>
          <w:szCs w:val="24"/>
          <w:lang w:val="en-US"/>
        </w:rPr>
        <w:t xml:space="preserve"> masa.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Hari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Bersiul-siul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karya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berlatar</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belakang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pra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reformasi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menghadirkan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resistensi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seorang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terhadap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bermasalah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menolak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mentah-mentah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sistem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dilaksanakan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rezim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Selain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jika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dilihat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menggunakan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sudut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pandang</w:t>
      </w:r>
      <w:proofErr w:type="spellEnd"/>
      <w:r w:rsidRPr="00784AAA">
        <w:rPr>
          <w:rFonts w:ascii="Times New Roman" w:hAnsi="Times New Roman" w:cs="Times New Roman"/>
          <w:sz w:val="24"/>
          <w:szCs w:val="24"/>
          <w:lang w:val="en-US"/>
        </w:rPr>
        <w:t xml:space="preserve"> Bhabha </w:t>
      </w:r>
      <w:proofErr w:type="spellStart"/>
      <w:r w:rsidRPr="00784AAA">
        <w:rPr>
          <w:rFonts w:ascii="Times New Roman" w:hAnsi="Times New Roman" w:cs="Times New Roman"/>
          <w:sz w:val="24"/>
          <w:szCs w:val="24"/>
          <w:lang w:val="en-US"/>
        </w:rPr>
        <w:t>mengenai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masyarakat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poskolonial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maka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ditemui</w:t>
      </w:r>
      <w:proofErr w:type="spellEnd"/>
      <w:r w:rsidRPr="00784AAA">
        <w:rPr>
          <w:rFonts w:ascii="Times New Roman" w:hAnsi="Times New Roman" w:cs="Times New Roman"/>
          <w:sz w:val="24"/>
          <w:szCs w:val="24"/>
          <w:lang w:val="en-US"/>
        </w:rPr>
        <w:t xml:space="preserve"> proses </w:t>
      </w:r>
      <w:proofErr w:type="spellStart"/>
      <w:r w:rsidRPr="00784AAA">
        <w:rPr>
          <w:rFonts w:ascii="Times New Roman" w:hAnsi="Times New Roman" w:cs="Times New Roman"/>
          <w:sz w:val="24"/>
          <w:szCs w:val="24"/>
          <w:lang w:val="en-US"/>
        </w:rPr>
        <w:t>mimikri</w:t>
      </w:r>
      <w:proofErr w:type="spellEnd"/>
      <w:r w:rsidRPr="00784AAA">
        <w:rPr>
          <w:rFonts w:ascii="Times New Roman" w:hAnsi="Times New Roman" w:cs="Times New Roman"/>
          <w:sz w:val="24"/>
          <w:szCs w:val="24"/>
          <w:lang w:val="en-US"/>
        </w:rPr>
        <w:t xml:space="preserve"> dan mockery yang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
    <w:p w14:paraId="120F69B6" w14:textId="77777777" w:rsidR="00784AAA" w:rsidRPr="00784AAA" w:rsidRDefault="00784AAA" w:rsidP="00784AAA">
      <w:pPr>
        <w:spacing w:line="240" w:lineRule="auto"/>
        <w:ind w:firstLine="720"/>
        <w:jc w:val="both"/>
        <w:rPr>
          <w:rFonts w:ascii="Times New Roman" w:hAnsi="Times New Roman" w:cs="Times New Roman"/>
          <w:sz w:val="24"/>
          <w:szCs w:val="24"/>
          <w:lang w:val="en-US"/>
        </w:rPr>
      </w:pP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menuangkan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sindirannya</w:t>
      </w:r>
      <w:proofErr w:type="spellEnd"/>
      <w:r w:rsidRPr="00784AAA">
        <w:rPr>
          <w:rFonts w:ascii="Times New Roman" w:hAnsi="Times New Roman" w:cs="Times New Roman"/>
          <w:sz w:val="24"/>
          <w:szCs w:val="24"/>
          <w:lang w:val="en-US"/>
        </w:rPr>
        <w:t xml:space="preserve"> </w:t>
      </w:r>
      <w:proofErr w:type="gramStart"/>
      <w:r w:rsidRPr="00784AAA">
        <w:rPr>
          <w:rFonts w:ascii="Times New Roman" w:hAnsi="Times New Roman" w:cs="Times New Roman"/>
          <w:sz w:val="24"/>
          <w:szCs w:val="24"/>
          <w:lang w:val="en-US"/>
        </w:rPr>
        <w:t xml:space="preserve">dan  </w:t>
      </w:r>
      <w:proofErr w:type="spellStart"/>
      <w:r w:rsidRPr="00784AAA">
        <w:rPr>
          <w:rFonts w:ascii="Times New Roman" w:hAnsi="Times New Roman" w:cs="Times New Roman"/>
          <w:sz w:val="24"/>
          <w:szCs w:val="24"/>
          <w:lang w:val="en-US"/>
        </w:rPr>
        <w:t>menganggap</w:t>
      </w:r>
      <w:proofErr w:type="spellEnd"/>
      <w:proofErr w:type="gram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suatu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remeh</w:t>
      </w:r>
      <w:proofErr w:type="spellEnd"/>
      <w:r w:rsidRPr="00784AAA">
        <w:rPr>
          <w:rFonts w:ascii="Times New Roman" w:hAnsi="Times New Roman" w:cs="Times New Roman"/>
          <w:sz w:val="24"/>
          <w:szCs w:val="24"/>
          <w:lang w:val="en-US"/>
        </w:rPr>
        <w:t xml:space="preserve">.   </w:t>
      </w:r>
      <w:proofErr w:type="spellStart"/>
      <w:proofErr w:type="gramStart"/>
      <w:r w:rsidRPr="00784AAA">
        <w:rPr>
          <w:rFonts w:ascii="Times New Roman" w:hAnsi="Times New Roman" w:cs="Times New Roman"/>
          <w:sz w:val="24"/>
          <w:szCs w:val="24"/>
          <w:lang w:val="en-US"/>
        </w:rPr>
        <w:t>Ia</w:t>
      </w:r>
      <w:proofErr w:type="spellEnd"/>
      <w:r w:rsidRPr="00784AAA">
        <w:rPr>
          <w:rFonts w:ascii="Times New Roman" w:hAnsi="Times New Roman" w:cs="Times New Roman"/>
          <w:sz w:val="24"/>
          <w:szCs w:val="24"/>
          <w:lang w:val="en-US"/>
        </w:rPr>
        <w:t xml:space="preserve">  </w:t>
      </w:r>
      <w:r w:rsidRPr="00784AAA">
        <w:rPr>
          <w:rFonts w:ascii="Times New Roman" w:hAnsi="Times New Roman" w:cs="Times New Roman"/>
          <w:sz w:val="24"/>
          <w:szCs w:val="24"/>
          <w:lang w:eastAsia="zh-CN"/>
        </w:rPr>
        <w:t>memasuki</w:t>
      </w:r>
      <w:proofErr w:type="gramEnd"/>
      <w:r w:rsidRPr="00784AAA">
        <w:rPr>
          <w:rFonts w:ascii="Times New Roman" w:hAnsi="Times New Roman" w:cs="Times New Roman"/>
          <w:sz w:val="24"/>
          <w:szCs w:val="24"/>
          <w:lang w:eastAsia="zh-CN"/>
        </w:rPr>
        <w:t xml:space="preserve"> kuasa dominan</w:t>
      </w:r>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adalah</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sebagai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memainkan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pemilu</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menambahi</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pilu</w:t>
      </w:r>
      <w:proofErr w:type="spellEnd"/>
      <w:r w:rsidRPr="00784AAA">
        <w:rPr>
          <w:rFonts w:ascii="Times New Roman" w:hAnsi="Times New Roman" w:cs="Times New Roman"/>
          <w:sz w:val="24"/>
          <w:szCs w:val="24"/>
          <w:lang w:val="en-US"/>
        </w:rPr>
        <w:t>”.</w:t>
      </w:r>
      <w:r w:rsidRPr="00784AAA">
        <w:rPr>
          <w:rFonts w:ascii="Times New Roman" w:hAnsi="Times New Roman" w:cs="Times New Roman"/>
          <w:sz w:val="24"/>
          <w:szCs w:val="24"/>
          <w:lang w:eastAsia="zh-CN"/>
        </w:rPr>
        <w:t xml:space="preserve"> Pada tindakan mimikri ini juga dapat pula menjadi suatu olok-olok (</w:t>
      </w:r>
      <w:r w:rsidRPr="00784AAA">
        <w:rPr>
          <w:rFonts w:ascii="Times New Roman" w:hAnsi="Times New Roman" w:cs="Times New Roman"/>
          <w:i/>
          <w:iCs/>
          <w:sz w:val="24"/>
          <w:szCs w:val="24"/>
          <w:lang w:eastAsia="zh-CN"/>
        </w:rPr>
        <w:t>mockery</w:t>
      </w:r>
      <w:r w:rsidRPr="00784AAA">
        <w:rPr>
          <w:rFonts w:ascii="Times New Roman" w:hAnsi="Times New Roman" w:cs="Times New Roman"/>
          <w:sz w:val="24"/>
          <w:szCs w:val="24"/>
          <w:lang w:eastAsia="zh-CN"/>
        </w:rPr>
        <w:t>) terhadap penjajah karena mereka tidak dapat melakukan peniruan secara sepenuhnya pada model yang ditawarkan oleh penjajah</w:t>
      </w:r>
      <w:r w:rsidRPr="00784AAA">
        <w:rPr>
          <w:rFonts w:ascii="Times New Roman" w:hAnsi="Times New Roman" w:cs="Times New Roman"/>
          <w:sz w:val="24"/>
          <w:szCs w:val="24"/>
          <w:lang w:val="en-US"/>
        </w:rPr>
        <w:t xml:space="preserve">. Pada </w:t>
      </w:r>
      <w:proofErr w:type="spellStart"/>
      <w:r w:rsidRPr="00784AAA">
        <w:rPr>
          <w:rFonts w:ascii="Times New Roman" w:hAnsi="Times New Roman" w:cs="Times New Roman"/>
          <w:sz w:val="24"/>
          <w:szCs w:val="24"/>
          <w:lang w:val="en-US"/>
        </w:rPr>
        <w:t>tahap</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pengarang</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hanya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memainkan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unsur</w:t>
      </w:r>
      <w:proofErr w:type="spellEnd"/>
      <w:r w:rsidRPr="00784AAA">
        <w:rPr>
          <w:rFonts w:ascii="Times New Roman" w:hAnsi="Times New Roman" w:cs="Times New Roman"/>
          <w:sz w:val="24"/>
          <w:szCs w:val="24"/>
          <w:lang w:val="en-US"/>
        </w:rPr>
        <w:t xml:space="preserve"> satire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menekankan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kritikannya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Penekanan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dalam</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sindirannya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menambahkan</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i/>
          <w:iCs/>
          <w:sz w:val="24"/>
          <w:szCs w:val="24"/>
          <w:lang w:val="en-US"/>
        </w:rPr>
        <w:t>pilu</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sz w:val="24"/>
          <w:szCs w:val="24"/>
          <w:lang w:val="en-US"/>
        </w:rPr>
        <w:t xml:space="preserve">yang </w:t>
      </w:r>
      <w:proofErr w:type="spellStart"/>
      <w:r w:rsidRPr="00784AAA">
        <w:rPr>
          <w:rFonts w:ascii="Times New Roman" w:hAnsi="Times New Roman" w:cs="Times New Roman"/>
          <w:sz w:val="24"/>
          <w:szCs w:val="24"/>
          <w:lang w:val="en-US"/>
        </w:rPr>
        <w:t>artinya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sangat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sedih</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sz w:val="24"/>
          <w:szCs w:val="24"/>
          <w:lang w:val="en-US"/>
        </w:rPr>
        <w:t xml:space="preserve">yang </w:t>
      </w:r>
      <w:proofErr w:type="spellStart"/>
      <w:r w:rsidRPr="00784AAA">
        <w:rPr>
          <w:rFonts w:ascii="Times New Roman" w:hAnsi="Times New Roman" w:cs="Times New Roman"/>
          <w:sz w:val="24"/>
          <w:szCs w:val="24"/>
          <w:lang w:val="en-US"/>
        </w:rPr>
        <w:t>diselipkannya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setelah</w:t>
      </w:r>
      <w:proofErr w:type="spellEnd"/>
      <w:r w:rsidRPr="00784AAA">
        <w:rPr>
          <w:rFonts w:ascii="Times New Roman" w:hAnsi="Times New Roman" w:cs="Times New Roman"/>
          <w:sz w:val="24"/>
          <w:szCs w:val="24"/>
          <w:lang w:val="en-US"/>
        </w:rPr>
        <w:t xml:space="preserve"> kata </w:t>
      </w:r>
      <w:proofErr w:type="spellStart"/>
      <w:r w:rsidRPr="00784AAA">
        <w:rPr>
          <w:rFonts w:ascii="Times New Roman" w:hAnsi="Times New Roman" w:cs="Times New Roman"/>
          <w:i/>
          <w:iCs/>
          <w:sz w:val="24"/>
          <w:szCs w:val="24"/>
          <w:lang w:val="en-US"/>
        </w:rPr>
        <w:t>pemilu</w:t>
      </w:r>
      <w:proofErr w:type="spellEnd"/>
      <w:r w:rsidRPr="00784AAA">
        <w:rPr>
          <w:rFonts w:ascii="Times New Roman" w:hAnsi="Times New Roman" w:cs="Times New Roman"/>
          <w:i/>
          <w:iCs/>
          <w:sz w:val="24"/>
          <w:szCs w:val="24"/>
          <w:lang w:val="en-US"/>
        </w:rPr>
        <w:t xml:space="preserve">. </w:t>
      </w:r>
      <w:r w:rsidRPr="00784AAA">
        <w:rPr>
          <w:rFonts w:ascii="Times New Roman" w:hAnsi="Times New Roman" w:cs="Times New Roman"/>
          <w:sz w:val="24"/>
          <w:szCs w:val="24"/>
          <w:lang w:val="en-US"/>
        </w:rPr>
        <w:t xml:space="preserve">Hal </w:t>
      </w:r>
      <w:proofErr w:type="spellStart"/>
      <w:r w:rsidRPr="00784AAA">
        <w:rPr>
          <w:rFonts w:ascii="Times New Roman" w:hAnsi="Times New Roman" w:cs="Times New Roman"/>
          <w:sz w:val="24"/>
          <w:szCs w:val="24"/>
          <w:lang w:val="en-US"/>
        </w:rPr>
        <w:t>ini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dipengaruhi</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kondisi</w:t>
      </w:r>
      <w:proofErr w:type="spellEnd"/>
      <w:r w:rsidRPr="00784AAA">
        <w:rPr>
          <w:rFonts w:ascii="Times New Roman" w:hAnsi="Times New Roman" w:cs="Times New Roman"/>
          <w:sz w:val="24"/>
          <w:szCs w:val="24"/>
          <w:lang w:val="en-US"/>
        </w:rPr>
        <w:t xml:space="preserve"> dan </w:t>
      </w:r>
      <w:proofErr w:type="spellStart"/>
      <w:r w:rsidRPr="00784AAA">
        <w:rPr>
          <w:rFonts w:ascii="Times New Roman" w:hAnsi="Times New Roman" w:cs="Times New Roman"/>
          <w:sz w:val="24"/>
          <w:szCs w:val="24"/>
          <w:lang w:val="en-US"/>
        </w:rPr>
        <w:t>kebijakan</w:t>
      </w:r>
      <w:proofErr w:type="spellEnd"/>
      <w:r w:rsidRPr="00784AAA">
        <w:rPr>
          <w:rFonts w:ascii="Times New Roman" w:hAnsi="Times New Roman" w:cs="Times New Roman"/>
          <w:sz w:val="24"/>
          <w:szCs w:val="24"/>
          <w:lang w:val="en-US"/>
        </w:rPr>
        <w:t xml:space="preserve"> pada masa </w:t>
      </w:r>
      <w:proofErr w:type="spellStart"/>
      <w:r w:rsidRPr="00784AAA">
        <w:rPr>
          <w:rFonts w:ascii="Times New Roman" w:hAnsi="Times New Roman" w:cs="Times New Roman"/>
          <w:sz w:val="24"/>
          <w:szCs w:val="24"/>
          <w:lang w:val="en-US"/>
        </w:rPr>
        <w:t>Orba</w:t>
      </w:r>
      <w:proofErr w:type="spellEnd"/>
      <w:r w:rsidRPr="00784AAA">
        <w:rPr>
          <w:rFonts w:ascii="Times New Roman" w:hAnsi="Times New Roman" w:cs="Times New Roman"/>
          <w:sz w:val="24"/>
          <w:szCs w:val="24"/>
          <w:lang w:val="en-US"/>
        </w:rPr>
        <w:t xml:space="preserve"> juga. </w:t>
      </w:r>
      <w:proofErr w:type="spellStart"/>
      <w:r w:rsidRPr="00784AAA">
        <w:rPr>
          <w:rFonts w:ascii="Times New Roman" w:hAnsi="Times New Roman" w:cs="Times New Roman"/>
          <w:sz w:val="24"/>
          <w:szCs w:val="24"/>
          <w:lang w:val="en-US"/>
        </w:rPr>
        <w:t>Bagi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pihak</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tak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memiliki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kekuasaan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untuk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menghentikan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kuasa</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mendominasi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mimikri</w:t>
      </w:r>
      <w:proofErr w:type="spellEnd"/>
      <w:r w:rsidRPr="00784AAA">
        <w:rPr>
          <w:rFonts w:ascii="Times New Roman" w:hAnsi="Times New Roman" w:cs="Times New Roman"/>
          <w:sz w:val="24"/>
          <w:szCs w:val="24"/>
          <w:lang w:val="en-US"/>
        </w:rPr>
        <w:t xml:space="preserve"> dan mockery </w:t>
      </w:r>
      <w:proofErr w:type="spellStart"/>
      <w:r w:rsidRPr="00784AAA">
        <w:rPr>
          <w:rFonts w:ascii="Times New Roman" w:hAnsi="Times New Roman" w:cs="Times New Roman"/>
          <w:sz w:val="24"/>
          <w:szCs w:val="24"/>
          <w:lang w:val="en-US"/>
        </w:rPr>
        <w:t>lewat</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terbukti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membawa</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dampak</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tersendiri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seperti</w:t>
      </w:r>
      <w:proofErr w:type="spellEnd"/>
      <w:r w:rsidRPr="00784AAA">
        <w:rPr>
          <w:rFonts w:ascii="Times New Roman" w:hAnsi="Times New Roman" w:cs="Times New Roman"/>
          <w:sz w:val="24"/>
          <w:szCs w:val="24"/>
          <w:lang w:val="en-US"/>
        </w:rPr>
        <w:t xml:space="preserve"> yang </w:t>
      </w:r>
      <w:proofErr w:type="spellStart"/>
      <w:r w:rsidRPr="00784AAA">
        <w:rPr>
          <w:rFonts w:ascii="Times New Roman" w:hAnsi="Times New Roman" w:cs="Times New Roman"/>
          <w:sz w:val="24"/>
          <w:szCs w:val="24"/>
          <w:lang w:val="en-US"/>
        </w:rPr>
        <w:t>dilakukan</w:t>
      </w:r>
      <w:proofErr w:type="spellEnd"/>
      <w:r w:rsidRPr="00784AAA">
        <w:rPr>
          <w:rFonts w:ascii="Times New Roman" w:hAnsi="Times New Roman" w:cs="Times New Roman"/>
          <w:sz w:val="24"/>
          <w:szCs w:val="24"/>
          <w:lang w:val="en-US"/>
        </w:rPr>
        <w:t xml:space="preserve"> oleh </w:t>
      </w:r>
      <w:proofErr w:type="spellStart"/>
      <w:r w:rsidRPr="00784AAA">
        <w:rPr>
          <w:rFonts w:ascii="Times New Roman" w:hAnsi="Times New Roman" w:cs="Times New Roman"/>
          <w:sz w:val="24"/>
          <w:szCs w:val="24"/>
          <w:lang w:val="en-US"/>
        </w:rPr>
        <w:t>Wiji</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Thukul</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dengan</w:t>
      </w:r>
      <w:proofErr w:type="spellEnd"/>
      <w:r w:rsidRPr="00784AAA">
        <w:rPr>
          <w:rFonts w:ascii="Times New Roman" w:hAnsi="Times New Roman" w:cs="Times New Roman"/>
          <w:sz w:val="24"/>
          <w:szCs w:val="24"/>
          <w:lang w:val="en-US"/>
        </w:rPr>
        <w:t xml:space="preserve"> </w:t>
      </w:r>
      <w:proofErr w:type="spellStart"/>
      <w:r w:rsidRPr="00784AAA">
        <w:rPr>
          <w:rFonts w:ascii="Times New Roman" w:hAnsi="Times New Roman" w:cs="Times New Roman"/>
          <w:sz w:val="24"/>
          <w:szCs w:val="24"/>
          <w:lang w:val="en-US"/>
        </w:rPr>
        <w:t>puisinya</w:t>
      </w:r>
      <w:proofErr w:type="spellEnd"/>
      <w:r w:rsidRPr="00784AAA">
        <w:rPr>
          <w:rFonts w:ascii="Times New Roman" w:hAnsi="Times New Roman" w:cs="Times New Roman"/>
          <w:sz w:val="24"/>
          <w:szCs w:val="24"/>
          <w:lang w:val="en-US"/>
        </w:rPr>
        <w:t>.</w:t>
      </w:r>
    </w:p>
    <w:p w14:paraId="3E2DD90B" w14:textId="77777777" w:rsidR="00784AAA" w:rsidRPr="00784AAA" w:rsidRDefault="00784AAA" w:rsidP="00784AAA">
      <w:pPr>
        <w:spacing w:line="240" w:lineRule="auto"/>
        <w:jc w:val="both"/>
        <w:rPr>
          <w:rFonts w:ascii="Times New Roman" w:hAnsi="Times New Roman" w:cs="Times New Roman"/>
          <w:sz w:val="24"/>
          <w:szCs w:val="24"/>
          <w:lang w:val="en-US"/>
        </w:rPr>
        <w:sectPr w:rsidR="00784AAA" w:rsidRPr="00784AAA" w:rsidSect="00784AAA">
          <w:type w:val="continuous"/>
          <w:pgSz w:w="11906" w:h="16838"/>
          <w:pgMar w:top="1440" w:right="1440" w:bottom="1440" w:left="1440" w:header="708" w:footer="708" w:gutter="0"/>
          <w:cols w:num="2" w:space="708"/>
          <w:docGrid w:linePitch="360"/>
        </w:sectPr>
      </w:pPr>
    </w:p>
    <w:p w14:paraId="74571B85" w14:textId="519AE41C" w:rsidR="00784AAA" w:rsidRDefault="00784AAA" w:rsidP="00784AAA">
      <w:pPr>
        <w:spacing w:line="360" w:lineRule="auto"/>
        <w:jc w:val="both"/>
        <w:rPr>
          <w:rFonts w:ascii="Times New Roman" w:hAnsi="Times New Roman" w:cs="Times New Roman"/>
          <w:sz w:val="24"/>
          <w:szCs w:val="24"/>
          <w:lang w:val="en-US"/>
        </w:rPr>
      </w:pPr>
    </w:p>
    <w:p w14:paraId="4CC7A431" w14:textId="77777777" w:rsidR="00784AAA" w:rsidRDefault="00784AAA" w:rsidP="00784AAA">
      <w:pPr>
        <w:spacing w:line="360" w:lineRule="auto"/>
        <w:jc w:val="both"/>
        <w:rPr>
          <w:rFonts w:ascii="Times New Roman" w:hAnsi="Times New Roman" w:cs="Times New Roman"/>
          <w:b/>
          <w:bCs/>
          <w:sz w:val="24"/>
          <w:szCs w:val="24"/>
          <w:lang w:val="en-US"/>
        </w:rPr>
      </w:pPr>
    </w:p>
    <w:p w14:paraId="21F2D4C7" w14:textId="77777777" w:rsidR="00784AAA" w:rsidRDefault="00784AAA" w:rsidP="00784AAA">
      <w:pPr>
        <w:spacing w:line="360" w:lineRule="auto"/>
        <w:jc w:val="both"/>
        <w:rPr>
          <w:rFonts w:ascii="Times New Roman" w:hAnsi="Times New Roman" w:cs="Times New Roman"/>
          <w:b/>
          <w:bCs/>
          <w:sz w:val="24"/>
          <w:szCs w:val="24"/>
          <w:lang w:val="en-US"/>
        </w:rPr>
      </w:pPr>
    </w:p>
    <w:p w14:paraId="7BD99C1F" w14:textId="77777777" w:rsidR="00784AAA" w:rsidRDefault="00784AAA" w:rsidP="00784AAA">
      <w:pPr>
        <w:spacing w:line="360" w:lineRule="auto"/>
        <w:jc w:val="both"/>
        <w:rPr>
          <w:rFonts w:ascii="Times New Roman" w:hAnsi="Times New Roman" w:cs="Times New Roman"/>
          <w:b/>
          <w:bCs/>
          <w:sz w:val="24"/>
          <w:szCs w:val="24"/>
          <w:lang w:val="en-US"/>
        </w:rPr>
      </w:pPr>
    </w:p>
    <w:p w14:paraId="66475C8D" w14:textId="77777777" w:rsidR="00784AAA" w:rsidRDefault="00784AAA" w:rsidP="00784AAA">
      <w:pPr>
        <w:spacing w:line="360" w:lineRule="auto"/>
        <w:jc w:val="both"/>
        <w:rPr>
          <w:rFonts w:ascii="Times New Roman" w:hAnsi="Times New Roman" w:cs="Times New Roman"/>
          <w:b/>
          <w:bCs/>
          <w:sz w:val="24"/>
          <w:szCs w:val="24"/>
          <w:lang w:val="en-US"/>
        </w:rPr>
      </w:pPr>
    </w:p>
    <w:p w14:paraId="133205FD" w14:textId="758073B0" w:rsidR="00784AAA" w:rsidRDefault="00784AAA" w:rsidP="00784AAA">
      <w:pPr>
        <w:spacing w:line="360" w:lineRule="auto"/>
        <w:jc w:val="both"/>
        <w:rPr>
          <w:rFonts w:ascii="Times New Roman" w:hAnsi="Times New Roman" w:cs="Times New Roman"/>
          <w:b/>
          <w:bCs/>
          <w:sz w:val="24"/>
          <w:szCs w:val="24"/>
          <w:lang w:val="en-US"/>
        </w:rPr>
      </w:pPr>
    </w:p>
    <w:p w14:paraId="5BE31F7F" w14:textId="333C2F04" w:rsidR="00DE3932" w:rsidRDefault="00DE3932" w:rsidP="00784AAA">
      <w:pPr>
        <w:spacing w:line="360" w:lineRule="auto"/>
        <w:jc w:val="both"/>
        <w:rPr>
          <w:rFonts w:ascii="Times New Roman" w:hAnsi="Times New Roman" w:cs="Times New Roman"/>
          <w:b/>
          <w:bCs/>
          <w:sz w:val="24"/>
          <w:szCs w:val="24"/>
          <w:lang w:val="en-US"/>
        </w:rPr>
      </w:pPr>
    </w:p>
    <w:p w14:paraId="26E48B2A" w14:textId="77777777" w:rsidR="00DE3932" w:rsidRDefault="00DE3932" w:rsidP="00784AAA">
      <w:pPr>
        <w:spacing w:line="360" w:lineRule="auto"/>
        <w:jc w:val="both"/>
        <w:rPr>
          <w:rFonts w:ascii="Times New Roman" w:hAnsi="Times New Roman" w:cs="Times New Roman"/>
          <w:b/>
          <w:bCs/>
          <w:sz w:val="24"/>
          <w:szCs w:val="24"/>
          <w:lang w:val="en-US"/>
        </w:rPr>
      </w:pPr>
    </w:p>
    <w:p w14:paraId="011C7FB3" w14:textId="77777777" w:rsidR="00784AAA" w:rsidRDefault="00784AAA" w:rsidP="00784AA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3D5B9FC3" w14:textId="77777777" w:rsidR="00784AAA" w:rsidRDefault="00784AAA" w:rsidP="00784AAA">
      <w:pPr>
        <w:spacing w:line="360" w:lineRule="auto"/>
        <w:jc w:val="both"/>
        <w:rPr>
          <w:rFonts w:ascii="Times New Roman" w:hAnsi="Times New Roman" w:cs="Times New Roman"/>
          <w:lang w:eastAsia="zh-CN"/>
        </w:rPr>
      </w:pPr>
      <w:r>
        <w:rPr>
          <w:rFonts w:ascii="Times New Roman" w:hAnsi="Times New Roman" w:cs="Times New Roman"/>
          <w:lang w:eastAsia="zh-CN"/>
        </w:rPr>
        <w:t xml:space="preserve">Adriana, dkk. 2002. </w:t>
      </w:r>
      <w:r>
        <w:rPr>
          <w:rFonts w:ascii="Times New Roman" w:hAnsi="Times New Roman" w:cs="Times New Roman"/>
          <w:i/>
          <w:iCs/>
          <w:lang w:eastAsia="zh-CN"/>
        </w:rPr>
        <w:t>Teori Sastra</w:t>
      </w:r>
      <w:r>
        <w:rPr>
          <w:rFonts w:ascii="Times New Roman" w:hAnsi="Times New Roman" w:cs="Times New Roman"/>
          <w:lang w:eastAsia="zh-CN"/>
        </w:rPr>
        <w:t>. Jakarta: Depdiknas</w:t>
      </w:r>
    </w:p>
    <w:p w14:paraId="7F0CDC58" w14:textId="77777777" w:rsidR="00784AAA" w:rsidRDefault="00784AAA" w:rsidP="00784AAA">
      <w:pPr>
        <w:spacing w:line="360" w:lineRule="auto"/>
        <w:ind w:left="600" w:hangingChars="250" w:hanging="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Fatimah, Ummu dan Ria Lestari. 2016.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Pascakolonialisme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Gadis</w:t>
      </w:r>
      <w:proofErr w:type="spellEnd"/>
      <w:r>
        <w:rPr>
          <w:rFonts w:ascii="Times New Roman" w:hAnsi="Times New Roman" w:cs="Times New Roman"/>
          <w:sz w:val="24"/>
          <w:szCs w:val="24"/>
          <w:lang w:val="en-US"/>
        </w:rPr>
        <w:t xml:space="preserve"> Pantai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Pramoedya Ananta Toer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Hommi</w:t>
      </w:r>
      <w:proofErr w:type="spellEnd"/>
      <w:r>
        <w:rPr>
          <w:rFonts w:ascii="Times New Roman" w:hAnsi="Times New Roman" w:cs="Times New Roman"/>
          <w:sz w:val="24"/>
          <w:szCs w:val="24"/>
          <w:lang w:val="en-US"/>
        </w:rPr>
        <w:t xml:space="preserve"> K. Bhabha. Medan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14(2): 144-153.   </w:t>
      </w:r>
    </w:p>
    <w:p w14:paraId="2B6E25D7" w14:textId="77777777" w:rsidR="00784AAA" w:rsidRDefault="00784AAA" w:rsidP="00784AAA">
      <w:pPr>
        <w:spacing w:line="360" w:lineRule="auto"/>
        <w:jc w:val="both"/>
        <w:rPr>
          <w:rFonts w:ascii="Times New Roman" w:hAnsi="Times New Roman" w:cs="Times New Roman"/>
          <w:sz w:val="24"/>
          <w:szCs w:val="24"/>
          <w:lang w:val="en-US"/>
        </w:rPr>
      </w:pPr>
      <w:r>
        <w:rPr>
          <w:rFonts w:ascii="Times New Roman" w:hAnsi="Times New Roman"/>
          <w:sz w:val="24"/>
          <w:szCs w:val="24"/>
          <w:lang w:val="en-US"/>
        </w:rPr>
        <w:t>https://www.google.com/amp/s/www.kompasiana.com/amp/fransisnoawe/resistensi-sastra-</w:t>
      </w:r>
      <w:r>
        <w:rPr>
          <w:rFonts w:ascii="Times New Roman" w:hAnsi="Times New Roman"/>
          <w:sz w:val="24"/>
          <w:szCs w:val="24"/>
          <w:lang w:val="en-US"/>
        </w:rPr>
        <w:tab/>
        <w:t>pascakolonial-terhadap-misizending_5924fa5b1e23bda306bc933 (</w:t>
      </w:r>
      <w:proofErr w:type="spellStart"/>
      <w:r>
        <w:rPr>
          <w:rFonts w:ascii="Times New Roman" w:hAnsi="Times New Roman"/>
          <w:sz w:val="24"/>
          <w:szCs w:val="24"/>
          <w:lang w:val="en-US"/>
        </w:rPr>
        <w:t>diakses</w:t>
      </w:r>
      <w:proofErr w:type="spellEnd"/>
      <w:r>
        <w:rPr>
          <w:rFonts w:ascii="Times New Roman" w:hAnsi="Times New Roman"/>
          <w:sz w:val="24"/>
          <w:szCs w:val="24"/>
          <w:lang w:val="en-US"/>
        </w:rPr>
        <w:t xml:space="preserve"> pada 28 </w:t>
      </w:r>
      <w:r>
        <w:rPr>
          <w:rFonts w:ascii="Times New Roman" w:hAnsi="Times New Roman"/>
          <w:sz w:val="24"/>
          <w:szCs w:val="24"/>
          <w:lang w:val="en-US"/>
        </w:rPr>
        <w:tab/>
        <w:t>Mei 2020)</w:t>
      </w:r>
    </w:p>
    <w:p w14:paraId="3BAE64F9" w14:textId="77777777" w:rsidR="00784AAA" w:rsidRDefault="00784AAA" w:rsidP="00784AA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https://tirto.id/rekor-kecurangan-pemilu-di-indonesia-dipegang-oleh-orde-baru-d5PK </w:t>
      </w:r>
    </w:p>
    <w:p w14:paraId="2C648351" w14:textId="77777777" w:rsidR="00784AAA" w:rsidRDefault="00784AAA" w:rsidP="00784AAA">
      <w:pPr>
        <w:spacing w:line="360" w:lineRule="auto"/>
        <w:jc w:val="both"/>
        <w:rPr>
          <w:rFonts w:ascii="Times New Roman" w:hAnsi="Times New Roman" w:cs="Times New Roman"/>
          <w:sz w:val="24"/>
          <w:szCs w:val="24"/>
          <w:lang w:val="en-US"/>
        </w:rPr>
      </w:pPr>
      <w:r>
        <w:rPr>
          <w:rFonts w:ascii="Times New Roman" w:hAnsi="Times New Roman"/>
          <w:sz w:val="24"/>
          <w:szCs w:val="24"/>
          <w:lang w:val="en-US"/>
        </w:rPr>
        <w:t>https://www.google.com/amp/s/www.kompasiana.com/amp/fransisnoawe/resistensi-sastra-</w:t>
      </w:r>
      <w:r>
        <w:rPr>
          <w:rFonts w:ascii="Times New Roman" w:hAnsi="Times New Roman"/>
          <w:sz w:val="24"/>
          <w:szCs w:val="24"/>
          <w:lang w:val="en-US"/>
        </w:rPr>
        <w:tab/>
        <w:t>pascakolonial-terhadap-misizending_5924fa5b1e23bda306bc933 (</w:t>
      </w:r>
      <w:proofErr w:type="spellStart"/>
      <w:r>
        <w:rPr>
          <w:rFonts w:ascii="Times New Roman" w:hAnsi="Times New Roman"/>
          <w:sz w:val="24"/>
          <w:szCs w:val="24"/>
          <w:lang w:val="en-US"/>
        </w:rPr>
        <w:t>diakses</w:t>
      </w:r>
      <w:proofErr w:type="spellEnd"/>
      <w:r>
        <w:rPr>
          <w:rFonts w:ascii="Times New Roman" w:hAnsi="Times New Roman"/>
          <w:sz w:val="24"/>
          <w:szCs w:val="24"/>
          <w:lang w:val="en-US"/>
        </w:rPr>
        <w:t xml:space="preserve"> pada 28 </w:t>
      </w:r>
      <w:r>
        <w:rPr>
          <w:rFonts w:ascii="Times New Roman" w:hAnsi="Times New Roman"/>
          <w:sz w:val="24"/>
          <w:szCs w:val="24"/>
          <w:lang w:val="en-US"/>
        </w:rPr>
        <w:tab/>
        <w:t>Mei 2020)</w:t>
      </w:r>
    </w:p>
    <w:p w14:paraId="270E929E" w14:textId="77777777" w:rsidR="00784AAA" w:rsidRDefault="00784AAA" w:rsidP="00784AAA">
      <w:pPr>
        <w:spacing w:line="360" w:lineRule="auto"/>
        <w:ind w:left="240" w:hangingChars="100" w:hanging="240"/>
        <w:jc w:val="both"/>
        <w:rPr>
          <w:rFonts w:ascii="Times New Roman" w:hAnsi="Times New Roman"/>
          <w:sz w:val="24"/>
          <w:szCs w:val="24"/>
          <w:lang w:val="en-US"/>
        </w:rPr>
      </w:pPr>
      <w:r>
        <w:rPr>
          <w:rFonts w:ascii="Times New Roman" w:hAnsi="Times New Roman"/>
          <w:sz w:val="24"/>
          <w:szCs w:val="24"/>
          <w:lang w:val="en-US"/>
        </w:rPr>
        <w:t xml:space="preserve">Ikhwan, Wahid </w:t>
      </w:r>
      <w:proofErr w:type="spellStart"/>
      <w:r>
        <w:rPr>
          <w:rFonts w:ascii="Times New Roman" w:hAnsi="Times New Roman"/>
          <w:sz w:val="24"/>
          <w:szCs w:val="24"/>
          <w:lang w:val="en-US"/>
        </w:rPr>
        <w:t>Khoirul</w:t>
      </w:r>
      <w:proofErr w:type="spellEnd"/>
      <w:r>
        <w:rPr>
          <w:rFonts w:ascii="Times New Roman" w:hAnsi="Times New Roman"/>
          <w:sz w:val="24"/>
          <w:szCs w:val="24"/>
          <w:lang w:val="en-US"/>
        </w:rPr>
        <w:t xml:space="preserve">. 2018. </w:t>
      </w:r>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Poskolonial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kesaksian</w:t>
      </w:r>
      <w:proofErr w:type="spellEnd"/>
      <w:r>
        <w:rPr>
          <w:rFonts w:ascii="Times New Roman" w:hAnsi="Times New Roman"/>
          <w:sz w:val="24"/>
          <w:szCs w:val="24"/>
          <w:lang w:val="en-US"/>
        </w:rPr>
        <w:t xml:space="preserve"> Akhir Abad </w:t>
      </w:r>
      <w:r>
        <w:rPr>
          <w:rFonts w:ascii="Times New Roman" w:hAnsi="Times New Roman"/>
          <w:sz w:val="24"/>
          <w:szCs w:val="24"/>
          <w:lang w:val="en-US"/>
        </w:rPr>
        <w:tab/>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w:t>
      </w:r>
      <w:r>
        <w:rPr>
          <w:rFonts w:ascii="Times New Roman" w:hAnsi="Times New Roman"/>
          <w:sz w:val="24"/>
          <w:szCs w:val="24"/>
          <w:lang w:val="en-US"/>
        </w:rPr>
        <w:tab/>
        <w:t xml:space="preserve">WS </w:t>
      </w:r>
      <w:proofErr w:type="spellStart"/>
      <w:r>
        <w:rPr>
          <w:rFonts w:ascii="Times New Roman" w:hAnsi="Times New Roman"/>
          <w:sz w:val="24"/>
          <w:szCs w:val="24"/>
          <w:lang w:val="en-US"/>
        </w:rPr>
        <w:t>Rendra</w:t>
      </w:r>
      <w:proofErr w:type="spellEnd"/>
      <w:r>
        <w:rPr>
          <w:rFonts w:ascii="Times New Roman" w:hAnsi="Times New Roman"/>
          <w:sz w:val="24"/>
          <w:szCs w:val="24"/>
          <w:lang w:val="en-US"/>
        </w:rPr>
        <w:t>”,</w:t>
      </w:r>
      <w:proofErr w:type="spellStart"/>
      <w:r>
        <w:rPr>
          <w:rFonts w:ascii="Times New Roman" w:hAnsi="Times New Roman"/>
          <w:sz w:val="24"/>
          <w:szCs w:val="24"/>
          <w:lang w:val="en-US"/>
        </w:rPr>
        <w:t>Pakerta</w:t>
      </w:r>
      <w:proofErr w:type="spellEnd"/>
      <w:r>
        <w:rPr>
          <w:rFonts w:ascii="Times New Roman" w:hAnsi="Times New Roman"/>
          <w:sz w:val="24"/>
          <w:szCs w:val="24"/>
          <w:lang w:val="en-US"/>
        </w:rPr>
        <w:t xml:space="preserve"> Vol. 01 No. 1, , Hal. 76 </w:t>
      </w:r>
    </w:p>
    <w:p w14:paraId="751B8938" w14:textId="77777777" w:rsidR="00784AAA" w:rsidRDefault="00784AAA" w:rsidP="00784AAA">
      <w:pPr>
        <w:spacing w:line="360" w:lineRule="auto"/>
        <w:jc w:val="both"/>
        <w:rPr>
          <w:rFonts w:ascii="Times New Roman" w:hAnsi="Times New Roman"/>
          <w:sz w:val="24"/>
          <w:szCs w:val="24"/>
          <w:lang w:val="en-US"/>
        </w:rPr>
      </w:pPr>
      <w:r>
        <w:rPr>
          <w:rFonts w:ascii="Times New Roman" w:hAnsi="Times New Roman" w:cs="Times New Roman"/>
          <w:lang w:val="id-ID" w:eastAsia="zh-CN"/>
        </w:rPr>
        <w:t xml:space="preserve">Loomba, Ania. 2016. </w:t>
      </w:r>
      <w:r>
        <w:rPr>
          <w:rFonts w:ascii="Times New Roman" w:hAnsi="Times New Roman" w:cs="Times New Roman"/>
          <w:i/>
          <w:iCs/>
          <w:lang w:val="id-ID" w:eastAsia="zh-CN"/>
        </w:rPr>
        <w:t>Kolonialisme/Pascakolonialisme</w:t>
      </w:r>
      <w:r>
        <w:rPr>
          <w:rFonts w:ascii="Times New Roman" w:hAnsi="Times New Roman" w:cs="Times New Roman"/>
          <w:lang w:val="id-ID" w:eastAsia="zh-CN"/>
        </w:rPr>
        <w:t>. Yogyakarta: Narasi</w:t>
      </w:r>
    </w:p>
    <w:p w14:paraId="3C6C10AC" w14:textId="77777777" w:rsidR="00784AAA" w:rsidRDefault="00784AAA" w:rsidP="00784AAA">
      <w:p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Melani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Budianta</w:t>
      </w:r>
      <w:proofErr w:type="spellEnd"/>
      <w:r>
        <w:rPr>
          <w:rFonts w:ascii="Times New Roman" w:hAnsi="Times New Roman"/>
          <w:sz w:val="24"/>
          <w:szCs w:val="24"/>
          <w:lang w:val="en-US"/>
        </w:rPr>
        <w:t xml:space="preserve">. 1999. </w:t>
      </w:r>
      <w:proofErr w:type="spellStart"/>
      <w:r>
        <w:rPr>
          <w:rFonts w:ascii="Times New Roman" w:hAnsi="Times New Roman"/>
          <w:sz w:val="24"/>
          <w:szCs w:val="24"/>
          <w:lang w:val="en-US"/>
        </w:rPr>
        <w:t>Representasi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Pinggiran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Kapitalism</w:t>
      </w:r>
      <w:proofErr w:type="spellEnd"/>
      <w:r>
        <w:rPr>
          <w:rFonts w:ascii="Times New Roman" w:hAnsi="Times New Roman"/>
          <w:sz w:val="24"/>
          <w:szCs w:val="24"/>
          <w:lang w:val="en-US"/>
        </w:rPr>
        <w:t xml:space="preserve">. Kalam, </w:t>
      </w:r>
      <w:proofErr w:type="spellStart"/>
      <w:r>
        <w:rPr>
          <w:rFonts w:ascii="Times New Roman" w:hAnsi="Times New Roman"/>
          <w:sz w:val="24"/>
          <w:szCs w:val="24"/>
          <w:lang w:val="en-US"/>
        </w:rPr>
        <w:t>edisi</w:t>
      </w:r>
      <w:proofErr w:type="spellEnd"/>
      <w:r>
        <w:rPr>
          <w:rFonts w:ascii="Times New Roman" w:hAnsi="Times New Roman"/>
          <w:sz w:val="24"/>
          <w:szCs w:val="24"/>
          <w:lang w:val="en-US"/>
        </w:rPr>
        <w:t xml:space="preserve"> 14, </w:t>
      </w:r>
    </w:p>
    <w:p w14:paraId="18C85C8C" w14:textId="77777777" w:rsidR="00784AAA" w:rsidRDefault="00784AAA" w:rsidP="00784AAA">
      <w:pPr>
        <w:spacing w:line="360" w:lineRule="auto"/>
        <w:jc w:val="both"/>
        <w:rPr>
          <w:rFonts w:ascii="Times New Roman" w:hAnsi="Times New Roman" w:cs="Times New Roman"/>
          <w:lang w:val="id-ID" w:eastAsia="zh-CN"/>
        </w:rPr>
      </w:pPr>
    </w:p>
    <w:p w14:paraId="599313F7" w14:textId="77777777" w:rsidR="00784AAA" w:rsidRDefault="00784AAA" w:rsidP="00784AAA">
      <w:pPr>
        <w:spacing w:line="360" w:lineRule="auto"/>
        <w:jc w:val="both"/>
        <w:rPr>
          <w:rFonts w:ascii="Times New Roman" w:hAnsi="Times New Roman" w:cs="Times New Roman"/>
          <w:lang w:val="en-US" w:eastAsia="zh-CN"/>
        </w:rPr>
      </w:pPr>
      <w:proofErr w:type="spellStart"/>
      <w:r>
        <w:rPr>
          <w:rFonts w:ascii="Times New Roman" w:hAnsi="Times New Roman" w:cs="Times New Roman"/>
          <w:lang w:val="en-US" w:eastAsia="zh-CN"/>
        </w:rPr>
        <w:t>Ratna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Nyoman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Kutha</w:t>
      </w:r>
      <w:proofErr w:type="spellEnd"/>
      <w:r>
        <w:rPr>
          <w:rFonts w:ascii="Times New Roman" w:hAnsi="Times New Roman" w:cs="Times New Roman"/>
          <w:lang w:val="en-US" w:eastAsia="zh-CN"/>
        </w:rPr>
        <w:t xml:space="preserve">. 2004. </w:t>
      </w:r>
      <w:proofErr w:type="spellStart"/>
      <w:r>
        <w:rPr>
          <w:rFonts w:ascii="Times New Roman" w:hAnsi="Times New Roman" w:cs="Times New Roman"/>
          <w:lang w:val="en-US" w:eastAsia="zh-CN"/>
        </w:rPr>
        <w:t>Teori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Metode</w:t>
      </w:r>
      <w:proofErr w:type="spellEnd"/>
      <w:r>
        <w:rPr>
          <w:rFonts w:ascii="Times New Roman" w:hAnsi="Times New Roman" w:cs="Times New Roman"/>
          <w:lang w:val="en-US" w:eastAsia="zh-CN"/>
        </w:rPr>
        <w:t xml:space="preserve"> dan Teknik </w:t>
      </w:r>
      <w:proofErr w:type="spellStart"/>
      <w:r>
        <w:rPr>
          <w:rFonts w:ascii="Times New Roman" w:hAnsi="Times New Roman" w:cs="Times New Roman"/>
          <w:lang w:val="en-US" w:eastAsia="zh-CN"/>
        </w:rPr>
        <w:t>Penelitian</w:t>
      </w:r>
      <w:proofErr w:type="spellEnd"/>
      <w:r>
        <w:rPr>
          <w:rFonts w:ascii="Times New Roman" w:hAnsi="Times New Roman" w:cs="Times New Roman"/>
          <w:lang w:val="en-US" w:eastAsia="zh-CN"/>
        </w:rPr>
        <w:t xml:space="preserve"> Sastra. Yogyakarta: Pustaka </w:t>
      </w:r>
      <w:r>
        <w:rPr>
          <w:rFonts w:ascii="Times New Roman" w:hAnsi="Times New Roman" w:cs="Times New Roman"/>
          <w:lang w:val="en-US" w:eastAsia="zh-CN"/>
        </w:rPr>
        <w:tab/>
      </w:r>
      <w:r>
        <w:rPr>
          <w:rFonts w:ascii="Times New Roman" w:hAnsi="Times New Roman" w:cs="Times New Roman"/>
          <w:lang w:val="en-US" w:eastAsia="zh-CN"/>
        </w:rPr>
        <w:tab/>
      </w:r>
      <w:proofErr w:type="spellStart"/>
      <w:r>
        <w:rPr>
          <w:rFonts w:ascii="Times New Roman" w:hAnsi="Times New Roman" w:cs="Times New Roman"/>
          <w:lang w:val="en-US" w:eastAsia="zh-CN"/>
        </w:rPr>
        <w:t>Pelajar</w:t>
      </w:r>
      <w:proofErr w:type="spellEnd"/>
      <w:r>
        <w:rPr>
          <w:rFonts w:ascii="Times New Roman" w:hAnsi="Times New Roman" w:cs="Times New Roman"/>
          <w:lang w:val="en-US" w:eastAsia="zh-CN"/>
        </w:rPr>
        <w:t>.</w:t>
      </w:r>
    </w:p>
    <w:p w14:paraId="7A71D1E7" w14:textId="77777777" w:rsidR="00784AAA" w:rsidRDefault="00784AAA" w:rsidP="00784AAA">
      <w:pPr>
        <w:spacing w:line="360" w:lineRule="auto"/>
        <w:jc w:val="both"/>
        <w:rPr>
          <w:rFonts w:ascii="Times New Roman" w:hAnsi="Times New Roman"/>
          <w:sz w:val="24"/>
          <w:szCs w:val="24"/>
          <w:lang w:val="en-US"/>
        </w:rPr>
      </w:pPr>
      <w:r>
        <w:rPr>
          <w:rFonts w:ascii="Times New Roman" w:hAnsi="Times New Roman" w:cs="Times New Roman"/>
          <w:lang w:val="id-ID" w:eastAsia="zh-CN"/>
        </w:rPr>
        <w:t xml:space="preserve">Ratna, Nyoman Kutha. 2008. </w:t>
      </w:r>
      <w:r>
        <w:rPr>
          <w:rFonts w:ascii="Times New Roman" w:hAnsi="Times New Roman" w:cs="Times New Roman"/>
          <w:i/>
          <w:iCs/>
          <w:lang w:val="id-ID" w:eastAsia="zh-CN"/>
        </w:rPr>
        <w:t>Postkolonialisme Indonesia: Relevansi Sastra</w:t>
      </w:r>
      <w:r>
        <w:rPr>
          <w:rFonts w:ascii="Times New Roman" w:hAnsi="Times New Roman" w:cs="Times New Roman"/>
          <w:lang w:val="id-ID" w:eastAsia="zh-CN"/>
        </w:rPr>
        <w:t xml:space="preserve">. Yogyakarta: Pustaka </w:t>
      </w:r>
      <w:r>
        <w:rPr>
          <w:rFonts w:ascii="Times New Roman" w:hAnsi="Times New Roman" w:cs="Times New Roman"/>
          <w:lang w:val="en-US" w:eastAsia="zh-CN"/>
        </w:rPr>
        <w:tab/>
      </w:r>
      <w:r>
        <w:rPr>
          <w:rFonts w:ascii="Times New Roman" w:hAnsi="Times New Roman" w:cs="Times New Roman"/>
          <w:lang w:val="id-ID" w:eastAsia="zh-CN"/>
        </w:rPr>
        <w:t>Pelajar</w:t>
      </w:r>
    </w:p>
    <w:p w14:paraId="7B8E8FB0" w14:textId="77777777" w:rsidR="00784AAA" w:rsidRDefault="00784AAA" w:rsidP="00784AA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Setiawan </w:t>
      </w:r>
      <w:proofErr w:type="spellStart"/>
      <w:r>
        <w:rPr>
          <w:rFonts w:ascii="Times New Roman" w:hAnsi="Times New Roman"/>
          <w:sz w:val="24"/>
          <w:szCs w:val="24"/>
          <w:lang w:val="en-US"/>
        </w:rPr>
        <w:t>Ikwan</w:t>
      </w:r>
      <w:proofErr w:type="spellEnd"/>
      <w:r>
        <w:rPr>
          <w:rFonts w:ascii="Times New Roman" w:hAnsi="Times New Roman"/>
          <w:sz w:val="24"/>
          <w:szCs w:val="24"/>
          <w:lang w:val="en-US"/>
        </w:rPr>
        <w:t xml:space="preserve">. 2013. </w:t>
      </w:r>
      <w:proofErr w:type="spellStart"/>
      <w:r>
        <w:rPr>
          <w:rFonts w:ascii="Times New Roman" w:hAnsi="Times New Roman"/>
          <w:sz w:val="24"/>
          <w:szCs w:val="24"/>
          <w:lang w:val="en-US"/>
        </w:rPr>
        <w:t>Membaca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Bhaba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Ambivalensi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Hibriditas</w:t>
      </w:r>
      <w:proofErr w:type="spellEnd"/>
      <w:r>
        <w:rPr>
          <w:rFonts w:ascii="Times New Roman" w:hAnsi="Times New Roman"/>
          <w:sz w:val="24"/>
          <w:szCs w:val="24"/>
          <w:lang w:val="en-US"/>
        </w:rPr>
        <w:t xml:space="preserve">, dan </w:t>
      </w:r>
      <w:r>
        <w:rPr>
          <w:rFonts w:ascii="Times New Roman" w:hAnsi="Times New Roman"/>
          <w:sz w:val="24"/>
          <w:szCs w:val="24"/>
          <w:lang w:val="en-US"/>
        </w:rPr>
        <w:tab/>
      </w:r>
      <w:r>
        <w:rPr>
          <w:rFonts w:ascii="Times New Roman" w:hAnsi="Times New Roman"/>
          <w:sz w:val="24"/>
          <w:szCs w:val="24"/>
          <w:lang w:val="en-US"/>
        </w:rPr>
        <w:tab/>
      </w:r>
      <w:proofErr w:type="spellStart"/>
      <w:r>
        <w:rPr>
          <w:rFonts w:ascii="Times New Roman" w:hAnsi="Times New Roman"/>
          <w:sz w:val="24"/>
          <w:szCs w:val="24"/>
          <w:lang w:val="en-US"/>
        </w:rPr>
        <w:t>Keliatan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Kultural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Makalah</w:t>
      </w:r>
      <w:proofErr w:type="spellEnd"/>
      <w:r>
        <w:rPr>
          <w:rFonts w:ascii="Times New Roman" w:hAnsi="Times New Roman"/>
          <w:sz w:val="24"/>
          <w:szCs w:val="24"/>
          <w:lang w:val="en-US"/>
        </w:rPr>
        <w:t>.</w:t>
      </w:r>
    </w:p>
    <w:p w14:paraId="272B4E0C" w14:textId="77777777" w:rsidR="00784AAA" w:rsidRDefault="00784AAA" w:rsidP="00784AAA">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Susanto </w:t>
      </w:r>
      <w:proofErr w:type="spellStart"/>
      <w:r>
        <w:rPr>
          <w:rFonts w:ascii="Times New Roman" w:hAnsi="Times New Roman"/>
          <w:sz w:val="24"/>
          <w:szCs w:val="24"/>
          <w:lang w:val="en-US"/>
        </w:rPr>
        <w:t>Dwi</w:t>
      </w:r>
      <w:proofErr w:type="spellEnd"/>
      <w:r>
        <w:rPr>
          <w:rFonts w:ascii="Times New Roman" w:hAnsi="Times New Roman"/>
          <w:sz w:val="24"/>
          <w:szCs w:val="24"/>
          <w:lang w:val="en-US"/>
        </w:rPr>
        <w:t xml:space="preserve">. 2016.  </w:t>
      </w:r>
      <w:proofErr w:type="spellStart"/>
      <w:r>
        <w:rPr>
          <w:rFonts w:ascii="Times New Roman" w:hAnsi="Times New Roman"/>
          <w:sz w:val="24"/>
          <w:szCs w:val="24"/>
          <w:lang w:val="en-US"/>
        </w:rPr>
        <w:t>Pengantar</w:t>
      </w:r>
      <w:proofErr w:type="spellEnd"/>
      <w:r>
        <w:rPr>
          <w:rFonts w:ascii="Times New Roman" w:hAnsi="Times New Roman"/>
          <w:sz w:val="24"/>
          <w:szCs w:val="24"/>
          <w:lang w:val="en-US"/>
        </w:rPr>
        <w:t xml:space="preserve"> Kajian Sastra. Yogyakarta: CAPS</w:t>
      </w:r>
    </w:p>
    <w:p w14:paraId="435DE69F" w14:textId="77777777" w:rsidR="00784AAA" w:rsidRDefault="00784AAA" w:rsidP="00784AAA">
      <w:pPr>
        <w:spacing w:line="48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Tempo . 2013. </w:t>
      </w:r>
      <w:r>
        <w:rPr>
          <w:rFonts w:ascii="Times New Roman" w:hAnsi="Times New Roman" w:cs="Times New Roman"/>
          <w:i/>
          <w:iCs/>
          <w:sz w:val="24"/>
          <w:szCs w:val="24"/>
          <w:lang w:eastAsia="zh-CN"/>
        </w:rPr>
        <w:t>Wiji Thukul Teka-Teki Orang Hilang</w:t>
      </w:r>
      <w:r>
        <w:rPr>
          <w:rFonts w:ascii="Times New Roman" w:hAnsi="Times New Roman" w:cs="Times New Roman"/>
          <w:sz w:val="24"/>
          <w:szCs w:val="24"/>
          <w:lang w:eastAsia="zh-CN"/>
        </w:rPr>
        <w:t>. Jakarta: KPG</w:t>
      </w:r>
    </w:p>
    <w:p w14:paraId="04652773" w14:textId="77777777" w:rsidR="00784AAA" w:rsidRDefault="00784AAA" w:rsidP="00784AAA">
      <w:pPr>
        <w:spacing w:line="360" w:lineRule="auto"/>
        <w:jc w:val="both"/>
        <w:rPr>
          <w:rFonts w:ascii="Times New Roman" w:hAnsi="Times New Roman"/>
          <w:sz w:val="24"/>
          <w:szCs w:val="24"/>
          <w:lang w:val="en-US"/>
        </w:rPr>
      </w:pPr>
    </w:p>
    <w:p w14:paraId="37A71768" w14:textId="77777777" w:rsidR="00784AAA" w:rsidRDefault="00784AAA" w:rsidP="00784AAA">
      <w:pPr>
        <w:spacing w:line="480" w:lineRule="auto"/>
        <w:jc w:val="both"/>
        <w:rPr>
          <w:rFonts w:ascii="Times New Roman" w:hAnsi="Times New Roman"/>
          <w:sz w:val="24"/>
          <w:szCs w:val="24"/>
          <w:lang w:val="en-US"/>
        </w:rPr>
      </w:pPr>
      <w:r>
        <w:rPr>
          <w:rFonts w:ascii="Times New Roman" w:hAnsi="Times New Roman" w:cs="Times New Roman"/>
          <w:sz w:val="24"/>
          <w:szCs w:val="24"/>
          <w:lang w:eastAsia="zh-CN"/>
        </w:rPr>
        <w:lastRenderedPageBreak/>
        <w:t xml:space="preserve">Thukul,Wiji. 2017. </w:t>
      </w:r>
      <w:r>
        <w:rPr>
          <w:rFonts w:ascii="Times New Roman" w:hAnsi="Times New Roman" w:cs="Times New Roman"/>
          <w:i/>
          <w:iCs/>
          <w:sz w:val="24"/>
          <w:szCs w:val="24"/>
          <w:lang w:eastAsia="zh-CN"/>
        </w:rPr>
        <w:t>Nyanyian Akar Rumput</w:t>
      </w:r>
      <w:r>
        <w:rPr>
          <w:rFonts w:ascii="Times New Roman" w:hAnsi="Times New Roman" w:cs="Times New Roman"/>
          <w:sz w:val="24"/>
          <w:szCs w:val="24"/>
          <w:lang w:eastAsia="zh-CN"/>
        </w:rPr>
        <w:t>. Jakarta: Gramedia Pustaka Utama</w:t>
      </w:r>
    </w:p>
    <w:p w14:paraId="2039C634" w14:textId="77777777" w:rsidR="00784AAA" w:rsidRDefault="00784AAA" w:rsidP="00784AA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Umar, Ahmad </w:t>
      </w:r>
      <w:proofErr w:type="spellStart"/>
      <w:r>
        <w:rPr>
          <w:rFonts w:ascii="Times New Roman" w:hAnsi="Times New Roman" w:cs="Times New Roman"/>
          <w:sz w:val="24"/>
          <w:szCs w:val="24"/>
          <w:lang w:val="en-US"/>
        </w:rPr>
        <w:t>Rizki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Mardhatillah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Kedaulatan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Pasca-Kolonial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Asal-Usul</w:t>
      </w:r>
      <w:proofErr w:type="spellEnd"/>
      <w:r>
        <w:rPr>
          <w:rFonts w:ascii="Times New Roman" w:hAnsi="Times New Roman" w:cs="Times New Roman"/>
          <w:sz w:val="24"/>
          <w:szCs w:val="24"/>
          <w:lang w:val="en-US"/>
        </w:rPr>
        <w:t xml:space="preserve"> Negara di </w:t>
      </w:r>
      <w:r>
        <w:rPr>
          <w:rFonts w:ascii="Times New Roman" w:hAnsi="Times New Roman" w:cs="Times New Roman"/>
          <w:sz w:val="24"/>
          <w:szCs w:val="24"/>
          <w:lang w:val="en-US"/>
        </w:rPr>
        <w:tab/>
      </w:r>
      <w:r>
        <w:rPr>
          <w:rFonts w:ascii="Times New Roman" w:hAnsi="Times New Roman" w:cs="Times New Roman"/>
          <w:sz w:val="24"/>
          <w:szCs w:val="24"/>
          <w:lang w:val="en-US"/>
        </w:rPr>
        <w:tab/>
        <w:t>Asia Tenggara.</w:t>
      </w:r>
      <w:hyperlink r:id="rId8" w:history="1">
        <w:r>
          <w:rPr>
            <w:rStyle w:val="Hyperlink"/>
            <w:rFonts w:ascii="Times New Roman" w:hAnsi="Times New Roman" w:cs="Times New Roman"/>
            <w:sz w:val="24"/>
            <w:szCs w:val="24"/>
            <w:lang w:val="en-US" w:eastAsia="zh-CN"/>
          </w:rPr>
          <w:t>https://indoprogress.com/2016/11/kedaulatan-pasca-kolonial-</w:t>
        </w:r>
        <w:r>
          <w:rPr>
            <w:rStyle w:val="Hyperlink"/>
            <w:rFonts w:ascii="Times New Roman" w:hAnsi="Times New Roman" w:cs="Times New Roman"/>
            <w:sz w:val="24"/>
            <w:szCs w:val="24"/>
            <w:lang w:val="en-US" w:eastAsia="zh-CN"/>
          </w:rPr>
          <w:tab/>
        </w:r>
        <w:r>
          <w:rPr>
            <w:rStyle w:val="Hyperlink"/>
            <w:rFonts w:ascii="Times New Roman" w:hAnsi="Times New Roman" w:cs="Times New Roman"/>
            <w:sz w:val="24"/>
            <w:szCs w:val="24"/>
            <w:lang w:val="en-US" w:eastAsia="zh-CN"/>
          </w:rPr>
          <w:tab/>
          <w:t>dan-</w:t>
        </w:r>
        <w:proofErr w:type="spellStart"/>
        <w:r>
          <w:rPr>
            <w:rStyle w:val="Hyperlink"/>
            <w:rFonts w:ascii="Times New Roman" w:hAnsi="Times New Roman" w:cs="Times New Roman"/>
            <w:sz w:val="24"/>
            <w:szCs w:val="24"/>
            <w:lang w:val="en-US" w:eastAsia="zh-CN"/>
          </w:rPr>
          <w:t>asal</w:t>
        </w:r>
        <w:proofErr w:type="spellEnd"/>
        <w:r>
          <w:rPr>
            <w:rStyle w:val="Hyperlink"/>
            <w:rFonts w:ascii="Times New Roman" w:hAnsi="Times New Roman" w:cs="Times New Roman"/>
            <w:sz w:val="24"/>
            <w:szCs w:val="24"/>
            <w:lang w:val="en-US" w:eastAsia="zh-CN"/>
          </w:rPr>
          <w:t>-</w:t>
        </w:r>
        <w:proofErr w:type="spellStart"/>
        <w:r>
          <w:rPr>
            <w:rStyle w:val="Hyperlink"/>
            <w:rFonts w:ascii="Times New Roman" w:hAnsi="Times New Roman" w:cs="Times New Roman"/>
            <w:sz w:val="24"/>
            <w:szCs w:val="24"/>
            <w:lang w:val="en-US" w:eastAsia="zh-CN"/>
          </w:rPr>
          <w:t>usul</w:t>
        </w:r>
        <w:proofErr w:type="spellEnd"/>
        <w:r>
          <w:rPr>
            <w:rStyle w:val="Hyperlink"/>
            <w:rFonts w:ascii="Times New Roman" w:hAnsi="Times New Roman" w:cs="Times New Roman"/>
            <w:sz w:val="24"/>
            <w:szCs w:val="24"/>
            <w:lang w:val="en-US" w:eastAsia="zh-CN"/>
          </w:rPr>
          <w:t>-negara-di-</w:t>
        </w:r>
        <w:proofErr w:type="spellStart"/>
        <w:r>
          <w:rPr>
            <w:rStyle w:val="Hyperlink"/>
            <w:rFonts w:ascii="Times New Roman" w:hAnsi="Times New Roman" w:cs="Times New Roman"/>
            <w:sz w:val="24"/>
            <w:szCs w:val="24"/>
            <w:lang w:val="en-US" w:eastAsia="zh-CN"/>
          </w:rPr>
          <w:t>asia</w:t>
        </w:r>
        <w:proofErr w:type="spellEnd"/>
        <w:r>
          <w:rPr>
            <w:rStyle w:val="Hyperlink"/>
            <w:rFonts w:ascii="Times New Roman" w:hAnsi="Times New Roman" w:cs="Times New Roman"/>
            <w:sz w:val="24"/>
            <w:szCs w:val="24"/>
            <w:lang w:val="en-US" w:eastAsia="zh-CN"/>
          </w:rPr>
          <w:t>-</w:t>
        </w:r>
        <w:proofErr w:type="spellStart"/>
        <w:r>
          <w:rPr>
            <w:rStyle w:val="Hyperlink"/>
            <w:rFonts w:ascii="Times New Roman" w:hAnsi="Times New Roman" w:cs="Times New Roman"/>
            <w:sz w:val="24"/>
            <w:szCs w:val="24"/>
            <w:lang w:val="en-US" w:eastAsia="zh-CN"/>
          </w:rPr>
          <w:t>tenggara</w:t>
        </w:r>
        <w:proofErr w:type="spellEnd"/>
        <w:r>
          <w:rPr>
            <w:rStyle w:val="Hyperlink"/>
            <w:rFonts w:ascii="Times New Roman" w:hAnsi="Times New Roman" w:cs="Times New Roman"/>
            <w:sz w:val="24"/>
            <w:szCs w:val="24"/>
            <w:lang w:val="en-US" w:eastAsia="zh-CN"/>
          </w:rPr>
          <w:t>/</w:t>
        </w:r>
      </w:hyperlink>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Diakses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2020)</w:t>
      </w:r>
    </w:p>
    <w:p w14:paraId="63756F10" w14:textId="77777777" w:rsidR="00784AAA" w:rsidRDefault="00784AAA" w:rsidP="00784AAA">
      <w:pPr>
        <w:spacing w:line="360" w:lineRule="auto"/>
        <w:jc w:val="both"/>
        <w:rPr>
          <w:rFonts w:ascii="Times New Roman" w:hAnsi="Times New Roman" w:cs="Times New Roman"/>
          <w:sz w:val="24"/>
          <w:szCs w:val="24"/>
          <w:lang w:val="en-US"/>
        </w:rPr>
      </w:pPr>
    </w:p>
    <w:p w14:paraId="2B329F2B" w14:textId="77777777" w:rsidR="00784AAA" w:rsidRDefault="00784AAA" w:rsidP="00784AAA">
      <w:pPr>
        <w:spacing w:line="360" w:lineRule="auto"/>
        <w:jc w:val="both"/>
        <w:rPr>
          <w:rFonts w:ascii="Times New Roman" w:hAnsi="Times New Roman" w:cs="Times New Roman"/>
          <w:sz w:val="24"/>
          <w:szCs w:val="24"/>
          <w:lang w:eastAsia="zh-CN"/>
        </w:rPr>
      </w:pPr>
    </w:p>
    <w:p w14:paraId="5010ECBE" w14:textId="77777777" w:rsidR="00784AAA" w:rsidRDefault="00784AAA" w:rsidP="00784AAA">
      <w:pPr>
        <w:spacing w:line="360" w:lineRule="auto"/>
        <w:jc w:val="both"/>
        <w:rPr>
          <w:rFonts w:ascii="Times New Roman" w:hAnsi="Times New Roman" w:cs="Times New Roman"/>
          <w:sz w:val="24"/>
          <w:szCs w:val="24"/>
          <w:lang w:eastAsia="zh-CN"/>
        </w:rPr>
      </w:pPr>
    </w:p>
    <w:p w14:paraId="345710BD" w14:textId="77777777" w:rsidR="00784AAA" w:rsidRDefault="00784AAA" w:rsidP="00784AAA">
      <w:pPr>
        <w:spacing w:line="360" w:lineRule="auto"/>
        <w:jc w:val="both"/>
        <w:rPr>
          <w:rFonts w:ascii="Times New Roman" w:hAnsi="Times New Roman" w:cs="Times New Roman"/>
          <w:sz w:val="24"/>
          <w:szCs w:val="24"/>
          <w:lang w:eastAsia="zh-CN"/>
        </w:rPr>
      </w:pPr>
    </w:p>
    <w:p w14:paraId="0B29E2BA" w14:textId="77777777" w:rsidR="00784AAA" w:rsidRDefault="00784AAA" w:rsidP="00784AAA">
      <w:pPr>
        <w:spacing w:line="360" w:lineRule="auto"/>
        <w:jc w:val="both"/>
        <w:rPr>
          <w:rFonts w:ascii="Times New Roman" w:hAnsi="Times New Roman" w:cs="Times New Roman"/>
          <w:sz w:val="24"/>
          <w:szCs w:val="24"/>
          <w:lang w:eastAsia="zh-CN"/>
        </w:rPr>
      </w:pPr>
    </w:p>
    <w:p w14:paraId="60EBB8A9" w14:textId="77777777" w:rsidR="00784AAA" w:rsidRDefault="00784AAA" w:rsidP="00784AAA">
      <w:pPr>
        <w:spacing w:line="360" w:lineRule="auto"/>
        <w:jc w:val="both"/>
        <w:rPr>
          <w:rFonts w:ascii="Times New Roman" w:hAnsi="Times New Roman" w:cs="Times New Roman"/>
          <w:sz w:val="24"/>
          <w:szCs w:val="24"/>
          <w:lang w:eastAsia="zh-CN"/>
        </w:rPr>
      </w:pPr>
    </w:p>
    <w:p w14:paraId="7893BFBA" w14:textId="77777777" w:rsidR="006A17CA" w:rsidRDefault="006A17CA"/>
    <w:sectPr w:rsidR="006A17CA" w:rsidSect="00784A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BE61F" w14:textId="77777777" w:rsidR="007B6E7C" w:rsidRDefault="007B6E7C" w:rsidP="00784AAA">
      <w:pPr>
        <w:spacing w:after="0" w:line="240" w:lineRule="auto"/>
      </w:pPr>
      <w:r>
        <w:separator/>
      </w:r>
    </w:p>
  </w:endnote>
  <w:endnote w:type="continuationSeparator" w:id="0">
    <w:p w14:paraId="3C042F03" w14:textId="77777777" w:rsidR="007B6E7C" w:rsidRDefault="007B6E7C" w:rsidP="0078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E1E6E" w14:textId="77777777" w:rsidR="007B6E7C" w:rsidRDefault="007B6E7C" w:rsidP="00784AAA">
      <w:pPr>
        <w:spacing w:after="0" w:line="240" w:lineRule="auto"/>
      </w:pPr>
      <w:r>
        <w:separator/>
      </w:r>
    </w:p>
  </w:footnote>
  <w:footnote w:type="continuationSeparator" w:id="0">
    <w:p w14:paraId="2A0A6A25" w14:textId="77777777" w:rsidR="007B6E7C" w:rsidRDefault="007B6E7C" w:rsidP="00784AAA">
      <w:pPr>
        <w:spacing w:after="0" w:line="240" w:lineRule="auto"/>
      </w:pPr>
      <w:r>
        <w:continuationSeparator/>
      </w:r>
    </w:p>
  </w:footnote>
  <w:footnote w:id="1">
    <w:p w14:paraId="4E1802FC" w14:textId="77777777" w:rsidR="00784AAA" w:rsidRDefault="00784AAA" w:rsidP="00784AAA">
      <w:pPr>
        <w:pStyle w:val="FootnoteText"/>
        <w:rPr>
          <w:lang w:val="en-US"/>
        </w:rPr>
      </w:pPr>
      <w:r>
        <w:rPr>
          <w:rStyle w:val="FootnoteReference"/>
          <w:lang w:eastAsia="zh-CN"/>
        </w:rPr>
        <w:footnoteRef/>
      </w:r>
      <w:r>
        <w:rPr>
          <w:rFonts w:hint="eastAsia"/>
          <w:lang w:eastAsia="zh-CN"/>
        </w:rPr>
        <w:t xml:space="preserve"> </w:t>
      </w:r>
      <w:r>
        <w:rPr>
          <w:rFonts w:hint="eastAsia"/>
          <w:lang w:val="en-US"/>
        </w:rPr>
        <w:t xml:space="preserve">Susanto </w:t>
      </w:r>
      <w:proofErr w:type="spellStart"/>
      <w:proofErr w:type="gramStart"/>
      <w:r>
        <w:rPr>
          <w:rFonts w:hint="eastAsia"/>
          <w:lang w:val="en-US"/>
        </w:rPr>
        <w:t>Dwi</w:t>
      </w:r>
      <w:proofErr w:type="spellEnd"/>
      <w:r>
        <w:rPr>
          <w:rFonts w:hint="eastAsia"/>
          <w:lang w:val="en-US"/>
        </w:rPr>
        <w:t xml:space="preserve"> ,</w:t>
      </w:r>
      <w:proofErr w:type="gramEnd"/>
      <w:r>
        <w:rPr>
          <w:rFonts w:hint="eastAsia"/>
          <w:lang w:val="en-US"/>
        </w:rPr>
        <w:t xml:space="preserve"> </w:t>
      </w:r>
      <w:proofErr w:type="spellStart"/>
      <w:r>
        <w:rPr>
          <w:rFonts w:hint="eastAsia"/>
          <w:i/>
          <w:iCs/>
          <w:lang w:val="en-US"/>
        </w:rPr>
        <w:t>Pengantar</w:t>
      </w:r>
      <w:proofErr w:type="spellEnd"/>
      <w:r>
        <w:rPr>
          <w:rFonts w:hint="eastAsia"/>
          <w:i/>
          <w:iCs/>
          <w:lang w:val="en-US"/>
        </w:rPr>
        <w:t xml:space="preserve"> Kajian Sastra</w:t>
      </w:r>
      <w:r>
        <w:rPr>
          <w:rFonts w:hint="eastAsia"/>
          <w:lang w:val="en-US"/>
        </w:rPr>
        <w:t xml:space="preserve">, (Yogyakarta: CAPS, 2016), </w:t>
      </w:r>
      <w:proofErr w:type="spellStart"/>
      <w:r>
        <w:rPr>
          <w:rFonts w:hint="eastAsia"/>
          <w:lang w:val="en-US"/>
        </w:rPr>
        <w:t>hlm</w:t>
      </w:r>
      <w:proofErr w:type="spellEnd"/>
      <w:r>
        <w:rPr>
          <w:rFonts w:hint="eastAsia"/>
          <w:lang w:val="en-US"/>
        </w:rPr>
        <w:t>. 37</w:t>
      </w:r>
    </w:p>
  </w:footnote>
  <w:footnote w:id="2">
    <w:p w14:paraId="0A37645A" w14:textId="77777777" w:rsidR="00784AAA" w:rsidRDefault="00784AAA" w:rsidP="00784AAA">
      <w:pPr>
        <w:pStyle w:val="FootnoteText"/>
        <w:rPr>
          <w:rFonts w:hint="eastAsia"/>
          <w:lang w:val="en-US"/>
        </w:rPr>
      </w:pPr>
      <w:r>
        <w:rPr>
          <w:rStyle w:val="FootnoteReference"/>
          <w:lang w:eastAsia="zh-CN"/>
        </w:rPr>
        <w:footnoteRef/>
      </w:r>
      <w:r>
        <w:rPr>
          <w:rFonts w:hint="eastAsia"/>
          <w:lang w:eastAsia="zh-CN"/>
        </w:rPr>
        <w:t xml:space="preserve"> </w:t>
      </w:r>
      <w:proofErr w:type="spellStart"/>
      <w:r>
        <w:rPr>
          <w:rFonts w:hint="eastAsia"/>
          <w:lang w:val="en-US"/>
        </w:rPr>
        <w:t>Nyoman</w:t>
      </w:r>
      <w:proofErr w:type="spellEnd"/>
      <w:r>
        <w:rPr>
          <w:rFonts w:hint="eastAsia"/>
          <w:lang w:val="en-US"/>
        </w:rPr>
        <w:t xml:space="preserve"> </w:t>
      </w:r>
      <w:proofErr w:type="spellStart"/>
      <w:r>
        <w:rPr>
          <w:rFonts w:hint="eastAsia"/>
          <w:lang w:val="en-US"/>
        </w:rPr>
        <w:t>Kutha</w:t>
      </w:r>
      <w:proofErr w:type="spellEnd"/>
      <w:r>
        <w:rPr>
          <w:rFonts w:hint="eastAsia"/>
          <w:lang w:val="en-US"/>
        </w:rPr>
        <w:t xml:space="preserve"> </w:t>
      </w:r>
      <w:proofErr w:type="spellStart"/>
      <w:proofErr w:type="gramStart"/>
      <w:r>
        <w:rPr>
          <w:rFonts w:hint="eastAsia"/>
          <w:lang w:val="en-US"/>
        </w:rPr>
        <w:t>Ratna</w:t>
      </w:r>
      <w:proofErr w:type="spellEnd"/>
      <w:r>
        <w:rPr>
          <w:rFonts w:hint="eastAsia"/>
          <w:lang w:val="en-US"/>
        </w:rPr>
        <w:t>,‘</w:t>
      </w:r>
      <w:proofErr w:type="spellStart"/>
      <w:proofErr w:type="gramEnd"/>
      <w:r>
        <w:rPr>
          <w:rFonts w:hint="eastAsia"/>
          <w:lang w:val="en-US"/>
        </w:rPr>
        <w:t>Teori</w:t>
      </w:r>
      <w:proofErr w:type="spellEnd"/>
      <w:r>
        <w:rPr>
          <w:rFonts w:hint="eastAsia"/>
          <w:lang w:val="en-US"/>
        </w:rPr>
        <w:t xml:space="preserve"> </w:t>
      </w:r>
      <w:proofErr w:type="spellStart"/>
      <w:r>
        <w:rPr>
          <w:rFonts w:hint="eastAsia"/>
          <w:lang w:val="en-US"/>
        </w:rPr>
        <w:t>Metode</w:t>
      </w:r>
      <w:proofErr w:type="spellEnd"/>
      <w:r>
        <w:rPr>
          <w:rFonts w:hint="eastAsia"/>
          <w:lang w:val="en-US"/>
        </w:rPr>
        <w:t xml:space="preserve"> dan Teknik </w:t>
      </w:r>
      <w:proofErr w:type="spellStart"/>
      <w:r>
        <w:rPr>
          <w:rFonts w:hint="eastAsia"/>
          <w:lang w:val="en-US"/>
        </w:rPr>
        <w:t>Penelitian</w:t>
      </w:r>
      <w:proofErr w:type="spellEnd"/>
      <w:r>
        <w:rPr>
          <w:rFonts w:hint="eastAsia"/>
          <w:lang w:val="en-US"/>
        </w:rPr>
        <w:t xml:space="preserve"> Sastra’, (Yogyakarta: Pustaka </w:t>
      </w:r>
      <w:proofErr w:type="spellStart"/>
      <w:r>
        <w:rPr>
          <w:rFonts w:hint="eastAsia"/>
          <w:lang w:val="en-US"/>
        </w:rPr>
        <w:t>Pelajar</w:t>
      </w:r>
      <w:proofErr w:type="spellEnd"/>
      <w:r>
        <w:rPr>
          <w:rFonts w:hint="eastAsia"/>
          <w:lang w:val="en-US"/>
        </w:rPr>
        <w:t xml:space="preserve">, 2004), hlm:47 </w:t>
      </w:r>
    </w:p>
  </w:footnote>
  <w:footnote w:id="3">
    <w:p w14:paraId="0A118C44" w14:textId="77777777" w:rsidR="00784AAA" w:rsidRDefault="00784AAA" w:rsidP="00784AAA">
      <w:pPr>
        <w:pStyle w:val="FootnoteText"/>
        <w:rPr>
          <w:rFonts w:hint="eastAsia"/>
          <w:lang w:val="en-US"/>
        </w:rPr>
      </w:pPr>
      <w:r>
        <w:rPr>
          <w:rStyle w:val="FootnoteReference"/>
          <w:lang w:eastAsia="zh-CN"/>
        </w:rPr>
        <w:footnoteRef/>
      </w:r>
      <w:r>
        <w:rPr>
          <w:rFonts w:hint="eastAsia"/>
          <w:lang w:eastAsia="zh-CN"/>
        </w:rPr>
        <w:t xml:space="preserve"> </w:t>
      </w:r>
      <w:r>
        <w:rPr>
          <w:rFonts w:hint="eastAsia"/>
          <w:lang w:val="en-US"/>
        </w:rPr>
        <w:t xml:space="preserve">Umar Ahmad </w:t>
      </w:r>
      <w:proofErr w:type="spellStart"/>
      <w:r>
        <w:rPr>
          <w:rFonts w:hint="eastAsia"/>
          <w:lang w:val="en-US"/>
        </w:rPr>
        <w:t>Rizki</w:t>
      </w:r>
      <w:proofErr w:type="spellEnd"/>
      <w:r>
        <w:rPr>
          <w:rFonts w:hint="eastAsia"/>
          <w:lang w:val="en-US"/>
        </w:rPr>
        <w:t xml:space="preserve"> </w:t>
      </w:r>
      <w:proofErr w:type="spellStart"/>
      <w:r>
        <w:rPr>
          <w:rFonts w:hint="eastAsia"/>
          <w:lang w:val="en-US"/>
        </w:rPr>
        <w:t>Mardhatillah</w:t>
      </w:r>
      <w:proofErr w:type="spellEnd"/>
      <w:r>
        <w:rPr>
          <w:rFonts w:hint="eastAsia"/>
          <w:lang w:val="en-US"/>
        </w:rPr>
        <w:t xml:space="preserve">  “</w:t>
      </w:r>
      <w:proofErr w:type="spellStart"/>
      <w:r>
        <w:rPr>
          <w:rFonts w:hint="eastAsia"/>
          <w:lang w:val="en-US"/>
        </w:rPr>
        <w:t>Kedaulatan</w:t>
      </w:r>
      <w:proofErr w:type="spellEnd"/>
      <w:r>
        <w:rPr>
          <w:rFonts w:hint="eastAsia"/>
          <w:lang w:val="en-US"/>
        </w:rPr>
        <w:t xml:space="preserve"> </w:t>
      </w:r>
      <w:proofErr w:type="spellStart"/>
      <w:r>
        <w:rPr>
          <w:rFonts w:hint="eastAsia"/>
          <w:lang w:val="en-US"/>
        </w:rPr>
        <w:t>Pasca-Kolonial</w:t>
      </w:r>
      <w:proofErr w:type="spellEnd"/>
      <w:r>
        <w:rPr>
          <w:rFonts w:hint="eastAsia"/>
          <w:lang w:val="en-US"/>
        </w:rPr>
        <w:t xml:space="preserve"> dan </w:t>
      </w:r>
      <w:proofErr w:type="spellStart"/>
      <w:r>
        <w:rPr>
          <w:rFonts w:hint="eastAsia"/>
          <w:lang w:val="en-US"/>
        </w:rPr>
        <w:t>Asal-Usul</w:t>
      </w:r>
      <w:proofErr w:type="spellEnd"/>
      <w:r>
        <w:rPr>
          <w:rFonts w:hint="eastAsia"/>
          <w:lang w:val="en-US"/>
        </w:rPr>
        <w:t xml:space="preserve"> Negara di Asia </w:t>
      </w:r>
      <w:proofErr w:type="spellStart"/>
      <w:r>
        <w:rPr>
          <w:rFonts w:hint="eastAsia"/>
          <w:lang w:val="en-US"/>
        </w:rPr>
        <w:t>Tenggara”diakses</w:t>
      </w:r>
      <w:proofErr w:type="spellEnd"/>
      <w:r>
        <w:rPr>
          <w:rFonts w:hint="eastAsia"/>
          <w:lang w:val="en-US"/>
        </w:rPr>
        <w:t xml:space="preserve"> </w:t>
      </w:r>
      <w:proofErr w:type="spellStart"/>
      <w:r>
        <w:rPr>
          <w:rFonts w:hint="eastAsia"/>
          <w:lang w:val="en-US"/>
        </w:rPr>
        <w:t>dari</w:t>
      </w:r>
      <w:proofErr w:type="spellEnd"/>
      <w:r>
        <w:rPr>
          <w:rFonts w:hint="eastAsia"/>
          <w:lang w:val="en-US"/>
        </w:rPr>
        <w:t xml:space="preserve"> </w:t>
      </w:r>
      <w:hyperlink r:id="rId1" w:history="1">
        <w:r>
          <w:rPr>
            <w:rStyle w:val="Hyperlink"/>
            <w:rFonts w:hint="eastAsia"/>
            <w:lang w:val="en-US" w:eastAsia="zh-CN"/>
          </w:rPr>
          <w:t>https://indoprogress.com/2016/11/kedaulatan-pasca-kolonial-dan-asal-usul-negara-di-asia-tenggara/</w:t>
        </w:r>
      </w:hyperlink>
      <w:r>
        <w:rPr>
          <w:rFonts w:hint="eastAsia"/>
          <w:lang w:val="en-US"/>
        </w:rPr>
        <w:t xml:space="preserve"> (1 </w:t>
      </w:r>
      <w:proofErr w:type="spellStart"/>
      <w:r>
        <w:rPr>
          <w:rFonts w:hint="eastAsia"/>
          <w:lang w:val="en-US"/>
        </w:rPr>
        <w:t>Juni</w:t>
      </w:r>
      <w:proofErr w:type="spellEnd"/>
      <w:r>
        <w:rPr>
          <w:rFonts w:hint="eastAsia"/>
          <w:lang w:val="en-US"/>
        </w:rPr>
        <w:t xml:space="preserve"> 2020)</w:t>
      </w:r>
    </w:p>
  </w:footnote>
  <w:footnote w:id="4">
    <w:p w14:paraId="5E3ECFB0" w14:textId="77777777" w:rsidR="00784AAA" w:rsidRDefault="00784AAA" w:rsidP="00784AAA">
      <w:pPr>
        <w:pStyle w:val="FootnoteText"/>
        <w:ind w:left="90" w:hangingChars="50" w:hanging="90"/>
        <w:rPr>
          <w:rFonts w:hint="eastAsia"/>
          <w:lang w:val="en-US"/>
        </w:rPr>
      </w:pPr>
      <w:r>
        <w:rPr>
          <w:rStyle w:val="FootnoteReference"/>
          <w:lang w:eastAsia="zh-CN"/>
        </w:rPr>
        <w:footnoteRef/>
      </w:r>
      <w:r>
        <w:rPr>
          <w:rFonts w:hint="eastAsia"/>
          <w:lang w:eastAsia="zh-CN"/>
        </w:rPr>
        <w:t xml:space="preserve"> </w:t>
      </w:r>
      <w:r>
        <w:rPr>
          <w:rFonts w:hint="eastAsia"/>
          <w:lang w:val="en-US"/>
        </w:rPr>
        <w:t xml:space="preserve">Ikhwan Wahid </w:t>
      </w:r>
      <w:proofErr w:type="spellStart"/>
      <w:proofErr w:type="gramStart"/>
      <w:r>
        <w:rPr>
          <w:rFonts w:hint="eastAsia"/>
          <w:lang w:val="en-US"/>
        </w:rPr>
        <w:t>Khoirul</w:t>
      </w:r>
      <w:proofErr w:type="spellEnd"/>
      <w:r>
        <w:rPr>
          <w:rFonts w:hint="eastAsia"/>
          <w:lang w:val="en-US"/>
        </w:rPr>
        <w:t xml:space="preserve"> ,</w:t>
      </w:r>
      <w:proofErr w:type="gramEnd"/>
      <w:r>
        <w:rPr>
          <w:rFonts w:hint="eastAsia"/>
          <w:lang w:val="en-US"/>
        </w:rPr>
        <w:t xml:space="preserve"> “ </w:t>
      </w:r>
      <w:proofErr w:type="spellStart"/>
      <w:r>
        <w:rPr>
          <w:rFonts w:hint="eastAsia"/>
          <w:lang w:val="en-US"/>
        </w:rPr>
        <w:t>Analisis</w:t>
      </w:r>
      <w:proofErr w:type="spellEnd"/>
      <w:r>
        <w:rPr>
          <w:rFonts w:hint="eastAsia"/>
          <w:lang w:val="en-US"/>
        </w:rPr>
        <w:t xml:space="preserve"> </w:t>
      </w:r>
      <w:proofErr w:type="spellStart"/>
      <w:r>
        <w:rPr>
          <w:rFonts w:hint="eastAsia"/>
          <w:lang w:val="en-US"/>
        </w:rPr>
        <w:t>Poskolonial</w:t>
      </w:r>
      <w:proofErr w:type="spellEnd"/>
      <w:r>
        <w:rPr>
          <w:rFonts w:hint="eastAsia"/>
          <w:lang w:val="en-US"/>
        </w:rPr>
        <w:t xml:space="preserve"> </w:t>
      </w:r>
      <w:proofErr w:type="spellStart"/>
      <w:r>
        <w:rPr>
          <w:rFonts w:hint="eastAsia"/>
          <w:lang w:val="en-US"/>
        </w:rPr>
        <w:t>dalam</w:t>
      </w:r>
      <w:proofErr w:type="spellEnd"/>
      <w:r>
        <w:rPr>
          <w:rFonts w:hint="eastAsia"/>
          <w:lang w:val="en-US"/>
        </w:rPr>
        <w:t xml:space="preserve"> </w:t>
      </w:r>
      <w:proofErr w:type="spellStart"/>
      <w:r>
        <w:rPr>
          <w:rFonts w:hint="eastAsia"/>
          <w:lang w:val="en-US"/>
        </w:rPr>
        <w:t>Puisi</w:t>
      </w:r>
      <w:proofErr w:type="spellEnd"/>
      <w:r>
        <w:rPr>
          <w:rFonts w:hint="eastAsia"/>
          <w:lang w:val="en-US"/>
        </w:rPr>
        <w:t xml:space="preserve"> </w:t>
      </w:r>
      <w:proofErr w:type="spellStart"/>
      <w:r>
        <w:rPr>
          <w:rFonts w:hint="eastAsia"/>
          <w:lang w:val="en-US"/>
        </w:rPr>
        <w:t>kesaksian</w:t>
      </w:r>
      <w:proofErr w:type="spellEnd"/>
      <w:r>
        <w:rPr>
          <w:rFonts w:hint="eastAsia"/>
          <w:lang w:val="en-US"/>
        </w:rPr>
        <w:t xml:space="preserve"> Akhir Abad </w:t>
      </w:r>
      <w:proofErr w:type="spellStart"/>
      <w:r>
        <w:rPr>
          <w:rFonts w:hint="eastAsia"/>
          <w:lang w:val="en-US"/>
        </w:rPr>
        <w:t>Karya</w:t>
      </w:r>
      <w:proofErr w:type="spellEnd"/>
      <w:r>
        <w:rPr>
          <w:rFonts w:hint="eastAsia"/>
          <w:lang w:val="en-US"/>
        </w:rPr>
        <w:t xml:space="preserve"> WS </w:t>
      </w:r>
      <w:proofErr w:type="spellStart"/>
      <w:r>
        <w:rPr>
          <w:rFonts w:hint="eastAsia"/>
          <w:lang w:val="en-US"/>
        </w:rPr>
        <w:t>Rendra</w:t>
      </w:r>
      <w:proofErr w:type="spellEnd"/>
      <w:r>
        <w:rPr>
          <w:rFonts w:hint="eastAsia"/>
          <w:lang w:val="en-US"/>
        </w:rPr>
        <w:t>”,</w:t>
      </w:r>
      <w:proofErr w:type="spellStart"/>
      <w:r>
        <w:rPr>
          <w:rFonts w:hint="eastAsia"/>
          <w:lang w:val="en-US"/>
        </w:rPr>
        <w:t>Pakerta</w:t>
      </w:r>
      <w:proofErr w:type="spellEnd"/>
      <w:r>
        <w:rPr>
          <w:rFonts w:hint="eastAsia"/>
          <w:lang w:val="en-US"/>
        </w:rPr>
        <w:t xml:space="preserve"> Vol. 01 No. 1, 2018, Hal. 76 </w:t>
      </w:r>
    </w:p>
  </w:footnote>
  <w:footnote w:id="5">
    <w:p w14:paraId="2AB27B9D" w14:textId="77777777" w:rsidR="00784AAA" w:rsidRDefault="00784AAA" w:rsidP="00784AAA">
      <w:pPr>
        <w:pStyle w:val="FootnoteText"/>
        <w:rPr>
          <w:rFonts w:hint="eastAsia"/>
          <w:lang w:val="en-US"/>
        </w:rPr>
      </w:pPr>
      <w:r>
        <w:rPr>
          <w:rStyle w:val="FootnoteReference"/>
          <w:lang w:eastAsia="zh-CN"/>
        </w:rPr>
        <w:footnoteRef/>
      </w:r>
      <w:r>
        <w:rPr>
          <w:rFonts w:hint="eastAsia"/>
          <w:lang w:eastAsia="zh-CN"/>
        </w:rPr>
        <w:t xml:space="preserve"> </w:t>
      </w:r>
      <w:r>
        <w:rPr>
          <w:rFonts w:hint="eastAsia"/>
          <w:lang w:val="en-US"/>
        </w:rPr>
        <w:t>https: //www.google.com/amp/s/www.kompasiana.com/amp/fransisnoawe/resistensi-sastra-pascakolonial-terhadap-misizending_5924fa5b1e23bda306bc933 (</w:t>
      </w:r>
      <w:proofErr w:type="spellStart"/>
      <w:r>
        <w:rPr>
          <w:rFonts w:hint="eastAsia"/>
          <w:lang w:val="en-US"/>
        </w:rPr>
        <w:t>diakses</w:t>
      </w:r>
      <w:proofErr w:type="spellEnd"/>
      <w:r>
        <w:rPr>
          <w:rFonts w:hint="eastAsia"/>
          <w:lang w:val="en-US"/>
        </w:rPr>
        <w:t xml:space="preserve"> pada 28 Mei 2020)</w:t>
      </w:r>
    </w:p>
  </w:footnote>
  <w:footnote w:id="6">
    <w:p w14:paraId="1C3D065C" w14:textId="77777777" w:rsidR="00784AAA" w:rsidRDefault="00784AAA" w:rsidP="00784AAA">
      <w:pPr>
        <w:pStyle w:val="FootnoteText"/>
        <w:rPr>
          <w:rFonts w:hint="eastAsia"/>
          <w:lang w:val="en-US"/>
        </w:rPr>
      </w:pPr>
      <w:r>
        <w:rPr>
          <w:rStyle w:val="FootnoteReference"/>
          <w:lang w:eastAsia="zh-CN"/>
        </w:rPr>
        <w:footnoteRef/>
      </w:r>
      <w:r>
        <w:rPr>
          <w:rFonts w:hint="eastAsia"/>
          <w:lang w:eastAsia="zh-CN"/>
        </w:rPr>
        <w:t xml:space="preserve"> </w:t>
      </w:r>
      <w:r>
        <w:rPr>
          <w:rFonts w:hint="eastAsia"/>
          <w:lang w:val="en-US"/>
        </w:rPr>
        <w:t xml:space="preserve"> Setiawan </w:t>
      </w:r>
      <w:proofErr w:type="spellStart"/>
      <w:r>
        <w:rPr>
          <w:rFonts w:hint="eastAsia"/>
          <w:lang w:val="en-US"/>
        </w:rPr>
        <w:t>Ikwan</w:t>
      </w:r>
      <w:proofErr w:type="spellEnd"/>
      <w:r>
        <w:rPr>
          <w:rFonts w:hint="eastAsia"/>
          <w:lang w:val="en-US"/>
        </w:rPr>
        <w:t xml:space="preserve"> ‘</w:t>
      </w:r>
      <w:proofErr w:type="spellStart"/>
      <w:r>
        <w:rPr>
          <w:rFonts w:hint="eastAsia"/>
          <w:lang w:val="en-US"/>
        </w:rPr>
        <w:t>Membaca</w:t>
      </w:r>
      <w:proofErr w:type="spellEnd"/>
      <w:r>
        <w:rPr>
          <w:rFonts w:hint="eastAsia"/>
          <w:lang w:val="en-US"/>
        </w:rPr>
        <w:t xml:space="preserve"> </w:t>
      </w:r>
      <w:proofErr w:type="spellStart"/>
      <w:r>
        <w:rPr>
          <w:rFonts w:hint="eastAsia"/>
          <w:lang w:val="en-US"/>
        </w:rPr>
        <w:t>Budaya</w:t>
      </w:r>
      <w:proofErr w:type="spellEnd"/>
      <w:r>
        <w:rPr>
          <w:rFonts w:hint="eastAsia"/>
          <w:lang w:val="en-US"/>
        </w:rPr>
        <w:t xml:space="preserve"> </w:t>
      </w:r>
      <w:proofErr w:type="spellStart"/>
      <w:r>
        <w:rPr>
          <w:rFonts w:hint="eastAsia"/>
          <w:lang w:val="en-US"/>
        </w:rPr>
        <w:t>bersama</w:t>
      </w:r>
      <w:proofErr w:type="spellEnd"/>
      <w:r>
        <w:rPr>
          <w:rFonts w:hint="eastAsia"/>
          <w:lang w:val="en-US"/>
        </w:rPr>
        <w:t xml:space="preserve"> </w:t>
      </w:r>
      <w:proofErr w:type="spellStart"/>
      <w:r>
        <w:rPr>
          <w:rFonts w:hint="eastAsia"/>
          <w:lang w:val="en-US"/>
        </w:rPr>
        <w:t>Bhaba</w:t>
      </w:r>
      <w:proofErr w:type="spellEnd"/>
      <w:r>
        <w:rPr>
          <w:rFonts w:hint="eastAsia"/>
          <w:lang w:val="en-US"/>
        </w:rPr>
        <w:t xml:space="preserve">: </w:t>
      </w:r>
      <w:proofErr w:type="spellStart"/>
      <w:r>
        <w:rPr>
          <w:rFonts w:hint="eastAsia"/>
          <w:lang w:val="en-US"/>
        </w:rPr>
        <w:t>Ambivalensi</w:t>
      </w:r>
      <w:proofErr w:type="spellEnd"/>
      <w:r>
        <w:rPr>
          <w:rFonts w:hint="eastAsia"/>
          <w:lang w:val="en-US"/>
        </w:rPr>
        <w:t xml:space="preserve">, </w:t>
      </w:r>
      <w:proofErr w:type="spellStart"/>
      <w:r>
        <w:rPr>
          <w:rFonts w:hint="eastAsia"/>
          <w:lang w:val="en-US"/>
        </w:rPr>
        <w:t>Hibriditas</w:t>
      </w:r>
      <w:proofErr w:type="spellEnd"/>
      <w:r>
        <w:rPr>
          <w:rFonts w:hint="eastAsia"/>
          <w:lang w:val="en-US"/>
        </w:rPr>
        <w:t xml:space="preserve">, dan </w:t>
      </w:r>
      <w:proofErr w:type="spellStart"/>
      <w:r>
        <w:rPr>
          <w:rFonts w:hint="eastAsia"/>
          <w:lang w:val="en-US"/>
        </w:rPr>
        <w:t>Keliatan</w:t>
      </w:r>
      <w:proofErr w:type="spellEnd"/>
      <w:r>
        <w:rPr>
          <w:rFonts w:hint="eastAsia"/>
          <w:lang w:val="en-US"/>
        </w:rPr>
        <w:t xml:space="preserve"> </w:t>
      </w:r>
      <w:proofErr w:type="spellStart"/>
      <w:r>
        <w:rPr>
          <w:rFonts w:hint="eastAsia"/>
          <w:lang w:val="en-US"/>
        </w:rPr>
        <w:t>Kultural</w:t>
      </w:r>
      <w:proofErr w:type="spellEnd"/>
      <w:r>
        <w:rPr>
          <w:rFonts w:hint="eastAsia"/>
          <w:lang w:val="en-US"/>
        </w:rPr>
        <w:t xml:space="preserve">’ </w:t>
      </w:r>
    </w:p>
  </w:footnote>
  <w:footnote w:id="7">
    <w:p w14:paraId="6C29C678" w14:textId="77777777" w:rsidR="00784AAA" w:rsidRDefault="00784AAA" w:rsidP="00784AAA">
      <w:pPr>
        <w:pStyle w:val="FootnoteText"/>
        <w:rPr>
          <w:rFonts w:hint="eastAsia"/>
          <w:lang w:val="en-US"/>
        </w:rPr>
      </w:pPr>
      <w:r>
        <w:rPr>
          <w:rStyle w:val="FootnoteReference"/>
          <w:lang w:eastAsia="zh-CN"/>
        </w:rPr>
        <w:footnoteRef/>
      </w:r>
      <w:r>
        <w:rPr>
          <w:rFonts w:hint="eastAsia"/>
          <w:lang w:val="en-US"/>
        </w:rPr>
        <w:t xml:space="preserve">https://tirto.id/rekor-kecurangan-pemilu-di-indonesia-dipegang-oleh-orde-baru-d5PK    </w:t>
      </w:r>
    </w:p>
  </w:footnote>
  <w:footnote w:id="8">
    <w:p w14:paraId="19AFDBA3" w14:textId="77777777" w:rsidR="00784AAA" w:rsidRDefault="00784AAA" w:rsidP="00784AAA">
      <w:pPr>
        <w:pStyle w:val="FootnoteText"/>
        <w:rPr>
          <w:rFonts w:hint="eastAsia"/>
          <w:lang w:val="en-US"/>
        </w:rPr>
      </w:pPr>
      <w:r>
        <w:rPr>
          <w:rStyle w:val="FootnoteReference"/>
          <w:lang w:eastAsia="zh-CN"/>
        </w:rPr>
        <w:footnoteRef/>
      </w:r>
      <w:r>
        <w:rPr>
          <w:rFonts w:hint="eastAsia"/>
          <w:lang w:eastAsia="zh-CN"/>
        </w:rPr>
        <w:t xml:space="preserve"> </w:t>
      </w:r>
      <w:proofErr w:type="spellStart"/>
      <w:r>
        <w:rPr>
          <w:rFonts w:hint="eastAsia"/>
          <w:lang w:val="en-US"/>
        </w:rPr>
        <w:t>Melani</w:t>
      </w:r>
      <w:proofErr w:type="spellEnd"/>
      <w:r>
        <w:rPr>
          <w:rFonts w:hint="eastAsia"/>
          <w:lang w:val="en-US"/>
        </w:rPr>
        <w:t xml:space="preserve"> </w:t>
      </w:r>
      <w:proofErr w:type="spellStart"/>
      <w:r>
        <w:rPr>
          <w:rFonts w:hint="eastAsia"/>
          <w:lang w:val="en-US"/>
        </w:rPr>
        <w:t>Budianta</w:t>
      </w:r>
      <w:proofErr w:type="spellEnd"/>
      <w:r>
        <w:rPr>
          <w:rFonts w:hint="eastAsia"/>
          <w:lang w:val="en-US"/>
        </w:rPr>
        <w:t xml:space="preserve"> “</w:t>
      </w:r>
      <w:proofErr w:type="spellStart"/>
      <w:r>
        <w:rPr>
          <w:rFonts w:hint="eastAsia"/>
          <w:lang w:val="en-US"/>
        </w:rPr>
        <w:t>Representasi</w:t>
      </w:r>
      <w:proofErr w:type="spellEnd"/>
      <w:r>
        <w:rPr>
          <w:rFonts w:hint="eastAsia"/>
          <w:lang w:val="en-US"/>
        </w:rPr>
        <w:t xml:space="preserve"> </w:t>
      </w:r>
      <w:proofErr w:type="spellStart"/>
      <w:r>
        <w:rPr>
          <w:rFonts w:hint="eastAsia"/>
          <w:lang w:val="en-US"/>
        </w:rPr>
        <w:t>Kaum</w:t>
      </w:r>
      <w:proofErr w:type="spellEnd"/>
      <w:r>
        <w:rPr>
          <w:rFonts w:hint="eastAsia"/>
          <w:lang w:val="en-US"/>
        </w:rPr>
        <w:t xml:space="preserve"> </w:t>
      </w:r>
      <w:proofErr w:type="spellStart"/>
      <w:r>
        <w:rPr>
          <w:rFonts w:hint="eastAsia"/>
          <w:lang w:val="en-US"/>
        </w:rPr>
        <w:t>Pinggiran</w:t>
      </w:r>
      <w:proofErr w:type="spellEnd"/>
      <w:r>
        <w:rPr>
          <w:rFonts w:hint="eastAsia"/>
          <w:lang w:val="en-US"/>
        </w:rPr>
        <w:t xml:space="preserve"> dan </w:t>
      </w:r>
      <w:proofErr w:type="spellStart"/>
      <w:r>
        <w:rPr>
          <w:rFonts w:hint="eastAsia"/>
          <w:lang w:val="en-US"/>
        </w:rPr>
        <w:t>Kapitalisme</w:t>
      </w:r>
      <w:proofErr w:type="spellEnd"/>
      <w:r>
        <w:rPr>
          <w:rFonts w:hint="eastAsia"/>
          <w:lang w:val="en-US"/>
        </w:rPr>
        <w:t xml:space="preserve">” kalam, </w:t>
      </w:r>
      <w:proofErr w:type="spellStart"/>
      <w:r>
        <w:rPr>
          <w:rFonts w:hint="eastAsia"/>
          <w:lang w:val="en-US"/>
        </w:rPr>
        <w:t>edisi</w:t>
      </w:r>
      <w:proofErr w:type="spellEnd"/>
      <w:r>
        <w:rPr>
          <w:rFonts w:hint="eastAsia"/>
          <w:lang w:val="en-US"/>
        </w:rPr>
        <w:t xml:space="preserve"> 14, 1999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AA"/>
    <w:rsid w:val="002B70B6"/>
    <w:rsid w:val="006A17CA"/>
    <w:rsid w:val="00784AAA"/>
    <w:rsid w:val="007B6E7C"/>
    <w:rsid w:val="00DE39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42D1"/>
  <w15:chartTrackingRefBased/>
  <w15:docId w15:val="{7A496382-7B13-4523-B5FC-D480B852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AA"/>
    <w:pPr>
      <w:spacing w:line="256" w:lineRule="auto"/>
    </w:pPr>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84AAA"/>
    <w:rPr>
      <w:color w:val="0000FF"/>
      <w:u w:val="single"/>
    </w:rPr>
  </w:style>
  <w:style w:type="paragraph" w:styleId="FootnoteText">
    <w:name w:val="footnote text"/>
    <w:basedOn w:val="Normal"/>
    <w:link w:val="FootnoteTextChar"/>
    <w:uiPriority w:val="99"/>
    <w:semiHidden/>
    <w:unhideWhenUsed/>
    <w:qFormat/>
    <w:rsid w:val="00784AAA"/>
    <w:pPr>
      <w:snapToGrid w:val="0"/>
    </w:pPr>
    <w:rPr>
      <w:sz w:val="18"/>
      <w:szCs w:val="18"/>
    </w:rPr>
  </w:style>
  <w:style w:type="character" w:customStyle="1" w:styleId="FootnoteTextChar">
    <w:name w:val="Footnote Text Char"/>
    <w:basedOn w:val="DefaultParagraphFont"/>
    <w:link w:val="FootnoteText"/>
    <w:uiPriority w:val="99"/>
    <w:semiHidden/>
    <w:rsid w:val="00784AAA"/>
    <w:rPr>
      <w:sz w:val="18"/>
      <w:szCs w:val="18"/>
      <w:lang w:val="zh-CN"/>
    </w:rPr>
  </w:style>
  <w:style w:type="paragraph" w:styleId="ListParagraph">
    <w:name w:val="List Paragraph"/>
    <w:basedOn w:val="Normal"/>
    <w:uiPriority w:val="34"/>
    <w:qFormat/>
    <w:rsid w:val="00784AAA"/>
    <w:pPr>
      <w:ind w:left="720"/>
      <w:contextualSpacing/>
    </w:pPr>
    <w:rPr>
      <w:lang w:val="id-ID"/>
    </w:rPr>
  </w:style>
  <w:style w:type="character" w:styleId="FootnoteReference">
    <w:name w:val="footnote reference"/>
    <w:basedOn w:val="DefaultParagraphFont"/>
    <w:uiPriority w:val="99"/>
    <w:semiHidden/>
    <w:unhideWhenUsed/>
    <w:qFormat/>
    <w:rsid w:val="00784AAA"/>
    <w:rPr>
      <w:vertAlign w:val="superscript"/>
    </w:rPr>
  </w:style>
  <w:style w:type="character" w:styleId="UnresolvedMention">
    <w:name w:val="Unresolved Mention"/>
    <w:basedOn w:val="DefaultParagraphFont"/>
    <w:uiPriority w:val="99"/>
    <w:semiHidden/>
    <w:unhideWhenUsed/>
    <w:rsid w:val="00784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8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oprogress.com/2016/11/kedaulatan-pasca-kolonial-dan-asal-usul-negara-di-asia-tenggara/" TargetMode="External"/><Relationship Id="rId3" Type="http://schemas.openxmlformats.org/officeDocument/2006/relationships/webSettings" Target="webSettings.xml"/><Relationship Id="rId7" Type="http://schemas.openxmlformats.org/officeDocument/2006/relationships/hyperlink" Target="mailto:mukhlisnur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winolivia14@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doprogress.com/2016/11/kedaulatan-pasca-kolonial-dan-asal-usul-negara-di-asia-tengg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5014</Words>
  <Characters>28585</Characters>
  <Application>Microsoft Office Word</Application>
  <DocSecurity>0</DocSecurity>
  <Lines>238</Lines>
  <Paragraphs>67</Paragraphs>
  <ScaleCrop>false</ScaleCrop>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dc:description/>
  <cp:lastModifiedBy>Windows 10 Pro</cp:lastModifiedBy>
  <cp:revision>2</cp:revision>
  <dcterms:created xsi:type="dcterms:W3CDTF">2020-07-25T11:08:00Z</dcterms:created>
  <dcterms:modified xsi:type="dcterms:W3CDTF">2020-07-25T11:20:00Z</dcterms:modified>
</cp:coreProperties>
</file>