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3C8" w:rsidRPr="00C403DA" w:rsidRDefault="00AB63C8" w:rsidP="00AB63C8">
      <w:pPr>
        <w:jc w:val="center"/>
        <w:rPr>
          <w:rFonts w:ascii="Arial Narrow" w:hAnsi="Arial Narrow"/>
          <w:b/>
          <w:lang w:val="id-ID"/>
        </w:rPr>
      </w:pPr>
      <w:r>
        <w:rPr>
          <w:rFonts w:ascii="Arial Narrow" w:hAnsi="Arial Narrow"/>
          <w:noProof/>
          <w:lang w:val="id-ID" w:eastAsia="id-ID"/>
        </w:rPr>
        <mc:AlternateContent>
          <mc:Choice Requires="wps">
            <w:drawing>
              <wp:anchor distT="0" distB="0" distL="114300" distR="114300" simplePos="0" relativeHeight="251659264" behindDoc="0" locked="0" layoutInCell="1" allowOverlap="1" wp14:anchorId="35E48B3A" wp14:editId="1BBE0604">
                <wp:simplePos x="0" y="0"/>
                <wp:positionH relativeFrom="column">
                  <wp:posOffset>-80645</wp:posOffset>
                </wp:positionH>
                <wp:positionV relativeFrom="paragraph">
                  <wp:posOffset>-567386</wp:posOffset>
                </wp:positionV>
                <wp:extent cx="5770245" cy="470535"/>
                <wp:effectExtent l="0" t="0" r="190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63C8" w:rsidRPr="002941A3" w:rsidRDefault="00AB63C8" w:rsidP="00AB63C8">
                            <w:pPr>
                              <w:ind w:hanging="46"/>
                              <w:jc w:val="right"/>
                              <w:rPr>
                                <w:rStyle w:val="fontstyle01"/>
                                <w:rFonts w:ascii="Arial Narrow" w:eastAsia="Arial Narrow" w:hAnsi="Arial Narrow"/>
                                <w:sz w:val="20"/>
                                <w:szCs w:val="20"/>
                                <w:lang w:val="id-ID"/>
                              </w:rPr>
                            </w:pPr>
                            <w:r w:rsidRPr="002941A3">
                              <w:rPr>
                                <w:rStyle w:val="fontstyle01"/>
                                <w:rFonts w:ascii="Arial Narrow" w:eastAsia="Arial Narrow" w:hAnsi="Arial Narrow"/>
                                <w:sz w:val="20"/>
                                <w:szCs w:val="20"/>
                              </w:rPr>
                              <w:t>Jurnal Teori dan Riset Matematika (TEOREMA) Vol.</w:t>
                            </w:r>
                            <w:r w:rsidRPr="002941A3">
                              <w:rPr>
                                <w:rStyle w:val="fontstyle01"/>
                                <w:rFonts w:ascii="Arial Narrow" w:eastAsia="Arial Narrow" w:hAnsi="Arial Narrow"/>
                                <w:sz w:val="20"/>
                                <w:szCs w:val="20"/>
                                <w:lang w:val="id-ID"/>
                              </w:rPr>
                              <w:t xml:space="preserve"> </w:t>
                            </w:r>
                            <w:r w:rsidRPr="002941A3">
                              <w:rPr>
                                <w:rStyle w:val="fontstyle01"/>
                                <w:rFonts w:ascii="Arial Narrow" w:eastAsia="Arial Narrow" w:hAnsi="Arial Narrow"/>
                                <w:sz w:val="20"/>
                                <w:szCs w:val="20"/>
                              </w:rPr>
                              <w:t>2 No. 2, Hal,</w:t>
                            </w:r>
                            <w:r w:rsidRPr="002941A3">
                              <w:rPr>
                                <w:rStyle w:val="fontstyle01"/>
                                <w:rFonts w:ascii="Arial Narrow" w:eastAsia="Arial Narrow" w:hAnsi="Arial Narrow"/>
                                <w:sz w:val="20"/>
                                <w:szCs w:val="20"/>
                                <w:lang w:val="id-ID"/>
                              </w:rPr>
                              <w:t xml:space="preserve"> 85-</w:t>
                            </w:r>
                            <w:r w:rsidR="00561110" w:rsidRPr="002941A3">
                              <w:rPr>
                                <w:rStyle w:val="fontstyle01"/>
                                <w:rFonts w:ascii="Arial Narrow" w:eastAsia="Arial Narrow" w:hAnsi="Arial Narrow"/>
                                <w:sz w:val="20"/>
                                <w:szCs w:val="20"/>
                                <w:lang w:val="id-ID"/>
                              </w:rPr>
                              <w:t>92</w:t>
                            </w:r>
                            <w:r w:rsidRPr="002941A3">
                              <w:rPr>
                                <w:rStyle w:val="fontstyle31"/>
                                <w:rFonts w:ascii="Arial Narrow" w:hAnsi="Arial Narrow"/>
                                <w:sz w:val="20"/>
                                <w:szCs w:val="20"/>
                              </w:rPr>
                              <w:t xml:space="preserve">, </w:t>
                            </w:r>
                            <w:r w:rsidRPr="002941A3">
                              <w:rPr>
                                <w:rStyle w:val="fontstyle01"/>
                                <w:rFonts w:ascii="Arial Narrow" w:eastAsia="Arial Narrow" w:hAnsi="Arial Narrow"/>
                                <w:sz w:val="20"/>
                                <w:szCs w:val="20"/>
                              </w:rPr>
                              <w:t>Maret 201</w:t>
                            </w:r>
                            <w:r w:rsidRPr="002941A3">
                              <w:rPr>
                                <w:rStyle w:val="fontstyle01"/>
                                <w:rFonts w:ascii="Arial Narrow" w:eastAsia="Arial Narrow" w:hAnsi="Arial Narrow"/>
                                <w:sz w:val="20"/>
                                <w:szCs w:val="20"/>
                                <w:lang w:val="id-ID"/>
                              </w:rPr>
                              <w:t>8</w:t>
                            </w:r>
                          </w:p>
                          <w:p w:rsidR="00AB63C8" w:rsidRPr="002941A3" w:rsidRDefault="00AB63C8" w:rsidP="00AB63C8">
                            <w:pPr>
                              <w:ind w:hanging="46"/>
                              <w:jc w:val="right"/>
                              <w:rPr>
                                <w:rFonts w:ascii="Arial Narrow" w:hAnsi="Arial Narrow"/>
                                <w:lang w:val="id-ID"/>
                              </w:rPr>
                            </w:pPr>
                            <w:proofErr w:type="gramStart"/>
                            <w:r w:rsidRPr="002941A3">
                              <w:rPr>
                                <w:rStyle w:val="fontstyle01"/>
                                <w:rFonts w:ascii="Arial Narrow" w:eastAsia="Arial Narrow" w:hAnsi="Arial Narrow"/>
                                <w:sz w:val="20"/>
                                <w:szCs w:val="20"/>
                              </w:rPr>
                              <w:t>p-ISSN</w:t>
                            </w:r>
                            <w:proofErr w:type="gramEnd"/>
                            <w:r w:rsidRPr="002941A3">
                              <w:rPr>
                                <w:rStyle w:val="fontstyle01"/>
                                <w:rFonts w:ascii="Arial Narrow" w:eastAsia="Arial Narrow" w:hAnsi="Arial Narrow"/>
                                <w:sz w:val="20"/>
                                <w:szCs w:val="20"/>
                              </w:rPr>
                              <w:t xml:space="preserve"> 2541-0660, e-ISSN 2597-7237 © 201</w:t>
                            </w:r>
                            <w:r w:rsidRPr="002941A3">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E48B3A" id="_x0000_t202" coordsize="21600,21600" o:spt="202" path="m,l,21600r21600,l21600,xe">
                <v:stroke joinstyle="miter"/>
                <v:path gradientshapeok="t" o:connecttype="rect"/>
              </v:shapetype>
              <v:shape id="Text Box 1" o:spid="_x0000_s1026" type="#_x0000_t202" style="position:absolute;left:0;text-align:left;margin-left:-6.35pt;margin-top:-44.7pt;width:454.35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" stroked="f">
                <v:textbox>
                  <w:txbxContent>
                    <w:p w:rsidR="00AB63C8" w:rsidRPr="002941A3" w:rsidRDefault="00AB63C8" w:rsidP="00AB63C8">
                      <w:pPr>
                        <w:ind w:hanging="46"/>
                        <w:jc w:val="right"/>
                        <w:rPr>
                          <w:rStyle w:val="fontstyle01"/>
                          <w:rFonts w:ascii="Arial Narrow" w:eastAsia="Arial Narrow" w:hAnsi="Arial Narrow"/>
                          <w:sz w:val="20"/>
                          <w:szCs w:val="20"/>
                          <w:lang w:val="id-ID"/>
                        </w:rPr>
                      </w:pPr>
                      <w:r w:rsidRPr="002941A3">
                        <w:rPr>
                          <w:rStyle w:val="fontstyle01"/>
                          <w:rFonts w:ascii="Arial Narrow" w:eastAsia="Arial Narrow" w:hAnsi="Arial Narrow"/>
                          <w:sz w:val="20"/>
                          <w:szCs w:val="20"/>
                        </w:rPr>
                        <w:t>Jurnal Teori dan Riset Matematika (TEOREMA) Vol.</w:t>
                      </w:r>
                      <w:r w:rsidRPr="002941A3">
                        <w:rPr>
                          <w:rStyle w:val="fontstyle01"/>
                          <w:rFonts w:ascii="Arial Narrow" w:eastAsia="Arial Narrow" w:hAnsi="Arial Narrow"/>
                          <w:sz w:val="20"/>
                          <w:szCs w:val="20"/>
                          <w:lang w:val="id-ID"/>
                        </w:rPr>
                        <w:t xml:space="preserve"> </w:t>
                      </w:r>
                      <w:r w:rsidRPr="002941A3">
                        <w:rPr>
                          <w:rStyle w:val="fontstyle01"/>
                          <w:rFonts w:ascii="Arial Narrow" w:eastAsia="Arial Narrow" w:hAnsi="Arial Narrow"/>
                          <w:sz w:val="20"/>
                          <w:szCs w:val="20"/>
                        </w:rPr>
                        <w:t>2 No. 2, Hal,</w:t>
                      </w:r>
                      <w:r w:rsidRPr="002941A3">
                        <w:rPr>
                          <w:rStyle w:val="fontstyle01"/>
                          <w:rFonts w:ascii="Arial Narrow" w:eastAsia="Arial Narrow" w:hAnsi="Arial Narrow"/>
                          <w:sz w:val="20"/>
                          <w:szCs w:val="20"/>
                          <w:lang w:val="id-ID"/>
                        </w:rPr>
                        <w:t xml:space="preserve"> 85-</w:t>
                      </w:r>
                      <w:r w:rsidR="00561110" w:rsidRPr="002941A3">
                        <w:rPr>
                          <w:rStyle w:val="fontstyle01"/>
                          <w:rFonts w:ascii="Arial Narrow" w:eastAsia="Arial Narrow" w:hAnsi="Arial Narrow"/>
                          <w:sz w:val="20"/>
                          <w:szCs w:val="20"/>
                          <w:lang w:val="id-ID"/>
                        </w:rPr>
                        <w:t>92</w:t>
                      </w:r>
                      <w:r w:rsidRPr="002941A3">
                        <w:rPr>
                          <w:rStyle w:val="fontstyle31"/>
                          <w:rFonts w:ascii="Arial Narrow" w:hAnsi="Arial Narrow"/>
                          <w:sz w:val="20"/>
                          <w:szCs w:val="20"/>
                        </w:rPr>
                        <w:t xml:space="preserve">, </w:t>
                      </w:r>
                      <w:r w:rsidRPr="002941A3">
                        <w:rPr>
                          <w:rStyle w:val="fontstyle01"/>
                          <w:rFonts w:ascii="Arial Narrow" w:eastAsia="Arial Narrow" w:hAnsi="Arial Narrow"/>
                          <w:sz w:val="20"/>
                          <w:szCs w:val="20"/>
                        </w:rPr>
                        <w:t>Maret 201</w:t>
                      </w:r>
                      <w:r w:rsidRPr="002941A3">
                        <w:rPr>
                          <w:rStyle w:val="fontstyle01"/>
                          <w:rFonts w:ascii="Arial Narrow" w:eastAsia="Arial Narrow" w:hAnsi="Arial Narrow"/>
                          <w:sz w:val="20"/>
                          <w:szCs w:val="20"/>
                          <w:lang w:val="id-ID"/>
                        </w:rPr>
                        <w:t>8</w:t>
                      </w:r>
                    </w:p>
                    <w:p w:rsidR="00AB63C8" w:rsidRPr="002941A3" w:rsidRDefault="00AB63C8" w:rsidP="00AB63C8">
                      <w:pPr>
                        <w:ind w:hanging="46"/>
                        <w:jc w:val="right"/>
                        <w:rPr>
                          <w:rFonts w:ascii="Arial Narrow" w:hAnsi="Arial Narrow"/>
                          <w:lang w:val="id-ID"/>
                        </w:rPr>
                      </w:pPr>
                      <w:proofErr w:type="gramStart"/>
                      <w:r w:rsidRPr="002941A3">
                        <w:rPr>
                          <w:rStyle w:val="fontstyle01"/>
                          <w:rFonts w:ascii="Arial Narrow" w:eastAsia="Arial Narrow" w:hAnsi="Arial Narrow"/>
                          <w:sz w:val="20"/>
                          <w:szCs w:val="20"/>
                        </w:rPr>
                        <w:t>p-ISSN</w:t>
                      </w:r>
                      <w:proofErr w:type="gramEnd"/>
                      <w:r w:rsidRPr="002941A3">
                        <w:rPr>
                          <w:rStyle w:val="fontstyle01"/>
                          <w:rFonts w:ascii="Arial Narrow" w:eastAsia="Arial Narrow" w:hAnsi="Arial Narrow"/>
                          <w:sz w:val="20"/>
                          <w:szCs w:val="20"/>
                        </w:rPr>
                        <w:t xml:space="preserve"> 2541-0660, e-ISSN 2597-7237 © 201</w:t>
                      </w:r>
                      <w:r w:rsidRPr="002941A3">
                        <w:rPr>
                          <w:rStyle w:val="fontstyle01"/>
                          <w:rFonts w:ascii="Arial Narrow" w:eastAsia="Arial Narrow" w:hAnsi="Arial Narrow"/>
                          <w:sz w:val="20"/>
                          <w:szCs w:val="20"/>
                          <w:lang w:val="id-ID"/>
                        </w:rPr>
                        <w:t>8</w:t>
                      </w:r>
                    </w:p>
                  </w:txbxContent>
                </v:textbox>
              </v:shape>
            </w:pict>
          </mc:Fallback>
        </mc:AlternateContent>
      </w:r>
      <w:r>
        <w:rPr>
          <w:rFonts w:ascii="Arial Narrow" w:hAnsi="Arial Narrow"/>
          <w:noProof/>
          <w:lang w:val="id-ID" w:eastAsia="id-ID"/>
        </w:rPr>
        <w:drawing>
          <wp:anchor distT="0" distB="0" distL="114300" distR="114300" simplePos="0" relativeHeight="251660288" behindDoc="0" locked="0" layoutInCell="1" allowOverlap="1" wp14:anchorId="63F9880A" wp14:editId="76E4D77F">
            <wp:simplePos x="0" y="0"/>
            <wp:positionH relativeFrom="column">
              <wp:posOffset>-12065</wp:posOffset>
            </wp:positionH>
            <wp:positionV relativeFrom="paragraph">
              <wp:posOffset>-598170</wp:posOffset>
            </wp:positionV>
            <wp:extent cx="914400" cy="407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lang w:val="id-ID" w:eastAsia="id-ID"/>
        </w:rPr>
        <mc:AlternateContent>
          <mc:Choice Requires="wps">
            <w:drawing>
              <wp:anchor distT="0" distB="0" distL="114300" distR="114300" simplePos="0" relativeHeight="251661312" behindDoc="0" locked="0" layoutInCell="1" allowOverlap="1" wp14:anchorId="442C2A9B" wp14:editId="6D6B65BB">
                <wp:simplePos x="0" y="0"/>
                <wp:positionH relativeFrom="column">
                  <wp:posOffset>1024890</wp:posOffset>
                </wp:positionH>
                <wp:positionV relativeFrom="paragraph">
                  <wp:posOffset>-167005</wp:posOffset>
                </wp:positionV>
                <wp:extent cx="4572000" cy="0"/>
                <wp:effectExtent l="9525" t="8255" r="952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DE06A" id="_x0000_t32" coordsize="21600,21600" o:spt="32" o:oned="t" path="m,l21600,21600e" filled="f">
                <v:path arrowok="t" fillok="f" o:connecttype="none"/>
                <o:lock v:ext="edit" shapetype="t"/>
              </v:shapetype>
              <v:shape id="Straight Arrow Connector 2" o:spid="_x0000_s1026" type="#_x0000_t32" style="position:absolute;margin-left:80.7pt;margin-top:-13.15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"/>
            </w:pict>
          </mc:Fallback>
        </mc:AlternateContent>
      </w:r>
      <w:r w:rsidRPr="00C403DA">
        <w:rPr>
          <w:rFonts w:ascii="Arial Narrow" w:hAnsi="Arial Narrow"/>
          <w:b/>
        </w:rPr>
        <w:t xml:space="preserve"> </w:t>
      </w:r>
    </w:p>
    <w:p w:rsidR="007672BD" w:rsidRDefault="007672BD" w:rsidP="00D83AD3">
      <w:pPr>
        <w:jc w:val="center"/>
        <w:rPr>
          <w:rFonts w:ascii="Arial Narrow" w:hAnsi="Arial Narrow"/>
          <w:b/>
          <w:lang w:val="id-ID"/>
        </w:rPr>
      </w:pPr>
      <w:r w:rsidRPr="0011630A">
        <w:rPr>
          <w:rFonts w:ascii="Arial Narrow" w:hAnsi="Arial Narrow"/>
          <w:b/>
        </w:rPr>
        <w:t xml:space="preserve">HUBUNGAN ANTARA KEMAMPUAN </w:t>
      </w:r>
      <w:r>
        <w:rPr>
          <w:rFonts w:ascii="Arial Narrow" w:hAnsi="Arial Narrow"/>
          <w:b/>
        </w:rPr>
        <w:t>BERPIKIR</w:t>
      </w:r>
      <w:r w:rsidRPr="0011630A">
        <w:rPr>
          <w:rFonts w:ascii="Arial Narrow" w:hAnsi="Arial Narrow"/>
          <w:b/>
        </w:rPr>
        <w:t xml:space="preserve"> KREATIF MATEMATIS </w:t>
      </w:r>
    </w:p>
    <w:p w:rsidR="007672BD" w:rsidRDefault="007672BD" w:rsidP="00D83AD3">
      <w:pPr>
        <w:jc w:val="center"/>
        <w:rPr>
          <w:rFonts w:ascii="Arial Narrow" w:hAnsi="Arial Narrow"/>
          <w:b/>
          <w:lang w:val="id-ID"/>
        </w:rPr>
      </w:pPr>
      <w:r w:rsidRPr="0011630A">
        <w:rPr>
          <w:rFonts w:ascii="Arial Narrow" w:hAnsi="Arial Narrow"/>
          <w:b/>
        </w:rPr>
        <w:t xml:space="preserve">DAN MOTIVASI BELAJAR SISWA SMP YANG MENGGUNAKAN </w:t>
      </w:r>
    </w:p>
    <w:p w:rsidR="00D83AD3" w:rsidRDefault="007672BD" w:rsidP="00D83AD3">
      <w:pPr>
        <w:jc w:val="center"/>
        <w:rPr>
          <w:rFonts w:ascii="Arial Narrow" w:hAnsi="Arial Narrow"/>
          <w:b/>
          <w:i/>
          <w:lang w:val="id-ID"/>
        </w:rPr>
      </w:pPr>
      <w:r w:rsidRPr="0011630A">
        <w:rPr>
          <w:rFonts w:ascii="Arial Narrow" w:hAnsi="Arial Narrow"/>
          <w:b/>
        </w:rPr>
        <w:t xml:space="preserve">PENDEKATAN </w:t>
      </w:r>
      <w:r w:rsidRPr="0011630A">
        <w:rPr>
          <w:rFonts w:ascii="Arial Narrow" w:hAnsi="Arial Narrow"/>
          <w:b/>
          <w:i/>
        </w:rPr>
        <w:t>CREATIVE PROBLEM SOLVING</w:t>
      </w:r>
    </w:p>
    <w:p w:rsidR="00D83AD3" w:rsidRPr="004C37FB" w:rsidRDefault="00D83AD3" w:rsidP="00D83AD3">
      <w:pPr>
        <w:jc w:val="center"/>
        <w:rPr>
          <w:rFonts w:ascii="Arial Narrow" w:hAnsi="Arial Narrow"/>
          <w:b/>
          <w:lang w:val="id-ID"/>
        </w:rPr>
      </w:pPr>
    </w:p>
    <w:p w:rsidR="00D83AD3" w:rsidRPr="0011630A" w:rsidRDefault="00D83AD3" w:rsidP="00D83AD3">
      <w:pPr>
        <w:jc w:val="center"/>
        <w:rPr>
          <w:rFonts w:ascii="Arial Narrow" w:hAnsi="Arial Narrow"/>
          <w:b/>
          <w:sz w:val="20"/>
          <w:szCs w:val="20"/>
          <w:lang w:val="id-ID"/>
        </w:rPr>
      </w:pPr>
      <w:r w:rsidRPr="0011630A">
        <w:rPr>
          <w:rFonts w:ascii="Arial Narrow" w:hAnsi="Arial Narrow"/>
          <w:b/>
          <w:sz w:val="20"/>
          <w:szCs w:val="20"/>
        </w:rPr>
        <w:t>Siti Eftafiyana</w:t>
      </w:r>
      <w:r w:rsidRPr="0011630A">
        <w:rPr>
          <w:rFonts w:ascii="Arial Narrow" w:hAnsi="Arial Narrow"/>
          <w:b/>
          <w:sz w:val="20"/>
          <w:szCs w:val="20"/>
          <w:vertAlign w:val="superscript"/>
        </w:rPr>
        <w:t>1</w:t>
      </w:r>
      <w:r w:rsidRPr="0011630A">
        <w:rPr>
          <w:rFonts w:ascii="Arial Narrow" w:hAnsi="Arial Narrow"/>
          <w:b/>
          <w:sz w:val="20"/>
          <w:szCs w:val="20"/>
        </w:rPr>
        <w:t>, Siti Asiyah Nurjanah</w:t>
      </w:r>
      <w:r w:rsidRPr="0011630A">
        <w:rPr>
          <w:rFonts w:ascii="Arial Narrow" w:hAnsi="Arial Narrow"/>
          <w:b/>
          <w:sz w:val="20"/>
          <w:szCs w:val="20"/>
          <w:vertAlign w:val="superscript"/>
        </w:rPr>
        <w:t>2</w:t>
      </w:r>
      <w:r w:rsidRPr="0011630A">
        <w:rPr>
          <w:rFonts w:ascii="Arial Narrow" w:hAnsi="Arial Narrow"/>
          <w:b/>
          <w:sz w:val="20"/>
          <w:szCs w:val="20"/>
        </w:rPr>
        <w:t xml:space="preserve">, Marzan </w:t>
      </w:r>
      <w:proofErr w:type="gramStart"/>
      <w:r w:rsidRPr="0011630A">
        <w:rPr>
          <w:rFonts w:ascii="Arial Narrow" w:hAnsi="Arial Narrow"/>
          <w:b/>
          <w:sz w:val="20"/>
          <w:szCs w:val="20"/>
        </w:rPr>
        <w:t>Armania</w:t>
      </w:r>
      <w:r w:rsidRPr="0011630A">
        <w:rPr>
          <w:rFonts w:ascii="Arial Narrow" w:hAnsi="Arial Narrow"/>
          <w:b/>
          <w:sz w:val="20"/>
          <w:szCs w:val="20"/>
          <w:vertAlign w:val="superscript"/>
        </w:rPr>
        <w:t>3</w:t>
      </w:r>
      <w:r w:rsidRPr="0011630A">
        <w:rPr>
          <w:rFonts w:ascii="Arial Narrow" w:hAnsi="Arial Narrow"/>
          <w:b/>
          <w:sz w:val="20"/>
          <w:szCs w:val="20"/>
        </w:rPr>
        <w:t xml:space="preserve"> ,</w:t>
      </w:r>
      <w:proofErr w:type="gramEnd"/>
      <w:r w:rsidRPr="0011630A">
        <w:rPr>
          <w:rFonts w:ascii="Arial Narrow" w:hAnsi="Arial Narrow"/>
          <w:b/>
          <w:sz w:val="20"/>
          <w:szCs w:val="20"/>
        </w:rPr>
        <w:t xml:space="preserve"> Asep Ikin Sugandi</w:t>
      </w:r>
      <w:r w:rsidRPr="0011630A">
        <w:rPr>
          <w:rFonts w:ascii="Arial Narrow" w:hAnsi="Arial Narrow"/>
          <w:b/>
          <w:sz w:val="20"/>
          <w:szCs w:val="20"/>
          <w:vertAlign w:val="superscript"/>
        </w:rPr>
        <w:t>4</w:t>
      </w:r>
      <w:r w:rsidRPr="0011630A">
        <w:rPr>
          <w:rFonts w:ascii="Arial Narrow" w:hAnsi="Arial Narrow"/>
          <w:b/>
          <w:sz w:val="20"/>
          <w:szCs w:val="20"/>
        </w:rPr>
        <w:t xml:space="preserve">, </w:t>
      </w:r>
      <w:r w:rsidRPr="0011630A">
        <w:rPr>
          <w:rFonts w:ascii="Arial Narrow" w:hAnsi="Arial Narrow"/>
          <w:b/>
          <w:sz w:val="20"/>
          <w:szCs w:val="20"/>
        </w:rPr>
        <w:br/>
        <w:t>Nelly Fitriani</w:t>
      </w:r>
      <w:r w:rsidRPr="0011630A">
        <w:rPr>
          <w:rFonts w:ascii="Arial Narrow" w:hAnsi="Arial Narrow"/>
          <w:b/>
          <w:sz w:val="20"/>
          <w:szCs w:val="20"/>
          <w:vertAlign w:val="superscript"/>
        </w:rPr>
        <w:t>5</w:t>
      </w:r>
      <w:r w:rsidRPr="0011630A">
        <w:rPr>
          <w:rFonts w:ascii="Arial Narrow" w:hAnsi="Arial Narrow"/>
          <w:b/>
          <w:sz w:val="20"/>
          <w:szCs w:val="20"/>
        </w:rPr>
        <w:br/>
      </w:r>
      <w:r w:rsidRPr="0011630A">
        <w:rPr>
          <w:rFonts w:ascii="Arial Narrow" w:hAnsi="Arial Narrow"/>
          <w:sz w:val="20"/>
          <w:szCs w:val="20"/>
          <w:vertAlign w:val="superscript"/>
        </w:rPr>
        <w:t>1,2,3,4,5</w:t>
      </w:r>
      <w:r w:rsidRPr="0011630A">
        <w:rPr>
          <w:rFonts w:ascii="Arial Narrow" w:hAnsi="Arial Narrow"/>
          <w:sz w:val="20"/>
          <w:szCs w:val="20"/>
        </w:rPr>
        <w:t xml:space="preserve"> Pendidikan Matematika Institut Keguruan dan Ilmu Pendidikan Siliwangi</w:t>
      </w:r>
    </w:p>
    <w:p w:rsidR="00D83AD3" w:rsidRDefault="00D83AD3" w:rsidP="00D83AD3">
      <w:pPr>
        <w:autoSpaceDE w:val="0"/>
        <w:autoSpaceDN w:val="0"/>
        <w:adjustRightInd w:val="0"/>
        <w:jc w:val="center"/>
        <w:rPr>
          <w:rFonts w:ascii="Arial Narrow" w:hAnsi="Arial Narrow"/>
          <w:b/>
          <w:sz w:val="20"/>
          <w:szCs w:val="20"/>
          <w:lang w:val="id-ID"/>
        </w:rPr>
      </w:pPr>
      <w:r w:rsidRPr="0011630A">
        <w:rPr>
          <w:rFonts w:ascii="Arial Narrow" w:hAnsi="Arial Narrow"/>
          <w:sz w:val="20"/>
          <w:szCs w:val="20"/>
          <w:lang w:val="id-ID"/>
        </w:rPr>
        <w:t xml:space="preserve">Email : </w:t>
      </w:r>
      <w:hyperlink r:id="rId8" w:history="1">
        <w:r w:rsidRPr="0011630A">
          <w:rPr>
            <w:rStyle w:val="Hyperlink"/>
            <w:rFonts w:ascii="Arial Narrow" w:eastAsia="Arial Narrow" w:hAnsi="Arial Narrow"/>
            <w:color w:val="auto"/>
            <w:sz w:val="20"/>
            <w:szCs w:val="20"/>
            <w:u w:val="none"/>
          </w:rPr>
          <w:t>eftafiyana@gmail.com</w:t>
        </w:r>
      </w:hyperlink>
    </w:p>
    <w:p w:rsidR="007672BD" w:rsidRDefault="007672BD" w:rsidP="00D83AD3">
      <w:pPr>
        <w:autoSpaceDE w:val="0"/>
        <w:autoSpaceDN w:val="0"/>
        <w:adjustRightInd w:val="0"/>
        <w:jc w:val="center"/>
        <w:rPr>
          <w:rFonts w:ascii="Arial Narrow" w:hAnsi="Arial Narrow"/>
          <w:b/>
          <w:sz w:val="20"/>
          <w:szCs w:val="20"/>
          <w:lang w:val="id-ID"/>
        </w:rPr>
      </w:pPr>
    </w:p>
    <w:p w:rsidR="00A07D30" w:rsidRDefault="00A07D30" w:rsidP="00D83AD3">
      <w:pPr>
        <w:autoSpaceDE w:val="0"/>
        <w:autoSpaceDN w:val="0"/>
        <w:adjustRightInd w:val="0"/>
        <w:jc w:val="center"/>
        <w:rPr>
          <w:rFonts w:ascii="Arial Narrow" w:hAnsi="Arial Narrow"/>
          <w:b/>
          <w:sz w:val="20"/>
          <w:szCs w:val="20"/>
          <w:lang w:val="id-ID"/>
        </w:rPr>
      </w:pPr>
    </w:p>
    <w:p w:rsidR="0095180C" w:rsidRDefault="00A07D30" w:rsidP="0095180C">
      <w:pPr>
        <w:pStyle w:val="Footer"/>
        <w:tabs>
          <w:tab w:val="left" w:pos="-142"/>
        </w:tabs>
        <w:jc w:val="center"/>
        <w:rPr>
          <w:rFonts w:ascii="Arial Narrow" w:hAnsi="Arial Narrow"/>
          <w:sz w:val="20"/>
          <w:szCs w:val="20"/>
          <w:lang w:val="id-ID"/>
        </w:rPr>
      </w:pPr>
      <w:r>
        <w:rPr>
          <w:rFonts w:ascii="Arial Narrow" w:hAnsi="Arial Narrow"/>
          <w:sz w:val="20"/>
          <w:szCs w:val="20"/>
          <w:lang w:val="id-ID"/>
        </w:rPr>
        <w:t>D</w:t>
      </w:r>
      <w:r w:rsidR="0095180C">
        <w:rPr>
          <w:rFonts w:ascii="Arial Narrow" w:hAnsi="Arial Narrow"/>
          <w:sz w:val="20"/>
          <w:szCs w:val="20"/>
          <w:lang w:val="id-ID"/>
        </w:rPr>
        <w:t>ikirim: 25</w:t>
      </w:r>
      <w:r w:rsidR="0095180C" w:rsidRPr="00795588">
        <w:rPr>
          <w:rFonts w:ascii="Arial Narrow" w:hAnsi="Arial Narrow"/>
          <w:sz w:val="20"/>
          <w:szCs w:val="20"/>
          <w:lang w:val="id-ID"/>
        </w:rPr>
        <w:t xml:space="preserve"> </w:t>
      </w:r>
      <w:r w:rsidR="0095180C">
        <w:rPr>
          <w:rFonts w:ascii="Arial Narrow" w:hAnsi="Arial Narrow"/>
          <w:sz w:val="20"/>
          <w:szCs w:val="20"/>
          <w:lang w:val="id-ID"/>
        </w:rPr>
        <w:t>Januari 2018</w:t>
      </w:r>
      <w:r w:rsidR="0095180C" w:rsidRPr="00795588">
        <w:rPr>
          <w:rFonts w:ascii="Arial Narrow" w:hAnsi="Arial Narrow"/>
          <w:sz w:val="20"/>
          <w:szCs w:val="20"/>
          <w:lang w:val="id-ID"/>
        </w:rPr>
        <w:t xml:space="preserve">; Diterima: </w:t>
      </w:r>
      <w:r w:rsidR="0095180C">
        <w:rPr>
          <w:rFonts w:ascii="Arial Narrow" w:hAnsi="Arial Narrow"/>
          <w:sz w:val="20"/>
          <w:szCs w:val="20"/>
          <w:lang w:val="id-ID"/>
        </w:rPr>
        <w:t>25</w:t>
      </w:r>
      <w:r w:rsidR="0095180C" w:rsidRPr="00795588">
        <w:rPr>
          <w:rFonts w:ascii="Arial Narrow" w:hAnsi="Arial Narrow"/>
          <w:sz w:val="20"/>
          <w:szCs w:val="20"/>
          <w:lang w:val="id-ID"/>
        </w:rPr>
        <w:t xml:space="preserve"> </w:t>
      </w:r>
      <w:r w:rsidR="0095180C">
        <w:rPr>
          <w:rFonts w:ascii="Arial Narrow" w:hAnsi="Arial Narrow"/>
          <w:sz w:val="20"/>
          <w:szCs w:val="20"/>
          <w:lang w:val="id-ID"/>
        </w:rPr>
        <w:t xml:space="preserve">Februari 2018; Dipublikasikan: </w:t>
      </w:r>
      <w:r w:rsidR="0095180C" w:rsidRPr="00795588">
        <w:rPr>
          <w:rFonts w:ascii="Arial Narrow" w:hAnsi="Arial Narrow"/>
          <w:sz w:val="20"/>
          <w:szCs w:val="20"/>
          <w:lang w:val="id-ID"/>
        </w:rPr>
        <w:t>31</w:t>
      </w:r>
      <w:r w:rsidR="0095180C">
        <w:rPr>
          <w:rFonts w:ascii="Arial Narrow" w:hAnsi="Arial Narrow"/>
          <w:sz w:val="20"/>
          <w:szCs w:val="20"/>
          <w:lang w:val="id-ID"/>
        </w:rPr>
        <w:t xml:space="preserve"> </w:t>
      </w:r>
      <w:r w:rsidR="0095180C" w:rsidRPr="00795588">
        <w:rPr>
          <w:rFonts w:ascii="Arial Narrow" w:hAnsi="Arial Narrow"/>
          <w:sz w:val="20"/>
          <w:szCs w:val="20"/>
          <w:lang w:val="id-ID"/>
        </w:rPr>
        <w:t>Maret 2018</w:t>
      </w:r>
    </w:p>
    <w:p w:rsidR="0095180C" w:rsidRDefault="0095180C" w:rsidP="00D83AD3">
      <w:pPr>
        <w:autoSpaceDE w:val="0"/>
        <w:autoSpaceDN w:val="0"/>
        <w:adjustRightInd w:val="0"/>
        <w:jc w:val="center"/>
        <w:rPr>
          <w:rFonts w:ascii="Arial Narrow" w:hAnsi="Arial Narrow"/>
          <w:b/>
          <w:sz w:val="20"/>
          <w:szCs w:val="20"/>
          <w:lang w:val="id-ID"/>
        </w:rPr>
      </w:pPr>
    </w:p>
    <w:p w:rsidR="00A07D30" w:rsidRPr="00B01993" w:rsidRDefault="00A07D30" w:rsidP="00D83AD3">
      <w:pPr>
        <w:autoSpaceDE w:val="0"/>
        <w:autoSpaceDN w:val="0"/>
        <w:adjustRightInd w:val="0"/>
        <w:jc w:val="center"/>
        <w:rPr>
          <w:rFonts w:ascii="Arial Narrow" w:hAnsi="Arial Narrow"/>
          <w:b/>
          <w:sz w:val="20"/>
          <w:szCs w:val="20"/>
          <w:lang w:val="id-ID"/>
        </w:rPr>
      </w:pPr>
    </w:p>
    <w:p w:rsidR="00D83AD3" w:rsidRDefault="00D83AD3" w:rsidP="00D83AD3">
      <w:pPr>
        <w:autoSpaceDE w:val="0"/>
        <w:autoSpaceDN w:val="0"/>
        <w:adjustRightInd w:val="0"/>
        <w:jc w:val="center"/>
        <w:rPr>
          <w:rFonts w:ascii="Arial Narrow" w:hAnsi="Arial Narrow"/>
          <w:b/>
          <w:sz w:val="20"/>
          <w:szCs w:val="20"/>
          <w:lang w:val="id-ID"/>
        </w:rPr>
      </w:pPr>
      <w:r w:rsidRPr="00B01993">
        <w:rPr>
          <w:rFonts w:ascii="Arial Narrow" w:hAnsi="Arial Narrow"/>
          <w:b/>
          <w:sz w:val="20"/>
          <w:szCs w:val="20"/>
        </w:rPr>
        <w:t>ABSTRACT</w:t>
      </w:r>
    </w:p>
    <w:p w:rsidR="007672BD" w:rsidRPr="007672BD" w:rsidRDefault="007672BD" w:rsidP="00D83AD3">
      <w:pPr>
        <w:autoSpaceDE w:val="0"/>
        <w:autoSpaceDN w:val="0"/>
        <w:adjustRightInd w:val="0"/>
        <w:jc w:val="center"/>
        <w:rPr>
          <w:rFonts w:ascii="Arial Narrow" w:hAnsi="Arial Narrow"/>
          <w:sz w:val="20"/>
          <w:szCs w:val="20"/>
          <w:lang w:val="id-ID"/>
        </w:rPr>
      </w:pPr>
    </w:p>
    <w:p w:rsidR="00D83AD3" w:rsidRPr="00B01993" w:rsidRDefault="00D83AD3" w:rsidP="007672BD">
      <w:pPr>
        <w:ind w:left="851" w:right="850"/>
        <w:jc w:val="both"/>
        <w:rPr>
          <w:rFonts w:ascii="Arial Narrow" w:hAnsi="Arial Narrow"/>
          <w:i/>
          <w:sz w:val="20"/>
          <w:szCs w:val="20"/>
        </w:rPr>
      </w:pPr>
      <w:r w:rsidRPr="00B01993">
        <w:rPr>
          <w:rFonts w:ascii="Arial Narrow" w:hAnsi="Arial Narrow"/>
          <w:i/>
          <w:sz w:val="20"/>
          <w:szCs w:val="20"/>
        </w:rPr>
        <w:t>This research aimed to analyze how the correlation between the mathematic creatively thinking ability with students’ learning motivation in learning using Creative Problem Solving (CPS) approach. The research method was quasi-experimental method, by taking two different classes, then first class got learning with CPS and second class used general learning approach. The population were all the students of junior highschool in Cimahi, with the sample took two classes. Both classes were given pretest in order to know their initial ability, then the experimental class was given a learning by CPS and the control class was given learning with the general method, and the last two classes were given post test and questionnaire about motivation learning wich data was processed and analyzed using Product Moment Person. The result showed a significant correlation between the mathematic creatively thinking ability with students’ learning motivation in learning mathematic.</w:t>
      </w:r>
    </w:p>
    <w:p w:rsidR="007672BD" w:rsidRDefault="007672BD" w:rsidP="00D83AD3">
      <w:pPr>
        <w:ind w:left="993" w:hanging="993"/>
        <w:jc w:val="both"/>
        <w:rPr>
          <w:rFonts w:ascii="Arial Narrow" w:hAnsi="Arial Narrow"/>
          <w:b/>
          <w:sz w:val="20"/>
          <w:szCs w:val="20"/>
          <w:lang w:val="id-ID"/>
        </w:rPr>
      </w:pPr>
    </w:p>
    <w:p w:rsidR="00D83AD3" w:rsidRPr="00B01993" w:rsidRDefault="007672BD" w:rsidP="007672BD">
      <w:pPr>
        <w:ind w:left="1701" w:right="850" w:hanging="851"/>
        <w:jc w:val="both"/>
        <w:rPr>
          <w:rFonts w:ascii="Arial Narrow" w:hAnsi="Arial Narrow"/>
          <w:i/>
          <w:sz w:val="20"/>
          <w:szCs w:val="20"/>
        </w:rPr>
      </w:pPr>
      <w:r w:rsidRPr="007672BD">
        <w:rPr>
          <w:rFonts w:ascii="Arial Narrow" w:hAnsi="Arial Narrow"/>
          <w:b/>
          <w:i/>
          <w:sz w:val="20"/>
          <w:szCs w:val="20"/>
        </w:rPr>
        <w:t>Keyword</w:t>
      </w:r>
      <w:r w:rsidR="00D83AD3" w:rsidRPr="00B01993">
        <w:rPr>
          <w:rFonts w:ascii="Arial Narrow" w:hAnsi="Arial Narrow"/>
          <w:b/>
          <w:sz w:val="20"/>
          <w:szCs w:val="20"/>
        </w:rPr>
        <w:t>:</w:t>
      </w:r>
      <w:r>
        <w:rPr>
          <w:rFonts w:ascii="Arial Narrow" w:hAnsi="Arial Narrow"/>
          <w:b/>
          <w:sz w:val="20"/>
          <w:szCs w:val="20"/>
          <w:lang w:val="id-ID"/>
        </w:rPr>
        <w:t xml:space="preserve"> </w:t>
      </w:r>
      <w:r w:rsidR="00D83AD3" w:rsidRPr="00B01993">
        <w:rPr>
          <w:rFonts w:ascii="Arial Narrow" w:hAnsi="Arial Narrow"/>
          <w:i/>
          <w:sz w:val="20"/>
          <w:szCs w:val="20"/>
        </w:rPr>
        <w:t xml:space="preserve">Mathematic Creatively Thinking, Learning Motivation, Creative Problem </w:t>
      </w:r>
      <w:proofErr w:type="gramStart"/>
      <w:r w:rsidR="00D83AD3" w:rsidRPr="00B01993">
        <w:rPr>
          <w:rFonts w:ascii="Arial Narrow" w:hAnsi="Arial Narrow"/>
          <w:i/>
          <w:sz w:val="20"/>
          <w:szCs w:val="20"/>
        </w:rPr>
        <w:t>Solving  Approach</w:t>
      </w:r>
      <w:proofErr w:type="gramEnd"/>
      <w:r w:rsidR="00D83AD3" w:rsidRPr="00B01993">
        <w:rPr>
          <w:rFonts w:ascii="Arial Narrow" w:hAnsi="Arial Narrow"/>
          <w:i/>
          <w:sz w:val="20"/>
          <w:szCs w:val="20"/>
        </w:rPr>
        <w:t>.</w:t>
      </w:r>
    </w:p>
    <w:p w:rsidR="00D83AD3" w:rsidRPr="0011630A" w:rsidRDefault="00D83AD3" w:rsidP="00D83AD3">
      <w:pPr>
        <w:autoSpaceDE w:val="0"/>
        <w:autoSpaceDN w:val="0"/>
        <w:adjustRightInd w:val="0"/>
        <w:rPr>
          <w:rFonts w:ascii="Arial Narrow" w:hAnsi="Arial Narrow"/>
          <w:b/>
          <w:sz w:val="20"/>
          <w:szCs w:val="20"/>
          <w:lang w:val="id-ID"/>
        </w:rPr>
      </w:pPr>
    </w:p>
    <w:p w:rsidR="007672BD" w:rsidRDefault="007672BD" w:rsidP="00D83AD3">
      <w:pPr>
        <w:autoSpaceDE w:val="0"/>
        <w:autoSpaceDN w:val="0"/>
        <w:adjustRightInd w:val="0"/>
        <w:jc w:val="center"/>
        <w:rPr>
          <w:rFonts w:ascii="Arial Narrow" w:hAnsi="Arial Narrow"/>
          <w:b/>
          <w:sz w:val="20"/>
          <w:szCs w:val="20"/>
          <w:lang w:val="id-ID"/>
        </w:rPr>
      </w:pPr>
    </w:p>
    <w:p w:rsidR="00D83AD3" w:rsidRDefault="00D83AD3" w:rsidP="00D83AD3">
      <w:pPr>
        <w:autoSpaceDE w:val="0"/>
        <w:autoSpaceDN w:val="0"/>
        <w:adjustRightInd w:val="0"/>
        <w:jc w:val="center"/>
        <w:rPr>
          <w:rFonts w:ascii="Arial Narrow" w:hAnsi="Arial Narrow"/>
          <w:b/>
          <w:sz w:val="20"/>
          <w:szCs w:val="20"/>
          <w:lang w:val="id-ID"/>
        </w:rPr>
      </w:pPr>
      <w:r w:rsidRPr="002C742B">
        <w:rPr>
          <w:rFonts w:ascii="Arial Narrow" w:hAnsi="Arial Narrow"/>
          <w:b/>
          <w:sz w:val="20"/>
          <w:szCs w:val="20"/>
          <w:lang w:val="id-ID"/>
        </w:rPr>
        <w:t>ABSTRAK</w:t>
      </w:r>
    </w:p>
    <w:p w:rsidR="007672BD" w:rsidRDefault="007672BD" w:rsidP="00D83AD3">
      <w:pPr>
        <w:ind w:right="-1"/>
        <w:jc w:val="both"/>
        <w:rPr>
          <w:rFonts w:ascii="Arial Narrow" w:hAnsi="Arial Narrow"/>
          <w:sz w:val="20"/>
          <w:szCs w:val="20"/>
          <w:lang w:val="id-ID"/>
        </w:rPr>
      </w:pPr>
    </w:p>
    <w:p w:rsidR="00D83AD3" w:rsidRDefault="00D83AD3" w:rsidP="007672BD">
      <w:pPr>
        <w:ind w:left="851" w:right="850"/>
        <w:jc w:val="both"/>
        <w:rPr>
          <w:rFonts w:ascii="Arial Narrow" w:hAnsi="Arial Narrow"/>
          <w:sz w:val="20"/>
          <w:lang w:val="id-ID"/>
        </w:rPr>
      </w:pPr>
      <w:r w:rsidRPr="00B42378">
        <w:rPr>
          <w:rFonts w:ascii="Arial Narrow" w:hAnsi="Arial Narrow"/>
          <w:sz w:val="20"/>
          <w:szCs w:val="20"/>
        </w:rPr>
        <w:t xml:space="preserve">Penelitian ini bertjuan untuk menelaah bagaimana hubungan antara kemampuan </w:t>
      </w:r>
      <w:r w:rsidR="00E7155B">
        <w:rPr>
          <w:rFonts w:ascii="Arial Narrow" w:hAnsi="Arial Narrow"/>
          <w:sz w:val="20"/>
          <w:szCs w:val="20"/>
        </w:rPr>
        <w:t>berpikir</w:t>
      </w:r>
      <w:r w:rsidRPr="00B42378">
        <w:rPr>
          <w:rFonts w:ascii="Arial Narrow" w:hAnsi="Arial Narrow"/>
          <w:sz w:val="20"/>
          <w:szCs w:val="20"/>
        </w:rPr>
        <w:t xml:space="preserve"> kreatif matematis dengan motivasi belajar siswa dalam pembelajaran yang menggunakan pendekatan </w:t>
      </w:r>
      <w:r w:rsidRPr="00B42378">
        <w:rPr>
          <w:rFonts w:ascii="Arial Narrow" w:hAnsi="Arial Narrow"/>
          <w:i/>
          <w:sz w:val="20"/>
          <w:szCs w:val="20"/>
        </w:rPr>
        <w:t>Creative Problem Solving</w:t>
      </w:r>
      <w:r w:rsidRPr="00B42378">
        <w:rPr>
          <w:rFonts w:ascii="Arial Narrow" w:hAnsi="Arial Narrow"/>
          <w:sz w:val="20"/>
          <w:szCs w:val="20"/>
        </w:rPr>
        <w:t xml:space="preserve"> (CPS)</w:t>
      </w:r>
      <w:r w:rsidRPr="00B42378">
        <w:rPr>
          <w:rFonts w:ascii="Arial Narrow" w:hAnsi="Arial Narrow"/>
          <w:i/>
          <w:sz w:val="20"/>
          <w:szCs w:val="20"/>
        </w:rPr>
        <w:t xml:space="preserve">. </w:t>
      </w:r>
      <w:r w:rsidRPr="00B42378">
        <w:rPr>
          <w:rFonts w:ascii="Arial Narrow" w:hAnsi="Arial Narrow"/>
          <w:sz w:val="20"/>
          <w:szCs w:val="20"/>
        </w:rPr>
        <w:t xml:space="preserve">Metode penelitian yang digunakan adalah metode kuasi eksperimen, dengan </w:t>
      </w:r>
      <w:proofErr w:type="gramStart"/>
      <w:r w:rsidRPr="00B42378">
        <w:rPr>
          <w:rFonts w:ascii="Arial Narrow" w:hAnsi="Arial Narrow"/>
          <w:sz w:val="20"/>
          <w:szCs w:val="20"/>
        </w:rPr>
        <w:t>cara</w:t>
      </w:r>
      <w:proofErr w:type="gramEnd"/>
      <w:r w:rsidRPr="00B42378">
        <w:rPr>
          <w:rFonts w:ascii="Arial Narrow" w:hAnsi="Arial Narrow"/>
          <w:sz w:val="20"/>
          <w:szCs w:val="20"/>
        </w:rPr>
        <w:t xml:space="preserve"> mengambil dua kelas yang berbeda, kemudian kelas pertama mendapatkan pembelajaran dengan CPS dan kelas kedua menggunakan pembelajaran biasa.</w:t>
      </w:r>
      <w:r w:rsidRPr="00B42378">
        <w:rPr>
          <w:rFonts w:ascii="Arial Narrow" w:hAnsi="Arial Narrow"/>
          <w:sz w:val="20"/>
        </w:rPr>
        <w:t xml:space="preserve"> Populasinya adalah seluruh siswa SMP di Kota Cimahi, dengan sampel diambil dua kelas. Kedua kelas diberi pretes agar mengetahui kemampuan awal mereka, selanjutnya kelas eksperimen diberi pembelajaran dengan CPS dan kelas kontrol diberi pembeljaran biasa, dan terakhir kedua kelas diberikan postes dan angket motivasi belajar yang mana data tersebut akan diolah dan dianalisis korelasinya menggunakan </w:t>
      </w:r>
      <w:r w:rsidRPr="00B42378">
        <w:rPr>
          <w:rFonts w:ascii="Arial Narrow" w:hAnsi="Arial Narrow"/>
          <w:i/>
          <w:sz w:val="20"/>
        </w:rPr>
        <w:t>Product Moment Person.</w:t>
      </w:r>
      <w:r w:rsidRPr="00B42378">
        <w:rPr>
          <w:rFonts w:ascii="Arial Narrow" w:hAnsi="Arial Narrow"/>
          <w:sz w:val="20"/>
        </w:rPr>
        <w:t xml:space="preserve"> Hasil penelitian menunjukan adanya hubungan yang signifikan antara kemampuan </w:t>
      </w:r>
      <w:r w:rsidR="00E7155B">
        <w:rPr>
          <w:rFonts w:ascii="Arial Narrow" w:hAnsi="Arial Narrow"/>
          <w:sz w:val="20"/>
        </w:rPr>
        <w:t>berpikir</w:t>
      </w:r>
      <w:r w:rsidRPr="00B42378">
        <w:rPr>
          <w:rFonts w:ascii="Arial Narrow" w:hAnsi="Arial Narrow"/>
          <w:sz w:val="20"/>
        </w:rPr>
        <w:t xml:space="preserve"> kretif matematis dan motivasi belajar siswa dalam pembelajaran matematika.</w:t>
      </w:r>
    </w:p>
    <w:p w:rsidR="00D83AD3" w:rsidRPr="00B42378" w:rsidRDefault="00D83AD3" w:rsidP="00D83AD3">
      <w:pPr>
        <w:ind w:right="565"/>
        <w:jc w:val="both"/>
        <w:rPr>
          <w:rFonts w:ascii="Arial Narrow" w:hAnsi="Arial Narrow"/>
          <w:sz w:val="20"/>
          <w:lang w:val="id-ID"/>
        </w:rPr>
      </w:pPr>
    </w:p>
    <w:p w:rsidR="00D83AD3" w:rsidRPr="00B42378" w:rsidRDefault="007672BD" w:rsidP="007672BD">
      <w:pPr>
        <w:ind w:left="851"/>
        <w:jc w:val="both"/>
        <w:rPr>
          <w:rFonts w:ascii="Arial Narrow" w:hAnsi="Arial Narrow"/>
          <w:sz w:val="20"/>
        </w:rPr>
      </w:pPr>
      <w:r>
        <w:rPr>
          <w:rFonts w:ascii="Arial Narrow" w:hAnsi="Arial Narrow"/>
          <w:b/>
          <w:sz w:val="20"/>
        </w:rPr>
        <w:t>Kata kunci</w:t>
      </w:r>
      <w:r w:rsidR="00D83AD3" w:rsidRPr="00B42378">
        <w:rPr>
          <w:rFonts w:ascii="Arial Narrow" w:hAnsi="Arial Narrow"/>
          <w:b/>
          <w:sz w:val="20"/>
        </w:rPr>
        <w:t>:</w:t>
      </w:r>
      <w:r w:rsidR="00D83AD3" w:rsidRPr="00B42378">
        <w:rPr>
          <w:rFonts w:ascii="Arial Narrow" w:hAnsi="Arial Narrow"/>
          <w:sz w:val="20"/>
        </w:rPr>
        <w:t xml:space="preserve"> </w:t>
      </w:r>
      <w:r w:rsidR="00E7155B">
        <w:rPr>
          <w:rFonts w:ascii="Arial Narrow" w:hAnsi="Arial Narrow"/>
          <w:sz w:val="20"/>
        </w:rPr>
        <w:t>Berpikir</w:t>
      </w:r>
      <w:r w:rsidR="00D83AD3" w:rsidRPr="00B42378">
        <w:rPr>
          <w:rFonts w:ascii="Arial Narrow" w:hAnsi="Arial Narrow"/>
          <w:sz w:val="20"/>
        </w:rPr>
        <w:t xml:space="preserve"> Kreatif Matematis, Motivasi </w:t>
      </w:r>
      <w:proofErr w:type="gramStart"/>
      <w:r w:rsidR="00D83AD3" w:rsidRPr="00B42378">
        <w:rPr>
          <w:rFonts w:ascii="Arial Narrow" w:hAnsi="Arial Narrow"/>
          <w:sz w:val="20"/>
        </w:rPr>
        <w:t>Belajar ,</w:t>
      </w:r>
      <w:proofErr w:type="gramEnd"/>
      <w:r w:rsidR="00D83AD3" w:rsidRPr="00B42378">
        <w:rPr>
          <w:rFonts w:ascii="Arial Narrow" w:hAnsi="Arial Narrow"/>
          <w:sz w:val="20"/>
        </w:rPr>
        <w:t xml:space="preserve"> Pendekatan </w:t>
      </w:r>
      <w:r w:rsidR="00D83AD3" w:rsidRPr="00B42378">
        <w:rPr>
          <w:rFonts w:ascii="Arial Narrow" w:hAnsi="Arial Narrow"/>
          <w:i/>
          <w:sz w:val="20"/>
        </w:rPr>
        <w:t>Creative Problem Solving</w:t>
      </w:r>
    </w:p>
    <w:p w:rsidR="00D83AD3" w:rsidRPr="002C742B" w:rsidRDefault="00D83AD3" w:rsidP="00D83AD3">
      <w:pPr>
        <w:autoSpaceDE w:val="0"/>
        <w:autoSpaceDN w:val="0"/>
        <w:adjustRightInd w:val="0"/>
        <w:jc w:val="center"/>
        <w:rPr>
          <w:rFonts w:ascii="Arial Narrow" w:hAnsi="Arial Narrow"/>
          <w:b/>
          <w:sz w:val="20"/>
          <w:szCs w:val="20"/>
          <w:lang w:val="id-ID"/>
        </w:rPr>
      </w:pPr>
    </w:p>
    <w:p w:rsidR="00D83AD3" w:rsidRPr="002C742B" w:rsidRDefault="00D83AD3" w:rsidP="00D83AD3">
      <w:pPr>
        <w:autoSpaceDE w:val="0"/>
        <w:autoSpaceDN w:val="0"/>
        <w:adjustRightInd w:val="0"/>
        <w:ind w:left="993"/>
        <w:jc w:val="both"/>
        <w:rPr>
          <w:rFonts w:ascii="Arial Narrow" w:eastAsia="Arial Narrow" w:hAnsi="Arial Narrow"/>
          <w:sz w:val="20"/>
          <w:szCs w:val="20"/>
          <w:lang w:val="id-ID"/>
        </w:rPr>
      </w:pPr>
    </w:p>
    <w:p w:rsidR="007672BD" w:rsidRDefault="007672BD" w:rsidP="00D83AD3">
      <w:pPr>
        <w:autoSpaceDE w:val="0"/>
        <w:autoSpaceDN w:val="0"/>
        <w:adjustRightInd w:val="0"/>
        <w:jc w:val="both"/>
        <w:rPr>
          <w:rFonts w:ascii="Arial Narrow" w:hAnsi="Arial Narrow"/>
          <w:b/>
          <w:lang w:val="id-ID"/>
        </w:rPr>
        <w:sectPr w:rsidR="007672BD" w:rsidSect="007672BD">
          <w:headerReference w:type="even" r:id="rId9"/>
          <w:footerReference w:type="default" r:id="rId10"/>
          <w:pgSz w:w="11907" w:h="16840" w:code="9"/>
          <w:pgMar w:top="1701" w:right="1418" w:bottom="1418" w:left="1701" w:header="720" w:footer="720" w:gutter="0"/>
          <w:cols w:space="720"/>
          <w:docGrid w:linePitch="360"/>
        </w:sectPr>
      </w:pPr>
    </w:p>
    <w:p w:rsidR="00D83AD3" w:rsidRPr="002C742B" w:rsidRDefault="005F73F4" w:rsidP="00D83AD3">
      <w:pPr>
        <w:autoSpaceDE w:val="0"/>
        <w:autoSpaceDN w:val="0"/>
        <w:adjustRightInd w:val="0"/>
        <w:jc w:val="both"/>
        <w:rPr>
          <w:rFonts w:ascii="Arial Narrow" w:hAnsi="Arial Narrow"/>
          <w:b/>
          <w:lang w:val="id-ID"/>
        </w:rPr>
      </w:pPr>
      <w:r>
        <w:rPr>
          <w:rFonts w:ascii="Arial Narrow" w:hAnsi="Arial Narrow"/>
          <w:bCs/>
          <w:iCs/>
          <w:noProof/>
          <w:lang w:val="id-ID" w:eastAsia="id-ID"/>
        </w:rPr>
        <w:lastRenderedPageBreak/>
        <mc:AlternateContent>
          <mc:Choice Requires="wps">
            <w:drawing>
              <wp:anchor distT="0" distB="0" distL="114300" distR="114300" simplePos="0" relativeHeight="251663360" behindDoc="0" locked="0" layoutInCell="1" allowOverlap="1" wp14:anchorId="6FEB35F5" wp14:editId="2D81E626">
                <wp:simplePos x="0" y="0"/>
                <wp:positionH relativeFrom="column">
                  <wp:posOffset>-100965</wp:posOffset>
                </wp:positionH>
                <wp:positionV relativeFrom="paragraph">
                  <wp:posOffset>-595630</wp:posOffset>
                </wp:positionV>
                <wp:extent cx="5770245" cy="470535"/>
                <wp:effectExtent l="0" t="0" r="190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3F4" w:rsidRPr="002941A3" w:rsidRDefault="005F73F4" w:rsidP="005F73F4">
                            <w:pPr>
                              <w:rPr>
                                <w:rStyle w:val="fontstyle01"/>
                                <w:rFonts w:ascii="Arial Narrow" w:eastAsia="Arial Narrow" w:hAnsi="Arial Narrow"/>
                                <w:sz w:val="20"/>
                                <w:szCs w:val="20"/>
                                <w:lang w:val="id-ID"/>
                              </w:rPr>
                            </w:pPr>
                            <w:r w:rsidRPr="0005332A">
                              <w:rPr>
                                <w:rStyle w:val="fontstyle01"/>
                                <w:rFonts w:ascii="Arial Narrow" w:eastAsia="Arial Narrow" w:hAnsi="Arial Narrow"/>
                                <w:sz w:val="28"/>
                                <w:lang w:val="id-ID"/>
                              </w:rPr>
                              <w:t>•</w:t>
                            </w:r>
                            <w:r w:rsidRPr="002941A3">
                              <w:rPr>
                                <w:rStyle w:val="fontstyle01"/>
                                <w:rFonts w:ascii="Arial Narrow" w:eastAsia="Arial Narrow" w:hAnsi="Arial Narrow"/>
                                <w:sz w:val="20"/>
                                <w:lang w:val="id-ID"/>
                              </w:rPr>
                              <w:t>86</w:t>
                            </w:r>
                            <w:r w:rsidRPr="002941A3">
                              <w:rPr>
                                <w:rStyle w:val="fontstyle01"/>
                                <w:rFonts w:ascii="Arial Narrow" w:eastAsia="Arial Narrow" w:hAnsi="Arial Narrow"/>
                                <w:sz w:val="46"/>
                                <w:szCs w:val="20"/>
                                <w:lang w:val="id-ID"/>
                              </w:rPr>
                              <w:t xml:space="preserve"> </w:t>
                            </w:r>
                            <w:r w:rsidRPr="002941A3">
                              <w:rPr>
                                <w:rStyle w:val="fontstyle01"/>
                                <w:rFonts w:ascii="Arial Narrow" w:eastAsia="Arial Narrow" w:hAnsi="Arial Narrow"/>
                                <w:sz w:val="20"/>
                                <w:szCs w:val="20"/>
                              </w:rPr>
                              <w:t>Jurnal Teori dan Riset Matematika (TEOREMA) Vol.</w:t>
                            </w:r>
                            <w:r w:rsidRPr="002941A3">
                              <w:rPr>
                                <w:rStyle w:val="fontstyle01"/>
                                <w:rFonts w:ascii="Arial Narrow" w:eastAsia="Arial Narrow" w:hAnsi="Arial Narrow"/>
                                <w:sz w:val="20"/>
                                <w:szCs w:val="20"/>
                                <w:lang w:val="id-ID"/>
                              </w:rPr>
                              <w:t xml:space="preserve"> </w:t>
                            </w:r>
                            <w:r w:rsidRPr="002941A3">
                              <w:rPr>
                                <w:rStyle w:val="fontstyle01"/>
                                <w:rFonts w:ascii="Arial Narrow" w:eastAsia="Arial Narrow" w:hAnsi="Arial Narrow"/>
                                <w:sz w:val="20"/>
                                <w:szCs w:val="20"/>
                              </w:rPr>
                              <w:t>2 No. 2, Hal,</w:t>
                            </w:r>
                            <w:r w:rsidRPr="002941A3">
                              <w:rPr>
                                <w:rStyle w:val="fontstyle01"/>
                                <w:rFonts w:ascii="Arial Narrow" w:eastAsia="Arial Narrow" w:hAnsi="Arial Narrow"/>
                                <w:sz w:val="20"/>
                                <w:szCs w:val="20"/>
                                <w:lang w:val="id-ID"/>
                              </w:rPr>
                              <w:t xml:space="preserve"> 86-</w:t>
                            </w:r>
                            <w:r w:rsidR="00561110" w:rsidRPr="002941A3">
                              <w:rPr>
                                <w:rStyle w:val="fontstyle01"/>
                                <w:rFonts w:ascii="Arial Narrow" w:eastAsia="Arial Narrow" w:hAnsi="Arial Narrow"/>
                                <w:sz w:val="20"/>
                                <w:szCs w:val="20"/>
                                <w:lang w:val="id-ID"/>
                              </w:rPr>
                              <w:t>92</w:t>
                            </w:r>
                            <w:r w:rsidRPr="002941A3">
                              <w:rPr>
                                <w:rStyle w:val="fontstyle31"/>
                                <w:rFonts w:ascii="Arial Narrow" w:hAnsi="Arial Narrow"/>
                                <w:sz w:val="20"/>
                                <w:szCs w:val="20"/>
                              </w:rPr>
                              <w:t xml:space="preserve">, </w:t>
                            </w:r>
                            <w:r w:rsidRPr="002941A3">
                              <w:rPr>
                                <w:rStyle w:val="fontstyle01"/>
                                <w:rFonts w:ascii="Arial Narrow" w:eastAsia="Arial Narrow" w:hAnsi="Arial Narrow"/>
                                <w:sz w:val="20"/>
                                <w:szCs w:val="20"/>
                              </w:rPr>
                              <w:t>Maret 201</w:t>
                            </w:r>
                            <w:r w:rsidRPr="002941A3">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B35F5" id="Text Box 4" o:spid="_x0000_s1027" type="#_x0000_t202" style="position:absolute;left:0;text-align:left;margin-left:-7.95pt;margin-top:-46.9pt;width:454.35pt;height:3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" stroked="f">
                <v:textbox>
                  <w:txbxContent>
                    <w:p w:rsidR="005F73F4" w:rsidRPr="002941A3" w:rsidRDefault="005F73F4" w:rsidP="005F73F4">
                      <w:pPr>
                        <w:rPr>
                          <w:rStyle w:val="fontstyle01"/>
                          <w:rFonts w:ascii="Arial Narrow" w:eastAsia="Arial Narrow" w:hAnsi="Arial Narrow"/>
                          <w:sz w:val="20"/>
                          <w:szCs w:val="20"/>
                          <w:lang w:val="id-ID"/>
                        </w:rPr>
                      </w:pPr>
                      <w:r w:rsidRPr="0005332A">
                        <w:rPr>
                          <w:rStyle w:val="fontstyle01"/>
                          <w:rFonts w:ascii="Arial Narrow" w:eastAsia="Arial Narrow" w:hAnsi="Arial Narrow"/>
                          <w:sz w:val="28"/>
                          <w:lang w:val="id-ID"/>
                        </w:rPr>
                        <w:t>•</w:t>
                      </w:r>
                      <w:r w:rsidRPr="002941A3">
                        <w:rPr>
                          <w:rStyle w:val="fontstyle01"/>
                          <w:rFonts w:ascii="Arial Narrow" w:eastAsia="Arial Narrow" w:hAnsi="Arial Narrow"/>
                          <w:sz w:val="20"/>
                          <w:lang w:val="id-ID"/>
                        </w:rPr>
                        <w:t>86</w:t>
                      </w:r>
                      <w:r w:rsidRPr="002941A3">
                        <w:rPr>
                          <w:rStyle w:val="fontstyle01"/>
                          <w:rFonts w:ascii="Arial Narrow" w:eastAsia="Arial Narrow" w:hAnsi="Arial Narrow"/>
                          <w:sz w:val="46"/>
                          <w:szCs w:val="20"/>
                          <w:lang w:val="id-ID"/>
                        </w:rPr>
                        <w:t xml:space="preserve"> </w:t>
                      </w:r>
                      <w:r w:rsidRPr="002941A3">
                        <w:rPr>
                          <w:rStyle w:val="fontstyle01"/>
                          <w:rFonts w:ascii="Arial Narrow" w:eastAsia="Arial Narrow" w:hAnsi="Arial Narrow"/>
                          <w:sz w:val="20"/>
                          <w:szCs w:val="20"/>
                        </w:rPr>
                        <w:t>Jurnal Teori dan Riset Matematika (TEOREMA) Vol.</w:t>
                      </w:r>
                      <w:r w:rsidRPr="002941A3">
                        <w:rPr>
                          <w:rStyle w:val="fontstyle01"/>
                          <w:rFonts w:ascii="Arial Narrow" w:eastAsia="Arial Narrow" w:hAnsi="Arial Narrow"/>
                          <w:sz w:val="20"/>
                          <w:szCs w:val="20"/>
                          <w:lang w:val="id-ID"/>
                        </w:rPr>
                        <w:t xml:space="preserve"> </w:t>
                      </w:r>
                      <w:r w:rsidRPr="002941A3">
                        <w:rPr>
                          <w:rStyle w:val="fontstyle01"/>
                          <w:rFonts w:ascii="Arial Narrow" w:eastAsia="Arial Narrow" w:hAnsi="Arial Narrow"/>
                          <w:sz w:val="20"/>
                          <w:szCs w:val="20"/>
                        </w:rPr>
                        <w:t>2 No. 2, Hal,</w:t>
                      </w:r>
                      <w:r w:rsidRPr="002941A3">
                        <w:rPr>
                          <w:rStyle w:val="fontstyle01"/>
                          <w:rFonts w:ascii="Arial Narrow" w:eastAsia="Arial Narrow" w:hAnsi="Arial Narrow"/>
                          <w:sz w:val="20"/>
                          <w:szCs w:val="20"/>
                          <w:lang w:val="id-ID"/>
                        </w:rPr>
                        <w:t xml:space="preserve"> 86-</w:t>
                      </w:r>
                      <w:r w:rsidR="00561110" w:rsidRPr="002941A3">
                        <w:rPr>
                          <w:rStyle w:val="fontstyle01"/>
                          <w:rFonts w:ascii="Arial Narrow" w:eastAsia="Arial Narrow" w:hAnsi="Arial Narrow"/>
                          <w:sz w:val="20"/>
                          <w:szCs w:val="20"/>
                          <w:lang w:val="id-ID"/>
                        </w:rPr>
                        <w:t>92</w:t>
                      </w:r>
                      <w:r w:rsidRPr="002941A3">
                        <w:rPr>
                          <w:rStyle w:val="fontstyle31"/>
                          <w:rFonts w:ascii="Arial Narrow" w:hAnsi="Arial Narrow"/>
                          <w:sz w:val="20"/>
                          <w:szCs w:val="20"/>
                        </w:rPr>
                        <w:t xml:space="preserve">, </w:t>
                      </w:r>
                      <w:r w:rsidRPr="002941A3">
                        <w:rPr>
                          <w:rStyle w:val="fontstyle01"/>
                          <w:rFonts w:ascii="Arial Narrow" w:eastAsia="Arial Narrow" w:hAnsi="Arial Narrow"/>
                          <w:sz w:val="20"/>
                          <w:szCs w:val="20"/>
                        </w:rPr>
                        <w:t>Maret 201</w:t>
                      </w:r>
                      <w:r w:rsidRPr="002941A3">
                        <w:rPr>
                          <w:rStyle w:val="fontstyle01"/>
                          <w:rFonts w:ascii="Arial Narrow" w:eastAsia="Arial Narrow" w:hAnsi="Arial Narrow"/>
                          <w:sz w:val="20"/>
                          <w:szCs w:val="20"/>
                          <w:lang w:val="id-ID"/>
                        </w:rPr>
                        <w:t>8</w:t>
                      </w:r>
                    </w:p>
                  </w:txbxContent>
                </v:textbox>
              </v:shape>
            </w:pict>
          </mc:Fallback>
        </mc:AlternateContent>
      </w:r>
      <w:r w:rsidR="00D83AD3" w:rsidRPr="002C742B">
        <w:rPr>
          <w:rFonts w:ascii="Arial Narrow" w:hAnsi="Arial Narrow"/>
          <w:b/>
          <w:lang w:val="id-ID"/>
        </w:rPr>
        <w:t>PENDAHULUAN</w:t>
      </w:r>
    </w:p>
    <w:p w:rsidR="00D83AD3" w:rsidRPr="00B42378" w:rsidRDefault="00D83AD3" w:rsidP="007672BD">
      <w:pPr>
        <w:ind w:firstLine="851"/>
        <w:jc w:val="both"/>
        <w:rPr>
          <w:rFonts w:ascii="Arial Narrow" w:hAnsi="Arial Narrow"/>
        </w:rPr>
      </w:pPr>
      <w:r w:rsidRPr="00B42378">
        <w:rPr>
          <w:rFonts w:ascii="Arial Narrow" w:hAnsi="Arial Narrow"/>
        </w:rPr>
        <w:t>Matematika merupakan ratu ilmu dimana semua ilmu pengetahuan yang dipelajari</w:t>
      </w:r>
      <w:r>
        <w:rPr>
          <w:rFonts w:ascii="Arial Narrow" w:hAnsi="Arial Narrow"/>
        </w:rPr>
        <w:t xml:space="preserve"> pasti menggunakan matematika.</w:t>
      </w:r>
      <w:r>
        <w:rPr>
          <w:rFonts w:ascii="Arial Narrow" w:hAnsi="Arial Narrow"/>
          <w:lang w:val="id-ID"/>
        </w:rPr>
        <w:t xml:space="preserve"> Selain itu m</w:t>
      </w:r>
      <w:r w:rsidRPr="00B42378">
        <w:rPr>
          <w:rFonts w:ascii="Arial Narrow" w:hAnsi="Arial Narrow"/>
        </w:rPr>
        <w:t>atem</w:t>
      </w:r>
      <w:r>
        <w:rPr>
          <w:rFonts w:ascii="Arial Narrow" w:hAnsi="Arial Narrow"/>
        </w:rPr>
        <w:t>atika</w:t>
      </w:r>
      <w:r>
        <w:rPr>
          <w:rFonts w:ascii="Arial Narrow" w:hAnsi="Arial Narrow"/>
          <w:lang w:val="id-ID"/>
        </w:rPr>
        <w:t xml:space="preserve"> merupakan</w:t>
      </w:r>
      <w:r>
        <w:rPr>
          <w:rFonts w:ascii="Arial Narrow" w:hAnsi="Arial Narrow"/>
        </w:rPr>
        <w:t xml:space="preserve"> ilmu </w:t>
      </w:r>
      <w:r>
        <w:rPr>
          <w:rFonts w:ascii="Arial Narrow" w:hAnsi="Arial Narrow"/>
          <w:lang w:val="id-ID"/>
        </w:rPr>
        <w:t>dasar dalam</w:t>
      </w:r>
      <w:r w:rsidRPr="00B42378">
        <w:rPr>
          <w:rFonts w:ascii="Arial Narrow" w:hAnsi="Arial Narrow"/>
        </w:rPr>
        <w:t xml:space="preserve"> perkembangan teknologi modern. </w:t>
      </w:r>
      <w:r>
        <w:rPr>
          <w:rFonts w:ascii="Arial Narrow" w:hAnsi="Arial Narrow"/>
          <w:lang w:val="id-ID"/>
        </w:rPr>
        <w:t xml:space="preserve">Pada saat ini banyak siswa </w:t>
      </w:r>
      <w:r w:rsidR="00E7155B">
        <w:rPr>
          <w:rFonts w:ascii="Arial Narrow" w:hAnsi="Arial Narrow"/>
          <w:lang w:val="id-ID"/>
        </w:rPr>
        <w:t>berpikir</w:t>
      </w:r>
      <w:r w:rsidRPr="00B42378">
        <w:rPr>
          <w:rFonts w:ascii="Arial Narrow" w:hAnsi="Arial Narrow"/>
        </w:rPr>
        <w:t xml:space="preserve"> bahwa tujuan matematika adalah hanya untuk pintar berhitung. Ternyata lebih dari itu, matematika diajarkan pada dasarnya bertujuan untuk membantu melatih pola pikir siswa agar dapat memecahkan masalah dengan kreatif, kritis, logis dan tepat. </w:t>
      </w:r>
      <w:r>
        <w:rPr>
          <w:rFonts w:ascii="Arial Narrow" w:hAnsi="Arial Narrow"/>
          <w:lang w:val="id-ID"/>
        </w:rPr>
        <w:t>Maka dari itu</w:t>
      </w:r>
      <w:r w:rsidRPr="00B42378">
        <w:rPr>
          <w:rFonts w:ascii="Arial Narrow" w:hAnsi="Arial Narrow"/>
        </w:rPr>
        <w:t xml:space="preserve"> matematika sangat penting dan dipelajari pada tiap jenjang pendidikan, hal ini ditegaskan oleh Suherman (2003)  menyatakan bahwa “Hal yang penting bagi siswa untuk bekal pengetahuan yang bertujuan membentuk sikap serta pola pikirnya adalah matematika yang dipelajari melalui pendidikan formal” .</w:t>
      </w:r>
    </w:p>
    <w:p w:rsidR="00D83AD3" w:rsidRPr="00B42378" w:rsidRDefault="00D83AD3" w:rsidP="007672BD">
      <w:pPr>
        <w:ind w:firstLine="851"/>
        <w:jc w:val="both"/>
        <w:rPr>
          <w:rFonts w:ascii="Arial Narrow" w:hAnsi="Arial Narrow"/>
        </w:rPr>
      </w:pPr>
      <w:r>
        <w:rPr>
          <w:rFonts w:ascii="Arial Narrow" w:hAnsi="Arial Narrow"/>
        </w:rPr>
        <w:t>Sejala</w:t>
      </w:r>
      <w:r>
        <w:rPr>
          <w:rFonts w:ascii="Arial Narrow" w:hAnsi="Arial Narrow"/>
          <w:lang w:val="id-ID"/>
        </w:rPr>
        <w:t xml:space="preserve">n dengan hal yang telah dipaparkan sebelumnya, </w:t>
      </w:r>
      <w:r w:rsidRPr="00B42378">
        <w:rPr>
          <w:rFonts w:ascii="Arial Narrow" w:hAnsi="Arial Narrow"/>
        </w:rPr>
        <w:t xml:space="preserve">secara tidak langsung kurikulum 2013 menuntut siswa agar menemukan suatu konsep secara mandiri dengan harapan dapat mengembangkan kemampuan </w:t>
      </w:r>
      <w:r w:rsidR="00E7155B">
        <w:rPr>
          <w:rFonts w:ascii="Arial Narrow" w:hAnsi="Arial Narrow"/>
        </w:rPr>
        <w:t>berpikir</w:t>
      </w:r>
      <w:r w:rsidRPr="00B42378">
        <w:rPr>
          <w:rFonts w:ascii="Arial Narrow" w:hAnsi="Arial Narrow"/>
        </w:rPr>
        <w:t xml:space="preserve"> kreatif dengan </w:t>
      </w:r>
      <w:proofErr w:type="gramStart"/>
      <w:r w:rsidRPr="00B42378">
        <w:rPr>
          <w:rFonts w:ascii="Arial Narrow" w:hAnsi="Arial Narrow"/>
        </w:rPr>
        <w:t>cara</w:t>
      </w:r>
      <w:proofErr w:type="gramEnd"/>
      <w:r w:rsidRPr="00B42378">
        <w:rPr>
          <w:rFonts w:ascii="Arial Narrow" w:hAnsi="Arial Narrow"/>
        </w:rPr>
        <w:t xml:space="preserve"> memberikan pengalaman belajar. Maka salah satu aspek kognitif yang menjadi kebutuhan dan cukup penting dalam menunjang pembelajaran berbasis kurikulum 2013 salah satunya adalah kemampuan untuk berpikir kreatif.  Siswono (2009) mengemukakan bahwa “kemampuan berpikir untuk menemukan banyak kemungkinan jawaban pada suatu masalah, dimana penekanannya pada kuantitas, ketepatgunaan dan keberagaman jawaban disebut sebagai kreativitas (berpikir kreatif atau divergen)”. Maka hal tersebut menunjukan bahwa kemampuan </w:t>
      </w:r>
      <w:r w:rsidR="00E7155B">
        <w:rPr>
          <w:rFonts w:ascii="Arial Narrow" w:hAnsi="Arial Narrow"/>
        </w:rPr>
        <w:t>berpikir</w:t>
      </w:r>
      <w:r w:rsidRPr="00B42378">
        <w:rPr>
          <w:rFonts w:ascii="Arial Narrow" w:hAnsi="Arial Narrow"/>
        </w:rPr>
        <w:t xml:space="preserve"> seseorang akan makin tinggi jika ia </w:t>
      </w:r>
      <w:proofErr w:type="gramStart"/>
      <w:r w:rsidRPr="00B42378">
        <w:rPr>
          <w:rFonts w:ascii="Arial Narrow" w:hAnsi="Arial Narrow"/>
        </w:rPr>
        <w:t>mampu  menunjukan</w:t>
      </w:r>
      <w:proofErr w:type="gramEnd"/>
      <w:r w:rsidRPr="00B42378">
        <w:rPr>
          <w:rFonts w:ascii="Arial Narrow" w:hAnsi="Arial Narrow"/>
        </w:rPr>
        <w:t xml:space="preserve"> dan menemukan banyak kemungkinan jawaban terhadap suatu masalah. Munandar (Hendriana </w:t>
      </w:r>
      <w:proofErr w:type="gramStart"/>
      <w:r w:rsidRPr="00B42378">
        <w:rPr>
          <w:rFonts w:ascii="Arial Narrow" w:hAnsi="Arial Narrow"/>
        </w:rPr>
        <w:t>dkk.,</w:t>
      </w:r>
      <w:proofErr w:type="gramEnd"/>
      <w:r w:rsidRPr="00B42378">
        <w:rPr>
          <w:rFonts w:ascii="Arial Narrow" w:hAnsi="Arial Narrow"/>
        </w:rPr>
        <w:t xml:space="preserve"> 2017) menguraikan indikator </w:t>
      </w:r>
      <w:r w:rsidR="00E7155B">
        <w:rPr>
          <w:rFonts w:ascii="Arial Narrow" w:hAnsi="Arial Narrow"/>
        </w:rPr>
        <w:t>berpikir</w:t>
      </w:r>
      <w:r w:rsidRPr="00B42378">
        <w:rPr>
          <w:rFonts w:ascii="Arial Narrow" w:hAnsi="Arial Narrow"/>
        </w:rPr>
        <w:t xml:space="preserve"> kreatif secara rinci sebagai berikut: 1)Kelancaran (</w:t>
      </w:r>
      <w:r w:rsidRPr="00B42378">
        <w:rPr>
          <w:rFonts w:ascii="Arial Narrow" w:hAnsi="Arial Narrow"/>
          <w:i/>
        </w:rPr>
        <w:t xml:space="preserve">Fluency); </w:t>
      </w:r>
      <w:r w:rsidRPr="00B42378">
        <w:rPr>
          <w:rFonts w:ascii="Arial Narrow" w:hAnsi="Arial Narrow"/>
        </w:rPr>
        <w:t>2)Kelenturan (</w:t>
      </w:r>
      <w:r w:rsidRPr="00B42378">
        <w:rPr>
          <w:rFonts w:ascii="Arial Narrow" w:hAnsi="Arial Narrow"/>
          <w:i/>
        </w:rPr>
        <w:t>Flexibelity</w:t>
      </w:r>
      <w:r w:rsidRPr="00B42378">
        <w:rPr>
          <w:rFonts w:ascii="Arial Narrow" w:hAnsi="Arial Narrow"/>
        </w:rPr>
        <w:t>); 3)Keaslian (</w:t>
      </w:r>
      <w:r w:rsidRPr="00B42378">
        <w:rPr>
          <w:rFonts w:ascii="Arial Narrow" w:hAnsi="Arial Narrow"/>
          <w:i/>
        </w:rPr>
        <w:t>Originality</w:t>
      </w:r>
      <w:r w:rsidRPr="00B42378">
        <w:rPr>
          <w:rFonts w:ascii="Arial Narrow" w:hAnsi="Arial Narrow"/>
        </w:rPr>
        <w:t>); 4)Elaborasi (</w:t>
      </w:r>
      <w:r w:rsidRPr="00B42378">
        <w:rPr>
          <w:rFonts w:ascii="Arial Narrow" w:hAnsi="Arial Narrow"/>
          <w:i/>
        </w:rPr>
        <w:t>Elaboration</w:t>
      </w:r>
      <w:r w:rsidRPr="00B42378">
        <w:rPr>
          <w:rFonts w:ascii="Arial Narrow" w:hAnsi="Arial Narrow"/>
        </w:rPr>
        <w:t>). Hal ini diperjelas oleh pendapat Munandar dan Silver (Santoso, 2016)  menjelaskan bahwa kelancaran (</w:t>
      </w:r>
      <w:r w:rsidRPr="00B42378">
        <w:rPr>
          <w:rFonts w:ascii="Arial Narrow" w:hAnsi="Arial Narrow"/>
          <w:i/>
          <w:iCs/>
        </w:rPr>
        <w:t>fluency</w:t>
      </w:r>
      <w:r w:rsidRPr="00B42378">
        <w:rPr>
          <w:rFonts w:ascii="Arial Narrow" w:hAnsi="Arial Narrow"/>
        </w:rPr>
        <w:t>) mengacu pada kemampuan siswa dalam memberikan bermacam-macam jawaban, fleksibilitas (</w:t>
      </w:r>
      <w:r w:rsidRPr="00B42378">
        <w:rPr>
          <w:rFonts w:ascii="Arial Narrow" w:hAnsi="Arial Narrow"/>
          <w:i/>
          <w:iCs/>
        </w:rPr>
        <w:t>flexiblity</w:t>
      </w:r>
      <w:r w:rsidRPr="00B42378">
        <w:rPr>
          <w:rFonts w:ascii="Arial Narrow" w:hAnsi="Arial Narrow"/>
        </w:rPr>
        <w:t>) mengacu pada kemampuan siswa dalam menyelesaikan masalah tidak dengan satu cara tetapi bisa memberikan cara lain, keaslian (</w:t>
      </w:r>
      <w:r w:rsidRPr="00B42378">
        <w:rPr>
          <w:rFonts w:ascii="Arial Narrow" w:hAnsi="Arial Narrow"/>
          <w:i/>
        </w:rPr>
        <w:t>originality</w:t>
      </w:r>
      <w:r w:rsidRPr="00B42378">
        <w:rPr>
          <w:rFonts w:ascii="Arial Narrow" w:hAnsi="Arial Narrow"/>
        </w:rPr>
        <w:t>) mengacu pada kemampuan siswa melahirkan ungkapan baru dan unik, dan elaborasi (</w:t>
      </w:r>
      <w:r w:rsidRPr="00B42378">
        <w:rPr>
          <w:rFonts w:ascii="Arial Narrow" w:hAnsi="Arial Narrow"/>
          <w:i/>
        </w:rPr>
        <w:t>elaboration</w:t>
      </w:r>
      <w:r w:rsidRPr="00B42378">
        <w:rPr>
          <w:rFonts w:ascii="Arial Narrow" w:hAnsi="Arial Narrow"/>
        </w:rPr>
        <w:t xml:space="preserve">) mengacu pada kemampuan siswa untuk mampu memperkaya atau mengembangkann suatu gagasan. </w:t>
      </w:r>
    </w:p>
    <w:p w:rsidR="007672BD" w:rsidRDefault="00D83AD3" w:rsidP="007672BD">
      <w:pPr>
        <w:ind w:firstLine="851"/>
        <w:jc w:val="both"/>
        <w:rPr>
          <w:rFonts w:ascii="Arial Narrow" w:hAnsi="Arial Narrow"/>
        </w:rPr>
        <w:sectPr w:rsidR="007672BD" w:rsidSect="00AB63C8">
          <w:pgSz w:w="11907" w:h="16840" w:code="9"/>
          <w:pgMar w:top="1701" w:right="1701" w:bottom="1418" w:left="1418" w:header="720" w:footer="720" w:gutter="0"/>
          <w:cols w:space="720"/>
          <w:docGrid w:linePitch="360"/>
        </w:sectPr>
      </w:pPr>
      <w:r w:rsidRPr="00B42378">
        <w:rPr>
          <w:rFonts w:ascii="Arial Narrow" w:hAnsi="Arial Narrow"/>
        </w:rPr>
        <w:t xml:space="preserve">Namun pada kenyataan di lapangan banyak siswa disetiap jenjang pendidikan yaitu dari sekolah dasar hingga perguruan tinggi menganggap bahwa matematika </w:t>
      </w:r>
      <w:proofErr w:type="gramStart"/>
      <w:r w:rsidRPr="00B42378">
        <w:rPr>
          <w:rFonts w:ascii="Arial Narrow" w:hAnsi="Arial Narrow"/>
        </w:rPr>
        <w:t>adalah  pelajaran</w:t>
      </w:r>
      <w:proofErr w:type="gramEnd"/>
      <w:r w:rsidRPr="00B42378">
        <w:rPr>
          <w:rFonts w:ascii="Arial Narrow" w:hAnsi="Arial Narrow"/>
        </w:rPr>
        <w:t xml:space="preserve"> yang menyeramkan dan sulit untuk dikerjakan. Berdasarkan hasil wawancara pada siswa SMP lebih banyak siswa yang merasa kurangnya motivasi untuk belajar matematika, karena mereka berpandangan bahwa matematika merupakan pelajaran yang menakutkan yang dihantui oleh berbagai macam rumus. Patahnya semangat siswa dalam mengikuti pembelajaran matematika, dapat mempengaruhi pembelajaran yang d</w:t>
      </w:r>
      <w:r w:rsidR="00E7155B">
        <w:rPr>
          <w:rFonts w:ascii="Arial Narrow" w:hAnsi="Arial Narrow"/>
        </w:rPr>
        <w:t>iharapkan optimal</w:t>
      </w:r>
      <w:r w:rsidR="00E7155B">
        <w:rPr>
          <w:rFonts w:ascii="Arial Narrow" w:hAnsi="Arial Narrow"/>
          <w:lang w:val="id-ID"/>
        </w:rPr>
        <w:t xml:space="preserve"> d</w:t>
      </w:r>
      <w:r w:rsidRPr="00B42378">
        <w:rPr>
          <w:rFonts w:ascii="Arial Narrow" w:hAnsi="Arial Narrow"/>
        </w:rPr>
        <w:t>an faktanya siswa sering kali l</w:t>
      </w:r>
      <w:r w:rsidR="00E7155B">
        <w:rPr>
          <w:rFonts w:ascii="Arial Narrow" w:hAnsi="Arial Narrow"/>
        </w:rPr>
        <w:t>upa bahwa belajar itu penting</w:t>
      </w:r>
      <w:r w:rsidR="00E7155B">
        <w:rPr>
          <w:rFonts w:ascii="Arial Narrow" w:hAnsi="Arial Narrow"/>
          <w:lang w:val="id-ID"/>
        </w:rPr>
        <w:t>. S</w:t>
      </w:r>
      <w:r w:rsidRPr="00B42378">
        <w:rPr>
          <w:rFonts w:ascii="Arial Narrow" w:hAnsi="Arial Narrow"/>
        </w:rPr>
        <w:t xml:space="preserve">emakin maju perkembangan teknologi semakin turun motivasi untuk belajar siswa, hal ini disebabkan karena pengaruh dari lingkungan pergaulan serta teknologi yang semakin modern. Sehingga dampaknya terlihat dari rendahnya motivasi belajar dan kemampuan berpikir kreatif matematis siswa masih lemah. Ini ditunjukan oleh sebuah hasil </w:t>
      </w:r>
      <w:proofErr w:type="gramStart"/>
      <w:r w:rsidRPr="00B42378">
        <w:rPr>
          <w:rFonts w:ascii="Arial Narrow" w:hAnsi="Arial Narrow"/>
        </w:rPr>
        <w:t>penelitian  internasional</w:t>
      </w:r>
      <w:proofErr w:type="gramEnd"/>
      <w:r w:rsidRPr="00B42378">
        <w:rPr>
          <w:rFonts w:ascii="Arial Narrow" w:hAnsi="Arial Narrow"/>
        </w:rPr>
        <w:t xml:space="preserve"> dalam bidang matematika dan sains </w:t>
      </w:r>
      <w:r w:rsidRPr="00B42378">
        <w:rPr>
          <w:rFonts w:ascii="Arial Narrow" w:hAnsi="Arial Narrow"/>
          <w:i/>
        </w:rPr>
        <w:t xml:space="preserve">Programe for Internasional Student Assesment (PISA) </w:t>
      </w:r>
      <w:r w:rsidRPr="00B42378">
        <w:rPr>
          <w:rFonts w:ascii="Arial Narrow" w:hAnsi="Arial Narrow"/>
        </w:rPr>
        <w:t>tahun 2012</w:t>
      </w:r>
      <w:bookmarkStart w:id="0" w:name="_GoBack"/>
      <w:bookmarkEnd w:id="0"/>
      <w:r w:rsidRPr="00B42378">
        <w:rPr>
          <w:rFonts w:ascii="Arial Narrow" w:hAnsi="Arial Narrow"/>
        </w:rPr>
        <w:t xml:space="preserve">  (Iswadi, 2015)</w:t>
      </w:r>
      <w:r w:rsidR="00E7155B">
        <w:rPr>
          <w:rFonts w:ascii="Arial Narrow" w:hAnsi="Arial Narrow"/>
          <w:lang w:val="id-ID"/>
        </w:rPr>
        <w:t xml:space="preserve"> </w:t>
      </w:r>
      <w:r w:rsidRPr="00B42378">
        <w:rPr>
          <w:rFonts w:ascii="Arial Narrow" w:hAnsi="Arial Narrow"/>
        </w:rPr>
        <w:t xml:space="preserve">negara  Indonesia menduduki peringkat 64 dari 65 negara. Demikian juga berdasarkan hasil </w:t>
      </w:r>
      <w:r w:rsidRPr="00B42378">
        <w:rPr>
          <w:rFonts w:ascii="Arial Narrow" w:hAnsi="Arial Narrow"/>
          <w:i/>
        </w:rPr>
        <w:t xml:space="preserve">The Trend Internasional Mathematics and Science Study </w:t>
      </w:r>
      <w:r w:rsidRPr="00B42378">
        <w:rPr>
          <w:rFonts w:ascii="Arial Narrow" w:hAnsi="Arial Narrow"/>
        </w:rPr>
        <w:t>(TIMSS) pada tahun 2011, Indonesia menduduki peringkat ke-38 dari 42 negara dengan nilai rata rata 386. Soal-soal matematika yang tedapat pada TIMSS mengukur tingkat kemampuan siswa dalam memecahkan masalah yang sederhana sampai masalah yang membutuhkan kemampuan berpikir tingkat tinggi, sehingga karakteristik soal TIMSS menuntun siswa untuk dapat memiliki kemampuan berpikir kreatif, sehingga secara tidak langsung menujukkan kondisi siswa dalam berkemampuan kreatif.</w:t>
      </w:r>
    </w:p>
    <w:p w:rsidR="00D83AD3" w:rsidRPr="00B42378" w:rsidRDefault="005F73F4" w:rsidP="007672BD">
      <w:pPr>
        <w:ind w:firstLine="851"/>
        <w:jc w:val="both"/>
        <w:rPr>
          <w:rFonts w:ascii="Arial Narrow" w:hAnsi="Arial Narrow"/>
        </w:rPr>
      </w:pPr>
      <w:r>
        <w:rPr>
          <w:rFonts w:ascii="Arial Narrow" w:hAnsi="Arial Narrow"/>
          <w:i/>
          <w:noProof/>
          <w:lang w:val="id-ID" w:eastAsia="id-ID"/>
        </w:rPr>
        <w:lastRenderedPageBreak/>
        <mc:AlternateContent>
          <mc:Choice Requires="wps">
            <w:drawing>
              <wp:anchor distT="0" distB="0" distL="114300" distR="114300" simplePos="0" relativeHeight="251665408" behindDoc="0" locked="0" layoutInCell="1" allowOverlap="1" wp14:anchorId="51EBFF9C" wp14:editId="65B9EEF8">
                <wp:simplePos x="0" y="0"/>
                <wp:positionH relativeFrom="column">
                  <wp:posOffset>-108585</wp:posOffset>
                </wp:positionH>
                <wp:positionV relativeFrom="paragraph">
                  <wp:posOffset>-591820</wp:posOffset>
                </wp:positionV>
                <wp:extent cx="5770245" cy="470535"/>
                <wp:effectExtent l="0" t="0" r="190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3F4" w:rsidRPr="0005332A" w:rsidRDefault="00ED2A53" w:rsidP="005F73F4">
                            <w:pPr>
                              <w:jc w:val="right"/>
                              <w:rPr>
                                <w:rStyle w:val="fontstyle01"/>
                                <w:rFonts w:ascii="Arial Narrow" w:eastAsia="Arial Narrow" w:hAnsi="Arial Narrow"/>
                                <w:sz w:val="20"/>
                                <w:szCs w:val="20"/>
                                <w:lang w:val="id-ID"/>
                              </w:rPr>
                            </w:pPr>
                            <w:r w:rsidRPr="0005332A">
                              <w:rPr>
                                <w:rFonts w:ascii="Arial Narrow" w:hAnsi="Arial Narrow"/>
                                <w:sz w:val="20"/>
                                <w:szCs w:val="20"/>
                              </w:rPr>
                              <w:t xml:space="preserve">Siti Eftafiyana, Siti </w:t>
                            </w:r>
                            <w:r w:rsidR="0063589C">
                              <w:rPr>
                                <w:rFonts w:ascii="Arial Narrow" w:hAnsi="Arial Narrow"/>
                                <w:sz w:val="20"/>
                                <w:szCs w:val="20"/>
                              </w:rPr>
                              <w:t>Asiyah Nurjanah, Marzan Armania</w:t>
                            </w:r>
                            <w:r w:rsidR="0063589C">
                              <w:rPr>
                                <w:rFonts w:ascii="Arial Narrow" w:hAnsi="Arial Narrow"/>
                                <w:sz w:val="20"/>
                                <w:szCs w:val="20"/>
                                <w:lang w:val="id-ID"/>
                              </w:rPr>
                              <w:t xml:space="preserve"> &amp;</w:t>
                            </w:r>
                            <w:r w:rsidRPr="0005332A">
                              <w:rPr>
                                <w:rFonts w:ascii="Arial Narrow" w:hAnsi="Arial Narrow"/>
                                <w:sz w:val="20"/>
                                <w:szCs w:val="20"/>
                              </w:rPr>
                              <w:t xml:space="preserve"> Asep Ikin </w:t>
                            </w:r>
                            <w:proofErr w:type="gramStart"/>
                            <w:r w:rsidRPr="0005332A">
                              <w:rPr>
                                <w:rFonts w:ascii="Arial Narrow" w:hAnsi="Arial Narrow"/>
                                <w:sz w:val="20"/>
                                <w:szCs w:val="20"/>
                              </w:rPr>
                              <w:t>Sugandi</w:t>
                            </w:r>
                            <w:r w:rsidR="005F73F4" w:rsidRPr="0005332A">
                              <w:rPr>
                                <w:rStyle w:val="fontstyle01"/>
                                <w:rFonts w:ascii="Arial Narrow" w:eastAsia="Arial Narrow" w:hAnsi="Arial Narrow"/>
                                <w:lang w:val="id-ID"/>
                              </w:rPr>
                              <w:t xml:space="preserve">  </w:t>
                            </w:r>
                            <w:r w:rsidR="005F73F4" w:rsidRPr="0005332A">
                              <w:rPr>
                                <w:rStyle w:val="fontstyle01"/>
                                <w:rFonts w:ascii="Arial Narrow" w:eastAsia="Arial Narrow" w:hAnsi="Arial Narrow"/>
                                <w:sz w:val="28"/>
                                <w:lang w:val="id-ID"/>
                              </w:rPr>
                              <w:t>•</w:t>
                            </w:r>
                            <w:proofErr w:type="gramEnd"/>
                            <w:r w:rsidRPr="0005332A">
                              <w:rPr>
                                <w:rStyle w:val="fontstyle01"/>
                                <w:rFonts w:ascii="Arial Narrow" w:eastAsia="Arial Narrow" w:hAnsi="Arial Narrow"/>
                                <w:sz w:val="20"/>
                                <w:lang w:val="id-ID"/>
                              </w:rPr>
                              <w:t>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BFF9C" id="Text Box 6" o:spid="_x0000_s1028" type="#_x0000_t202" style="position:absolute;left:0;text-align:left;margin-left:-8.55pt;margin-top:-46.6pt;width:454.35pt;height:3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WxhQIAABY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" stroked="f">
                <v:textbox>
                  <w:txbxContent>
                    <w:p w:rsidR="005F73F4" w:rsidRPr="0005332A" w:rsidRDefault="00ED2A53" w:rsidP="005F73F4">
                      <w:pPr>
                        <w:jc w:val="right"/>
                        <w:rPr>
                          <w:rStyle w:val="fontstyle01"/>
                          <w:rFonts w:ascii="Arial Narrow" w:eastAsia="Arial Narrow" w:hAnsi="Arial Narrow"/>
                          <w:sz w:val="20"/>
                          <w:szCs w:val="20"/>
                          <w:lang w:val="id-ID"/>
                        </w:rPr>
                      </w:pPr>
                      <w:r w:rsidRPr="0005332A">
                        <w:rPr>
                          <w:rFonts w:ascii="Arial Narrow" w:hAnsi="Arial Narrow"/>
                          <w:sz w:val="20"/>
                          <w:szCs w:val="20"/>
                        </w:rPr>
                        <w:t xml:space="preserve">Siti Eftafiyana, Siti </w:t>
                      </w:r>
                      <w:r w:rsidR="0063589C">
                        <w:rPr>
                          <w:rFonts w:ascii="Arial Narrow" w:hAnsi="Arial Narrow"/>
                          <w:sz w:val="20"/>
                          <w:szCs w:val="20"/>
                        </w:rPr>
                        <w:t>Asiyah Nurjanah, Marzan Armania</w:t>
                      </w:r>
                      <w:r w:rsidR="0063589C">
                        <w:rPr>
                          <w:rFonts w:ascii="Arial Narrow" w:hAnsi="Arial Narrow"/>
                          <w:sz w:val="20"/>
                          <w:szCs w:val="20"/>
                          <w:lang w:val="id-ID"/>
                        </w:rPr>
                        <w:t xml:space="preserve"> &amp;</w:t>
                      </w:r>
                      <w:r w:rsidRPr="0005332A">
                        <w:rPr>
                          <w:rFonts w:ascii="Arial Narrow" w:hAnsi="Arial Narrow"/>
                          <w:sz w:val="20"/>
                          <w:szCs w:val="20"/>
                        </w:rPr>
                        <w:t xml:space="preserve"> Asep Ikin </w:t>
                      </w:r>
                      <w:proofErr w:type="gramStart"/>
                      <w:r w:rsidRPr="0005332A">
                        <w:rPr>
                          <w:rFonts w:ascii="Arial Narrow" w:hAnsi="Arial Narrow"/>
                          <w:sz w:val="20"/>
                          <w:szCs w:val="20"/>
                        </w:rPr>
                        <w:t>Sugandi</w:t>
                      </w:r>
                      <w:r w:rsidR="005F73F4" w:rsidRPr="0005332A">
                        <w:rPr>
                          <w:rStyle w:val="fontstyle01"/>
                          <w:rFonts w:ascii="Arial Narrow" w:eastAsia="Arial Narrow" w:hAnsi="Arial Narrow"/>
                          <w:lang w:val="id-ID"/>
                        </w:rPr>
                        <w:t xml:space="preserve">  </w:t>
                      </w:r>
                      <w:r w:rsidR="005F73F4" w:rsidRPr="0005332A">
                        <w:rPr>
                          <w:rStyle w:val="fontstyle01"/>
                          <w:rFonts w:ascii="Arial Narrow" w:eastAsia="Arial Narrow" w:hAnsi="Arial Narrow"/>
                          <w:sz w:val="28"/>
                          <w:lang w:val="id-ID"/>
                        </w:rPr>
                        <w:t>•</w:t>
                      </w:r>
                      <w:proofErr w:type="gramEnd"/>
                      <w:r w:rsidRPr="0005332A">
                        <w:rPr>
                          <w:rStyle w:val="fontstyle01"/>
                          <w:rFonts w:ascii="Arial Narrow" w:eastAsia="Arial Narrow" w:hAnsi="Arial Narrow"/>
                          <w:sz w:val="20"/>
                          <w:lang w:val="id-ID"/>
                        </w:rPr>
                        <w:t>87</w:t>
                      </w:r>
                    </w:p>
                  </w:txbxContent>
                </v:textbox>
              </v:shape>
            </w:pict>
          </mc:Fallback>
        </mc:AlternateContent>
      </w:r>
      <w:r w:rsidR="00D83AD3" w:rsidRPr="00B42378">
        <w:rPr>
          <w:rFonts w:ascii="Arial Narrow" w:hAnsi="Arial Narrow"/>
        </w:rPr>
        <w:t xml:space="preserve">Sebelumnya telah dijelaskan kurangnya kemampuan dalam aspek kognitif yaitu </w:t>
      </w:r>
      <w:r w:rsidR="00E7155B">
        <w:rPr>
          <w:rFonts w:ascii="Arial Narrow" w:hAnsi="Arial Narrow"/>
        </w:rPr>
        <w:t>berpikir</w:t>
      </w:r>
      <w:r w:rsidR="00D83AD3" w:rsidRPr="00B42378">
        <w:rPr>
          <w:rFonts w:ascii="Arial Narrow" w:hAnsi="Arial Narrow"/>
        </w:rPr>
        <w:t xml:space="preserve"> kreatif matematis diduga karena kurangnya pendorong untuk belajar atau bisa disebut kurangnya aspek afektif yaitu motivasi belajar. Oleh karena itu aspek kognitif yaitu kemampuan </w:t>
      </w:r>
      <w:r w:rsidR="00E7155B">
        <w:rPr>
          <w:rFonts w:ascii="Arial Narrow" w:hAnsi="Arial Narrow"/>
        </w:rPr>
        <w:t>berpikir</w:t>
      </w:r>
      <w:r w:rsidR="00D83AD3" w:rsidRPr="00B42378">
        <w:rPr>
          <w:rFonts w:ascii="Arial Narrow" w:hAnsi="Arial Narrow"/>
        </w:rPr>
        <w:t xml:space="preserve"> kreatif matematis itu penting</w:t>
      </w:r>
      <w:proofErr w:type="gramStart"/>
      <w:r w:rsidR="00D83AD3" w:rsidRPr="00B42378">
        <w:rPr>
          <w:rFonts w:ascii="Arial Narrow" w:hAnsi="Arial Narrow"/>
        </w:rPr>
        <w:t>,  dan</w:t>
      </w:r>
      <w:proofErr w:type="gramEnd"/>
      <w:r w:rsidR="00D83AD3" w:rsidRPr="00B42378">
        <w:rPr>
          <w:rFonts w:ascii="Arial Narrow" w:hAnsi="Arial Narrow"/>
        </w:rPr>
        <w:t xml:space="preserve"> aspek afektif khususnya motivasi belajar juga penting. Selain karena yang telah dipaparkan sebelumnya, ini ditegaskan oleh Sardiman (2005) motivasi belajar merupakan unsur penting dalam belajar baik bagi siswa maupun guru, karena berfungsi untuk mendorong manusia dalam melakukan sesuatu, menentukan arah perbuatan, dan menyeleksi perbuatan mana yang harus dilakukan. Sejalan dengan itu, pendapat serupa dikemukakan oleh Hamzah (2008) pentingnya motivasi dalam matematika yaitu: a) Mencari hal-hal yang dijadikan sebagai penguat belajar, b) Menentukan atau mencari berbagai kendala terhadap rangsangan belajar; c) Memperjelas tujuan belajar yang hendak dicapainya; d) Menentukan atau mencari ketekunan belajar siswa , agar hasil belajar menjadi maksimal. Berdasarkan hal tersebut nampak bahwa motivasi belajar dalam belajar matematika itu cukup penting, karena motivasi belajar dapat mempengaruhi perbuatan siswa dalam mencapai tujuan yang diinginkan selain itu sebagai penggerak bagi siswa yaitu ketika </w:t>
      </w:r>
      <w:proofErr w:type="gramStart"/>
      <w:r w:rsidR="00D83AD3" w:rsidRPr="00B42378">
        <w:rPr>
          <w:rFonts w:ascii="Arial Narrow" w:hAnsi="Arial Narrow"/>
        </w:rPr>
        <w:t>proses  belajar</w:t>
      </w:r>
      <w:proofErr w:type="gramEnd"/>
      <w:r w:rsidR="00D83AD3" w:rsidRPr="00B42378">
        <w:rPr>
          <w:rFonts w:ascii="Arial Narrow" w:hAnsi="Arial Narrow"/>
        </w:rPr>
        <w:t xml:space="preserve"> berlangsung  yang dapat meningkatkan hasil belajar dan kemampuan </w:t>
      </w:r>
      <w:r w:rsidR="00E7155B">
        <w:rPr>
          <w:rFonts w:ascii="Arial Narrow" w:hAnsi="Arial Narrow"/>
        </w:rPr>
        <w:t>berpikir</w:t>
      </w:r>
      <w:r w:rsidR="00D83AD3" w:rsidRPr="00B42378">
        <w:rPr>
          <w:rFonts w:ascii="Arial Narrow" w:hAnsi="Arial Narrow"/>
        </w:rPr>
        <w:t xml:space="preserve"> kreatif matematis. Adapun indikator motivasi belajar  menurut Sardiman (2005) meliputi: a) senang memecahkan soal dan mencari soal baru.; b) Cepat bosan dengan tugas-tugas rutin; c) Menunjukan minat untuk menyelesaikan bermacam-macam soal atau  masalah; d) Lebih senang bekerja secara mandiri dibandingkan bekerja secara kelompok; e) Ulet dalam menghadapi kesulitan; f) Dapat mempertahankan pendapat yang dianggap benar; g) Tidak mudah melepaskan hal yang diyakini atau berpendirian teguh; h) Tekun dalam menghadapi tugas.</w:t>
      </w:r>
    </w:p>
    <w:p w:rsidR="00D83AD3" w:rsidRPr="00B42378" w:rsidRDefault="00D83AD3" w:rsidP="007672BD">
      <w:pPr>
        <w:ind w:firstLine="851"/>
        <w:jc w:val="both"/>
        <w:rPr>
          <w:rFonts w:ascii="Arial Narrow" w:hAnsi="Arial Narrow"/>
        </w:rPr>
      </w:pPr>
      <w:r w:rsidRPr="00B42378">
        <w:rPr>
          <w:rFonts w:ascii="Arial Narrow" w:hAnsi="Arial Narrow"/>
        </w:rPr>
        <w:t>Permasalahan dalam pembelajaran matematika yang telah dipaparkan sebelumnya harus segera diatasi, salah satunya yaitu menjadi guru yang kreatif dan inovatif yang dapat membuat pembelajaran matematika menjadi menyenangkan, lebih menarik, tidak membosankan dan disukai oleh siswa. Selain itu dalam kegiatan belajar guru hanya sebagai motivator dan fasilitator, sedangkan pembelajaran harus berpusat pada siswa ini bertujuan agar suasana kelas menjadi</w:t>
      </w:r>
      <w:r w:rsidR="006518E7">
        <w:rPr>
          <w:rFonts w:ascii="Arial Narrow" w:hAnsi="Arial Narrow"/>
        </w:rPr>
        <w:t xml:space="preserve"> hidup. </w:t>
      </w:r>
      <w:r w:rsidR="006518E7">
        <w:rPr>
          <w:rFonts w:ascii="Arial Narrow" w:hAnsi="Arial Narrow"/>
          <w:lang w:val="id-ID"/>
        </w:rPr>
        <w:t xml:space="preserve">Cara </w:t>
      </w:r>
      <w:r w:rsidR="00E7155B">
        <w:rPr>
          <w:rFonts w:ascii="Arial Narrow" w:hAnsi="Arial Narrow"/>
        </w:rPr>
        <w:t>mengatasi ketidak</w:t>
      </w:r>
      <w:r w:rsidRPr="00B42378">
        <w:rPr>
          <w:rFonts w:ascii="Arial Narrow" w:hAnsi="Arial Narrow"/>
        </w:rPr>
        <w:t xml:space="preserve">senangan siswa dalam meningkatkan motivasi belajar terhadap pembelajaran matematika yaitu dengan menggunakan pendekatan </w:t>
      </w:r>
      <w:r w:rsidRPr="00B42378">
        <w:rPr>
          <w:rFonts w:ascii="Arial Narrow" w:hAnsi="Arial Narrow"/>
          <w:i/>
        </w:rPr>
        <w:t xml:space="preserve">Creative Problem Solving </w:t>
      </w:r>
      <w:r w:rsidRPr="00B42378">
        <w:rPr>
          <w:rFonts w:ascii="Arial Narrow" w:hAnsi="Arial Narrow"/>
        </w:rPr>
        <w:t xml:space="preserve">(CPS) yang bertujuan agar siswa lebih terlatih untuk bertindak atas pemikiran secara kreatif. </w:t>
      </w:r>
      <w:r w:rsidR="006518E7">
        <w:rPr>
          <w:rFonts w:ascii="Arial Narrow" w:hAnsi="Arial Narrow"/>
          <w:lang w:val="id-ID"/>
        </w:rPr>
        <w:t>Pada p</w:t>
      </w:r>
      <w:r w:rsidRPr="00B42378">
        <w:rPr>
          <w:rFonts w:ascii="Arial Narrow" w:hAnsi="Arial Narrow"/>
        </w:rPr>
        <w:t>endekatan pembelajaran ini siswa diminta untuk berpikir secara kreatif untuk menemukan solusi dan cara penyelesaian terhadap masalah yang diajukan, selain itu diharapkan siswa bisa lebih termotivasi untuk belajar matematika.</w:t>
      </w:r>
    </w:p>
    <w:p w:rsidR="00D83AD3" w:rsidRPr="00B42378" w:rsidRDefault="00D83AD3" w:rsidP="007672BD">
      <w:pPr>
        <w:ind w:firstLine="851"/>
        <w:jc w:val="both"/>
        <w:rPr>
          <w:rFonts w:ascii="Arial Narrow" w:hAnsi="Arial Narrow"/>
        </w:rPr>
      </w:pPr>
      <w:r w:rsidRPr="00B42378">
        <w:rPr>
          <w:rFonts w:ascii="Arial Narrow" w:hAnsi="Arial Narrow"/>
        </w:rPr>
        <w:t xml:space="preserve">Adapun langkah-langkah dari CPS menurut hasil penggabungan prosedur Von Oech dan Osborn (Pratiwi dkk, 2017), yaitu: (1) Klarifikasi masalah, yaitu siswa diberikan penjelasan mengenai masalah yang diajukan ini bertujuan agar siswa dapat memahami tentang penyelesaian yang diharapkan; (2) Pengungkapan gagasan, disini siswa mengungkapkan gagasan secara bebas mengenai berbagai macam strategi dalam penyelesaian masalah; (3)  Evaluasi dan seleksi, disini Tiap kelompok mengemukakan strategi-strategi atau pendapat-pendapat yang cocok untuk dapat menyelesaikan masalah; dan (4) Implementasi, siswa dituntut untuk memilih strategi yang dapat digunakan untuk menyelesaikan masalah, setelah itu menerapkannya hingga dapat menemukan penyelesaian  masalah . Berdasarkan langkah-langkah yang telah dipaparkan, diharapkan aspek-aspek kemampuan matematika seperti, </w:t>
      </w:r>
      <w:proofErr w:type="gramStart"/>
      <w:r w:rsidRPr="00B42378">
        <w:rPr>
          <w:rFonts w:ascii="Arial Narrow" w:hAnsi="Arial Narrow"/>
        </w:rPr>
        <w:t>penggeneralisasian ,penemuan</w:t>
      </w:r>
      <w:proofErr w:type="gramEnd"/>
      <w:r w:rsidRPr="00B42378">
        <w:rPr>
          <w:rFonts w:ascii="Arial Narrow" w:hAnsi="Arial Narrow"/>
        </w:rPr>
        <w:t xml:space="preserve"> pola, penerapan aturan pada masalah tidak rutin,  komunikasi matematika dapat dikembangkan.</w:t>
      </w:r>
    </w:p>
    <w:p w:rsidR="007672BD" w:rsidRDefault="00D83AD3" w:rsidP="007672BD">
      <w:pPr>
        <w:ind w:firstLine="851"/>
        <w:jc w:val="both"/>
        <w:rPr>
          <w:rFonts w:ascii="Arial Narrow" w:hAnsi="Arial Narrow"/>
        </w:rPr>
        <w:sectPr w:rsidR="007672BD" w:rsidSect="007672BD">
          <w:pgSz w:w="11907" w:h="16840" w:code="9"/>
          <w:pgMar w:top="1701" w:right="1418" w:bottom="1418" w:left="1701" w:header="720" w:footer="720" w:gutter="0"/>
          <w:cols w:space="720"/>
          <w:docGrid w:linePitch="360"/>
        </w:sectPr>
      </w:pPr>
      <w:r w:rsidRPr="00B42378">
        <w:rPr>
          <w:rFonts w:ascii="Arial Narrow" w:hAnsi="Arial Narrow"/>
        </w:rPr>
        <w:t xml:space="preserve">Menurut Karen (Sumartono dkk, 2014), pendekatan </w:t>
      </w:r>
      <w:r w:rsidRPr="00B42378">
        <w:rPr>
          <w:rFonts w:ascii="Arial Narrow" w:hAnsi="Arial Narrow"/>
          <w:i/>
        </w:rPr>
        <w:t xml:space="preserve">Creative Problem Solving </w:t>
      </w:r>
      <w:r w:rsidRPr="00B42378">
        <w:rPr>
          <w:rFonts w:ascii="Arial Narrow" w:hAnsi="Arial Narrow"/>
        </w:rPr>
        <w:t>(CPS</w:t>
      </w:r>
      <w:proofErr w:type="gramStart"/>
      <w:r w:rsidRPr="00B42378">
        <w:rPr>
          <w:rFonts w:ascii="Arial Narrow" w:hAnsi="Arial Narrow"/>
        </w:rPr>
        <w:t>)  adalah</w:t>
      </w:r>
      <w:proofErr w:type="gramEnd"/>
      <w:r w:rsidRPr="00B42378">
        <w:rPr>
          <w:rFonts w:ascii="Arial Narrow" w:hAnsi="Arial Narrow"/>
        </w:rPr>
        <w:t xml:space="preserve"> suatu pendekatan yang pembelajarannya berpusat pada keterampilan pemecahan masalah, diikuti dengan penguatan kreatifitas, yaitu ketika siswa dapat terampil untuk menentukan jawaban manakah yang cocok untuk memecahkan masalah yaitu mengembangkan dan  memilih tanggapannya. Selain menghafal tanpa </w:t>
      </w:r>
      <w:r w:rsidR="00E7155B">
        <w:rPr>
          <w:rFonts w:ascii="Arial Narrow" w:hAnsi="Arial Narrow"/>
        </w:rPr>
        <w:t>berpikir</w:t>
      </w:r>
      <w:r w:rsidRPr="00B42378">
        <w:rPr>
          <w:rFonts w:ascii="Arial Narrow" w:hAnsi="Arial Narrow"/>
        </w:rPr>
        <w:t>, keterampilan memecahkan masalah dalam</w:t>
      </w:r>
    </w:p>
    <w:p w:rsidR="00D83AD3" w:rsidRPr="00B42378" w:rsidRDefault="00ED2A53" w:rsidP="007672BD">
      <w:pPr>
        <w:jc w:val="both"/>
        <w:rPr>
          <w:rFonts w:ascii="Arial Narrow" w:hAnsi="Arial Narrow"/>
        </w:rPr>
      </w:pPr>
      <w:r>
        <w:rPr>
          <w:rFonts w:ascii="Arial Narrow" w:hAnsi="Arial Narrow"/>
          <w:bCs/>
          <w:iCs/>
          <w:noProof/>
          <w:lang w:val="id-ID" w:eastAsia="id-ID"/>
        </w:rPr>
        <w:lastRenderedPageBreak/>
        <mc:AlternateContent>
          <mc:Choice Requires="wps">
            <w:drawing>
              <wp:anchor distT="0" distB="0" distL="114300" distR="114300" simplePos="0" relativeHeight="251667456" behindDoc="0" locked="0" layoutInCell="1" allowOverlap="1" wp14:anchorId="6AE7AD2F" wp14:editId="54EBD55D">
                <wp:simplePos x="0" y="0"/>
                <wp:positionH relativeFrom="column">
                  <wp:posOffset>-91440</wp:posOffset>
                </wp:positionH>
                <wp:positionV relativeFrom="paragraph">
                  <wp:posOffset>-586105</wp:posOffset>
                </wp:positionV>
                <wp:extent cx="5770245" cy="470535"/>
                <wp:effectExtent l="0" t="0" r="190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A53" w:rsidRPr="002941A3" w:rsidRDefault="00ED2A53" w:rsidP="00ED2A53">
                            <w:pPr>
                              <w:rPr>
                                <w:rStyle w:val="fontstyle01"/>
                                <w:rFonts w:ascii="Arial Narrow" w:eastAsia="Arial Narrow" w:hAnsi="Arial Narrow"/>
                                <w:sz w:val="20"/>
                                <w:szCs w:val="20"/>
                                <w:lang w:val="id-ID"/>
                              </w:rPr>
                            </w:pPr>
                            <w:r w:rsidRPr="0005332A">
                              <w:rPr>
                                <w:rStyle w:val="fontstyle01"/>
                                <w:rFonts w:ascii="Arial Narrow" w:eastAsia="Arial Narrow" w:hAnsi="Arial Narrow"/>
                                <w:sz w:val="28"/>
                                <w:lang w:val="id-ID"/>
                              </w:rPr>
                              <w:t>•</w:t>
                            </w:r>
                            <w:r w:rsidRPr="002941A3">
                              <w:rPr>
                                <w:rStyle w:val="fontstyle01"/>
                                <w:rFonts w:ascii="Arial Narrow" w:eastAsia="Arial Narrow" w:hAnsi="Arial Narrow"/>
                                <w:sz w:val="20"/>
                                <w:lang w:val="id-ID"/>
                              </w:rPr>
                              <w:t>8</w:t>
                            </w:r>
                            <w:r w:rsidR="00561110" w:rsidRPr="002941A3">
                              <w:rPr>
                                <w:rStyle w:val="fontstyle01"/>
                                <w:rFonts w:ascii="Arial Narrow" w:eastAsia="Arial Narrow" w:hAnsi="Arial Narrow"/>
                                <w:sz w:val="20"/>
                                <w:lang w:val="id-ID"/>
                              </w:rPr>
                              <w:t>8</w:t>
                            </w:r>
                            <w:r w:rsidRPr="002941A3">
                              <w:rPr>
                                <w:rStyle w:val="fontstyle01"/>
                                <w:rFonts w:ascii="Arial Narrow" w:eastAsia="Arial Narrow" w:hAnsi="Arial Narrow"/>
                                <w:sz w:val="46"/>
                                <w:szCs w:val="20"/>
                                <w:lang w:val="id-ID"/>
                              </w:rPr>
                              <w:t xml:space="preserve"> </w:t>
                            </w:r>
                            <w:r w:rsidRPr="002941A3">
                              <w:rPr>
                                <w:rStyle w:val="fontstyle01"/>
                                <w:rFonts w:ascii="Arial Narrow" w:eastAsia="Arial Narrow" w:hAnsi="Arial Narrow"/>
                                <w:sz w:val="20"/>
                                <w:szCs w:val="20"/>
                              </w:rPr>
                              <w:t>Jurnal Teori dan Riset Matematika (TEOREMA) Vol.</w:t>
                            </w:r>
                            <w:r w:rsidRPr="002941A3">
                              <w:rPr>
                                <w:rStyle w:val="fontstyle01"/>
                                <w:rFonts w:ascii="Arial Narrow" w:eastAsia="Arial Narrow" w:hAnsi="Arial Narrow"/>
                                <w:sz w:val="20"/>
                                <w:szCs w:val="20"/>
                                <w:lang w:val="id-ID"/>
                              </w:rPr>
                              <w:t xml:space="preserve"> </w:t>
                            </w:r>
                            <w:r w:rsidRPr="002941A3">
                              <w:rPr>
                                <w:rStyle w:val="fontstyle01"/>
                                <w:rFonts w:ascii="Arial Narrow" w:eastAsia="Arial Narrow" w:hAnsi="Arial Narrow"/>
                                <w:sz w:val="20"/>
                                <w:szCs w:val="20"/>
                              </w:rPr>
                              <w:t>2 No. 2, Hal,</w:t>
                            </w:r>
                            <w:r w:rsidR="00561110" w:rsidRPr="002941A3">
                              <w:rPr>
                                <w:rStyle w:val="fontstyle01"/>
                                <w:rFonts w:ascii="Arial Narrow" w:eastAsia="Arial Narrow" w:hAnsi="Arial Narrow"/>
                                <w:sz w:val="20"/>
                                <w:szCs w:val="20"/>
                                <w:lang w:val="id-ID"/>
                              </w:rPr>
                              <w:t xml:space="preserve"> 88</w:t>
                            </w:r>
                            <w:r w:rsidRPr="002941A3">
                              <w:rPr>
                                <w:rStyle w:val="fontstyle01"/>
                                <w:rFonts w:ascii="Arial Narrow" w:eastAsia="Arial Narrow" w:hAnsi="Arial Narrow"/>
                                <w:sz w:val="20"/>
                                <w:szCs w:val="20"/>
                                <w:lang w:val="id-ID"/>
                              </w:rPr>
                              <w:t>-</w:t>
                            </w:r>
                            <w:r w:rsidR="00561110" w:rsidRPr="002941A3">
                              <w:rPr>
                                <w:rStyle w:val="fontstyle01"/>
                                <w:rFonts w:ascii="Arial Narrow" w:eastAsia="Arial Narrow" w:hAnsi="Arial Narrow"/>
                                <w:sz w:val="20"/>
                                <w:szCs w:val="20"/>
                                <w:lang w:val="id-ID"/>
                              </w:rPr>
                              <w:t>92</w:t>
                            </w:r>
                            <w:r w:rsidRPr="002941A3">
                              <w:rPr>
                                <w:rStyle w:val="fontstyle31"/>
                                <w:rFonts w:ascii="Arial Narrow" w:hAnsi="Arial Narrow"/>
                                <w:sz w:val="20"/>
                                <w:szCs w:val="20"/>
                              </w:rPr>
                              <w:t xml:space="preserve">, </w:t>
                            </w:r>
                            <w:r w:rsidRPr="002941A3">
                              <w:rPr>
                                <w:rStyle w:val="fontstyle01"/>
                                <w:rFonts w:ascii="Arial Narrow" w:eastAsia="Arial Narrow" w:hAnsi="Arial Narrow"/>
                                <w:sz w:val="20"/>
                                <w:szCs w:val="20"/>
                              </w:rPr>
                              <w:t>Maret 201</w:t>
                            </w:r>
                            <w:r w:rsidRPr="002941A3">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E7AD2F" id="Text Box 5" o:spid="_x0000_s1029" type="#_x0000_t202" style="position:absolute;left:0;text-align:left;margin-left:-7.2pt;margin-top:-46.15pt;width:454.35pt;height:3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" stroked="f">
                <v:textbox>
                  <w:txbxContent>
                    <w:p w:rsidR="00ED2A53" w:rsidRPr="002941A3" w:rsidRDefault="00ED2A53" w:rsidP="00ED2A53">
                      <w:pPr>
                        <w:rPr>
                          <w:rStyle w:val="fontstyle01"/>
                          <w:rFonts w:ascii="Arial Narrow" w:eastAsia="Arial Narrow" w:hAnsi="Arial Narrow"/>
                          <w:sz w:val="20"/>
                          <w:szCs w:val="20"/>
                          <w:lang w:val="id-ID"/>
                        </w:rPr>
                      </w:pPr>
                      <w:r w:rsidRPr="0005332A">
                        <w:rPr>
                          <w:rStyle w:val="fontstyle01"/>
                          <w:rFonts w:ascii="Arial Narrow" w:eastAsia="Arial Narrow" w:hAnsi="Arial Narrow"/>
                          <w:sz w:val="28"/>
                          <w:lang w:val="id-ID"/>
                        </w:rPr>
                        <w:t>•</w:t>
                      </w:r>
                      <w:r w:rsidRPr="002941A3">
                        <w:rPr>
                          <w:rStyle w:val="fontstyle01"/>
                          <w:rFonts w:ascii="Arial Narrow" w:eastAsia="Arial Narrow" w:hAnsi="Arial Narrow"/>
                          <w:sz w:val="20"/>
                          <w:lang w:val="id-ID"/>
                        </w:rPr>
                        <w:t>8</w:t>
                      </w:r>
                      <w:r w:rsidR="00561110" w:rsidRPr="002941A3">
                        <w:rPr>
                          <w:rStyle w:val="fontstyle01"/>
                          <w:rFonts w:ascii="Arial Narrow" w:eastAsia="Arial Narrow" w:hAnsi="Arial Narrow"/>
                          <w:sz w:val="20"/>
                          <w:lang w:val="id-ID"/>
                        </w:rPr>
                        <w:t>8</w:t>
                      </w:r>
                      <w:r w:rsidRPr="002941A3">
                        <w:rPr>
                          <w:rStyle w:val="fontstyle01"/>
                          <w:rFonts w:ascii="Arial Narrow" w:eastAsia="Arial Narrow" w:hAnsi="Arial Narrow"/>
                          <w:sz w:val="46"/>
                          <w:szCs w:val="20"/>
                          <w:lang w:val="id-ID"/>
                        </w:rPr>
                        <w:t xml:space="preserve"> </w:t>
                      </w:r>
                      <w:r w:rsidRPr="002941A3">
                        <w:rPr>
                          <w:rStyle w:val="fontstyle01"/>
                          <w:rFonts w:ascii="Arial Narrow" w:eastAsia="Arial Narrow" w:hAnsi="Arial Narrow"/>
                          <w:sz w:val="20"/>
                          <w:szCs w:val="20"/>
                        </w:rPr>
                        <w:t>Jurnal Teori dan Riset Matematika (TEOREMA) Vol.</w:t>
                      </w:r>
                      <w:r w:rsidRPr="002941A3">
                        <w:rPr>
                          <w:rStyle w:val="fontstyle01"/>
                          <w:rFonts w:ascii="Arial Narrow" w:eastAsia="Arial Narrow" w:hAnsi="Arial Narrow"/>
                          <w:sz w:val="20"/>
                          <w:szCs w:val="20"/>
                          <w:lang w:val="id-ID"/>
                        </w:rPr>
                        <w:t xml:space="preserve"> </w:t>
                      </w:r>
                      <w:r w:rsidRPr="002941A3">
                        <w:rPr>
                          <w:rStyle w:val="fontstyle01"/>
                          <w:rFonts w:ascii="Arial Narrow" w:eastAsia="Arial Narrow" w:hAnsi="Arial Narrow"/>
                          <w:sz w:val="20"/>
                          <w:szCs w:val="20"/>
                        </w:rPr>
                        <w:t>2 No. 2, Hal,</w:t>
                      </w:r>
                      <w:r w:rsidR="00561110" w:rsidRPr="002941A3">
                        <w:rPr>
                          <w:rStyle w:val="fontstyle01"/>
                          <w:rFonts w:ascii="Arial Narrow" w:eastAsia="Arial Narrow" w:hAnsi="Arial Narrow"/>
                          <w:sz w:val="20"/>
                          <w:szCs w:val="20"/>
                          <w:lang w:val="id-ID"/>
                        </w:rPr>
                        <w:t xml:space="preserve"> 88</w:t>
                      </w:r>
                      <w:r w:rsidRPr="002941A3">
                        <w:rPr>
                          <w:rStyle w:val="fontstyle01"/>
                          <w:rFonts w:ascii="Arial Narrow" w:eastAsia="Arial Narrow" w:hAnsi="Arial Narrow"/>
                          <w:sz w:val="20"/>
                          <w:szCs w:val="20"/>
                          <w:lang w:val="id-ID"/>
                        </w:rPr>
                        <w:t>-</w:t>
                      </w:r>
                      <w:r w:rsidR="00561110" w:rsidRPr="002941A3">
                        <w:rPr>
                          <w:rStyle w:val="fontstyle01"/>
                          <w:rFonts w:ascii="Arial Narrow" w:eastAsia="Arial Narrow" w:hAnsi="Arial Narrow"/>
                          <w:sz w:val="20"/>
                          <w:szCs w:val="20"/>
                          <w:lang w:val="id-ID"/>
                        </w:rPr>
                        <w:t>92</w:t>
                      </w:r>
                      <w:r w:rsidRPr="002941A3">
                        <w:rPr>
                          <w:rStyle w:val="fontstyle31"/>
                          <w:rFonts w:ascii="Arial Narrow" w:hAnsi="Arial Narrow"/>
                          <w:sz w:val="20"/>
                          <w:szCs w:val="20"/>
                        </w:rPr>
                        <w:t xml:space="preserve">, </w:t>
                      </w:r>
                      <w:r w:rsidRPr="002941A3">
                        <w:rPr>
                          <w:rStyle w:val="fontstyle01"/>
                          <w:rFonts w:ascii="Arial Narrow" w:eastAsia="Arial Narrow" w:hAnsi="Arial Narrow"/>
                          <w:sz w:val="20"/>
                          <w:szCs w:val="20"/>
                        </w:rPr>
                        <w:t>Maret 201</w:t>
                      </w:r>
                      <w:r w:rsidRPr="002941A3">
                        <w:rPr>
                          <w:rStyle w:val="fontstyle01"/>
                          <w:rFonts w:ascii="Arial Narrow" w:eastAsia="Arial Narrow" w:hAnsi="Arial Narrow"/>
                          <w:sz w:val="20"/>
                          <w:szCs w:val="20"/>
                          <w:lang w:val="id-ID"/>
                        </w:rPr>
                        <w:t>8</w:t>
                      </w:r>
                    </w:p>
                  </w:txbxContent>
                </v:textbox>
              </v:shape>
            </w:pict>
          </mc:Fallback>
        </mc:AlternateContent>
      </w:r>
      <w:proofErr w:type="gramStart"/>
      <w:r w:rsidR="00D83AD3" w:rsidRPr="00B42378">
        <w:rPr>
          <w:rFonts w:ascii="Arial Narrow" w:hAnsi="Arial Narrow"/>
        </w:rPr>
        <w:t>matematika</w:t>
      </w:r>
      <w:proofErr w:type="gramEnd"/>
      <w:r w:rsidR="00D83AD3" w:rsidRPr="00B42378">
        <w:rPr>
          <w:rFonts w:ascii="Arial Narrow" w:hAnsi="Arial Narrow"/>
        </w:rPr>
        <w:t xml:space="preserve"> dapat memperluas proses berpikir kreatif, dengan demikian pendekatan CPS ini diduga dapat meningkatkan kemampuan berpikir kreatif matematis dan motivasi belajar siswa.</w:t>
      </w:r>
    </w:p>
    <w:p w:rsidR="00D83AD3" w:rsidRDefault="00D83AD3" w:rsidP="007672BD">
      <w:pPr>
        <w:ind w:firstLine="851"/>
        <w:jc w:val="both"/>
        <w:rPr>
          <w:rFonts w:ascii="Arial Narrow" w:hAnsi="Arial Narrow"/>
          <w:i/>
          <w:lang w:val="id-ID"/>
        </w:rPr>
      </w:pPr>
      <w:r w:rsidRPr="00B42378">
        <w:rPr>
          <w:rFonts w:ascii="Arial Narrow" w:hAnsi="Arial Narrow"/>
        </w:rPr>
        <w:t xml:space="preserve">Berdasarkan uraian yang telah dipaparkan, terdapat masalah yang cukup </w:t>
      </w:r>
      <w:r w:rsidR="006518E7">
        <w:rPr>
          <w:rFonts w:ascii="Arial Narrow" w:hAnsi="Arial Narrow"/>
        </w:rPr>
        <w:t xml:space="preserve">menarik untuk diteliti. </w:t>
      </w:r>
      <w:r w:rsidR="006518E7">
        <w:rPr>
          <w:rFonts w:ascii="Arial Narrow" w:hAnsi="Arial Narrow"/>
          <w:lang w:val="id-ID"/>
        </w:rPr>
        <w:t>Oleh sebab itu</w:t>
      </w:r>
      <w:r w:rsidRPr="00B42378">
        <w:rPr>
          <w:rFonts w:ascii="Arial Narrow" w:hAnsi="Arial Narrow"/>
        </w:rPr>
        <w:t xml:space="preserve"> peneliti ingin menganalisis hubungan antara kemampuan </w:t>
      </w:r>
      <w:r w:rsidR="00E7155B">
        <w:rPr>
          <w:rFonts w:ascii="Arial Narrow" w:hAnsi="Arial Narrow"/>
        </w:rPr>
        <w:t>berpikir</w:t>
      </w:r>
      <w:r w:rsidRPr="00B42378">
        <w:rPr>
          <w:rFonts w:ascii="Arial Narrow" w:hAnsi="Arial Narrow"/>
        </w:rPr>
        <w:t xml:space="preserve"> kreatif matematis dan motivasi belajar siswa SMP yang menggunakan pendekatan </w:t>
      </w:r>
      <w:r w:rsidRPr="00B42378">
        <w:rPr>
          <w:rFonts w:ascii="Arial Narrow" w:hAnsi="Arial Narrow"/>
          <w:i/>
        </w:rPr>
        <w:t>creative problem solving.</w:t>
      </w:r>
      <w:r w:rsidR="00ED2A53" w:rsidRPr="00ED2A53">
        <w:rPr>
          <w:rFonts w:ascii="Arial Narrow" w:hAnsi="Arial Narrow"/>
          <w:bCs/>
          <w:iCs/>
          <w:noProof/>
          <w:lang w:val="id-ID" w:eastAsia="id-ID"/>
        </w:rPr>
        <w:t xml:space="preserve"> </w:t>
      </w:r>
    </w:p>
    <w:p w:rsidR="00D83AD3" w:rsidRPr="00B42378" w:rsidRDefault="00D83AD3" w:rsidP="00D83AD3">
      <w:pPr>
        <w:autoSpaceDE w:val="0"/>
        <w:autoSpaceDN w:val="0"/>
        <w:adjustRightInd w:val="0"/>
        <w:jc w:val="both"/>
        <w:rPr>
          <w:rFonts w:ascii="Arial Narrow" w:hAnsi="Arial Narrow"/>
          <w:b/>
          <w:lang w:val="id-ID"/>
        </w:rPr>
      </w:pPr>
    </w:p>
    <w:p w:rsidR="00D83AD3" w:rsidRPr="002C742B" w:rsidRDefault="00D83AD3" w:rsidP="00D83AD3">
      <w:pPr>
        <w:autoSpaceDE w:val="0"/>
        <w:autoSpaceDN w:val="0"/>
        <w:adjustRightInd w:val="0"/>
        <w:jc w:val="both"/>
        <w:rPr>
          <w:rFonts w:ascii="Arial Narrow" w:hAnsi="Arial Narrow"/>
          <w:b/>
          <w:lang w:val="id-ID"/>
        </w:rPr>
      </w:pPr>
      <w:r w:rsidRPr="00B42378">
        <w:rPr>
          <w:rFonts w:ascii="Arial Narrow" w:hAnsi="Arial Narrow"/>
          <w:b/>
          <w:lang w:val="id-ID"/>
        </w:rPr>
        <w:t>METODE</w:t>
      </w:r>
      <w:r w:rsidRPr="002C742B">
        <w:rPr>
          <w:rFonts w:ascii="Arial Narrow" w:hAnsi="Arial Narrow"/>
          <w:b/>
          <w:lang w:val="id-ID"/>
        </w:rPr>
        <w:t xml:space="preserve"> PENELITIAN </w:t>
      </w:r>
    </w:p>
    <w:p w:rsidR="00D83AD3" w:rsidRPr="00B42378" w:rsidRDefault="00CB214A" w:rsidP="007672BD">
      <w:pPr>
        <w:ind w:firstLine="851"/>
        <w:jc w:val="both"/>
        <w:rPr>
          <w:rFonts w:ascii="Arial Narrow" w:hAnsi="Arial Narrow"/>
        </w:rPr>
      </w:pPr>
      <w:r>
        <w:rPr>
          <w:rFonts w:ascii="Arial Narrow" w:hAnsi="Arial Narrow"/>
          <w:lang w:val="id-ID"/>
        </w:rPr>
        <w:t>P</w:t>
      </w:r>
      <w:r>
        <w:rPr>
          <w:rFonts w:ascii="Arial Narrow" w:hAnsi="Arial Narrow"/>
        </w:rPr>
        <w:t xml:space="preserve">enelitian ini </w:t>
      </w:r>
      <w:r>
        <w:rPr>
          <w:rFonts w:ascii="Arial Narrow" w:hAnsi="Arial Narrow"/>
          <w:lang w:val="id-ID"/>
        </w:rPr>
        <w:t xml:space="preserve">menggunakan metode </w:t>
      </w:r>
      <w:r w:rsidR="00D83AD3" w:rsidRPr="00B42378">
        <w:rPr>
          <w:rFonts w:ascii="Arial Narrow" w:hAnsi="Arial Narrow"/>
        </w:rPr>
        <w:t xml:space="preserve">kuasi eksperimen, </w:t>
      </w:r>
      <w:r>
        <w:rPr>
          <w:rFonts w:ascii="Arial Narrow" w:hAnsi="Arial Narrow"/>
          <w:lang w:val="id-ID"/>
        </w:rPr>
        <w:t>dimana</w:t>
      </w:r>
      <w:r w:rsidR="00D83AD3" w:rsidRPr="00B42378">
        <w:rPr>
          <w:rFonts w:ascii="Arial Narrow" w:hAnsi="Arial Narrow"/>
        </w:rPr>
        <w:t xml:space="preserve"> populasinya adalah seluruh siswa SMP pada salah satu sekolah di Kota Cimahi, dan diambil sampel dua buah kelas, kelas pertama (eksperimen) menggunakan pendekatan </w:t>
      </w:r>
      <w:r w:rsidR="00D83AD3" w:rsidRPr="00B42378">
        <w:rPr>
          <w:rFonts w:ascii="Arial Narrow" w:hAnsi="Arial Narrow"/>
          <w:i/>
        </w:rPr>
        <w:t>Creative Problem Solving</w:t>
      </w:r>
      <w:r w:rsidR="00D83AD3" w:rsidRPr="00B42378">
        <w:rPr>
          <w:rFonts w:ascii="Arial Narrow" w:hAnsi="Arial Narrow"/>
        </w:rPr>
        <w:t xml:space="preserve"> dan kelas kedua (kontrol) menggunakan pembelajaran biasa.</w:t>
      </w:r>
    </w:p>
    <w:p w:rsidR="00D83AD3" w:rsidRPr="00B42378" w:rsidRDefault="00D83AD3" w:rsidP="007672BD">
      <w:pPr>
        <w:ind w:firstLine="851"/>
        <w:jc w:val="both"/>
        <w:rPr>
          <w:rFonts w:ascii="Arial Narrow" w:hAnsi="Arial Narrow"/>
        </w:rPr>
      </w:pPr>
      <w:r w:rsidRPr="00B42378">
        <w:rPr>
          <w:rFonts w:ascii="Arial Narrow" w:hAnsi="Arial Narrow"/>
        </w:rPr>
        <w:t xml:space="preserve">Instrumen kemampuan </w:t>
      </w:r>
      <w:r w:rsidR="00E7155B">
        <w:rPr>
          <w:rFonts w:ascii="Arial Narrow" w:hAnsi="Arial Narrow"/>
        </w:rPr>
        <w:t>berpikir</w:t>
      </w:r>
      <w:r w:rsidRPr="00B42378">
        <w:rPr>
          <w:rFonts w:ascii="Arial Narrow" w:hAnsi="Arial Narrow"/>
        </w:rPr>
        <w:t xml:space="preserve"> kreatif </w:t>
      </w:r>
      <w:proofErr w:type="gramStart"/>
      <w:r w:rsidRPr="00B42378">
        <w:rPr>
          <w:rFonts w:ascii="Arial Narrow" w:hAnsi="Arial Narrow"/>
        </w:rPr>
        <w:t>matematis  dan</w:t>
      </w:r>
      <w:proofErr w:type="gramEnd"/>
      <w:r w:rsidRPr="00B42378">
        <w:rPr>
          <w:rFonts w:ascii="Arial Narrow" w:hAnsi="Arial Narrow"/>
        </w:rPr>
        <w:t xml:space="preserve"> angket motivasi belajar</w:t>
      </w:r>
      <w:r w:rsidR="00CB214A">
        <w:rPr>
          <w:rFonts w:ascii="Arial Narrow" w:hAnsi="Arial Narrow"/>
          <w:lang w:val="id-ID"/>
        </w:rPr>
        <w:t xml:space="preserve"> digunakan untuk intrumen penelitian ini</w:t>
      </w:r>
      <w:r w:rsidRPr="00B42378">
        <w:rPr>
          <w:rFonts w:ascii="Arial Narrow" w:hAnsi="Arial Narrow"/>
        </w:rPr>
        <w:t xml:space="preserve">. Skor Angket kemudian ditransformasikan menggunakan </w:t>
      </w:r>
      <w:r w:rsidRPr="00B42378">
        <w:rPr>
          <w:rFonts w:ascii="Arial Narrow" w:hAnsi="Arial Narrow"/>
          <w:i/>
        </w:rPr>
        <w:t xml:space="preserve">Method of Sucsesive Interval </w:t>
      </w:r>
      <w:r w:rsidR="00CB214A">
        <w:rPr>
          <w:rFonts w:ascii="Arial Narrow" w:hAnsi="Arial Narrow"/>
        </w:rPr>
        <w:t>(MSI),</w:t>
      </w:r>
      <w:r w:rsidRPr="00B42378">
        <w:rPr>
          <w:rFonts w:ascii="Arial Narrow" w:hAnsi="Arial Narrow"/>
        </w:rPr>
        <w:t xml:space="preserve"> kemudian di uji korelasi </w:t>
      </w:r>
      <w:proofErr w:type="gramStart"/>
      <w:r w:rsidRPr="00B42378">
        <w:rPr>
          <w:rFonts w:ascii="Arial Narrow" w:hAnsi="Arial Narrow"/>
        </w:rPr>
        <w:t xml:space="preserve">menggunakan </w:t>
      </w:r>
      <w:r w:rsidRPr="00B42378">
        <w:rPr>
          <w:rFonts w:ascii="Arial Narrow" w:hAnsi="Arial Narrow"/>
          <w:i/>
        </w:rPr>
        <w:t xml:space="preserve"> Product</w:t>
      </w:r>
      <w:proofErr w:type="gramEnd"/>
      <w:r w:rsidRPr="00B42378">
        <w:rPr>
          <w:rFonts w:ascii="Arial Narrow" w:hAnsi="Arial Narrow"/>
          <w:i/>
        </w:rPr>
        <w:t xml:space="preserve"> Moment Pearson.</w:t>
      </w:r>
    </w:p>
    <w:p w:rsidR="00D83AD3" w:rsidRDefault="00D83AD3" w:rsidP="00D83AD3">
      <w:pPr>
        <w:jc w:val="both"/>
        <w:rPr>
          <w:rFonts w:ascii="Arial Narrow" w:hAnsi="Arial Narrow"/>
          <w:b/>
          <w:lang w:val="id-ID"/>
        </w:rPr>
      </w:pPr>
    </w:p>
    <w:p w:rsidR="00D83AD3" w:rsidRPr="002C742B" w:rsidRDefault="00D83AD3" w:rsidP="00D83AD3">
      <w:pPr>
        <w:jc w:val="both"/>
        <w:rPr>
          <w:rFonts w:ascii="Arial Narrow" w:hAnsi="Arial Narrow"/>
          <w:b/>
          <w:lang w:val="id-ID"/>
        </w:rPr>
      </w:pPr>
      <w:r w:rsidRPr="002C742B">
        <w:rPr>
          <w:rFonts w:ascii="Arial Narrow" w:hAnsi="Arial Narrow"/>
          <w:b/>
          <w:lang w:val="id-ID"/>
        </w:rPr>
        <w:t>HASIL DAN PEMBAHASAN</w:t>
      </w:r>
    </w:p>
    <w:p w:rsidR="00D83AD3" w:rsidRPr="00B54821" w:rsidRDefault="00D83AD3" w:rsidP="007672BD">
      <w:pPr>
        <w:ind w:firstLine="851"/>
        <w:jc w:val="both"/>
        <w:rPr>
          <w:rFonts w:ascii="Arial Narrow" w:hAnsi="Arial Narrow"/>
        </w:rPr>
      </w:pPr>
      <w:r w:rsidRPr="00B54821">
        <w:rPr>
          <w:rFonts w:ascii="Arial Narrow" w:hAnsi="Arial Narrow"/>
        </w:rPr>
        <w:t xml:space="preserve">Hipotesis dalam penelitian ini yaitu “Terdapat hubungan yang positif antara kemampuan </w:t>
      </w:r>
      <w:r w:rsidR="00E7155B">
        <w:rPr>
          <w:rFonts w:ascii="Arial Narrow" w:hAnsi="Arial Narrow"/>
        </w:rPr>
        <w:t>berpikir</w:t>
      </w:r>
      <w:r w:rsidRPr="00B54821">
        <w:rPr>
          <w:rFonts w:ascii="Arial Narrow" w:hAnsi="Arial Narrow"/>
        </w:rPr>
        <w:t xml:space="preserve"> kreatif matematis dan motivasi belajar siswa SMP dalam pembelajaran menggunakan pendekatan </w:t>
      </w:r>
      <w:r w:rsidRPr="00B54821">
        <w:rPr>
          <w:rFonts w:ascii="Arial Narrow" w:hAnsi="Arial Narrow"/>
          <w:i/>
        </w:rPr>
        <w:t>Creative Problem Solving”.</w:t>
      </w:r>
      <w:r w:rsidR="00CB214A">
        <w:rPr>
          <w:rFonts w:ascii="Arial Narrow" w:hAnsi="Arial Narrow"/>
          <w:lang w:val="id-ID"/>
        </w:rPr>
        <w:t>Sebagai prasyarat dilakukan uji normalitas</w:t>
      </w:r>
      <w:r w:rsidRPr="00B54821">
        <w:rPr>
          <w:rFonts w:ascii="Arial Narrow" w:hAnsi="Arial Narrow"/>
        </w:rPr>
        <w:t xml:space="preserve">, jika data berdistribusi normal selanjutnya dilakukan uji korelasi </w:t>
      </w:r>
      <w:r w:rsidRPr="00B54821">
        <w:rPr>
          <w:rFonts w:ascii="Arial Narrow" w:hAnsi="Arial Narrow"/>
          <w:i/>
        </w:rPr>
        <w:t xml:space="preserve">Product Moment Pearson </w:t>
      </w:r>
      <w:r w:rsidRPr="00B54821">
        <w:rPr>
          <w:rFonts w:ascii="Arial Narrow" w:hAnsi="Arial Narrow"/>
        </w:rPr>
        <w:t xml:space="preserve">dan </w:t>
      </w:r>
      <w:r w:rsidR="00CB214A">
        <w:rPr>
          <w:rFonts w:ascii="Arial Narrow" w:hAnsi="Arial Narrow"/>
          <w:lang w:val="id-ID"/>
        </w:rPr>
        <w:t xml:space="preserve">sebaliknya </w:t>
      </w:r>
      <w:r w:rsidRPr="00B54821">
        <w:rPr>
          <w:rFonts w:ascii="Arial Narrow" w:hAnsi="Arial Narrow"/>
        </w:rPr>
        <w:t xml:space="preserve">jika data tidak berdistribusi normal  maka di uji korelasi </w:t>
      </w:r>
      <w:r w:rsidRPr="00B54821">
        <w:rPr>
          <w:rFonts w:ascii="Arial Narrow" w:hAnsi="Arial Narrow"/>
          <w:i/>
        </w:rPr>
        <w:t>Spearmant.</w:t>
      </w:r>
      <w:r w:rsidRPr="00B54821">
        <w:rPr>
          <w:rFonts w:ascii="Arial Narrow" w:hAnsi="Arial Narrow"/>
        </w:rPr>
        <w:t xml:space="preserve"> Uji korelasi dibutuhkan untuk menguji hipotesis tersebut. </w:t>
      </w:r>
    </w:p>
    <w:p w:rsidR="00D83AD3" w:rsidRPr="00B54821" w:rsidRDefault="00D83AD3" w:rsidP="007672BD">
      <w:pPr>
        <w:pStyle w:val="ListParagraph"/>
        <w:numPr>
          <w:ilvl w:val="0"/>
          <w:numId w:val="1"/>
        </w:numPr>
        <w:spacing w:after="160" w:line="240" w:lineRule="auto"/>
        <w:ind w:left="426"/>
        <w:jc w:val="both"/>
        <w:rPr>
          <w:rFonts w:ascii="Arial Narrow" w:hAnsi="Arial Narrow"/>
          <w:sz w:val="24"/>
          <w:szCs w:val="24"/>
        </w:rPr>
      </w:pPr>
      <w:r w:rsidRPr="00B54821">
        <w:rPr>
          <w:rFonts w:ascii="Arial Narrow" w:hAnsi="Arial Narrow"/>
          <w:sz w:val="24"/>
          <w:szCs w:val="24"/>
        </w:rPr>
        <w:t>Uji Normalitas Data Kelas Kontrol</w:t>
      </w:r>
    </w:p>
    <w:p w:rsidR="00D83AD3" w:rsidRPr="00B54821" w:rsidRDefault="00D83AD3" w:rsidP="007672BD">
      <w:pPr>
        <w:pStyle w:val="ListParagraph"/>
        <w:spacing w:line="240" w:lineRule="auto"/>
        <w:ind w:left="426"/>
        <w:jc w:val="both"/>
        <w:rPr>
          <w:rFonts w:ascii="Arial Narrow" w:hAnsi="Arial Narrow"/>
          <w:sz w:val="24"/>
          <w:szCs w:val="24"/>
        </w:rPr>
      </w:pPr>
      <w:r w:rsidRPr="00B54821">
        <w:rPr>
          <w:rFonts w:ascii="Arial Narrow" w:hAnsi="Arial Narrow"/>
          <w:sz w:val="24"/>
          <w:szCs w:val="24"/>
        </w:rPr>
        <w:t xml:space="preserve">Hipotesis yang akan </w:t>
      </w:r>
      <w:proofErr w:type="gramStart"/>
      <w:r w:rsidRPr="00B54821">
        <w:rPr>
          <w:rFonts w:ascii="Arial Narrow" w:hAnsi="Arial Narrow"/>
          <w:sz w:val="24"/>
          <w:szCs w:val="24"/>
        </w:rPr>
        <w:t>diuji :</w:t>
      </w:r>
      <w:proofErr w:type="gramEnd"/>
    </w:p>
    <w:p w:rsidR="00D83AD3" w:rsidRPr="00B54821" w:rsidRDefault="00D83AD3" w:rsidP="007672BD">
      <w:pPr>
        <w:pStyle w:val="ListParagraph"/>
        <w:tabs>
          <w:tab w:val="left" w:pos="1134"/>
          <w:tab w:val="left" w:pos="1276"/>
        </w:tabs>
        <w:spacing w:line="240" w:lineRule="auto"/>
        <w:ind w:left="1276" w:hanging="425"/>
        <w:jc w:val="both"/>
        <w:rPr>
          <w:rFonts w:ascii="Arial Narrow" w:hAnsi="Arial Narrow"/>
          <w:sz w:val="24"/>
          <w:szCs w:val="24"/>
        </w:rPr>
      </w:pPr>
      <w:r w:rsidRPr="00B54821">
        <w:rPr>
          <w:rFonts w:ascii="Arial Narrow" w:hAnsi="Arial Narrow"/>
          <w:sz w:val="24"/>
          <w:szCs w:val="24"/>
        </w:rPr>
        <w:t>H</w:t>
      </w:r>
      <w:r w:rsidRPr="00B54821">
        <w:rPr>
          <w:rFonts w:ascii="Arial Narrow" w:hAnsi="Arial Narrow"/>
          <w:sz w:val="24"/>
          <w:szCs w:val="24"/>
          <w:vertAlign w:val="subscript"/>
        </w:rPr>
        <w:t>o</w:t>
      </w:r>
      <w:r w:rsidRPr="00B54821">
        <w:rPr>
          <w:rFonts w:ascii="Arial Narrow" w:hAnsi="Arial Narrow"/>
          <w:sz w:val="24"/>
          <w:szCs w:val="24"/>
          <w:vertAlign w:val="subscript"/>
        </w:rPr>
        <w:tab/>
      </w:r>
      <w:r w:rsidR="007672BD">
        <w:rPr>
          <w:rFonts w:ascii="Arial Narrow" w:hAnsi="Arial Narrow"/>
          <w:sz w:val="24"/>
          <w:szCs w:val="24"/>
        </w:rPr>
        <w:t>:</w:t>
      </w:r>
      <w:r w:rsidR="007672BD">
        <w:rPr>
          <w:rFonts w:ascii="Arial Narrow" w:hAnsi="Arial Narrow"/>
          <w:sz w:val="24"/>
          <w:szCs w:val="24"/>
          <w:lang w:val="id-ID"/>
        </w:rPr>
        <w:tab/>
      </w:r>
      <w:r w:rsidRPr="00B54821">
        <w:rPr>
          <w:rFonts w:ascii="Arial Narrow" w:hAnsi="Arial Narrow"/>
          <w:sz w:val="24"/>
          <w:szCs w:val="24"/>
        </w:rPr>
        <w:t xml:space="preserve">Data kemampuan </w:t>
      </w:r>
      <w:r w:rsidR="00E7155B">
        <w:rPr>
          <w:rFonts w:ascii="Arial Narrow" w:hAnsi="Arial Narrow"/>
          <w:sz w:val="24"/>
          <w:szCs w:val="24"/>
        </w:rPr>
        <w:t>berpikir</w:t>
      </w:r>
      <w:r w:rsidRPr="00B54821">
        <w:rPr>
          <w:rFonts w:ascii="Arial Narrow" w:hAnsi="Arial Narrow"/>
          <w:sz w:val="24"/>
          <w:szCs w:val="24"/>
        </w:rPr>
        <w:t xml:space="preserve"> kreatif matematis dan motivasi belajar kelas kontrol berdistribusi normal.</w:t>
      </w:r>
    </w:p>
    <w:p w:rsidR="00D83AD3" w:rsidRPr="00B54821" w:rsidRDefault="00D83AD3" w:rsidP="007672BD">
      <w:pPr>
        <w:pStyle w:val="ListParagraph"/>
        <w:tabs>
          <w:tab w:val="left" w:pos="1134"/>
          <w:tab w:val="left" w:pos="1276"/>
        </w:tabs>
        <w:spacing w:line="240" w:lineRule="auto"/>
        <w:ind w:left="1276" w:hanging="425"/>
        <w:jc w:val="both"/>
        <w:rPr>
          <w:rFonts w:ascii="Arial Narrow" w:hAnsi="Arial Narrow"/>
          <w:sz w:val="24"/>
          <w:szCs w:val="24"/>
        </w:rPr>
      </w:pPr>
      <w:r w:rsidRPr="00B54821">
        <w:rPr>
          <w:rFonts w:ascii="Arial Narrow" w:hAnsi="Arial Narrow"/>
          <w:sz w:val="24"/>
          <w:szCs w:val="24"/>
        </w:rPr>
        <w:t>H</w:t>
      </w:r>
      <w:r w:rsidRPr="00B54821">
        <w:rPr>
          <w:rFonts w:ascii="Arial Narrow" w:hAnsi="Arial Narrow"/>
          <w:sz w:val="24"/>
          <w:szCs w:val="24"/>
          <w:vertAlign w:val="subscript"/>
        </w:rPr>
        <w:t>1</w:t>
      </w:r>
      <w:r w:rsidRPr="00B54821">
        <w:rPr>
          <w:rFonts w:ascii="Arial Narrow" w:hAnsi="Arial Narrow"/>
          <w:sz w:val="24"/>
          <w:szCs w:val="24"/>
          <w:vertAlign w:val="subscript"/>
        </w:rPr>
        <w:tab/>
      </w:r>
      <w:r w:rsidRPr="00B54821">
        <w:rPr>
          <w:rFonts w:ascii="Arial Narrow" w:hAnsi="Arial Narrow"/>
          <w:sz w:val="24"/>
          <w:szCs w:val="24"/>
        </w:rPr>
        <w:t xml:space="preserve">: Data kemampuan </w:t>
      </w:r>
      <w:r w:rsidR="00E7155B">
        <w:rPr>
          <w:rFonts w:ascii="Arial Narrow" w:hAnsi="Arial Narrow"/>
          <w:sz w:val="24"/>
          <w:szCs w:val="24"/>
        </w:rPr>
        <w:t>berpikir</w:t>
      </w:r>
      <w:r w:rsidRPr="00B54821">
        <w:rPr>
          <w:rFonts w:ascii="Arial Narrow" w:hAnsi="Arial Narrow"/>
          <w:sz w:val="24"/>
          <w:szCs w:val="24"/>
        </w:rPr>
        <w:t xml:space="preserve"> kreatif matematis dan motivasi belajar kelas kontrol tidak berdistribusi normal.</w:t>
      </w:r>
    </w:p>
    <w:p w:rsidR="00352D9D" w:rsidRDefault="00D83AD3" w:rsidP="00D83AD3">
      <w:pPr>
        <w:pStyle w:val="ListParagraph"/>
        <w:spacing w:line="240" w:lineRule="auto"/>
        <w:ind w:left="284"/>
        <w:jc w:val="center"/>
        <w:rPr>
          <w:rFonts w:ascii="Arial Narrow" w:hAnsi="Arial Narrow"/>
          <w:b/>
          <w:sz w:val="20"/>
          <w:szCs w:val="24"/>
          <w:lang w:val="id-ID"/>
        </w:rPr>
      </w:pPr>
      <w:r w:rsidRPr="0019347D">
        <w:rPr>
          <w:rFonts w:ascii="Arial Narrow" w:hAnsi="Arial Narrow"/>
          <w:b/>
          <w:sz w:val="20"/>
          <w:szCs w:val="24"/>
        </w:rPr>
        <w:t>Tabel 1</w:t>
      </w:r>
      <w:r w:rsidR="00352D9D">
        <w:rPr>
          <w:rFonts w:ascii="Arial Narrow" w:hAnsi="Arial Narrow"/>
          <w:b/>
          <w:sz w:val="20"/>
          <w:szCs w:val="24"/>
          <w:lang w:val="id-ID"/>
        </w:rPr>
        <w:t xml:space="preserve">. </w:t>
      </w:r>
      <w:r w:rsidRPr="0019347D">
        <w:rPr>
          <w:rFonts w:ascii="Arial Narrow" w:hAnsi="Arial Narrow"/>
          <w:b/>
          <w:sz w:val="20"/>
          <w:szCs w:val="24"/>
        </w:rPr>
        <w:t xml:space="preserve">Hasil Uji Normalitas Data Skor </w:t>
      </w:r>
      <w:r w:rsidR="00E7155B">
        <w:rPr>
          <w:rFonts w:ascii="Arial Narrow" w:hAnsi="Arial Narrow"/>
          <w:b/>
          <w:sz w:val="20"/>
          <w:szCs w:val="24"/>
        </w:rPr>
        <w:t>Berpikir</w:t>
      </w:r>
      <w:r w:rsidRPr="0019347D">
        <w:rPr>
          <w:rFonts w:ascii="Arial Narrow" w:hAnsi="Arial Narrow"/>
          <w:b/>
          <w:sz w:val="20"/>
          <w:szCs w:val="24"/>
        </w:rPr>
        <w:t xml:space="preserve"> Kreatif Matematis</w:t>
      </w:r>
    </w:p>
    <w:p w:rsidR="00D83AD3" w:rsidRDefault="00D83AD3" w:rsidP="00D83AD3">
      <w:pPr>
        <w:pStyle w:val="ListParagraph"/>
        <w:spacing w:line="240" w:lineRule="auto"/>
        <w:ind w:left="284"/>
        <w:jc w:val="center"/>
        <w:rPr>
          <w:rFonts w:ascii="Arial Narrow" w:hAnsi="Arial Narrow"/>
          <w:b/>
          <w:sz w:val="20"/>
          <w:szCs w:val="24"/>
          <w:lang w:val="id-ID"/>
        </w:rPr>
      </w:pPr>
      <w:r w:rsidRPr="0019347D">
        <w:rPr>
          <w:rFonts w:ascii="Arial Narrow" w:hAnsi="Arial Narrow"/>
          <w:b/>
          <w:sz w:val="20"/>
          <w:szCs w:val="24"/>
        </w:rPr>
        <w:t xml:space="preserve"> </w:t>
      </w:r>
      <w:proofErr w:type="gramStart"/>
      <w:r w:rsidRPr="0019347D">
        <w:rPr>
          <w:rFonts w:ascii="Arial Narrow" w:hAnsi="Arial Narrow"/>
          <w:b/>
          <w:sz w:val="20"/>
          <w:szCs w:val="24"/>
        </w:rPr>
        <w:t>dan</w:t>
      </w:r>
      <w:proofErr w:type="gramEnd"/>
      <w:r w:rsidRPr="0019347D">
        <w:rPr>
          <w:rFonts w:ascii="Arial Narrow" w:hAnsi="Arial Narrow"/>
          <w:b/>
          <w:sz w:val="20"/>
          <w:szCs w:val="24"/>
        </w:rPr>
        <w:t xml:space="preserve"> Motivasi Belajar Kelas dengan Pembelajaran Biasa (Kontrol)</w:t>
      </w:r>
    </w:p>
    <w:tbl>
      <w:tblPr>
        <w:tblStyle w:val="TableGrid"/>
        <w:tblW w:w="0" w:type="auto"/>
        <w:jc w:val="center"/>
        <w:tblLook w:val="04A0" w:firstRow="1" w:lastRow="0" w:firstColumn="1" w:lastColumn="0" w:noHBand="0" w:noVBand="1"/>
      </w:tblPr>
      <w:tblGrid>
        <w:gridCol w:w="2095"/>
        <w:gridCol w:w="1252"/>
        <w:gridCol w:w="851"/>
        <w:gridCol w:w="818"/>
        <w:gridCol w:w="854"/>
        <w:gridCol w:w="1009"/>
        <w:gridCol w:w="1111"/>
      </w:tblGrid>
      <w:tr w:rsidR="00FA72C9" w:rsidRPr="00FA72C9" w:rsidTr="00FA72C9">
        <w:trPr>
          <w:jc w:val="center"/>
        </w:trPr>
        <w:tc>
          <w:tcPr>
            <w:tcW w:w="2095" w:type="dxa"/>
            <w:vMerge w:val="restart"/>
            <w:tcBorders>
              <w:left w:val="nil"/>
              <w:right w:val="nil"/>
            </w:tcBorders>
            <w:shd w:val="clear" w:color="auto" w:fill="A6A6A6" w:themeFill="background1" w:themeFillShade="A6"/>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p>
        </w:tc>
        <w:tc>
          <w:tcPr>
            <w:tcW w:w="2921" w:type="dxa"/>
            <w:gridSpan w:val="3"/>
            <w:tcBorders>
              <w:left w:val="nil"/>
              <w:right w:val="nil"/>
            </w:tcBorders>
            <w:shd w:val="clear" w:color="auto" w:fill="A6A6A6" w:themeFill="background1" w:themeFillShade="A6"/>
            <w:vAlign w:val="center"/>
          </w:tcPr>
          <w:p w:rsidR="00FA72C9" w:rsidRPr="00FA72C9" w:rsidRDefault="00FA72C9" w:rsidP="00FA72C9">
            <w:pPr>
              <w:pStyle w:val="ListParagraph"/>
              <w:spacing w:line="240" w:lineRule="auto"/>
              <w:ind w:left="0"/>
              <w:jc w:val="center"/>
              <w:rPr>
                <w:rFonts w:ascii="Arial Narrow" w:hAnsi="Arial Narrow"/>
                <w:sz w:val="20"/>
                <w:szCs w:val="24"/>
                <w:vertAlign w:val="superscript"/>
                <w:lang w:val="id-ID"/>
              </w:rPr>
            </w:pPr>
            <w:r w:rsidRPr="00FA72C9">
              <w:rPr>
                <w:rFonts w:ascii="Arial Narrow" w:hAnsi="Arial Narrow"/>
                <w:sz w:val="20"/>
                <w:szCs w:val="24"/>
                <w:lang w:val="id-ID"/>
              </w:rPr>
              <w:t>Kolmogorov-Smirnov</w:t>
            </w:r>
            <w:r w:rsidRPr="00FA72C9">
              <w:rPr>
                <w:rFonts w:ascii="Arial Narrow" w:hAnsi="Arial Narrow"/>
                <w:sz w:val="20"/>
                <w:szCs w:val="24"/>
                <w:vertAlign w:val="superscript"/>
                <w:lang w:val="id-ID"/>
              </w:rPr>
              <w:t>a</w:t>
            </w:r>
          </w:p>
        </w:tc>
        <w:tc>
          <w:tcPr>
            <w:tcW w:w="2974" w:type="dxa"/>
            <w:gridSpan w:val="3"/>
            <w:tcBorders>
              <w:left w:val="nil"/>
              <w:right w:val="nil"/>
            </w:tcBorders>
            <w:shd w:val="clear" w:color="auto" w:fill="A6A6A6" w:themeFill="background1" w:themeFillShade="A6"/>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p>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Shapiro-Wilk</w:t>
            </w:r>
          </w:p>
        </w:tc>
      </w:tr>
      <w:tr w:rsidR="00FA72C9" w:rsidRPr="00FA72C9" w:rsidTr="00FA72C9">
        <w:trPr>
          <w:jc w:val="center"/>
        </w:trPr>
        <w:tc>
          <w:tcPr>
            <w:tcW w:w="2095" w:type="dxa"/>
            <w:vMerge/>
            <w:tcBorders>
              <w:left w:val="nil"/>
              <w:bottom w:val="single" w:sz="4" w:space="0" w:color="000000" w:themeColor="text1"/>
              <w:right w:val="nil"/>
            </w:tcBorders>
            <w:shd w:val="clear" w:color="auto" w:fill="A6A6A6" w:themeFill="background1" w:themeFillShade="A6"/>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p>
        </w:tc>
        <w:tc>
          <w:tcPr>
            <w:tcW w:w="1252" w:type="dxa"/>
            <w:tcBorders>
              <w:left w:val="nil"/>
              <w:bottom w:val="single" w:sz="4" w:space="0" w:color="000000" w:themeColor="text1"/>
              <w:right w:val="nil"/>
            </w:tcBorders>
            <w:shd w:val="clear" w:color="auto" w:fill="A6A6A6" w:themeFill="background1" w:themeFillShade="A6"/>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Statistic</w:t>
            </w:r>
          </w:p>
        </w:tc>
        <w:tc>
          <w:tcPr>
            <w:tcW w:w="851" w:type="dxa"/>
            <w:tcBorders>
              <w:left w:val="nil"/>
              <w:bottom w:val="single" w:sz="4" w:space="0" w:color="000000" w:themeColor="text1"/>
              <w:right w:val="nil"/>
            </w:tcBorders>
            <w:shd w:val="clear" w:color="auto" w:fill="A6A6A6" w:themeFill="background1" w:themeFillShade="A6"/>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Df</w:t>
            </w:r>
          </w:p>
        </w:tc>
        <w:tc>
          <w:tcPr>
            <w:tcW w:w="818" w:type="dxa"/>
            <w:tcBorders>
              <w:left w:val="nil"/>
              <w:bottom w:val="single" w:sz="4" w:space="0" w:color="000000" w:themeColor="text1"/>
              <w:right w:val="nil"/>
            </w:tcBorders>
            <w:shd w:val="clear" w:color="auto" w:fill="A6A6A6" w:themeFill="background1" w:themeFillShade="A6"/>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Sig.</w:t>
            </w:r>
          </w:p>
        </w:tc>
        <w:tc>
          <w:tcPr>
            <w:tcW w:w="854" w:type="dxa"/>
            <w:tcBorders>
              <w:left w:val="nil"/>
              <w:bottom w:val="single" w:sz="4" w:space="0" w:color="000000" w:themeColor="text1"/>
              <w:right w:val="nil"/>
            </w:tcBorders>
            <w:shd w:val="clear" w:color="auto" w:fill="A6A6A6" w:themeFill="background1" w:themeFillShade="A6"/>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Statistic</w:t>
            </w:r>
          </w:p>
        </w:tc>
        <w:tc>
          <w:tcPr>
            <w:tcW w:w="1009" w:type="dxa"/>
            <w:tcBorders>
              <w:left w:val="nil"/>
              <w:bottom w:val="single" w:sz="4" w:space="0" w:color="000000" w:themeColor="text1"/>
              <w:right w:val="nil"/>
            </w:tcBorders>
            <w:shd w:val="clear" w:color="auto" w:fill="A6A6A6" w:themeFill="background1" w:themeFillShade="A6"/>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df</w:t>
            </w:r>
          </w:p>
        </w:tc>
        <w:tc>
          <w:tcPr>
            <w:tcW w:w="1111" w:type="dxa"/>
            <w:tcBorders>
              <w:left w:val="nil"/>
              <w:right w:val="nil"/>
            </w:tcBorders>
            <w:shd w:val="clear" w:color="auto" w:fill="A6A6A6" w:themeFill="background1" w:themeFillShade="A6"/>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Sig.</w:t>
            </w:r>
          </w:p>
        </w:tc>
      </w:tr>
      <w:tr w:rsidR="00FA72C9" w:rsidRPr="00FA72C9" w:rsidTr="00FA72C9">
        <w:trPr>
          <w:jc w:val="center"/>
        </w:trPr>
        <w:tc>
          <w:tcPr>
            <w:tcW w:w="2095" w:type="dxa"/>
            <w:tcBorders>
              <w:left w:val="nil"/>
              <w:bottom w:val="single" w:sz="4" w:space="0" w:color="000000" w:themeColor="text1"/>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tes_kelas_kontrol</w:t>
            </w:r>
          </w:p>
        </w:tc>
        <w:tc>
          <w:tcPr>
            <w:tcW w:w="1252" w:type="dxa"/>
            <w:tcBorders>
              <w:left w:val="nil"/>
              <w:bottom w:val="single" w:sz="4" w:space="0" w:color="000000" w:themeColor="text1"/>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0,126</w:t>
            </w:r>
          </w:p>
        </w:tc>
        <w:tc>
          <w:tcPr>
            <w:tcW w:w="851" w:type="dxa"/>
            <w:tcBorders>
              <w:left w:val="nil"/>
              <w:bottom w:val="single" w:sz="4" w:space="0" w:color="000000" w:themeColor="text1"/>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34</w:t>
            </w:r>
          </w:p>
        </w:tc>
        <w:tc>
          <w:tcPr>
            <w:tcW w:w="818" w:type="dxa"/>
            <w:tcBorders>
              <w:left w:val="nil"/>
              <w:bottom w:val="single" w:sz="4" w:space="0" w:color="000000" w:themeColor="text1"/>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0,189</w:t>
            </w:r>
          </w:p>
        </w:tc>
        <w:tc>
          <w:tcPr>
            <w:tcW w:w="854" w:type="dxa"/>
            <w:tcBorders>
              <w:left w:val="nil"/>
              <w:bottom w:val="single" w:sz="4" w:space="0" w:color="000000" w:themeColor="text1"/>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0,955</w:t>
            </w:r>
          </w:p>
        </w:tc>
        <w:tc>
          <w:tcPr>
            <w:tcW w:w="1009" w:type="dxa"/>
            <w:tcBorders>
              <w:left w:val="nil"/>
              <w:bottom w:val="single" w:sz="4" w:space="0" w:color="000000" w:themeColor="text1"/>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34</w:t>
            </w:r>
          </w:p>
        </w:tc>
        <w:tc>
          <w:tcPr>
            <w:tcW w:w="1111" w:type="dxa"/>
            <w:tcBorders>
              <w:left w:val="nil"/>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0,177</w:t>
            </w:r>
          </w:p>
        </w:tc>
      </w:tr>
      <w:tr w:rsidR="00FA72C9" w:rsidRPr="00FA72C9" w:rsidTr="00FA72C9">
        <w:trPr>
          <w:jc w:val="center"/>
        </w:trPr>
        <w:tc>
          <w:tcPr>
            <w:tcW w:w="2095" w:type="dxa"/>
            <w:tcBorders>
              <w:left w:val="nil"/>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angket_kelas_kontrol</w:t>
            </w:r>
          </w:p>
        </w:tc>
        <w:tc>
          <w:tcPr>
            <w:tcW w:w="1252" w:type="dxa"/>
            <w:tcBorders>
              <w:left w:val="nil"/>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0,150</w:t>
            </w:r>
          </w:p>
        </w:tc>
        <w:tc>
          <w:tcPr>
            <w:tcW w:w="851" w:type="dxa"/>
            <w:tcBorders>
              <w:left w:val="nil"/>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34</w:t>
            </w:r>
          </w:p>
        </w:tc>
        <w:tc>
          <w:tcPr>
            <w:tcW w:w="818" w:type="dxa"/>
            <w:tcBorders>
              <w:left w:val="nil"/>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0,051</w:t>
            </w:r>
          </w:p>
        </w:tc>
        <w:tc>
          <w:tcPr>
            <w:tcW w:w="854" w:type="dxa"/>
            <w:tcBorders>
              <w:left w:val="nil"/>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0,898</w:t>
            </w:r>
          </w:p>
        </w:tc>
        <w:tc>
          <w:tcPr>
            <w:tcW w:w="1009" w:type="dxa"/>
            <w:tcBorders>
              <w:left w:val="nil"/>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34</w:t>
            </w:r>
          </w:p>
        </w:tc>
        <w:tc>
          <w:tcPr>
            <w:tcW w:w="1111" w:type="dxa"/>
            <w:tcBorders>
              <w:left w:val="nil"/>
              <w:right w:val="nil"/>
            </w:tcBorders>
            <w:vAlign w:val="center"/>
          </w:tcPr>
          <w:p w:rsidR="00FA72C9" w:rsidRPr="00FA72C9" w:rsidRDefault="00FA72C9" w:rsidP="00FA72C9">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0,044</w:t>
            </w:r>
          </w:p>
        </w:tc>
      </w:tr>
    </w:tbl>
    <w:p w:rsidR="00D83AD3" w:rsidRPr="00B54821" w:rsidRDefault="00D83AD3" w:rsidP="007672BD">
      <w:pPr>
        <w:pStyle w:val="ListParagraph"/>
        <w:spacing w:before="120" w:after="0" w:line="240" w:lineRule="auto"/>
        <w:ind w:left="426"/>
        <w:rPr>
          <w:rFonts w:ascii="Arial Narrow" w:hAnsi="Arial Narrow"/>
          <w:b/>
          <w:sz w:val="24"/>
          <w:szCs w:val="24"/>
        </w:rPr>
      </w:pPr>
      <w:r w:rsidRPr="00B54821">
        <w:rPr>
          <w:rFonts w:ascii="Arial Narrow" w:hAnsi="Arial Narrow"/>
          <w:sz w:val="24"/>
          <w:szCs w:val="24"/>
        </w:rPr>
        <w:t>Kriteria pengambilan uji</w:t>
      </w:r>
      <w:r w:rsidR="006518E7">
        <w:rPr>
          <w:rFonts w:ascii="Arial Narrow" w:hAnsi="Arial Narrow"/>
          <w:sz w:val="24"/>
          <w:szCs w:val="24"/>
          <w:lang w:val="id-ID"/>
        </w:rPr>
        <w:t xml:space="preserve"> </w:t>
      </w:r>
      <w:r w:rsidRPr="00B54821">
        <w:rPr>
          <w:rFonts w:ascii="Arial Narrow" w:hAnsi="Arial Narrow"/>
          <w:sz w:val="24"/>
          <w:szCs w:val="24"/>
        </w:rPr>
        <w:t>normalitas adalah sebagai</w:t>
      </w:r>
      <w:r w:rsidR="006518E7">
        <w:rPr>
          <w:rFonts w:ascii="Arial Narrow" w:hAnsi="Arial Narrow"/>
          <w:sz w:val="24"/>
          <w:szCs w:val="24"/>
          <w:lang w:val="id-ID"/>
        </w:rPr>
        <w:t xml:space="preserve"> </w:t>
      </w:r>
      <w:proofErr w:type="gramStart"/>
      <w:r w:rsidRPr="00B54821">
        <w:rPr>
          <w:rFonts w:ascii="Arial Narrow" w:hAnsi="Arial Narrow"/>
          <w:sz w:val="24"/>
          <w:szCs w:val="24"/>
        </w:rPr>
        <w:t>berikut :</w:t>
      </w:r>
      <w:proofErr w:type="gramEnd"/>
    </w:p>
    <w:p w:rsidR="007672BD" w:rsidRDefault="007672BD" w:rsidP="007672BD">
      <w:pPr>
        <w:ind w:left="426"/>
        <w:jc w:val="both"/>
        <w:rPr>
          <w:rFonts w:ascii="Arial Narrow" w:hAnsi="Arial Narrow"/>
          <w:lang w:val="id-ID"/>
        </w:rPr>
      </w:pPr>
      <w:r>
        <w:rPr>
          <w:rFonts w:ascii="Arial Narrow" w:hAnsi="Arial Narrow"/>
          <w:lang w:val="id-ID"/>
        </w:rPr>
        <w:t xml:space="preserve">1) </w:t>
      </w:r>
      <w:r w:rsidR="00D83AD3" w:rsidRPr="007672BD">
        <w:rPr>
          <w:rFonts w:ascii="Arial Narrow" w:hAnsi="Arial Narrow"/>
        </w:rPr>
        <w:t>Jika nilai signifikasi lebiih kecil dari 0,05 maka H</w:t>
      </w:r>
      <w:r w:rsidR="00D83AD3" w:rsidRPr="007672BD">
        <w:rPr>
          <w:rFonts w:ascii="Arial Narrow" w:hAnsi="Arial Narrow"/>
          <w:vertAlign w:val="subscript"/>
        </w:rPr>
        <w:t>o</w:t>
      </w:r>
      <w:r w:rsidR="00D83AD3" w:rsidRPr="007672BD">
        <w:rPr>
          <w:rFonts w:ascii="Arial Narrow" w:hAnsi="Arial Narrow"/>
        </w:rPr>
        <w:t xml:space="preserve"> ditolak</w:t>
      </w:r>
    </w:p>
    <w:p w:rsidR="00D83AD3" w:rsidRPr="007672BD" w:rsidRDefault="007672BD" w:rsidP="007672BD">
      <w:pPr>
        <w:ind w:left="426"/>
        <w:jc w:val="both"/>
        <w:rPr>
          <w:rFonts w:ascii="Arial Narrow" w:hAnsi="Arial Narrow"/>
        </w:rPr>
      </w:pPr>
      <w:r>
        <w:rPr>
          <w:rFonts w:ascii="Arial Narrow" w:hAnsi="Arial Narrow"/>
          <w:lang w:val="id-ID"/>
        </w:rPr>
        <w:t xml:space="preserve">2) </w:t>
      </w:r>
      <w:r w:rsidR="00D83AD3" w:rsidRPr="007672BD">
        <w:rPr>
          <w:rFonts w:ascii="Arial Narrow" w:hAnsi="Arial Narrow"/>
        </w:rPr>
        <w:t>Jika nilai signifikasi lebiih besar sama dengan 0,05 maka H</w:t>
      </w:r>
      <w:r w:rsidR="00D83AD3" w:rsidRPr="007672BD">
        <w:rPr>
          <w:rFonts w:ascii="Arial Narrow" w:hAnsi="Arial Narrow"/>
          <w:vertAlign w:val="subscript"/>
        </w:rPr>
        <w:t>o</w:t>
      </w:r>
      <w:r w:rsidR="00D83AD3" w:rsidRPr="007672BD">
        <w:rPr>
          <w:rFonts w:ascii="Arial Narrow" w:hAnsi="Arial Narrow"/>
        </w:rPr>
        <w:t xml:space="preserve"> diterima</w:t>
      </w:r>
    </w:p>
    <w:p w:rsidR="007672BD" w:rsidRDefault="0041424D" w:rsidP="007672BD">
      <w:pPr>
        <w:spacing w:before="120"/>
        <w:ind w:firstLine="851"/>
        <w:jc w:val="both"/>
        <w:rPr>
          <w:rFonts w:ascii="Arial Narrow" w:eastAsiaTheme="minorEastAsia" w:hAnsi="Arial Narrow"/>
          <w:lang w:val="id-ID"/>
        </w:rPr>
      </w:pPr>
      <w:r>
        <w:rPr>
          <w:rFonts w:ascii="Arial Narrow" w:hAnsi="Arial Narrow"/>
          <w:lang w:val="id-ID"/>
        </w:rPr>
        <w:t>Berdasarkan</w:t>
      </w:r>
      <w:r>
        <w:rPr>
          <w:rFonts w:ascii="Arial Narrow" w:hAnsi="Arial Narrow"/>
        </w:rPr>
        <w:t xml:space="preserve"> </w:t>
      </w:r>
      <w:r w:rsidR="007672BD">
        <w:rPr>
          <w:rFonts w:ascii="Arial Narrow" w:hAnsi="Arial Narrow"/>
        </w:rPr>
        <w:t xml:space="preserve">Tabel </w:t>
      </w:r>
      <w:r>
        <w:rPr>
          <w:rFonts w:ascii="Arial Narrow" w:hAnsi="Arial Narrow"/>
        </w:rPr>
        <w:t>1</w:t>
      </w:r>
      <w:r w:rsidR="00D83AD3" w:rsidRPr="00B54821">
        <w:rPr>
          <w:rFonts w:ascii="Arial Narrow" w:hAnsi="Arial Narrow"/>
        </w:rPr>
        <w:t xml:space="preserve">, ternyata nilai Signifikansi uji </w:t>
      </w:r>
      <w:r w:rsidR="00D83AD3" w:rsidRPr="00B54821">
        <w:rPr>
          <w:rFonts w:ascii="Arial Narrow" w:hAnsi="Arial Narrow"/>
          <w:i/>
        </w:rPr>
        <w:t xml:space="preserve">Kolmogorov Smirnov </w:t>
      </w:r>
      <w:r w:rsidR="00D83AD3" w:rsidRPr="00B54821">
        <w:rPr>
          <w:rFonts w:ascii="Arial Narrow" w:hAnsi="Arial Narrow"/>
        </w:rPr>
        <w:t xml:space="preserve">pada skor postes kemampuan </w:t>
      </w:r>
      <w:r w:rsidR="00E7155B">
        <w:rPr>
          <w:rFonts w:ascii="Arial Narrow" w:hAnsi="Arial Narrow"/>
        </w:rPr>
        <w:t>berpikir</w:t>
      </w:r>
      <w:r w:rsidR="00D83AD3" w:rsidRPr="00B54821">
        <w:rPr>
          <w:rFonts w:ascii="Arial Narrow" w:hAnsi="Arial Narrow"/>
        </w:rPr>
        <w:t xml:space="preserve"> kreatif matematis  kelas kontrol  menunjukan nilai 0,189 </w:t>
      </w:r>
      <m:oMath>
        <m:r>
          <w:rPr>
            <w:rFonts w:ascii="Cambria Math" w:hAnsi="Cambria Math"/>
          </w:rPr>
          <m:t>≥</m:t>
        </m:r>
      </m:oMath>
      <w:r w:rsidR="00D83AD3" w:rsidRPr="00B54821">
        <w:rPr>
          <w:rFonts w:ascii="Arial Narrow" w:eastAsiaTheme="minorEastAsia" w:hAnsi="Arial Narrow"/>
        </w:rPr>
        <w:t xml:space="preserve"> 0,05</w:t>
      </w:r>
      <w:r w:rsidR="00D83AD3" w:rsidRPr="00B54821">
        <w:rPr>
          <w:rFonts w:ascii="Arial Narrow" w:hAnsi="Arial Narrow"/>
        </w:rPr>
        <w:t>, begitu juga untuk skor motivasi belajar siswa kelas kontrol yaitu 0,051</w:t>
      </w:r>
      <m:oMath>
        <m:r>
          <w:rPr>
            <w:rFonts w:ascii="Cambria Math" w:hAnsi="Cambria Math"/>
          </w:rPr>
          <m:t>≥</m:t>
        </m:r>
      </m:oMath>
      <w:r w:rsidR="00D83AD3" w:rsidRPr="00B54821">
        <w:rPr>
          <w:rFonts w:ascii="Arial Narrow" w:eastAsiaTheme="minorEastAsia" w:hAnsi="Arial Narrow"/>
        </w:rPr>
        <w:t xml:space="preserve"> 0,05, maka </w:t>
      </w:r>
      <w:r w:rsidR="00D83AD3" w:rsidRPr="00B54821">
        <w:rPr>
          <w:rFonts w:ascii="Arial Narrow" w:hAnsi="Arial Narrow"/>
        </w:rPr>
        <w:t>H</w:t>
      </w:r>
      <w:r w:rsidR="00D83AD3" w:rsidRPr="00B54821">
        <w:rPr>
          <w:rFonts w:ascii="Arial Narrow" w:hAnsi="Arial Narrow"/>
          <w:vertAlign w:val="subscript"/>
        </w:rPr>
        <w:t>o</w:t>
      </w:r>
      <w:r w:rsidR="00D83AD3" w:rsidRPr="00B54821">
        <w:rPr>
          <w:rFonts w:ascii="Arial Narrow" w:eastAsiaTheme="minorEastAsia" w:hAnsi="Arial Narrow"/>
        </w:rPr>
        <w:t xml:space="preserve"> diterima. Ini berarti data postes kemampuan </w:t>
      </w:r>
      <w:r w:rsidR="00E7155B">
        <w:rPr>
          <w:rFonts w:ascii="Arial Narrow" w:eastAsiaTheme="minorEastAsia" w:hAnsi="Arial Narrow"/>
        </w:rPr>
        <w:t>berpikir</w:t>
      </w:r>
      <w:r w:rsidR="00D83AD3" w:rsidRPr="00B54821">
        <w:rPr>
          <w:rFonts w:ascii="Arial Narrow" w:eastAsiaTheme="minorEastAsia" w:hAnsi="Arial Narrow"/>
        </w:rPr>
        <w:t xml:space="preserve"> kreatif matematis dan motivasi belajar siswa yang menggunakan pembelajaran biasa berdistribusi normal.</w:t>
      </w:r>
    </w:p>
    <w:p w:rsidR="007672BD" w:rsidRPr="007672BD" w:rsidRDefault="007672BD" w:rsidP="007672BD">
      <w:pPr>
        <w:spacing w:before="120"/>
        <w:ind w:firstLine="851"/>
        <w:jc w:val="both"/>
        <w:rPr>
          <w:rFonts w:ascii="Arial Narrow" w:eastAsiaTheme="minorEastAsia" w:hAnsi="Arial Narrow"/>
          <w:lang w:val="id-ID"/>
        </w:rPr>
        <w:sectPr w:rsidR="007672BD" w:rsidRPr="007672BD" w:rsidSect="00AB63C8">
          <w:pgSz w:w="11907" w:h="16840" w:code="9"/>
          <w:pgMar w:top="1701" w:right="1701" w:bottom="1418" w:left="1418" w:header="720" w:footer="720" w:gutter="0"/>
          <w:cols w:space="720"/>
          <w:docGrid w:linePitch="360"/>
        </w:sectPr>
      </w:pPr>
    </w:p>
    <w:p w:rsidR="00D83AD3" w:rsidRPr="00B54821" w:rsidRDefault="00ED2A53" w:rsidP="007672BD">
      <w:pPr>
        <w:pStyle w:val="ListParagraph"/>
        <w:numPr>
          <w:ilvl w:val="0"/>
          <w:numId w:val="1"/>
        </w:numPr>
        <w:spacing w:after="160" w:line="240" w:lineRule="auto"/>
        <w:ind w:left="426"/>
        <w:jc w:val="both"/>
        <w:rPr>
          <w:rFonts w:ascii="Arial Narrow" w:hAnsi="Arial Narrow"/>
          <w:sz w:val="24"/>
          <w:szCs w:val="24"/>
        </w:rPr>
      </w:pPr>
      <w:r>
        <w:rPr>
          <w:rFonts w:ascii="Arial Narrow" w:hAnsi="Arial Narrow"/>
          <w:i/>
          <w:noProof/>
          <w:sz w:val="24"/>
          <w:szCs w:val="24"/>
          <w:lang w:val="id-ID" w:eastAsia="id-ID"/>
        </w:rPr>
        <w:lastRenderedPageBreak/>
        <mc:AlternateContent>
          <mc:Choice Requires="wps">
            <w:drawing>
              <wp:anchor distT="0" distB="0" distL="114300" distR="114300" simplePos="0" relativeHeight="251673600" behindDoc="0" locked="0" layoutInCell="1" allowOverlap="1" wp14:anchorId="09C56F66" wp14:editId="764F5FDD">
                <wp:simplePos x="0" y="0"/>
                <wp:positionH relativeFrom="column">
                  <wp:posOffset>-118110</wp:posOffset>
                </wp:positionH>
                <wp:positionV relativeFrom="paragraph">
                  <wp:posOffset>-582295</wp:posOffset>
                </wp:positionV>
                <wp:extent cx="5770245" cy="470535"/>
                <wp:effectExtent l="0" t="0" r="1905"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A53" w:rsidRPr="0005332A" w:rsidRDefault="00ED2A53" w:rsidP="00ED2A53">
                            <w:pPr>
                              <w:jc w:val="right"/>
                              <w:rPr>
                                <w:rStyle w:val="fontstyle01"/>
                                <w:rFonts w:ascii="Arial Narrow" w:eastAsia="Arial Narrow" w:hAnsi="Arial Narrow"/>
                                <w:sz w:val="20"/>
                                <w:szCs w:val="20"/>
                                <w:lang w:val="id-ID"/>
                              </w:rPr>
                            </w:pPr>
                            <w:r w:rsidRPr="0005332A">
                              <w:rPr>
                                <w:rFonts w:ascii="Arial Narrow" w:hAnsi="Arial Narrow"/>
                                <w:sz w:val="20"/>
                                <w:szCs w:val="20"/>
                              </w:rPr>
                              <w:t xml:space="preserve">Siti Eftafiyana, Siti </w:t>
                            </w:r>
                            <w:r w:rsidR="0063589C">
                              <w:rPr>
                                <w:rFonts w:ascii="Arial Narrow" w:hAnsi="Arial Narrow"/>
                                <w:sz w:val="20"/>
                                <w:szCs w:val="20"/>
                              </w:rPr>
                              <w:t>Asiyah Nurjanah, Marzan Armania</w:t>
                            </w:r>
                            <w:r w:rsidR="0063589C">
                              <w:rPr>
                                <w:rFonts w:ascii="Arial Narrow" w:hAnsi="Arial Narrow"/>
                                <w:sz w:val="20"/>
                                <w:szCs w:val="20"/>
                                <w:lang w:val="id-ID"/>
                              </w:rPr>
                              <w:t xml:space="preserve"> &amp;</w:t>
                            </w:r>
                            <w:r w:rsidRPr="0005332A">
                              <w:rPr>
                                <w:rFonts w:ascii="Arial Narrow" w:hAnsi="Arial Narrow"/>
                                <w:sz w:val="20"/>
                                <w:szCs w:val="20"/>
                              </w:rPr>
                              <w:t xml:space="preserve"> Asep Ikin </w:t>
                            </w:r>
                            <w:proofErr w:type="gramStart"/>
                            <w:r w:rsidRPr="0005332A">
                              <w:rPr>
                                <w:rFonts w:ascii="Arial Narrow" w:hAnsi="Arial Narrow"/>
                                <w:sz w:val="20"/>
                                <w:szCs w:val="20"/>
                              </w:rPr>
                              <w:t>Sugandi</w:t>
                            </w:r>
                            <w:r w:rsidRPr="0005332A">
                              <w:rPr>
                                <w:rStyle w:val="fontstyle01"/>
                                <w:rFonts w:ascii="Arial Narrow" w:eastAsia="Arial Narrow" w:hAnsi="Arial Narrow"/>
                                <w:lang w:val="id-ID"/>
                              </w:rPr>
                              <w:t xml:space="preserve">  </w:t>
                            </w:r>
                            <w:r w:rsidRPr="0005332A">
                              <w:rPr>
                                <w:rStyle w:val="fontstyle01"/>
                                <w:rFonts w:ascii="Arial Narrow" w:eastAsia="Arial Narrow" w:hAnsi="Arial Narrow"/>
                                <w:sz w:val="28"/>
                                <w:lang w:val="id-ID"/>
                              </w:rPr>
                              <w:t>•</w:t>
                            </w:r>
                            <w:proofErr w:type="gramEnd"/>
                            <w:r w:rsidRPr="0005332A">
                              <w:rPr>
                                <w:rStyle w:val="fontstyle01"/>
                                <w:rFonts w:ascii="Arial Narrow" w:eastAsia="Arial Narrow" w:hAnsi="Arial Narrow"/>
                                <w:sz w:val="20"/>
                                <w:lang w:val="id-ID"/>
                              </w:rPr>
                              <w:t>8</w:t>
                            </w:r>
                            <w:r w:rsidR="00561110" w:rsidRPr="0005332A">
                              <w:rPr>
                                <w:rStyle w:val="fontstyle01"/>
                                <w:rFonts w:ascii="Arial Narrow" w:eastAsia="Arial Narrow" w:hAnsi="Arial Narrow"/>
                                <w:sz w:val="20"/>
                                <w:lang w:val="id-ID"/>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C56F66" id="Text Box 10" o:spid="_x0000_s1030" type="#_x0000_t202" style="position:absolute;left:0;text-align:left;margin-left:-9.3pt;margin-top:-45.85pt;width:454.35pt;height:3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RmhgIAABgFAAAOAAAAZHJzL2Uyb0RvYy54bWysVNuO2yAQfa/Uf0C8Z32pvYm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" stroked="f">
                <v:textbox>
                  <w:txbxContent>
                    <w:p w:rsidR="00ED2A53" w:rsidRPr="0005332A" w:rsidRDefault="00ED2A53" w:rsidP="00ED2A53">
                      <w:pPr>
                        <w:jc w:val="right"/>
                        <w:rPr>
                          <w:rStyle w:val="fontstyle01"/>
                          <w:rFonts w:ascii="Arial Narrow" w:eastAsia="Arial Narrow" w:hAnsi="Arial Narrow"/>
                          <w:sz w:val="20"/>
                          <w:szCs w:val="20"/>
                          <w:lang w:val="id-ID"/>
                        </w:rPr>
                      </w:pPr>
                      <w:r w:rsidRPr="0005332A">
                        <w:rPr>
                          <w:rFonts w:ascii="Arial Narrow" w:hAnsi="Arial Narrow"/>
                          <w:sz w:val="20"/>
                          <w:szCs w:val="20"/>
                        </w:rPr>
                        <w:t xml:space="preserve">Siti Eftafiyana, Siti </w:t>
                      </w:r>
                      <w:r w:rsidR="0063589C">
                        <w:rPr>
                          <w:rFonts w:ascii="Arial Narrow" w:hAnsi="Arial Narrow"/>
                          <w:sz w:val="20"/>
                          <w:szCs w:val="20"/>
                        </w:rPr>
                        <w:t>Asiyah Nurjanah, Marzan Armania</w:t>
                      </w:r>
                      <w:r w:rsidR="0063589C">
                        <w:rPr>
                          <w:rFonts w:ascii="Arial Narrow" w:hAnsi="Arial Narrow"/>
                          <w:sz w:val="20"/>
                          <w:szCs w:val="20"/>
                          <w:lang w:val="id-ID"/>
                        </w:rPr>
                        <w:t xml:space="preserve"> &amp;</w:t>
                      </w:r>
                      <w:r w:rsidRPr="0005332A">
                        <w:rPr>
                          <w:rFonts w:ascii="Arial Narrow" w:hAnsi="Arial Narrow"/>
                          <w:sz w:val="20"/>
                          <w:szCs w:val="20"/>
                        </w:rPr>
                        <w:t xml:space="preserve"> Asep Ikin </w:t>
                      </w:r>
                      <w:proofErr w:type="gramStart"/>
                      <w:r w:rsidRPr="0005332A">
                        <w:rPr>
                          <w:rFonts w:ascii="Arial Narrow" w:hAnsi="Arial Narrow"/>
                          <w:sz w:val="20"/>
                          <w:szCs w:val="20"/>
                        </w:rPr>
                        <w:t>Sugandi</w:t>
                      </w:r>
                      <w:r w:rsidRPr="0005332A">
                        <w:rPr>
                          <w:rStyle w:val="fontstyle01"/>
                          <w:rFonts w:ascii="Arial Narrow" w:eastAsia="Arial Narrow" w:hAnsi="Arial Narrow"/>
                          <w:lang w:val="id-ID"/>
                        </w:rPr>
                        <w:t xml:space="preserve">  </w:t>
                      </w:r>
                      <w:r w:rsidRPr="0005332A">
                        <w:rPr>
                          <w:rStyle w:val="fontstyle01"/>
                          <w:rFonts w:ascii="Arial Narrow" w:eastAsia="Arial Narrow" w:hAnsi="Arial Narrow"/>
                          <w:sz w:val="28"/>
                          <w:lang w:val="id-ID"/>
                        </w:rPr>
                        <w:t>•</w:t>
                      </w:r>
                      <w:proofErr w:type="gramEnd"/>
                      <w:r w:rsidRPr="0005332A">
                        <w:rPr>
                          <w:rStyle w:val="fontstyle01"/>
                          <w:rFonts w:ascii="Arial Narrow" w:eastAsia="Arial Narrow" w:hAnsi="Arial Narrow"/>
                          <w:sz w:val="20"/>
                          <w:lang w:val="id-ID"/>
                        </w:rPr>
                        <w:t>8</w:t>
                      </w:r>
                      <w:r w:rsidR="00561110" w:rsidRPr="0005332A">
                        <w:rPr>
                          <w:rStyle w:val="fontstyle01"/>
                          <w:rFonts w:ascii="Arial Narrow" w:eastAsia="Arial Narrow" w:hAnsi="Arial Narrow"/>
                          <w:sz w:val="20"/>
                          <w:lang w:val="id-ID"/>
                        </w:rPr>
                        <w:t>9</w:t>
                      </w:r>
                    </w:p>
                  </w:txbxContent>
                </v:textbox>
              </v:shape>
            </w:pict>
          </mc:Fallback>
        </mc:AlternateContent>
      </w:r>
      <w:r w:rsidR="00D83AD3" w:rsidRPr="00B54821">
        <w:rPr>
          <w:rFonts w:ascii="Arial Narrow" w:hAnsi="Arial Narrow"/>
          <w:sz w:val="24"/>
          <w:szCs w:val="24"/>
        </w:rPr>
        <w:t>Uji Normalitas Data Kelas Eksperimen</w:t>
      </w:r>
    </w:p>
    <w:p w:rsidR="00D83AD3" w:rsidRPr="00B54821" w:rsidRDefault="00D83AD3" w:rsidP="007672BD">
      <w:pPr>
        <w:pStyle w:val="ListParagraph"/>
        <w:spacing w:line="240" w:lineRule="auto"/>
        <w:ind w:left="426"/>
        <w:jc w:val="both"/>
        <w:rPr>
          <w:rFonts w:ascii="Arial Narrow" w:hAnsi="Arial Narrow"/>
          <w:sz w:val="24"/>
          <w:szCs w:val="24"/>
        </w:rPr>
      </w:pPr>
      <w:r w:rsidRPr="00B54821">
        <w:rPr>
          <w:rFonts w:ascii="Arial Narrow" w:hAnsi="Arial Narrow"/>
          <w:sz w:val="24"/>
          <w:szCs w:val="24"/>
        </w:rPr>
        <w:t xml:space="preserve">Hipotesis yang akan </w:t>
      </w:r>
      <w:proofErr w:type="gramStart"/>
      <w:r w:rsidRPr="00B54821">
        <w:rPr>
          <w:rFonts w:ascii="Arial Narrow" w:hAnsi="Arial Narrow"/>
          <w:sz w:val="24"/>
          <w:szCs w:val="24"/>
        </w:rPr>
        <w:t>diuji :</w:t>
      </w:r>
      <w:proofErr w:type="gramEnd"/>
    </w:p>
    <w:p w:rsidR="00D83AD3" w:rsidRPr="00B54821" w:rsidRDefault="00D83AD3" w:rsidP="007672BD">
      <w:pPr>
        <w:pStyle w:val="ListParagraph"/>
        <w:tabs>
          <w:tab w:val="left" w:pos="1134"/>
          <w:tab w:val="left" w:pos="1276"/>
        </w:tabs>
        <w:spacing w:line="240" w:lineRule="auto"/>
        <w:ind w:left="1276" w:hanging="425"/>
        <w:jc w:val="both"/>
        <w:rPr>
          <w:rFonts w:ascii="Arial Narrow" w:hAnsi="Arial Narrow"/>
          <w:sz w:val="24"/>
          <w:szCs w:val="24"/>
        </w:rPr>
      </w:pPr>
      <w:r w:rsidRPr="00B54821">
        <w:rPr>
          <w:rFonts w:ascii="Arial Narrow" w:hAnsi="Arial Narrow"/>
          <w:sz w:val="24"/>
          <w:szCs w:val="24"/>
        </w:rPr>
        <w:t>H</w:t>
      </w:r>
      <w:r w:rsidRPr="00B54821">
        <w:rPr>
          <w:rFonts w:ascii="Arial Narrow" w:hAnsi="Arial Narrow"/>
          <w:sz w:val="24"/>
          <w:szCs w:val="24"/>
          <w:vertAlign w:val="subscript"/>
        </w:rPr>
        <w:t>o</w:t>
      </w:r>
      <w:r w:rsidRPr="00B54821">
        <w:rPr>
          <w:rFonts w:ascii="Arial Narrow" w:hAnsi="Arial Narrow"/>
          <w:sz w:val="24"/>
          <w:szCs w:val="24"/>
          <w:vertAlign w:val="subscript"/>
        </w:rPr>
        <w:tab/>
      </w:r>
      <w:r w:rsidR="007672BD">
        <w:rPr>
          <w:rFonts w:ascii="Arial Narrow" w:hAnsi="Arial Narrow"/>
          <w:sz w:val="24"/>
          <w:szCs w:val="24"/>
        </w:rPr>
        <w:t>:</w:t>
      </w:r>
      <w:r w:rsidR="007672BD">
        <w:rPr>
          <w:rFonts w:ascii="Arial Narrow" w:hAnsi="Arial Narrow"/>
          <w:sz w:val="24"/>
          <w:szCs w:val="24"/>
          <w:lang w:val="id-ID"/>
        </w:rPr>
        <w:tab/>
      </w:r>
      <w:r w:rsidRPr="00B54821">
        <w:rPr>
          <w:rFonts w:ascii="Arial Narrow" w:hAnsi="Arial Narrow"/>
          <w:sz w:val="24"/>
          <w:szCs w:val="24"/>
        </w:rPr>
        <w:t xml:space="preserve">Data kemampuan </w:t>
      </w:r>
      <w:r w:rsidR="00E7155B">
        <w:rPr>
          <w:rFonts w:ascii="Arial Narrow" w:hAnsi="Arial Narrow"/>
          <w:sz w:val="24"/>
          <w:szCs w:val="24"/>
        </w:rPr>
        <w:t>berpikir</w:t>
      </w:r>
      <w:r w:rsidRPr="00B54821">
        <w:rPr>
          <w:rFonts w:ascii="Arial Narrow" w:hAnsi="Arial Narrow"/>
          <w:sz w:val="24"/>
          <w:szCs w:val="24"/>
        </w:rPr>
        <w:t xml:space="preserve"> kreatif matematis dan motivasi belajar kelas kontrol berdistribusi normal.</w:t>
      </w:r>
    </w:p>
    <w:p w:rsidR="00D83AD3" w:rsidRDefault="00D83AD3" w:rsidP="007672BD">
      <w:pPr>
        <w:pStyle w:val="ListParagraph"/>
        <w:tabs>
          <w:tab w:val="left" w:pos="1134"/>
          <w:tab w:val="left" w:pos="1276"/>
          <w:tab w:val="left" w:pos="1440"/>
        </w:tabs>
        <w:spacing w:line="240" w:lineRule="auto"/>
        <w:ind w:left="1276" w:hanging="425"/>
        <w:jc w:val="both"/>
        <w:rPr>
          <w:rFonts w:ascii="Arial Narrow" w:hAnsi="Arial Narrow"/>
          <w:sz w:val="24"/>
          <w:szCs w:val="24"/>
          <w:lang w:val="id-ID"/>
        </w:rPr>
      </w:pPr>
      <w:r w:rsidRPr="00B54821">
        <w:rPr>
          <w:rFonts w:ascii="Arial Narrow" w:hAnsi="Arial Narrow"/>
          <w:sz w:val="24"/>
          <w:szCs w:val="24"/>
        </w:rPr>
        <w:t>H</w:t>
      </w:r>
      <w:r w:rsidRPr="00B54821">
        <w:rPr>
          <w:rFonts w:ascii="Arial Narrow" w:hAnsi="Arial Narrow"/>
          <w:sz w:val="24"/>
          <w:szCs w:val="24"/>
          <w:vertAlign w:val="subscript"/>
        </w:rPr>
        <w:t>1</w:t>
      </w:r>
      <w:r w:rsidRPr="00B54821">
        <w:rPr>
          <w:rFonts w:ascii="Arial Narrow" w:hAnsi="Arial Narrow"/>
          <w:sz w:val="24"/>
          <w:szCs w:val="24"/>
          <w:vertAlign w:val="subscript"/>
        </w:rPr>
        <w:tab/>
      </w:r>
      <w:r w:rsidRPr="00B54821">
        <w:rPr>
          <w:rFonts w:ascii="Arial Narrow" w:hAnsi="Arial Narrow"/>
          <w:sz w:val="24"/>
          <w:szCs w:val="24"/>
        </w:rPr>
        <w:t xml:space="preserve">: Data kemampuan </w:t>
      </w:r>
      <w:r w:rsidR="00E7155B">
        <w:rPr>
          <w:rFonts w:ascii="Arial Narrow" w:hAnsi="Arial Narrow"/>
          <w:sz w:val="24"/>
          <w:szCs w:val="24"/>
        </w:rPr>
        <w:t>berpikir</w:t>
      </w:r>
      <w:r w:rsidRPr="00B54821">
        <w:rPr>
          <w:rFonts w:ascii="Arial Narrow" w:hAnsi="Arial Narrow"/>
          <w:sz w:val="24"/>
          <w:szCs w:val="24"/>
        </w:rPr>
        <w:t xml:space="preserve"> kreatif matematis dan motivasi belajar kelas kontrol tidak berdistribusi normal.</w:t>
      </w:r>
    </w:p>
    <w:p w:rsidR="00D83AD3" w:rsidRPr="007672BD" w:rsidRDefault="00D83AD3" w:rsidP="007672BD">
      <w:pPr>
        <w:jc w:val="center"/>
        <w:rPr>
          <w:rFonts w:ascii="Arial Narrow" w:hAnsi="Arial Narrow"/>
          <w:b/>
          <w:sz w:val="20"/>
          <w:lang w:val="id-ID"/>
        </w:rPr>
      </w:pPr>
      <w:r w:rsidRPr="007672BD">
        <w:rPr>
          <w:rFonts w:ascii="Arial Narrow" w:hAnsi="Arial Narrow"/>
          <w:b/>
          <w:sz w:val="20"/>
        </w:rPr>
        <w:t>Tabel 2</w:t>
      </w:r>
      <w:r w:rsidR="00352D9D" w:rsidRPr="007672BD">
        <w:rPr>
          <w:rFonts w:ascii="Arial Narrow" w:hAnsi="Arial Narrow"/>
          <w:b/>
          <w:sz w:val="20"/>
          <w:lang w:val="id-ID"/>
        </w:rPr>
        <w:t xml:space="preserve">. </w:t>
      </w:r>
      <w:r w:rsidRPr="007672BD">
        <w:rPr>
          <w:rFonts w:ascii="Arial Narrow" w:hAnsi="Arial Narrow"/>
          <w:b/>
          <w:sz w:val="20"/>
        </w:rPr>
        <w:t xml:space="preserve">Hasil Uji Normalitas Data Skor </w:t>
      </w:r>
      <w:r w:rsidR="00E7155B" w:rsidRPr="007672BD">
        <w:rPr>
          <w:rFonts w:ascii="Arial Narrow" w:hAnsi="Arial Narrow"/>
          <w:b/>
          <w:sz w:val="20"/>
        </w:rPr>
        <w:t>Berpikir</w:t>
      </w:r>
      <w:r w:rsidRPr="007672BD">
        <w:rPr>
          <w:rFonts w:ascii="Arial Narrow" w:hAnsi="Arial Narrow"/>
          <w:b/>
          <w:sz w:val="20"/>
        </w:rPr>
        <w:t xml:space="preserve"> Kreatif Matematis dan Motivasi Belajar Kelas Eksperimen</w:t>
      </w:r>
    </w:p>
    <w:tbl>
      <w:tblPr>
        <w:tblStyle w:val="TableGrid"/>
        <w:tblW w:w="0" w:type="auto"/>
        <w:jc w:val="center"/>
        <w:tblLook w:val="04A0" w:firstRow="1" w:lastRow="0" w:firstColumn="1" w:lastColumn="0" w:noHBand="0" w:noVBand="1"/>
      </w:tblPr>
      <w:tblGrid>
        <w:gridCol w:w="2122"/>
        <w:gridCol w:w="1246"/>
        <w:gridCol w:w="846"/>
        <w:gridCol w:w="816"/>
        <w:gridCol w:w="853"/>
        <w:gridCol w:w="1002"/>
        <w:gridCol w:w="1105"/>
      </w:tblGrid>
      <w:tr w:rsidR="00FA72C9" w:rsidRPr="00FA72C9" w:rsidTr="00971F48">
        <w:trPr>
          <w:jc w:val="center"/>
        </w:trPr>
        <w:tc>
          <w:tcPr>
            <w:tcW w:w="2095" w:type="dxa"/>
            <w:vMerge w:val="restart"/>
            <w:tcBorders>
              <w:left w:val="nil"/>
              <w:right w:val="nil"/>
            </w:tcBorders>
            <w:shd w:val="clear" w:color="auto" w:fill="A6A6A6" w:themeFill="background1" w:themeFillShade="A6"/>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p>
        </w:tc>
        <w:tc>
          <w:tcPr>
            <w:tcW w:w="2921" w:type="dxa"/>
            <w:gridSpan w:val="3"/>
            <w:tcBorders>
              <w:left w:val="nil"/>
              <w:right w:val="nil"/>
            </w:tcBorders>
            <w:shd w:val="clear" w:color="auto" w:fill="A6A6A6" w:themeFill="background1" w:themeFillShade="A6"/>
            <w:vAlign w:val="center"/>
          </w:tcPr>
          <w:p w:rsidR="00FA72C9" w:rsidRPr="00FA72C9" w:rsidRDefault="00FA72C9" w:rsidP="00971F48">
            <w:pPr>
              <w:pStyle w:val="ListParagraph"/>
              <w:spacing w:line="240" w:lineRule="auto"/>
              <w:ind w:left="0"/>
              <w:jc w:val="center"/>
              <w:rPr>
                <w:rFonts w:ascii="Arial Narrow" w:hAnsi="Arial Narrow"/>
                <w:sz w:val="20"/>
                <w:szCs w:val="24"/>
                <w:vertAlign w:val="superscript"/>
                <w:lang w:val="id-ID"/>
              </w:rPr>
            </w:pPr>
            <w:r w:rsidRPr="00FA72C9">
              <w:rPr>
                <w:rFonts w:ascii="Arial Narrow" w:hAnsi="Arial Narrow"/>
                <w:sz w:val="20"/>
                <w:szCs w:val="24"/>
                <w:lang w:val="id-ID"/>
              </w:rPr>
              <w:t>Kolmogorov-Smirnov</w:t>
            </w:r>
            <w:r w:rsidRPr="00FA72C9">
              <w:rPr>
                <w:rFonts w:ascii="Arial Narrow" w:hAnsi="Arial Narrow"/>
                <w:sz w:val="20"/>
                <w:szCs w:val="24"/>
                <w:vertAlign w:val="superscript"/>
                <w:lang w:val="id-ID"/>
              </w:rPr>
              <w:t>a</w:t>
            </w:r>
          </w:p>
        </w:tc>
        <w:tc>
          <w:tcPr>
            <w:tcW w:w="2974" w:type="dxa"/>
            <w:gridSpan w:val="3"/>
            <w:tcBorders>
              <w:left w:val="nil"/>
              <w:right w:val="nil"/>
            </w:tcBorders>
            <w:shd w:val="clear" w:color="auto" w:fill="A6A6A6" w:themeFill="background1" w:themeFillShade="A6"/>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p>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Shapiro-Wilk</w:t>
            </w:r>
          </w:p>
        </w:tc>
      </w:tr>
      <w:tr w:rsidR="00FA72C9" w:rsidRPr="00FA72C9" w:rsidTr="00FA72C9">
        <w:trPr>
          <w:trHeight w:val="455"/>
          <w:jc w:val="center"/>
        </w:trPr>
        <w:tc>
          <w:tcPr>
            <w:tcW w:w="2095" w:type="dxa"/>
            <w:vMerge/>
            <w:tcBorders>
              <w:left w:val="nil"/>
              <w:bottom w:val="single" w:sz="4" w:space="0" w:color="000000" w:themeColor="text1"/>
              <w:right w:val="nil"/>
            </w:tcBorders>
            <w:shd w:val="clear" w:color="auto" w:fill="A6A6A6" w:themeFill="background1" w:themeFillShade="A6"/>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p>
        </w:tc>
        <w:tc>
          <w:tcPr>
            <w:tcW w:w="1252" w:type="dxa"/>
            <w:tcBorders>
              <w:left w:val="nil"/>
              <w:bottom w:val="single" w:sz="4" w:space="0" w:color="000000" w:themeColor="text1"/>
              <w:right w:val="nil"/>
            </w:tcBorders>
            <w:shd w:val="clear" w:color="auto" w:fill="A6A6A6" w:themeFill="background1" w:themeFillShade="A6"/>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Statistic</w:t>
            </w:r>
          </w:p>
        </w:tc>
        <w:tc>
          <w:tcPr>
            <w:tcW w:w="851" w:type="dxa"/>
            <w:tcBorders>
              <w:left w:val="nil"/>
              <w:bottom w:val="single" w:sz="4" w:space="0" w:color="000000" w:themeColor="text1"/>
              <w:right w:val="nil"/>
            </w:tcBorders>
            <w:shd w:val="clear" w:color="auto" w:fill="A6A6A6" w:themeFill="background1" w:themeFillShade="A6"/>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Df</w:t>
            </w:r>
          </w:p>
        </w:tc>
        <w:tc>
          <w:tcPr>
            <w:tcW w:w="818" w:type="dxa"/>
            <w:tcBorders>
              <w:left w:val="nil"/>
              <w:bottom w:val="single" w:sz="4" w:space="0" w:color="000000" w:themeColor="text1"/>
              <w:right w:val="nil"/>
            </w:tcBorders>
            <w:shd w:val="clear" w:color="auto" w:fill="A6A6A6" w:themeFill="background1" w:themeFillShade="A6"/>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Sig.</w:t>
            </w:r>
          </w:p>
        </w:tc>
        <w:tc>
          <w:tcPr>
            <w:tcW w:w="854" w:type="dxa"/>
            <w:tcBorders>
              <w:left w:val="nil"/>
              <w:bottom w:val="single" w:sz="4" w:space="0" w:color="000000" w:themeColor="text1"/>
              <w:right w:val="nil"/>
            </w:tcBorders>
            <w:shd w:val="clear" w:color="auto" w:fill="A6A6A6" w:themeFill="background1" w:themeFillShade="A6"/>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Statistic</w:t>
            </w:r>
          </w:p>
        </w:tc>
        <w:tc>
          <w:tcPr>
            <w:tcW w:w="1009" w:type="dxa"/>
            <w:tcBorders>
              <w:left w:val="nil"/>
              <w:bottom w:val="single" w:sz="4" w:space="0" w:color="000000" w:themeColor="text1"/>
              <w:right w:val="nil"/>
            </w:tcBorders>
            <w:shd w:val="clear" w:color="auto" w:fill="A6A6A6" w:themeFill="background1" w:themeFillShade="A6"/>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df</w:t>
            </w:r>
          </w:p>
        </w:tc>
        <w:tc>
          <w:tcPr>
            <w:tcW w:w="1111" w:type="dxa"/>
            <w:tcBorders>
              <w:left w:val="nil"/>
              <w:right w:val="nil"/>
            </w:tcBorders>
            <w:shd w:val="clear" w:color="auto" w:fill="A6A6A6" w:themeFill="background1" w:themeFillShade="A6"/>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Sig.</w:t>
            </w:r>
          </w:p>
        </w:tc>
      </w:tr>
      <w:tr w:rsidR="00FA72C9" w:rsidRPr="00FA72C9" w:rsidTr="00971F48">
        <w:trPr>
          <w:jc w:val="center"/>
        </w:trPr>
        <w:tc>
          <w:tcPr>
            <w:tcW w:w="2095" w:type="dxa"/>
            <w:tcBorders>
              <w:left w:val="nil"/>
              <w:bottom w:val="single" w:sz="4" w:space="0" w:color="000000" w:themeColor="text1"/>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tes_</w:t>
            </w:r>
            <w:r>
              <w:rPr>
                <w:rFonts w:ascii="Arial Narrow" w:hAnsi="Arial Narrow"/>
                <w:sz w:val="20"/>
                <w:szCs w:val="24"/>
                <w:lang w:val="id-ID"/>
              </w:rPr>
              <w:t>kelas_eksperimen</w:t>
            </w:r>
          </w:p>
        </w:tc>
        <w:tc>
          <w:tcPr>
            <w:tcW w:w="1252" w:type="dxa"/>
            <w:tcBorders>
              <w:left w:val="nil"/>
              <w:bottom w:val="single" w:sz="4" w:space="0" w:color="000000" w:themeColor="text1"/>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0,1</w:t>
            </w:r>
            <w:r>
              <w:rPr>
                <w:rFonts w:ascii="Arial Narrow" w:hAnsi="Arial Narrow"/>
                <w:sz w:val="20"/>
                <w:szCs w:val="24"/>
                <w:lang w:val="id-ID"/>
              </w:rPr>
              <w:t>33</w:t>
            </w:r>
          </w:p>
        </w:tc>
        <w:tc>
          <w:tcPr>
            <w:tcW w:w="851" w:type="dxa"/>
            <w:tcBorders>
              <w:left w:val="nil"/>
              <w:bottom w:val="single" w:sz="4" w:space="0" w:color="000000" w:themeColor="text1"/>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34</w:t>
            </w:r>
          </w:p>
        </w:tc>
        <w:tc>
          <w:tcPr>
            <w:tcW w:w="818" w:type="dxa"/>
            <w:tcBorders>
              <w:left w:val="nil"/>
              <w:bottom w:val="single" w:sz="4" w:space="0" w:color="000000" w:themeColor="text1"/>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0,1</w:t>
            </w:r>
            <w:r>
              <w:rPr>
                <w:rFonts w:ascii="Arial Narrow" w:hAnsi="Arial Narrow"/>
                <w:sz w:val="20"/>
                <w:szCs w:val="24"/>
                <w:lang w:val="id-ID"/>
              </w:rPr>
              <w:t>35</w:t>
            </w:r>
          </w:p>
        </w:tc>
        <w:tc>
          <w:tcPr>
            <w:tcW w:w="854" w:type="dxa"/>
            <w:tcBorders>
              <w:left w:val="nil"/>
              <w:bottom w:val="single" w:sz="4" w:space="0" w:color="000000" w:themeColor="text1"/>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0,95</w:t>
            </w:r>
            <w:r>
              <w:rPr>
                <w:rFonts w:ascii="Arial Narrow" w:hAnsi="Arial Narrow"/>
                <w:sz w:val="20"/>
                <w:szCs w:val="24"/>
                <w:lang w:val="id-ID"/>
              </w:rPr>
              <w:t>0</w:t>
            </w:r>
          </w:p>
        </w:tc>
        <w:tc>
          <w:tcPr>
            <w:tcW w:w="1009" w:type="dxa"/>
            <w:tcBorders>
              <w:left w:val="nil"/>
              <w:bottom w:val="single" w:sz="4" w:space="0" w:color="000000" w:themeColor="text1"/>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34</w:t>
            </w:r>
          </w:p>
        </w:tc>
        <w:tc>
          <w:tcPr>
            <w:tcW w:w="1111" w:type="dxa"/>
            <w:tcBorders>
              <w:left w:val="nil"/>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0,1</w:t>
            </w:r>
            <w:r>
              <w:rPr>
                <w:rFonts w:ascii="Arial Narrow" w:hAnsi="Arial Narrow"/>
                <w:sz w:val="20"/>
                <w:szCs w:val="24"/>
                <w:lang w:val="id-ID"/>
              </w:rPr>
              <w:t>22</w:t>
            </w:r>
          </w:p>
        </w:tc>
      </w:tr>
      <w:tr w:rsidR="00FA72C9" w:rsidRPr="00FA72C9" w:rsidTr="00971F48">
        <w:trPr>
          <w:jc w:val="center"/>
        </w:trPr>
        <w:tc>
          <w:tcPr>
            <w:tcW w:w="2095" w:type="dxa"/>
            <w:tcBorders>
              <w:left w:val="nil"/>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angket_</w:t>
            </w:r>
            <w:r>
              <w:rPr>
                <w:rFonts w:ascii="Arial Narrow" w:hAnsi="Arial Narrow"/>
                <w:sz w:val="20"/>
                <w:szCs w:val="24"/>
                <w:lang w:val="id-ID"/>
              </w:rPr>
              <w:t>kelas_eksperimen</w:t>
            </w:r>
          </w:p>
        </w:tc>
        <w:tc>
          <w:tcPr>
            <w:tcW w:w="1252" w:type="dxa"/>
            <w:tcBorders>
              <w:left w:val="nil"/>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0,1</w:t>
            </w:r>
            <w:r>
              <w:rPr>
                <w:rFonts w:ascii="Arial Narrow" w:hAnsi="Arial Narrow"/>
                <w:sz w:val="20"/>
                <w:szCs w:val="24"/>
                <w:lang w:val="id-ID"/>
              </w:rPr>
              <w:t>33</w:t>
            </w:r>
          </w:p>
        </w:tc>
        <w:tc>
          <w:tcPr>
            <w:tcW w:w="851" w:type="dxa"/>
            <w:tcBorders>
              <w:left w:val="nil"/>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34</w:t>
            </w:r>
          </w:p>
        </w:tc>
        <w:tc>
          <w:tcPr>
            <w:tcW w:w="818" w:type="dxa"/>
            <w:tcBorders>
              <w:left w:val="nil"/>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w:t>
            </w:r>
            <w:r>
              <w:rPr>
                <w:rFonts w:ascii="Arial Narrow" w:hAnsi="Arial Narrow"/>
                <w:sz w:val="20"/>
                <w:szCs w:val="24"/>
                <w:lang w:val="id-ID"/>
              </w:rPr>
              <w:t>200</w:t>
            </w:r>
          </w:p>
        </w:tc>
        <w:tc>
          <w:tcPr>
            <w:tcW w:w="854" w:type="dxa"/>
            <w:tcBorders>
              <w:left w:val="nil"/>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w:t>
            </w:r>
            <w:r>
              <w:rPr>
                <w:rFonts w:ascii="Arial Narrow" w:hAnsi="Arial Narrow"/>
                <w:sz w:val="20"/>
                <w:szCs w:val="24"/>
                <w:lang w:val="id-ID"/>
              </w:rPr>
              <w:t>901</w:t>
            </w:r>
          </w:p>
        </w:tc>
        <w:tc>
          <w:tcPr>
            <w:tcW w:w="1009" w:type="dxa"/>
            <w:tcBorders>
              <w:left w:val="nil"/>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34</w:t>
            </w:r>
          </w:p>
        </w:tc>
        <w:tc>
          <w:tcPr>
            <w:tcW w:w="1111" w:type="dxa"/>
            <w:tcBorders>
              <w:left w:val="nil"/>
              <w:right w:val="nil"/>
            </w:tcBorders>
            <w:vAlign w:val="center"/>
          </w:tcPr>
          <w:p w:rsidR="00FA72C9" w:rsidRPr="00FA72C9" w:rsidRDefault="00FA72C9" w:rsidP="00971F48">
            <w:pPr>
              <w:pStyle w:val="ListParagraph"/>
              <w:spacing w:line="240" w:lineRule="auto"/>
              <w:ind w:left="0"/>
              <w:jc w:val="center"/>
              <w:rPr>
                <w:rFonts w:ascii="Arial Narrow" w:hAnsi="Arial Narrow"/>
                <w:sz w:val="20"/>
                <w:szCs w:val="24"/>
                <w:lang w:val="id-ID"/>
              </w:rPr>
            </w:pPr>
            <w:r w:rsidRPr="00FA72C9">
              <w:rPr>
                <w:rFonts w:ascii="Arial Narrow" w:hAnsi="Arial Narrow"/>
                <w:sz w:val="20"/>
                <w:szCs w:val="24"/>
                <w:lang w:val="id-ID"/>
              </w:rPr>
              <w:t>0,0</w:t>
            </w:r>
            <w:r>
              <w:rPr>
                <w:rFonts w:ascii="Arial Narrow" w:hAnsi="Arial Narrow"/>
                <w:sz w:val="20"/>
                <w:szCs w:val="24"/>
                <w:lang w:val="id-ID"/>
              </w:rPr>
              <w:t>05</w:t>
            </w:r>
          </w:p>
        </w:tc>
      </w:tr>
    </w:tbl>
    <w:p w:rsidR="00FA72C9" w:rsidRDefault="00FA72C9" w:rsidP="00D83AD3">
      <w:pPr>
        <w:pStyle w:val="ListParagraph"/>
        <w:spacing w:line="240" w:lineRule="auto"/>
        <w:ind w:left="284"/>
        <w:jc w:val="center"/>
        <w:rPr>
          <w:rFonts w:ascii="Arial Narrow" w:hAnsi="Arial Narrow"/>
          <w:b/>
          <w:sz w:val="20"/>
          <w:szCs w:val="24"/>
          <w:lang w:val="id-ID"/>
        </w:rPr>
      </w:pPr>
    </w:p>
    <w:p w:rsidR="00D83AD3" w:rsidRPr="00B54821" w:rsidRDefault="00D83AD3" w:rsidP="00D83AD3">
      <w:pPr>
        <w:pStyle w:val="ListParagraph"/>
        <w:spacing w:line="240" w:lineRule="auto"/>
        <w:ind w:left="284"/>
        <w:rPr>
          <w:rFonts w:ascii="Arial Narrow" w:hAnsi="Arial Narrow"/>
          <w:sz w:val="24"/>
          <w:szCs w:val="24"/>
        </w:rPr>
      </w:pPr>
      <w:r w:rsidRPr="00B54821">
        <w:rPr>
          <w:rFonts w:ascii="Arial Narrow" w:hAnsi="Arial Narrow"/>
          <w:sz w:val="24"/>
          <w:szCs w:val="24"/>
        </w:rPr>
        <w:t xml:space="preserve">Kriteria pengambilan uji normalitas adalah </w:t>
      </w:r>
      <w:proofErr w:type="gramStart"/>
      <w:r w:rsidRPr="00B54821">
        <w:rPr>
          <w:rFonts w:ascii="Arial Narrow" w:hAnsi="Arial Narrow"/>
          <w:sz w:val="24"/>
          <w:szCs w:val="24"/>
        </w:rPr>
        <w:t>sebagaiberikut :</w:t>
      </w:r>
      <w:proofErr w:type="gramEnd"/>
    </w:p>
    <w:p w:rsidR="00D83AD3" w:rsidRPr="00B54821" w:rsidRDefault="00D83AD3" w:rsidP="00D83AD3">
      <w:pPr>
        <w:pStyle w:val="ListParagraph"/>
        <w:numPr>
          <w:ilvl w:val="0"/>
          <w:numId w:val="3"/>
        </w:numPr>
        <w:spacing w:after="160" w:line="240" w:lineRule="auto"/>
        <w:ind w:left="709"/>
        <w:jc w:val="both"/>
        <w:rPr>
          <w:rFonts w:ascii="Arial Narrow" w:hAnsi="Arial Narrow"/>
          <w:sz w:val="24"/>
          <w:szCs w:val="24"/>
        </w:rPr>
      </w:pPr>
      <w:r w:rsidRPr="00B54821">
        <w:rPr>
          <w:rFonts w:ascii="Arial Narrow" w:hAnsi="Arial Narrow"/>
          <w:sz w:val="24"/>
          <w:szCs w:val="24"/>
        </w:rPr>
        <w:t>Jika nilai signifikasi lebiih kecil dari 0,05 maka H</w:t>
      </w:r>
      <w:r w:rsidRPr="00B54821">
        <w:rPr>
          <w:rFonts w:ascii="Arial Narrow" w:hAnsi="Arial Narrow"/>
          <w:sz w:val="24"/>
          <w:szCs w:val="24"/>
          <w:vertAlign w:val="subscript"/>
        </w:rPr>
        <w:t>o</w:t>
      </w:r>
      <w:r w:rsidRPr="00B54821">
        <w:rPr>
          <w:rFonts w:ascii="Arial Narrow" w:hAnsi="Arial Narrow"/>
          <w:sz w:val="24"/>
          <w:szCs w:val="24"/>
        </w:rPr>
        <w:t xml:space="preserve"> ditolak</w:t>
      </w:r>
    </w:p>
    <w:p w:rsidR="00D83AD3" w:rsidRPr="00B54821" w:rsidRDefault="00D83AD3" w:rsidP="00D83AD3">
      <w:pPr>
        <w:pStyle w:val="ListParagraph"/>
        <w:numPr>
          <w:ilvl w:val="0"/>
          <w:numId w:val="3"/>
        </w:numPr>
        <w:spacing w:after="160" w:line="240" w:lineRule="auto"/>
        <w:ind w:left="709"/>
        <w:jc w:val="both"/>
        <w:rPr>
          <w:rFonts w:ascii="Arial Narrow" w:hAnsi="Arial Narrow"/>
          <w:sz w:val="24"/>
          <w:szCs w:val="24"/>
        </w:rPr>
      </w:pPr>
      <w:r w:rsidRPr="00B54821">
        <w:rPr>
          <w:rFonts w:ascii="Arial Narrow" w:hAnsi="Arial Narrow"/>
          <w:sz w:val="24"/>
          <w:szCs w:val="24"/>
        </w:rPr>
        <w:t>Jika nilai signifikasi lebiih besar sama dengan 0,05 maka H</w:t>
      </w:r>
      <w:r w:rsidRPr="00B54821">
        <w:rPr>
          <w:rFonts w:ascii="Arial Narrow" w:hAnsi="Arial Narrow"/>
          <w:sz w:val="24"/>
          <w:szCs w:val="24"/>
          <w:vertAlign w:val="subscript"/>
        </w:rPr>
        <w:t>o</w:t>
      </w:r>
      <w:r w:rsidRPr="00B54821">
        <w:rPr>
          <w:rFonts w:ascii="Arial Narrow" w:hAnsi="Arial Narrow"/>
          <w:sz w:val="24"/>
          <w:szCs w:val="24"/>
        </w:rPr>
        <w:t xml:space="preserve"> diterima</w:t>
      </w:r>
    </w:p>
    <w:p w:rsidR="007672BD" w:rsidRDefault="007672BD" w:rsidP="007672BD">
      <w:pPr>
        <w:pStyle w:val="ListParagraph"/>
        <w:spacing w:before="120" w:after="0" w:line="240" w:lineRule="auto"/>
        <w:ind w:left="284"/>
        <w:jc w:val="both"/>
        <w:rPr>
          <w:rFonts w:ascii="Arial Narrow" w:hAnsi="Arial Narrow"/>
          <w:sz w:val="24"/>
          <w:szCs w:val="24"/>
          <w:lang w:val="id-ID"/>
        </w:rPr>
      </w:pPr>
    </w:p>
    <w:p w:rsidR="00D83AD3" w:rsidRPr="00B54821" w:rsidRDefault="00D83AD3" w:rsidP="007672BD">
      <w:pPr>
        <w:pStyle w:val="ListParagraph"/>
        <w:spacing w:after="0" w:line="240" w:lineRule="auto"/>
        <w:ind w:left="0" w:firstLine="851"/>
        <w:jc w:val="both"/>
        <w:rPr>
          <w:rFonts w:ascii="Arial Narrow" w:eastAsiaTheme="minorEastAsia" w:hAnsi="Arial Narrow"/>
          <w:sz w:val="24"/>
          <w:szCs w:val="24"/>
        </w:rPr>
      </w:pPr>
      <w:r w:rsidRPr="00B54821">
        <w:rPr>
          <w:rFonts w:ascii="Arial Narrow" w:hAnsi="Arial Narrow"/>
          <w:sz w:val="24"/>
          <w:szCs w:val="24"/>
        </w:rPr>
        <w:t xml:space="preserve">Dari </w:t>
      </w:r>
      <w:r w:rsidR="007672BD" w:rsidRPr="00B54821">
        <w:rPr>
          <w:rFonts w:ascii="Arial Narrow" w:hAnsi="Arial Narrow"/>
          <w:sz w:val="24"/>
          <w:szCs w:val="24"/>
        </w:rPr>
        <w:t xml:space="preserve">Tabel </w:t>
      </w:r>
      <w:r w:rsidRPr="00B54821">
        <w:rPr>
          <w:rFonts w:ascii="Arial Narrow" w:hAnsi="Arial Narrow"/>
          <w:sz w:val="24"/>
          <w:szCs w:val="24"/>
        </w:rPr>
        <w:t xml:space="preserve">2 di atas, ternyata nilai Signifikansi uji </w:t>
      </w:r>
      <w:r w:rsidRPr="00B54821">
        <w:rPr>
          <w:rFonts w:ascii="Arial Narrow" w:hAnsi="Arial Narrow"/>
          <w:i/>
          <w:sz w:val="24"/>
          <w:szCs w:val="24"/>
        </w:rPr>
        <w:t xml:space="preserve">Kolmogorov Smirnov </w:t>
      </w:r>
      <w:r w:rsidRPr="00B54821">
        <w:rPr>
          <w:rFonts w:ascii="Arial Narrow" w:hAnsi="Arial Narrow"/>
          <w:sz w:val="24"/>
          <w:szCs w:val="24"/>
        </w:rPr>
        <w:t xml:space="preserve">pada skor postes kemampuan </w:t>
      </w:r>
      <w:r w:rsidR="00E7155B">
        <w:rPr>
          <w:rFonts w:ascii="Arial Narrow" w:hAnsi="Arial Narrow"/>
          <w:sz w:val="24"/>
          <w:szCs w:val="24"/>
        </w:rPr>
        <w:t>berpikir</w:t>
      </w:r>
      <w:r w:rsidRPr="00B54821">
        <w:rPr>
          <w:rFonts w:ascii="Arial Narrow" w:hAnsi="Arial Narrow"/>
          <w:sz w:val="24"/>
          <w:szCs w:val="24"/>
        </w:rPr>
        <w:t xml:space="preserve"> kreatif </w:t>
      </w:r>
      <w:proofErr w:type="gramStart"/>
      <w:r w:rsidRPr="00B54821">
        <w:rPr>
          <w:rFonts w:ascii="Arial Narrow" w:hAnsi="Arial Narrow"/>
          <w:sz w:val="24"/>
          <w:szCs w:val="24"/>
        </w:rPr>
        <w:t>matematis  kelas</w:t>
      </w:r>
      <w:proofErr w:type="gramEnd"/>
      <w:r w:rsidRPr="00B54821">
        <w:rPr>
          <w:rFonts w:ascii="Arial Narrow" w:hAnsi="Arial Narrow"/>
          <w:sz w:val="24"/>
          <w:szCs w:val="24"/>
        </w:rPr>
        <w:t xml:space="preserve"> eksperimen  menunjukan nilai 0,135 </w:t>
      </w:r>
      <m:oMath>
        <m:r>
          <w:rPr>
            <w:rFonts w:ascii="Cambria Math" w:hAnsi="Cambria Math"/>
            <w:sz w:val="24"/>
            <w:szCs w:val="24"/>
          </w:rPr>
          <m:t>≥</m:t>
        </m:r>
      </m:oMath>
      <w:r w:rsidRPr="00B54821">
        <w:rPr>
          <w:rFonts w:ascii="Arial Narrow" w:eastAsiaTheme="minorEastAsia" w:hAnsi="Arial Narrow"/>
          <w:sz w:val="24"/>
          <w:szCs w:val="24"/>
        </w:rPr>
        <w:t xml:space="preserve"> 0,05</w:t>
      </w:r>
      <w:r w:rsidRPr="00B54821">
        <w:rPr>
          <w:rFonts w:ascii="Arial Narrow" w:hAnsi="Arial Narrow"/>
          <w:sz w:val="24"/>
          <w:szCs w:val="24"/>
        </w:rPr>
        <w:t>, begitu juga skor motivasi belajar siswa kelas eksperimen yaitu 0,200</w:t>
      </w:r>
      <m:oMath>
        <m:r>
          <w:rPr>
            <w:rFonts w:ascii="Cambria Math" w:hAnsi="Cambria Math"/>
            <w:sz w:val="24"/>
            <w:szCs w:val="24"/>
          </w:rPr>
          <m:t>≥</m:t>
        </m:r>
      </m:oMath>
      <w:r w:rsidRPr="00B54821">
        <w:rPr>
          <w:rFonts w:ascii="Arial Narrow" w:eastAsiaTheme="minorEastAsia" w:hAnsi="Arial Narrow"/>
          <w:sz w:val="24"/>
          <w:szCs w:val="24"/>
        </w:rPr>
        <w:t xml:space="preserve"> 0,05, maka </w:t>
      </w:r>
      <w:r w:rsidRPr="00B54821">
        <w:rPr>
          <w:rFonts w:ascii="Arial Narrow" w:hAnsi="Arial Narrow"/>
          <w:sz w:val="24"/>
          <w:szCs w:val="24"/>
        </w:rPr>
        <w:t>H</w:t>
      </w:r>
      <w:r w:rsidRPr="00B54821">
        <w:rPr>
          <w:rFonts w:ascii="Arial Narrow" w:hAnsi="Arial Narrow"/>
          <w:sz w:val="24"/>
          <w:szCs w:val="24"/>
          <w:vertAlign w:val="subscript"/>
        </w:rPr>
        <w:t>o</w:t>
      </w:r>
      <w:r w:rsidRPr="00B54821">
        <w:rPr>
          <w:rFonts w:ascii="Arial Narrow" w:eastAsiaTheme="minorEastAsia" w:hAnsi="Arial Narrow"/>
          <w:sz w:val="24"/>
          <w:szCs w:val="24"/>
        </w:rPr>
        <w:t xml:space="preserve"> diterima. Ini berarti data postes kemampuan </w:t>
      </w:r>
      <w:r w:rsidR="00E7155B">
        <w:rPr>
          <w:rFonts w:ascii="Arial Narrow" w:eastAsiaTheme="minorEastAsia" w:hAnsi="Arial Narrow"/>
          <w:sz w:val="24"/>
          <w:szCs w:val="24"/>
        </w:rPr>
        <w:t>berpikir</w:t>
      </w:r>
      <w:r w:rsidRPr="00B54821">
        <w:rPr>
          <w:rFonts w:ascii="Arial Narrow" w:eastAsiaTheme="minorEastAsia" w:hAnsi="Arial Narrow"/>
          <w:sz w:val="24"/>
          <w:szCs w:val="24"/>
        </w:rPr>
        <w:t xml:space="preserve"> kreatif matematis dan motivasi belajar siswa pada kelas eksperimen berdistribusi normal.</w:t>
      </w:r>
    </w:p>
    <w:p w:rsidR="00D83AD3" w:rsidRPr="00B54821" w:rsidRDefault="00D83AD3" w:rsidP="00D83AD3">
      <w:pPr>
        <w:pStyle w:val="ListParagraph"/>
        <w:spacing w:line="240" w:lineRule="auto"/>
        <w:ind w:left="284"/>
        <w:jc w:val="both"/>
        <w:rPr>
          <w:rFonts w:ascii="Arial Narrow" w:eastAsiaTheme="minorEastAsia" w:hAnsi="Arial Narrow"/>
          <w:sz w:val="24"/>
          <w:szCs w:val="24"/>
        </w:rPr>
      </w:pPr>
    </w:p>
    <w:p w:rsidR="00D83AD3" w:rsidRPr="00B54821" w:rsidRDefault="00D83AD3" w:rsidP="007672BD">
      <w:pPr>
        <w:pStyle w:val="ListParagraph"/>
        <w:numPr>
          <w:ilvl w:val="0"/>
          <w:numId w:val="1"/>
        </w:numPr>
        <w:spacing w:after="160" w:line="240" w:lineRule="auto"/>
        <w:ind w:left="426"/>
        <w:jc w:val="both"/>
        <w:rPr>
          <w:rFonts w:ascii="Arial Narrow" w:hAnsi="Arial Narrow"/>
          <w:sz w:val="24"/>
          <w:szCs w:val="24"/>
        </w:rPr>
      </w:pPr>
      <w:r w:rsidRPr="00B54821">
        <w:rPr>
          <w:rFonts w:ascii="Arial Narrow" w:hAnsi="Arial Narrow"/>
          <w:sz w:val="24"/>
          <w:szCs w:val="24"/>
        </w:rPr>
        <w:t xml:space="preserve">Uji Korelasi Kemampuan </w:t>
      </w:r>
      <w:r w:rsidR="00E7155B">
        <w:rPr>
          <w:rFonts w:ascii="Arial Narrow" w:hAnsi="Arial Narrow"/>
          <w:sz w:val="24"/>
          <w:szCs w:val="24"/>
        </w:rPr>
        <w:t>Berpikir</w:t>
      </w:r>
      <w:r w:rsidRPr="00B54821">
        <w:rPr>
          <w:rFonts w:ascii="Arial Narrow" w:hAnsi="Arial Narrow"/>
          <w:sz w:val="24"/>
          <w:szCs w:val="24"/>
        </w:rPr>
        <w:t xml:space="preserve"> Kreatif Matematis dan Motivasi Belajar Siswa dalam Matematika</w:t>
      </w:r>
    </w:p>
    <w:p w:rsidR="00D83AD3" w:rsidRPr="00B54821" w:rsidRDefault="00D83AD3" w:rsidP="007672BD">
      <w:pPr>
        <w:ind w:firstLine="851"/>
        <w:jc w:val="both"/>
        <w:rPr>
          <w:rFonts w:ascii="Arial Narrow" w:hAnsi="Arial Narrow"/>
        </w:rPr>
      </w:pPr>
      <w:r w:rsidRPr="00B54821">
        <w:rPr>
          <w:rFonts w:ascii="Arial Narrow" w:hAnsi="Arial Narrow"/>
        </w:rPr>
        <w:t>Dari data yang telah dihitung sebelumnya telah diketahui bahwa baik kelas kontrol ma</w:t>
      </w:r>
      <w:r w:rsidR="0041424D">
        <w:rPr>
          <w:rFonts w:ascii="Arial Narrow" w:hAnsi="Arial Narrow"/>
          <w:lang w:val="id-ID"/>
        </w:rPr>
        <w:t>u</w:t>
      </w:r>
      <w:r w:rsidRPr="00B54821">
        <w:rPr>
          <w:rFonts w:ascii="Arial Narrow" w:hAnsi="Arial Narrow"/>
        </w:rPr>
        <w:t xml:space="preserve">pun kelas eksperimen berdistribusi normal. </w:t>
      </w:r>
      <w:r w:rsidR="0041424D">
        <w:rPr>
          <w:rFonts w:ascii="Arial Narrow" w:hAnsi="Arial Narrow"/>
          <w:lang w:val="id-ID"/>
        </w:rPr>
        <w:t>U</w:t>
      </w:r>
      <w:r w:rsidR="0041424D" w:rsidRPr="00B54821">
        <w:rPr>
          <w:rFonts w:ascii="Arial Narrow" w:hAnsi="Arial Narrow"/>
        </w:rPr>
        <w:t xml:space="preserve">ji korelasi </w:t>
      </w:r>
      <w:r w:rsidR="0041424D" w:rsidRPr="00B54821">
        <w:rPr>
          <w:rFonts w:ascii="Arial Narrow" w:hAnsi="Arial Narrow"/>
          <w:i/>
        </w:rPr>
        <w:t>Product Moment Pearson</w:t>
      </w:r>
      <w:r w:rsidR="0041424D" w:rsidRPr="00B54821">
        <w:rPr>
          <w:rFonts w:ascii="Arial Narrow" w:hAnsi="Arial Narrow"/>
        </w:rPr>
        <w:t xml:space="preserve"> dengan taraf signifikansi 0,05</w:t>
      </w:r>
      <w:r w:rsidR="0041424D">
        <w:rPr>
          <w:rFonts w:ascii="Arial Narrow" w:hAnsi="Arial Narrow"/>
          <w:lang w:val="id-ID"/>
        </w:rPr>
        <w:t xml:space="preserve"> digunakan u</w:t>
      </w:r>
      <w:r w:rsidRPr="00B54821">
        <w:rPr>
          <w:rFonts w:ascii="Arial Narrow" w:hAnsi="Arial Narrow"/>
        </w:rPr>
        <w:t xml:space="preserve">ntuk mengetahui seberapa kuat hubungan antara kemampuan </w:t>
      </w:r>
      <w:r w:rsidR="00E7155B">
        <w:rPr>
          <w:rFonts w:ascii="Arial Narrow" w:hAnsi="Arial Narrow"/>
        </w:rPr>
        <w:t>berpikir</w:t>
      </w:r>
      <w:r w:rsidRPr="00B54821">
        <w:rPr>
          <w:rFonts w:ascii="Arial Narrow" w:hAnsi="Arial Narrow"/>
        </w:rPr>
        <w:t xml:space="preserve"> kreatif matematis dan motivasi belajar siswa dalam matematik</w:t>
      </w:r>
      <w:r w:rsidR="0041424D">
        <w:rPr>
          <w:rFonts w:ascii="Arial Narrow" w:hAnsi="Arial Narrow"/>
          <w:lang w:val="id-ID"/>
        </w:rPr>
        <w:t xml:space="preserve"> </w:t>
      </w:r>
      <w:r w:rsidRPr="00B54821">
        <w:rPr>
          <w:rFonts w:ascii="Arial Narrow" w:hAnsi="Arial Narrow"/>
        </w:rPr>
        <w:t>digunakan.</w:t>
      </w:r>
    </w:p>
    <w:p w:rsidR="00D83AD3" w:rsidRPr="00B54821" w:rsidRDefault="00D83AD3" w:rsidP="007672BD">
      <w:pPr>
        <w:pStyle w:val="ListParagraph"/>
        <w:numPr>
          <w:ilvl w:val="0"/>
          <w:numId w:val="4"/>
        </w:numPr>
        <w:spacing w:line="240" w:lineRule="auto"/>
        <w:ind w:left="426"/>
        <w:jc w:val="both"/>
        <w:rPr>
          <w:rFonts w:ascii="Arial Narrow" w:hAnsi="Arial Narrow"/>
          <w:sz w:val="24"/>
          <w:szCs w:val="24"/>
        </w:rPr>
      </w:pPr>
      <w:r w:rsidRPr="00B54821">
        <w:rPr>
          <w:rFonts w:ascii="Arial Narrow" w:hAnsi="Arial Narrow"/>
          <w:sz w:val="24"/>
          <w:szCs w:val="24"/>
        </w:rPr>
        <w:t>Kelas Kontrol</w:t>
      </w:r>
    </w:p>
    <w:p w:rsidR="00D83AD3" w:rsidRPr="00B54821" w:rsidRDefault="00075088" w:rsidP="00075088">
      <w:pPr>
        <w:pStyle w:val="ListParagraph"/>
        <w:spacing w:line="240" w:lineRule="auto"/>
        <w:ind w:left="426"/>
        <w:jc w:val="both"/>
        <w:rPr>
          <w:rFonts w:ascii="Arial Narrow" w:hAnsi="Arial Narrow"/>
          <w:sz w:val="24"/>
          <w:szCs w:val="24"/>
        </w:rPr>
      </w:pPr>
      <w:r w:rsidRPr="00B54821">
        <w:rPr>
          <w:rFonts w:ascii="Arial Narrow" w:hAnsi="Arial Narrow"/>
          <w:sz w:val="24"/>
          <w:szCs w:val="24"/>
        </w:rPr>
        <w:t xml:space="preserve">Berikut </w:t>
      </w:r>
      <w:r w:rsidR="00D83AD3" w:rsidRPr="00B54821">
        <w:rPr>
          <w:rFonts w:ascii="Arial Narrow" w:hAnsi="Arial Narrow"/>
          <w:sz w:val="24"/>
          <w:szCs w:val="24"/>
        </w:rPr>
        <w:t>hipotesis yang digunakan untuk menguji hipotesis penelitian sebelumnya.</w:t>
      </w:r>
    </w:p>
    <w:p w:rsidR="00D83AD3" w:rsidRPr="00B54821" w:rsidRDefault="00D83AD3" w:rsidP="00075088">
      <w:pPr>
        <w:pStyle w:val="ListParagraph"/>
        <w:tabs>
          <w:tab w:val="left" w:pos="1134"/>
          <w:tab w:val="left" w:pos="1276"/>
        </w:tabs>
        <w:spacing w:line="240" w:lineRule="auto"/>
        <w:ind w:left="1276" w:hanging="425"/>
        <w:jc w:val="both"/>
        <w:rPr>
          <w:rFonts w:ascii="Arial Narrow" w:hAnsi="Arial Narrow"/>
          <w:sz w:val="24"/>
          <w:szCs w:val="24"/>
        </w:rPr>
      </w:pPr>
      <w:r w:rsidRPr="00B54821">
        <w:rPr>
          <w:rFonts w:ascii="Arial Narrow" w:hAnsi="Arial Narrow"/>
          <w:sz w:val="24"/>
          <w:szCs w:val="24"/>
        </w:rPr>
        <w:t>H</w:t>
      </w:r>
      <w:r w:rsidRPr="00B54821">
        <w:rPr>
          <w:rFonts w:ascii="Arial Narrow" w:hAnsi="Arial Narrow"/>
          <w:sz w:val="24"/>
          <w:szCs w:val="24"/>
          <w:vertAlign w:val="subscript"/>
        </w:rPr>
        <w:t>o</w:t>
      </w:r>
      <w:r w:rsidRPr="00B54821">
        <w:rPr>
          <w:rFonts w:ascii="Arial Narrow" w:hAnsi="Arial Narrow"/>
          <w:sz w:val="24"/>
          <w:szCs w:val="24"/>
        </w:rPr>
        <w:tab/>
        <w:t xml:space="preserve">: </w:t>
      </w:r>
      <w:r w:rsidR="00075088">
        <w:rPr>
          <w:rFonts w:ascii="Arial Narrow" w:hAnsi="Arial Narrow"/>
          <w:sz w:val="24"/>
          <w:szCs w:val="24"/>
          <w:lang w:val="id-ID"/>
        </w:rPr>
        <w:tab/>
      </w:r>
      <w:r w:rsidRPr="00B54821">
        <w:rPr>
          <w:rFonts w:ascii="Arial Narrow" w:hAnsi="Arial Narrow"/>
          <w:sz w:val="24"/>
          <w:szCs w:val="24"/>
        </w:rPr>
        <w:t>tidak terdapat hubungan yang signifikan antara kemampuan berpikir kreatif matematis dengan motivasi belajar siswa kelas kontrol.</w:t>
      </w:r>
    </w:p>
    <w:p w:rsidR="00D83AD3" w:rsidRPr="00B54821" w:rsidRDefault="00D83AD3" w:rsidP="00075088">
      <w:pPr>
        <w:pStyle w:val="ListParagraph"/>
        <w:tabs>
          <w:tab w:val="left" w:pos="1134"/>
          <w:tab w:val="left" w:pos="1276"/>
        </w:tabs>
        <w:spacing w:line="240" w:lineRule="auto"/>
        <w:ind w:left="1276" w:hanging="425"/>
        <w:jc w:val="both"/>
        <w:rPr>
          <w:rFonts w:ascii="Arial Narrow" w:hAnsi="Arial Narrow"/>
          <w:sz w:val="24"/>
          <w:szCs w:val="24"/>
        </w:rPr>
      </w:pPr>
      <w:r w:rsidRPr="00B54821">
        <w:rPr>
          <w:rFonts w:ascii="Arial Narrow" w:hAnsi="Arial Narrow"/>
          <w:sz w:val="24"/>
          <w:szCs w:val="24"/>
        </w:rPr>
        <w:t>H</w:t>
      </w:r>
      <w:r w:rsidRPr="00B54821">
        <w:rPr>
          <w:rFonts w:ascii="Arial Narrow" w:hAnsi="Arial Narrow"/>
          <w:sz w:val="24"/>
          <w:szCs w:val="24"/>
          <w:vertAlign w:val="subscript"/>
        </w:rPr>
        <w:t>1</w:t>
      </w:r>
      <w:r w:rsidRPr="00B54821">
        <w:rPr>
          <w:rFonts w:ascii="Arial Narrow" w:hAnsi="Arial Narrow"/>
          <w:sz w:val="24"/>
          <w:szCs w:val="24"/>
        </w:rPr>
        <w:tab/>
        <w:t>: terdapat hubungan yang signifikan antara kemampuan berpikir kreatif matematis dengan motivasi belajar siswa kelas kontrol.</w:t>
      </w:r>
    </w:p>
    <w:p w:rsidR="00075088" w:rsidRPr="00075088" w:rsidRDefault="00075088" w:rsidP="00075088">
      <w:pPr>
        <w:pStyle w:val="ListParagraph"/>
        <w:spacing w:before="240" w:line="240" w:lineRule="auto"/>
        <w:ind w:left="284"/>
        <w:jc w:val="both"/>
        <w:rPr>
          <w:rFonts w:ascii="Arial Narrow" w:hAnsi="Arial Narrow"/>
          <w:sz w:val="10"/>
          <w:szCs w:val="24"/>
          <w:lang w:val="id-ID"/>
        </w:rPr>
      </w:pPr>
    </w:p>
    <w:p w:rsidR="00D83AD3" w:rsidRPr="00B54821" w:rsidRDefault="00D83AD3" w:rsidP="00075088">
      <w:pPr>
        <w:pStyle w:val="ListParagraph"/>
        <w:spacing w:before="240" w:line="240" w:lineRule="auto"/>
        <w:ind w:left="284"/>
        <w:jc w:val="both"/>
        <w:rPr>
          <w:rFonts w:ascii="Arial Narrow" w:hAnsi="Arial Narrow"/>
          <w:sz w:val="24"/>
          <w:szCs w:val="24"/>
        </w:rPr>
      </w:pPr>
      <w:r w:rsidRPr="00B54821">
        <w:rPr>
          <w:rFonts w:ascii="Arial Narrow" w:hAnsi="Arial Narrow"/>
          <w:sz w:val="24"/>
          <w:szCs w:val="24"/>
        </w:rPr>
        <w:t>Kriteria pengujian yang digunakan adalah:</w:t>
      </w:r>
    </w:p>
    <w:p w:rsidR="00D83AD3" w:rsidRPr="00B54821" w:rsidRDefault="00D83AD3" w:rsidP="00D83AD3">
      <w:pPr>
        <w:pStyle w:val="ListParagraph"/>
        <w:spacing w:line="240" w:lineRule="auto"/>
        <w:ind w:left="284"/>
        <w:jc w:val="both"/>
        <w:rPr>
          <w:rFonts w:ascii="Arial Narrow" w:hAnsi="Arial Narrow"/>
          <w:sz w:val="24"/>
          <w:szCs w:val="24"/>
        </w:rPr>
      </w:pPr>
      <w:r w:rsidRPr="00B54821">
        <w:rPr>
          <w:rFonts w:ascii="Arial Narrow" w:hAnsi="Arial Narrow"/>
          <w:sz w:val="24"/>
          <w:szCs w:val="24"/>
        </w:rPr>
        <w:t xml:space="preserve">1) </w:t>
      </w:r>
      <w:proofErr w:type="gramStart"/>
      <w:r w:rsidRPr="00B54821">
        <w:rPr>
          <w:rFonts w:ascii="Arial Narrow" w:hAnsi="Arial Narrow"/>
          <w:sz w:val="24"/>
          <w:szCs w:val="24"/>
        </w:rPr>
        <w:t>jika</w:t>
      </w:r>
      <w:proofErr w:type="gramEnd"/>
      <w:r w:rsidRPr="00B54821">
        <w:rPr>
          <w:rFonts w:ascii="Arial Narrow" w:hAnsi="Arial Narrow"/>
          <w:sz w:val="24"/>
          <w:szCs w:val="24"/>
        </w:rPr>
        <w:t xml:space="preserve"> signifikansi nilainya lebih besar sama dengan 0,05 maka H</w:t>
      </w:r>
      <w:r w:rsidRPr="00B54821">
        <w:rPr>
          <w:rFonts w:ascii="Arial Narrow" w:hAnsi="Arial Narrow"/>
          <w:sz w:val="24"/>
          <w:szCs w:val="24"/>
          <w:vertAlign w:val="subscript"/>
        </w:rPr>
        <w:t>o</w:t>
      </w:r>
      <w:r w:rsidRPr="00B54821">
        <w:rPr>
          <w:rFonts w:ascii="Arial Narrow" w:hAnsi="Arial Narrow"/>
          <w:sz w:val="24"/>
          <w:szCs w:val="24"/>
        </w:rPr>
        <w:t xml:space="preserve"> diterima</w:t>
      </w:r>
    </w:p>
    <w:p w:rsidR="00D83AD3" w:rsidRPr="00B54821" w:rsidRDefault="00D83AD3" w:rsidP="00D83AD3">
      <w:pPr>
        <w:pStyle w:val="ListParagraph"/>
        <w:spacing w:line="240" w:lineRule="auto"/>
        <w:ind w:left="284"/>
        <w:jc w:val="both"/>
        <w:rPr>
          <w:rFonts w:ascii="Arial Narrow" w:hAnsi="Arial Narrow"/>
          <w:sz w:val="24"/>
          <w:szCs w:val="24"/>
        </w:rPr>
      </w:pPr>
      <w:r w:rsidRPr="00B54821">
        <w:rPr>
          <w:rFonts w:ascii="Arial Narrow" w:hAnsi="Arial Narrow"/>
          <w:sz w:val="24"/>
          <w:szCs w:val="24"/>
        </w:rPr>
        <w:t xml:space="preserve">2) </w:t>
      </w:r>
      <w:proofErr w:type="gramStart"/>
      <w:r w:rsidRPr="00B54821">
        <w:rPr>
          <w:rFonts w:ascii="Arial Narrow" w:hAnsi="Arial Narrow"/>
          <w:sz w:val="24"/>
          <w:szCs w:val="24"/>
        </w:rPr>
        <w:t>jika</w:t>
      </w:r>
      <w:proofErr w:type="gramEnd"/>
      <w:r w:rsidRPr="00B54821">
        <w:rPr>
          <w:rFonts w:ascii="Arial Narrow" w:hAnsi="Arial Narrow"/>
          <w:sz w:val="24"/>
          <w:szCs w:val="24"/>
        </w:rPr>
        <w:t xml:space="preserve"> signifikansi nilainya lebih kecil dari 0,05 maka H</w:t>
      </w:r>
      <w:r w:rsidRPr="00B54821">
        <w:rPr>
          <w:rFonts w:ascii="Arial Narrow" w:hAnsi="Arial Narrow"/>
          <w:sz w:val="24"/>
          <w:szCs w:val="24"/>
          <w:vertAlign w:val="subscript"/>
        </w:rPr>
        <w:t>o</w:t>
      </w:r>
      <w:r w:rsidRPr="00B54821">
        <w:rPr>
          <w:rFonts w:ascii="Arial Narrow" w:hAnsi="Arial Narrow"/>
          <w:sz w:val="24"/>
          <w:szCs w:val="24"/>
        </w:rPr>
        <w:t xml:space="preserve"> ditolak</w:t>
      </w:r>
    </w:p>
    <w:p w:rsidR="00075088" w:rsidRDefault="00075088" w:rsidP="00D83AD3">
      <w:pPr>
        <w:pStyle w:val="ListParagraph"/>
        <w:spacing w:line="240" w:lineRule="auto"/>
        <w:ind w:left="284"/>
        <w:jc w:val="both"/>
        <w:rPr>
          <w:rFonts w:ascii="Arial Narrow" w:hAnsi="Arial Narrow"/>
          <w:sz w:val="24"/>
          <w:szCs w:val="24"/>
          <w:lang w:val="id-ID"/>
        </w:rPr>
      </w:pPr>
    </w:p>
    <w:p w:rsidR="00075088" w:rsidRDefault="00D83AD3" w:rsidP="00D83AD3">
      <w:pPr>
        <w:pStyle w:val="ListParagraph"/>
        <w:spacing w:line="240" w:lineRule="auto"/>
        <w:ind w:left="284"/>
        <w:jc w:val="both"/>
        <w:rPr>
          <w:rFonts w:ascii="Arial Narrow" w:hAnsi="Arial Narrow"/>
          <w:sz w:val="24"/>
          <w:szCs w:val="24"/>
          <w:lang w:val="id-ID"/>
        </w:rPr>
      </w:pPr>
      <w:r w:rsidRPr="00B54821">
        <w:rPr>
          <w:rFonts w:ascii="Arial Narrow" w:hAnsi="Arial Narrow"/>
          <w:sz w:val="24"/>
          <w:szCs w:val="24"/>
        </w:rPr>
        <w:t>Hasil pengelolaan korelasi ditunjukan pada tabel berikut:</w:t>
      </w:r>
    </w:p>
    <w:p w:rsidR="00075088" w:rsidRPr="00075088" w:rsidRDefault="00075088" w:rsidP="00D83AD3">
      <w:pPr>
        <w:pStyle w:val="ListParagraph"/>
        <w:spacing w:line="240" w:lineRule="auto"/>
        <w:ind w:left="284"/>
        <w:jc w:val="both"/>
        <w:rPr>
          <w:rFonts w:ascii="Arial Narrow" w:hAnsi="Arial Narrow"/>
          <w:sz w:val="24"/>
          <w:szCs w:val="24"/>
          <w:lang w:val="id-ID"/>
        </w:rPr>
        <w:sectPr w:rsidR="00075088" w:rsidRPr="00075088" w:rsidSect="007672BD">
          <w:pgSz w:w="11907" w:h="16840" w:code="9"/>
          <w:pgMar w:top="1701" w:right="1418" w:bottom="1418" w:left="1701" w:header="720" w:footer="720" w:gutter="0"/>
          <w:cols w:space="720"/>
          <w:docGrid w:linePitch="360"/>
        </w:sectPr>
      </w:pPr>
    </w:p>
    <w:p w:rsidR="00352D9D" w:rsidRDefault="00ED2A53" w:rsidP="00D83AD3">
      <w:pPr>
        <w:ind w:left="284"/>
        <w:jc w:val="center"/>
        <w:rPr>
          <w:rFonts w:ascii="Arial Narrow" w:hAnsi="Arial Narrow"/>
          <w:b/>
          <w:sz w:val="20"/>
          <w:lang w:val="id-ID"/>
        </w:rPr>
      </w:pPr>
      <w:r>
        <w:rPr>
          <w:rFonts w:ascii="Arial Narrow" w:hAnsi="Arial Narrow"/>
          <w:bCs/>
          <w:iCs/>
          <w:noProof/>
          <w:lang w:val="id-ID" w:eastAsia="id-ID"/>
        </w:rPr>
        <w:lastRenderedPageBreak/>
        <mc:AlternateContent>
          <mc:Choice Requires="wps">
            <w:drawing>
              <wp:anchor distT="0" distB="0" distL="114300" distR="114300" simplePos="0" relativeHeight="251669504" behindDoc="0" locked="0" layoutInCell="1" allowOverlap="1" wp14:anchorId="44B14EDA" wp14:editId="612ACA79">
                <wp:simplePos x="0" y="0"/>
                <wp:positionH relativeFrom="column">
                  <wp:posOffset>-100965</wp:posOffset>
                </wp:positionH>
                <wp:positionV relativeFrom="paragraph">
                  <wp:posOffset>-586105</wp:posOffset>
                </wp:positionV>
                <wp:extent cx="5770245" cy="470535"/>
                <wp:effectExtent l="0" t="0" r="1905"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A53" w:rsidRPr="002941A3" w:rsidRDefault="00ED2A53" w:rsidP="00ED2A53">
                            <w:pPr>
                              <w:rPr>
                                <w:rStyle w:val="fontstyle01"/>
                                <w:rFonts w:ascii="Arial Narrow" w:eastAsia="Arial Narrow" w:hAnsi="Arial Narrow"/>
                                <w:sz w:val="20"/>
                                <w:szCs w:val="20"/>
                                <w:lang w:val="id-ID"/>
                              </w:rPr>
                            </w:pPr>
                            <w:r w:rsidRPr="0005332A">
                              <w:rPr>
                                <w:rStyle w:val="fontstyle01"/>
                                <w:rFonts w:ascii="Arial Narrow" w:eastAsia="Arial Narrow" w:hAnsi="Arial Narrow"/>
                                <w:sz w:val="28"/>
                                <w:lang w:val="id-ID"/>
                              </w:rPr>
                              <w:t>•</w:t>
                            </w:r>
                            <w:r w:rsidR="00561110" w:rsidRPr="002941A3">
                              <w:rPr>
                                <w:rStyle w:val="fontstyle01"/>
                                <w:rFonts w:ascii="Arial Narrow" w:eastAsia="Arial Narrow" w:hAnsi="Arial Narrow"/>
                                <w:sz w:val="20"/>
                                <w:lang w:val="id-ID"/>
                              </w:rPr>
                              <w:t>90</w:t>
                            </w:r>
                            <w:r w:rsidRPr="002941A3">
                              <w:rPr>
                                <w:rStyle w:val="fontstyle01"/>
                                <w:rFonts w:ascii="Arial Narrow" w:eastAsia="Arial Narrow" w:hAnsi="Arial Narrow"/>
                                <w:sz w:val="46"/>
                                <w:szCs w:val="20"/>
                                <w:lang w:val="id-ID"/>
                              </w:rPr>
                              <w:t xml:space="preserve"> </w:t>
                            </w:r>
                            <w:r w:rsidRPr="002941A3">
                              <w:rPr>
                                <w:rStyle w:val="fontstyle01"/>
                                <w:rFonts w:ascii="Arial Narrow" w:eastAsia="Arial Narrow" w:hAnsi="Arial Narrow"/>
                                <w:sz w:val="20"/>
                                <w:szCs w:val="20"/>
                              </w:rPr>
                              <w:t>Jurnal Teori dan Riset Matematika (TEOREMA) Vol.</w:t>
                            </w:r>
                            <w:r w:rsidRPr="002941A3">
                              <w:rPr>
                                <w:rStyle w:val="fontstyle01"/>
                                <w:rFonts w:ascii="Arial Narrow" w:eastAsia="Arial Narrow" w:hAnsi="Arial Narrow"/>
                                <w:sz w:val="20"/>
                                <w:szCs w:val="20"/>
                                <w:lang w:val="id-ID"/>
                              </w:rPr>
                              <w:t xml:space="preserve"> </w:t>
                            </w:r>
                            <w:r w:rsidRPr="002941A3">
                              <w:rPr>
                                <w:rStyle w:val="fontstyle01"/>
                                <w:rFonts w:ascii="Arial Narrow" w:eastAsia="Arial Narrow" w:hAnsi="Arial Narrow"/>
                                <w:sz w:val="20"/>
                                <w:szCs w:val="20"/>
                              </w:rPr>
                              <w:t>2 No. 2, Hal,</w:t>
                            </w:r>
                            <w:r w:rsidR="00561110" w:rsidRPr="002941A3">
                              <w:rPr>
                                <w:rStyle w:val="fontstyle01"/>
                                <w:rFonts w:ascii="Arial Narrow" w:eastAsia="Arial Narrow" w:hAnsi="Arial Narrow"/>
                                <w:sz w:val="20"/>
                                <w:szCs w:val="20"/>
                                <w:lang w:val="id-ID"/>
                              </w:rPr>
                              <w:t xml:space="preserve"> 90</w:t>
                            </w:r>
                            <w:r w:rsidRPr="002941A3">
                              <w:rPr>
                                <w:rStyle w:val="fontstyle01"/>
                                <w:rFonts w:ascii="Arial Narrow" w:eastAsia="Arial Narrow" w:hAnsi="Arial Narrow"/>
                                <w:sz w:val="20"/>
                                <w:szCs w:val="20"/>
                                <w:lang w:val="id-ID"/>
                              </w:rPr>
                              <w:t>-</w:t>
                            </w:r>
                            <w:r w:rsidR="00561110" w:rsidRPr="002941A3">
                              <w:rPr>
                                <w:rStyle w:val="fontstyle01"/>
                                <w:rFonts w:ascii="Arial Narrow" w:eastAsia="Arial Narrow" w:hAnsi="Arial Narrow"/>
                                <w:sz w:val="20"/>
                                <w:szCs w:val="20"/>
                                <w:lang w:val="id-ID"/>
                              </w:rPr>
                              <w:t>92</w:t>
                            </w:r>
                            <w:r w:rsidRPr="002941A3">
                              <w:rPr>
                                <w:rStyle w:val="fontstyle31"/>
                                <w:rFonts w:ascii="Arial Narrow" w:hAnsi="Arial Narrow"/>
                                <w:sz w:val="20"/>
                                <w:szCs w:val="20"/>
                              </w:rPr>
                              <w:t xml:space="preserve">, </w:t>
                            </w:r>
                            <w:r w:rsidRPr="002941A3">
                              <w:rPr>
                                <w:rStyle w:val="fontstyle01"/>
                                <w:rFonts w:ascii="Arial Narrow" w:eastAsia="Arial Narrow" w:hAnsi="Arial Narrow"/>
                                <w:sz w:val="20"/>
                                <w:szCs w:val="20"/>
                              </w:rPr>
                              <w:t>Maret 201</w:t>
                            </w:r>
                            <w:r w:rsidRPr="002941A3">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B14EDA" id="Text Box 8" o:spid="_x0000_s1031" type="#_x0000_t202" style="position:absolute;left:0;text-align:left;margin-left:-7.95pt;margin-top:-46.15pt;width:454.35pt;height:3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9hAIAABY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" stroked="f">
                <v:textbox>
                  <w:txbxContent>
                    <w:p w:rsidR="00ED2A53" w:rsidRPr="002941A3" w:rsidRDefault="00ED2A53" w:rsidP="00ED2A53">
                      <w:pPr>
                        <w:rPr>
                          <w:rStyle w:val="fontstyle01"/>
                          <w:rFonts w:ascii="Arial Narrow" w:eastAsia="Arial Narrow" w:hAnsi="Arial Narrow"/>
                          <w:sz w:val="20"/>
                          <w:szCs w:val="20"/>
                          <w:lang w:val="id-ID"/>
                        </w:rPr>
                      </w:pPr>
                      <w:r w:rsidRPr="0005332A">
                        <w:rPr>
                          <w:rStyle w:val="fontstyle01"/>
                          <w:rFonts w:ascii="Arial Narrow" w:eastAsia="Arial Narrow" w:hAnsi="Arial Narrow"/>
                          <w:sz w:val="28"/>
                          <w:lang w:val="id-ID"/>
                        </w:rPr>
                        <w:t>•</w:t>
                      </w:r>
                      <w:r w:rsidR="00561110" w:rsidRPr="002941A3">
                        <w:rPr>
                          <w:rStyle w:val="fontstyle01"/>
                          <w:rFonts w:ascii="Arial Narrow" w:eastAsia="Arial Narrow" w:hAnsi="Arial Narrow"/>
                          <w:sz w:val="20"/>
                          <w:lang w:val="id-ID"/>
                        </w:rPr>
                        <w:t>90</w:t>
                      </w:r>
                      <w:r w:rsidRPr="002941A3">
                        <w:rPr>
                          <w:rStyle w:val="fontstyle01"/>
                          <w:rFonts w:ascii="Arial Narrow" w:eastAsia="Arial Narrow" w:hAnsi="Arial Narrow"/>
                          <w:sz w:val="46"/>
                          <w:szCs w:val="20"/>
                          <w:lang w:val="id-ID"/>
                        </w:rPr>
                        <w:t xml:space="preserve"> </w:t>
                      </w:r>
                      <w:r w:rsidRPr="002941A3">
                        <w:rPr>
                          <w:rStyle w:val="fontstyle01"/>
                          <w:rFonts w:ascii="Arial Narrow" w:eastAsia="Arial Narrow" w:hAnsi="Arial Narrow"/>
                          <w:sz w:val="20"/>
                          <w:szCs w:val="20"/>
                        </w:rPr>
                        <w:t>Jurnal Teori dan Riset Matematika (TEOREMA) Vol.</w:t>
                      </w:r>
                      <w:r w:rsidRPr="002941A3">
                        <w:rPr>
                          <w:rStyle w:val="fontstyle01"/>
                          <w:rFonts w:ascii="Arial Narrow" w:eastAsia="Arial Narrow" w:hAnsi="Arial Narrow"/>
                          <w:sz w:val="20"/>
                          <w:szCs w:val="20"/>
                          <w:lang w:val="id-ID"/>
                        </w:rPr>
                        <w:t xml:space="preserve"> </w:t>
                      </w:r>
                      <w:r w:rsidRPr="002941A3">
                        <w:rPr>
                          <w:rStyle w:val="fontstyle01"/>
                          <w:rFonts w:ascii="Arial Narrow" w:eastAsia="Arial Narrow" w:hAnsi="Arial Narrow"/>
                          <w:sz w:val="20"/>
                          <w:szCs w:val="20"/>
                        </w:rPr>
                        <w:t>2 No. 2, Hal,</w:t>
                      </w:r>
                      <w:r w:rsidR="00561110" w:rsidRPr="002941A3">
                        <w:rPr>
                          <w:rStyle w:val="fontstyle01"/>
                          <w:rFonts w:ascii="Arial Narrow" w:eastAsia="Arial Narrow" w:hAnsi="Arial Narrow"/>
                          <w:sz w:val="20"/>
                          <w:szCs w:val="20"/>
                          <w:lang w:val="id-ID"/>
                        </w:rPr>
                        <w:t xml:space="preserve"> 90</w:t>
                      </w:r>
                      <w:r w:rsidRPr="002941A3">
                        <w:rPr>
                          <w:rStyle w:val="fontstyle01"/>
                          <w:rFonts w:ascii="Arial Narrow" w:eastAsia="Arial Narrow" w:hAnsi="Arial Narrow"/>
                          <w:sz w:val="20"/>
                          <w:szCs w:val="20"/>
                          <w:lang w:val="id-ID"/>
                        </w:rPr>
                        <w:t>-</w:t>
                      </w:r>
                      <w:r w:rsidR="00561110" w:rsidRPr="002941A3">
                        <w:rPr>
                          <w:rStyle w:val="fontstyle01"/>
                          <w:rFonts w:ascii="Arial Narrow" w:eastAsia="Arial Narrow" w:hAnsi="Arial Narrow"/>
                          <w:sz w:val="20"/>
                          <w:szCs w:val="20"/>
                          <w:lang w:val="id-ID"/>
                        </w:rPr>
                        <w:t>92</w:t>
                      </w:r>
                      <w:r w:rsidRPr="002941A3">
                        <w:rPr>
                          <w:rStyle w:val="fontstyle31"/>
                          <w:rFonts w:ascii="Arial Narrow" w:hAnsi="Arial Narrow"/>
                          <w:sz w:val="20"/>
                          <w:szCs w:val="20"/>
                        </w:rPr>
                        <w:t xml:space="preserve">, </w:t>
                      </w:r>
                      <w:r w:rsidRPr="002941A3">
                        <w:rPr>
                          <w:rStyle w:val="fontstyle01"/>
                          <w:rFonts w:ascii="Arial Narrow" w:eastAsia="Arial Narrow" w:hAnsi="Arial Narrow"/>
                          <w:sz w:val="20"/>
                          <w:szCs w:val="20"/>
                        </w:rPr>
                        <w:t>Maret 201</w:t>
                      </w:r>
                      <w:r w:rsidRPr="002941A3">
                        <w:rPr>
                          <w:rStyle w:val="fontstyle01"/>
                          <w:rFonts w:ascii="Arial Narrow" w:eastAsia="Arial Narrow" w:hAnsi="Arial Narrow"/>
                          <w:sz w:val="20"/>
                          <w:szCs w:val="20"/>
                          <w:lang w:val="id-ID"/>
                        </w:rPr>
                        <w:t>8</w:t>
                      </w:r>
                    </w:p>
                  </w:txbxContent>
                </v:textbox>
              </v:shape>
            </w:pict>
          </mc:Fallback>
        </mc:AlternateContent>
      </w:r>
      <w:r w:rsidR="00D83AD3" w:rsidRPr="0019347D">
        <w:rPr>
          <w:rFonts w:ascii="Arial Narrow" w:hAnsi="Arial Narrow"/>
          <w:b/>
          <w:sz w:val="20"/>
        </w:rPr>
        <w:t>Tabel 3</w:t>
      </w:r>
      <w:r w:rsidR="00352D9D">
        <w:rPr>
          <w:rFonts w:ascii="Arial Narrow" w:hAnsi="Arial Narrow"/>
          <w:b/>
          <w:sz w:val="20"/>
          <w:lang w:val="id-ID"/>
        </w:rPr>
        <w:t xml:space="preserve">. </w:t>
      </w:r>
      <w:r w:rsidR="00D83AD3" w:rsidRPr="0019347D">
        <w:rPr>
          <w:rFonts w:ascii="Arial Narrow" w:hAnsi="Arial Narrow"/>
          <w:b/>
          <w:sz w:val="20"/>
        </w:rPr>
        <w:t xml:space="preserve">Hasil Uji Korelasi antara Kemampuan Berpikir Kreatif Matematis </w:t>
      </w:r>
    </w:p>
    <w:p w:rsidR="00D83AD3" w:rsidRPr="0019347D" w:rsidRDefault="00D83AD3" w:rsidP="00D83AD3">
      <w:pPr>
        <w:ind w:left="284"/>
        <w:jc w:val="center"/>
        <w:rPr>
          <w:rFonts w:ascii="Arial Narrow" w:hAnsi="Arial Narrow"/>
          <w:b/>
          <w:sz w:val="20"/>
        </w:rPr>
      </w:pPr>
      <w:proofErr w:type="gramStart"/>
      <w:r w:rsidRPr="0019347D">
        <w:rPr>
          <w:rFonts w:ascii="Arial Narrow" w:hAnsi="Arial Narrow"/>
          <w:b/>
          <w:sz w:val="20"/>
        </w:rPr>
        <w:t>dan</w:t>
      </w:r>
      <w:proofErr w:type="gramEnd"/>
      <w:r w:rsidRPr="0019347D">
        <w:rPr>
          <w:rFonts w:ascii="Arial Narrow" w:hAnsi="Arial Narrow"/>
          <w:b/>
          <w:sz w:val="20"/>
        </w:rPr>
        <w:t xml:space="preserve"> Motivasi Belajar Siswa Kelas Kontrol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077"/>
        <w:gridCol w:w="1734"/>
        <w:gridCol w:w="1748"/>
        <w:gridCol w:w="2077"/>
      </w:tblGrid>
      <w:tr w:rsidR="00530C17" w:rsidTr="00530C17">
        <w:trPr>
          <w:jc w:val="center"/>
        </w:trPr>
        <w:tc>
          <w:tcPr>
            <w:tcW w:w="1922" w:type="dxa"/>
            <w:shd w:val="clear" w:color="auto" w:fill="A6A6A6" w:themeFill="background1" w:themeFillShade="A6"/>
          </w:tcPr>
          <w:p w:rsidR="003C673D" w:rsidRDefault="003C673D" w:rsidP="00D83AD3">
            <w:pPr>
              <w:jc w:val="both"/>
              <w:rPr>
                <w:rFonts w:ascii="Arial Narrow" w:hAnsi="Arial Narrow"/>
                <w:lang w:val="id-ID"/>
              </w:rPr>
            </w:pPr>
          </w:p>
        </w:tc>
        <w:tc>
          <w:tcPr>
            <w:tcW w:w="2118" w:type="dxa"/>
            <w:shd w:val="clear" w:color="auto" w:fill="A6A6A6" w:themeFill="background1" w:themeFillShade="A6"/>
          </w:tcPr>
          <w:p w:rsidR="003C673D" w:rsidRDefault="003C673D" w:rsidP="00D83AD3">
            <w:pPr>
              <w:jc w:val="both"/>
              <w:rPr>
                <w:rFonts w:ascii="Arial Narrow" w:hAnsi="Arial Narrow"/>
                <w:lang w:val="id-ID"/>
              </w:rPr>
            </w:pPr>
          </w:p>
        </w:tc>
        <w:tc>
          <w:tcPr>
            <w:tcW w:w="1674" w:type="dxa"/>
            <w:shd w:val="clear" w:color="auto" w:fill="A6A6A6" w:themeFill="background1" w:themeFillShade="A6"/>
          </w:tcPr>
          <w:p w:rsidR="003C673D" w:rsidRDefault="003C673D" w:rsidP="00D83AD3">
            <w:pPr>
              <w:jc w:val="both"/>
              <w:rPr>
                <w:rFonts w:ascii="Arial Narrow" w:hAnsi="Arial Narrow"/>
                <w:lang w:val="id-ID"/>
              </w:rPr>
            </w:pPr>
            <w:r>
              <w:rPr>
                <w:rFonts w:ascii="Arial Narrow" w:hAnsi="Arial Narrow"/>
                <w:lang w:val="id-ID"/>
              </w:rPr>
              <w:t>tes_kelas_kontrol</w:t>
            </w:r>
          </w:p>
        </w:tc>
        <w:tc>
          <w:tcPr>
            <w:tcW w:w="1922" w:type="dxa"/>
            <w:shd w:val="clear" w:color="auto" w:fill="A6A6A6" w:themeFill="background1" w:themeFillShade="A6"/>
          </w:tcPr>
          <w:p w:rsidR="003C673D" w:rsidRDefault="003C673D" w:rsidP="00D83AD3">
            <w:pPr>
              <w:jc w:val="both"/>
              <w:rPr>
                <w:rFonts w:ascii="Arial Narrow" w:hAnsi="Arial Narrow"/>
                <w:lang w:val="id-ID"/>
              </w:rPr>
            </w:pPr>
            <w:r>
              <w:rPr>
                <w:rFonts w:ascii="Arial Narrow" w:hAnsi="Arial Narrow"/>
                <w:lang w:val="id-ID"/>
              </w:rPr>
              <w:t>angket_kelas_kontrol</w:t>
            </w:r>
          </w:p>
        </w:tc>
      </w:tr>
      <w:tr w:rsidR="00530C17" w:rsidTr="00530C17">
        <w:trPr>
          <w:jc w:val="center"/>
        </w:trPr>
        <w:tc>
          <w:tcPr>
            <w:tcW w:w="1922" w:type="dxa"/>
          </w:tcPr>
          <w:p w:rsidR="003C673D" w:rsidRDefault="003C673D" w:rsidP="00D83AD3">
            <w:pPr>
              <w:jc w:val="both"/>
              <w:rPr>
                <w:rFonts w:ascii="Arial Narrow" w:hAnsi="Arial Narrow"/>
                <w:lang w:val="id-ID"/>
              </w:rPr>
            </w:pPr>
            <w:r>
              <w:rPr>
                <w:rFonts w:ascii="Arial Narrow" w:hAnsi="Arial Narrow"/>
                <w:lang w:val="id-ID"/>
              </w:rPr>
              <w:t>tes_kelas_kontrol</w:t>
            </w:r>
          </w:p>
        </w:tc>
        <w:tc>
          <w:tcPr>
            <w:tcW w:w="2118" w:type="dxa"/>
          </w:tcPr>
          <w:p w:rsidR="003C673D" w:rsidRDefault="003C673D" w:rsidP="00D83AD3">
            <w:pPr>
              <w:jc w:val="both"/>
              <w:rPr>
                <w:rFonts w:ascii="Arial Narrow" w:hAnsi="Arial Narrow"/>
                <w:lang w:val="id-ID"/>
              </w:rPr>
            </w:pPr>
            <w:r>
              <w:rPr>
                <w:rFonts w:ascii="Arial Narrow" w:hAnsi="Arial Narrow"/>
                <w:lang w:val="id-ID"/>
              </w:rPr>
              <w:t xml:space="preserve">Pearson Correlation </w:t>
            </w:r>
          </w:p>
          <w:p w:rsidR="003C673D" w:rsidRDefault="003C673D" w:rsidP="00D83AD3">
            <w:pPr>
              <w:jc w:val="both"/>
              <w:rPr>
                <w:rFonts w:ascii="Arial Narrow" w:hAnsi="Arial Narrow"/>
                <w:lang w:val="id-ID"/>
              </w:rPr>
            </w:pPr>
            <w:r>
              <w:rPr>
                <w:rFonts w:ascii="Arial Narrow" w:hAnsi="Arial Narrow"/>
                <w:lang w:val="id-ID"/>
              </w:rPr>
              <w:t xml:space="preserve">Sig. (2-tailed) </w:t>
            </w:r>
          </w:p>
          <w:p w:rsidR="003C673D" w:rsidRDefault="003C673D" w:rsidP="00D83AD3">
            <w:pPr>
              <w:jc w:val="both"/>
              <w:rPr>
                <w:rFonts w:ascii="Arial Narrow" w:hAnsi="Arial Narrow"/>
                <w:lang w:val="id-ID"/>
              </w:rPr>
            </w:pPr>
            <w:r>
              <w:rPr>
                <w:rFonts w:ascii="Arial Narrow" w:hAnsi="Arial Narrow"/>
                <w:lang w:val="id-ID"/>
              </w:rPr>
              <w:t>N</w:t>
            </w:r>
          </w:p>
        </w:tc>
        <w:tc>
          <w:tcPr>
            <w:tcW w:w="1674" w:type="dxa"/>
          </w:tcPr>
          <w:p w:rsidR="003C673D" w:rsidRDefault="003C673D" w:rsidP="00530C17">
            <w:pPr>
              <w:jc w:val="right"/>
              <w:rPr>
                <w:rFonts w:ascii="Arial Narrow" w:hAnsi="Arial Narrow"/>
                <w:lang w:val="id-ID"/>
              </w:rPr>
            </w:pPr>
            <w:r>
              <w:rPr>
                <w:rFonts w:ascii="Arial Narrow" w:hAnsi="Arial Narrow"/>
                <w:lang w:val="id-ID"/>
              </w:rPr>
              <w:t>1</w:t>
            </w:r>
          </w:p>
          <w:p w:rsidR="003C673D" w:rsidRDefault="003C673D" w:rsidP="00530C17">
            <w:pPr>
              <w:jc w:val="right"/>
              <w:rPr>
                <w:rFonts w:ascii="Arial Narrow" w:hAnsi="Arial Narrow"/>
                <w:lang w:val="id-ID"/>
              </w:rPr>
            </w:pPr>
          </w:p>
          <w:p w:rsidR="003C673D" w:rsidRDefault="003C673D" w:rsidP="00530C17">
            <w:pPr>
              <w:jc w:val="right"/>
              <w:rPr>
                <w:rFonts w:ascii="Arial Narrow" w:hAnsi="Arial Narrow"/>
                <w:lang w:val="id-ID"/>
              </w:rPr>
            </w:pPr>
            <w:r>
              <w:rPr>
                <w:rFonts w:ascii="Arial Narrow" w:hAnsi="Arial Narrow"/>
                <w:lang w:val="id-ID"/>
              </w:rPr>
              <w:t>34</w:t>
            </w:r>
          </w:p>
        </w:tc>
        <w:tc>
          <w:tcPr>
            <w:tcW w:w="1922" w:type="dxa"/>
          </w:tcPr>
          <w:p w:rsidR="003C673D" w:rsidRDefault="003C673D" w:rsidP="00530C17">
            <w:pPr>
              <w:jc w:val="right"/>
              <w:rPr>
                <w:rFonts w:ascii="Arial Narrow" w:hAnsi="Arial Narrow"/>
                <w:lang w:val="id-ID"/>
              </w:rPr>
            </w:pPr>
            <w:r>
              <w:rPr>
                <w:rFonts w:ascii="Arial Narrow" w:hAnsi="Arial Narrow"/>
                <w:lang w:val="id-ID"/>
              </w:rPr>
              <w:t>0,438**</w:t>
            </w:r>
          </w:p>
          <w:p w:rsidR="003C673D" w:rsidRDefault="003C673D" w:rsidP="00530C17">
            <w:pPr>
              <w:jc w:val="right"/>
              <w:rPr>
                <w:rFonts w:ascii="Arial Narrow" w:hAnsi="Arial Narrow"/>
                <w:lang w:val="id-ID"/>
              </w:rPr>
            </w:pPr>
            <w:r>
              <w:rPr>
                <w:rFonts w:ascii="Arial Narrow" w:hAnsi="Arial Narrow"/>
                <w:lang w:val="id-ID"/>
              </w:rPr>
              <w:t>0,004</w:t>
            </w:r>
          </w:p>
          <w:p w:rsidR="003C673D" w:rsidRDefault="00530C17" w:rsidP="00530C17">
            <w:pPr>
              <w:jc w:val="right"/>
              <w:rPr>
                <w:rFonts w:ascii="Arial Narrow" w:hAnsi="Arial Narrow"/>
                <w:lang w:val="id-ID"/>
              </w:rPr>
            </w:pPr>
            <w:r>
              <w:rPr>
                <w:rFonts w:ascii="Arial Narrow" w:hAnsi="Arial Narrow"/>
                <w:lang w:val="id-ID"/>
              </w:rPr>
              <w:t>34</w:t>
            </w:r>
          </w:p>
        </w:tc>
      </w:tr>
      <w:tr w:rsidR="00530C17" w:rsidTr="00530C17">
        <w:trPr>
          <w:jc w:val="center"/>
        </w:trPr>
        <w:tc>
          <w:tcPr>
            <w:tcW w:w="1922" w:type="dxa"/>
          </w:tcPr>
          <w:p w:rsidR="003C673D" w:rsidRDefault="003C673D" w:rsidP="00D83AD3">
            <w:pPr>
              <w:jc w:val="both"/>
              <w:rPr>
                <w:rFonts w:ascii="Arial Narrow" w:hAnsi="Arial Narrow"/>
                <w:lang w:val="id-ID"/>
              </w:rPr>
            </w:pPr>
            <w:r>
              <w:rPr>
                <w:rFonts w:ascii="Arial Narrow" w:hAnsi="Arial Narrow"/>
                <w:lang w:val="id-ID"/>
              </w:rPr>
              <w:t>angket_kelas_kontrol</w:t>
            </w:r>
          </w:p>
        </w:tc>
        <w:tc>
          <w:tcPr>
            <w:tcW w:w="2118" w:type="dxa"/>
          </w:tcPr>
          <w:p w:rsidR="003C673D" w:rsidRDefault="003C673D" w:rsidP="003C673D">
            <w:pPr>
              <w:jc w:val="both"/>
              <w:rPr>
                <w:rFonts w:ascii="Arial Narrow" w:hAnsi="Arial Narrow"/>
                <w:lang w:val="id-ID"/>
              </w:rPr>
            </w:pPr>
            <w:r>
              <w:rPr>
                <w:rFonts w:ascii="Arial Narrow" w:hAnsi="Arial Narrow"/>
                <w:lang w:val="id-ID"/>
              </w:rPr>
              <w:t xml:space="preserve">Pearson Correlation </w:t>
            </w:r>
          </w:p>
          <w:p w:rsidR="003C673D" w:rsidRDefault="003C673D" w:rsidP="003C673D">
            <w:pPr>
              <w:jc w:val="both"/>
              <w:rPr>
                <w:rFonts w:ascii="Arial Narrow" w:hAnsi="Arial Narrow"/>
                <w:lang w:val="id-ID"/>
              </w:rPr>
            </w:pPr>
            <w:r>
              <w:rPr>
                <w:rFonts w:ascii="Arial Narrow" w:hAnsi="Arial Narrow"/>
                <w:lang w:val="id-ID"/>
              </w:rPr>
              <w:t xml:space="preserve">Sig. (2-tailed) </w:t>
            </w:r>
          </w:p>
          <w:p w:rsidR="003C673D" w:rsidRDefault="003C673D" w:rsidP="003C673D">
            <w:pPr>
              <w:jc w:val="both"/>
              <w:rPr>
                <w:rFonts w:ascii="Arial Narrow" w:hAnsi="Arial Narrow"/>
                <w:lang w:val="id-ID"/>
              </w:rPr>
            </w:pPr>
            <w:r>
              <w:rPr>
                <w:rFonts w:ascii="Arial Narrow" w:hAnsi="Arial Narrow"/>
                <w:lang w:val="id-ID"/>
              </w:rPr>
              <w:t>N</w:t>
            </w:r>
          </w:p>
        </w:tc>
        <w:tc>
          <w:tcPr>
            <w:tcW w:w="1674" w:type="dxa"/>
          </w:tcPr>
          <w:p w:rsidR="003C673D" w:rsidRDefault="003C673D" w:rsidP="00530C17">
            <w:pPr>
              <w:jc w:val="right"/>
              <w:rPr>
                <w:rFonts w:ascii="Arial Narrow" w:hAnsi="Arial Narrow"/>
                <w:lang w:val="id-ID"/>
              </w:rPr>
            </w:pPr>
            <w:r>
              <w:rPr>
                <w:rFonts w:ascii="Arial Narrow" w:hAnsi="Arial Narrow"/>
                <w:lang w:val="id-ID"/>
              </w:rPr>
              <w:t>0,438**</w:t>
            </w:r>
          </w:p>
          <w:p w:rsidR="003C673D" w:rsidRDefault="003C673D" w:rsidP="00530C17">
            <w:pPr>
              <w:jc w:val="right"/>
              <w:rPr>
                <w:rFonts w:ascii="Arial Narrow" w:hAnsi="Arial Narrow"/>
                <w:lang w:val="id-ID"/>
              </w:rPr>
            </w:pPr>
            <w:r>
              <w:rPr>
                <w:rFonts w:ascii="Arial Narrow" w:hAnsi="Arial Narrow"/>
                <w:lang w:val="id-ID"/>
              </w:rPr>
              <w:t>0,004</w:t>
            </w:r>
          </w:p>
          <w:p w:rsidR="003C673D" w:rsidRDefault="003C673D" w:rsidP="00530C17">
            <w:pPr>
              <w:jc w:val="right"/>
              <w:rPr>
                <w:rFonts w:ascii="Arial Narrow" w:hAnsi="Arial Narrow"/>
                <w:lang w:val="id-ID"/>
              </w:rPr>
            </w:pPr>
            <w:r>
              <w:rPr>
                <w:rFonts w:ascii="Arial Narrow" w:hAnsi="Arial Narrow"/>
                <w:lang w:val="id-ID"/>
              </w:rPr>
              <w:t>34</w:t>
            </w:r>
          </w:p>
        </w:tc>
        <w:tc>
          <w:tcPr>
            <w:tcW w:w="1922" w:type="dxa"/>
          </w:tcPr>
          <w:p w:rsidR="003C673D" w:rsidRDefault="00530C17" w:rsidP="00530C17">
            <w:pPr>
              <w:jc w:val="right"/>
              <w:rPr>
                <w:rFonts w:ascii="Arial Narrow" w:hAnsi="Arial Narrow"/>
                <w:lang w:val="id-ID"/>
              </w:rPr>
            </w:pPr>
            <w:r>
              <w:rPr>
                <w:rFonts w:ascii="Arial Narrow" w:hAnsi="Arial Narrow"/>
                <w:lang w:val="id-ID"/>
              </w:rPr>
              <w:t>1</w:t>
            </w:r>
          </w:p>
          <w:p w:rsidR="00530C17" w:rsidRDefault="00530C17" w:rsidP="00530C17">
            <w:pPr>
              <w:jc w:val="right"/>
              <w:rPr>
                <w:rFonts w:ascii="Arial Narrow" w:hAnsi="Arial Narrow"/>
                <w:lang w:val="id-ID"/>
              </w:rPr>
            </w:pPr>
          </w:p>
          <w:p w:rsidR="00530C17" w:rsidRDefault="00530C17" w:rsidP="00530C17">
            <w:pPr>
              <w:jc w:val="right"/>
              <w:rPr>
                <w:rFonts w:ascii="Arial Narrow" w:hAnsi="Arial Narrow"/>
                <w:lang w:val="id-ID"/>
              </w:rPr>
            </w:pPr>
            <w:r>
              <w:rPr>
                <w:rFonts w:ascii="Arial Narrow" w:hAnsi="Arial Narrow"/>
                <w:lang w:val="id-ID"/>
              </w:rPr>
              <w:t>34</w:t>
            </w:r>
          </w:p>
        </w:tc>
      </w:tr>
    </w:tbl>
    <w:p w:rsidR="00D83AD3" w:rsidRPr="00B54821" w:rsidRDefault="00D83AD3" w:rsidP="003B5BC8">
      <w:pPr>
        <w:spacing w:before="120"/>
        <w:ind w:left="425" w:firstLine="851"/>
        <w:jc w:val="both"/>
        <w:rPr>
          <w:rFonts w:ascii="Arial Narrow" w:hAnsi="Arial Narrow"/>
        </w:rPr>
      </w:pPr>
      <w:r w:rsidRPr="00B54821">
        <w:rPr>
          <w:rFonts w:ascii="Arial Narrow" w:hAnsi="Arial Narrow"/>
        </w:rPr>
        <w:t xml:space="preserve">Dari </w:t>
      </w:r>
      <w:r w:rsidR="00075088" w:rsidRPr="00B54821">
        <w:rPr>
          <w:rFonts w:ascii="Arial Narrow" w:hAnsi="Arial Narrow"/>
        </w:rPr>
        <w:t xml:space="preserve">Tabel </w:t>
      </w:r>
      <w:r w:rsidRPr="00B54821">
        <w:rPr>
          <w:rFonts w:ascii="Arial Narrow" w:hAnsi="Arial Narrow"/>
        </w:rPr>
        <w:t>3 di atas, ternyata nilai hasil korelasi antar kemampuan berpikir kreatif matematis dan motivasi belajar siswa kontrol sebesar 0,483 dan nilai signifikansi sebesar 0,004. Harga korelasi (r</w:t>
      </w:r>
      <w:proofErr w:type="gramStart"/>
      <w:r w:rsidRPr="00B54821">
        <w:rPr>
          <w:rFonts w:ascii="Arial Narrow" w:hAnsi="Arial Narrow"/>
        </w:rPr>
        <w:t>)  yang</w:t>
      </w:r>
      <w:proofErr w:type="gramEnd"/>
      <w:r w:rsidRPr="00B54821">
        <w:rPr>
          <w:rFonts w:ascii="Arial Narrow" w:hAnsi="Arial Narrow"/>
        </w:rPr>
        <w:t xml:space="preserve"> diperoleh adalah 0,483 yang artinya tingkat hubungannya cukup. Karena nilai signifikansinya 0,004 kurang dari 0</w:t>
      </w:r>
      <w:proofErr w:type="gramStart"/>
      <w:r w:rsidRPr="00B54821">
        <w:rPr>
          <w:rFonts w:ascii="Arial Narrow" w:hAnsi="Arial Narrow"/>
        </w:rPr>
        <w:t>,05</w:t>
      </w:r>
      <w:proofErr w:type="gramEnd"/>
      <w:r w:rsidRPr="00B54821">
        <w:rPr>
          <w:rFonts w:ascii="Arial Narrow" w:hAnsi="Arial Narrow"/>
        </w:rPr>
        <w:t xml:space="preserve"> maka terdapat hubungan yang signifikan antara kemampuan berpikir kreatif matematis dan motivasi belajar kelas kontrol.</w:t>
      </w:r>
    </w:p>
    <w:p w:rsidR="00D83AD3" w:rsidRPr="00B54821" w:rsidRDefault="00D83AD3" w:rsidP="00075088">
      <w:pPr>
        <w:pStyle w:val="ListParagraph"/>
        <w:numPr>
          <w:ilvl w:val="0"/>
          <w:numId w:val="4"/>
        </w:numPr>
        <w:spacing w:before="120" w:line="240" w:lineRule="auto"/>
        <w:ind w:left="426"/>
        <w:jc w:val="both"/>
        <w:rPr>
          <w:rFonts w:ascii="Arial Narrow" w:hAnsi="Arial Narrow"/>
          <w:sz w:val="24"/>
          <w:szCs w:val="24"/>
        </w:rPr>
      </w:pPr>
      <w:r w:rsidRPr="00B54821">
        <w:rPr>
          <w:rFonts w:ascii="Arial Narrow" w:hAnsi="Arial Narrow"/>
          <w:sz w:val="24"/>
          <w:szCs w:val="24"/>
        </w:rPr>
        <w:t xml:space="preserve">Kelas Eksperimen </w:t>
      </w:r>
    </w:p>
    <w:p w:rsidR="00D83AD3" w:rsidRPr="00B54821" w:rsidRDefault="00485D9A" w:rsidP="00075088">
      <w:pPr>
        <w:pStyle w:val="ListParagraph"/>
        <w:spacing w:line="240" w:lineRule="auto"/>
        <w:ind w:left="426"/>
        <w:jc w:val="both"/>
        <w:rPr>
          <w:rFonts w:ascii="Arial Narrow" w:hAnsi="Arial Narrow"/>
          <w:sz w:val="24"/>
          <w:szCs w:val="24"/>
        </w:rPr>
      </w:pPr>
      <w:r>
        <w:rPr>
          <w:rFonts w:ascii="Arial Narrow" w:hAnsi="Arial Narrow"/>
          <w:sz w:val="24"/>
          <w:szCs w:val="24"/>
          <w:lang w:val="id-ID"/>
        </w:rPr>
        <w:t>B</w:t>
      </w:r>
      <w:r w:rsidR="00D83AD3" w:rsidRPr="00B54821">
        <w:rPr>
          <w:rFonts w:ascii="Arial Narrow" w:hAnsi="Arial Narrow"/>
          <w:sz w:val="24"/>
          <w:szCs w:val="24"/>
        </w:rPr>
        <w:t>erikut adalah hipotesis yang digunakan untuk menguji hipotesis dalam penelitian ini:</w:t>
      </w:r>
    </w:p>
    <w:p w:rsidR="00D83AD3" w:rsidRPr="00B54821" w:rsidRDefault="00D83AD3" w:rsidP="00075088">
      <w:pPr>
        <w:pStyle w:val="ListParagraph"/>
        <w:tabs>
          <w:tab w:val="left" w:pos="1134"/>
          <w:tab w:val="left" w:pos="1276"/>
        </w:tabs>
        <w:spacing w:line="240" w:lineRule="auto"/>
        <w:ind w:left="1276" w:hanging="425"/>
        <w:jc w:val="both"/>
        <w:rPr>
          <w:rFonts w:ascii="Arial Narrow" w:hAnsi="Arial Narrow"/>
          <w:sz w:val="24"/>
          <w:szCs w:val="24"/>
        </w:rPr>
      </w:pPr>
      <w:r w:rsidRPr="00B54821">
        <w:rPr>
          <w:rFonts w:ascii="Arial Narrow" w:hAnsi="Arial Narrow"/>
          <w:sz w:val="24"/>
          <w:szCs w:val="24"/>
        </w:rPr>
        <w:t>H</w:t>
      </w:r>
      <w:r w:rsidRPr="00B54821">
        <w:rPr>
          <w:rFonts w:ascii="Arial Narrow" w:hAnsi="Arial Narrow"/>
          <w:sz w:val="24"/>
          <w:szCs w:val="24"/>
          <w:vertAlign w:val="subscript"/>
        </w:rPr>
        <w:t>o</w:t>
      </w:r>
      <w:r w:rsidRPr="00B54821">
        <w:rPr>
          <w:rFonts w:ascii="Arial Narrow" w:hAnsi="Arial Narrow"/>
          <w:sz w:val="24"/>
          <w:szCs w:val="24"/>
        </w:rPr>
        <w:tab/>
        <w:t xml:space="preserve">: tidak terdapat hubungan yang signifikan antara kemampuan berpikir kreatif matematis dan motivasi </w:t>
      </w:r>
      <w:proofErr w:type="gramStart"/>
      <w:r w:rsidRPr="00B54821">
        <w:rPr>
          <w:rFonts w:ascii="Arial Narrow" w:hAnsi="Arial Narrow"/>
          <w:sz w:val="24"/>
          <w:szCs w:val="24"/>
        </w:rPr>
        <w:t>belajar  siswa</w:t>
      </w:r>
      <w:proofErr w:type="gramEnd"/>
      <w:r w:rsidRPr="00B54821">
        <w:rPr>
          <w:rFonts w:ascii="Arial Narrow" w:hAnsi="Arial Narrow"/>
          <w:sz w:val="24"/>
          <w:szCs w:val="24"/>
        </w:rPr>
        <w:t xml:space="preserve"> kelas eksperimen</w:t>
      </w:r>
    </w:p>
    <w:p w:rsidR="00D83AD3" w:rsidRPr="00B54821" w:rsidRDefault="00D83AD3" w:rsidP="00075088">
      <w:pPr>
        <w:pStyle w:val="ListParagraph"/>
        <w:tabs>
          <w:tab w:val="left" w:pos="1134"/>
          <w:tab w:val="left" w:pos="1276"/>
        </w:tabs>
        <w:spacing w:line="240" w:lineRule="auto"/>
        <w:ind w:left="1276" w:hanging="425"/>
        <w:jc w:val="both"/>
        <w:rPr>
          <w:rFonts w:ascii="Arial Narrow" w:hAnsi="Arial Narrow"/>
          <w:sz w:val="24"/>
          <w:szCs w:val="24"/>
        </w:rPr>
      </w:pPr>
      <w:r w:rsidRPr="00B54821">
        <w:rPr>
          <w:rFonts w:ascii="Arial Narrow" w:hAnsi="Arial Narrow"/>
          <w:sz w:val="24"/>
          <w:szCs w:val="24"/>
        </w:rPr>
        <w:t>H</w:t>
      </w:r>
      <w:r w:rsidRPr="00B54821">
        <w:rPr>
          <w:rFonts w:ascii="Arial Narrow" w:hAnsi="Arial Narrow"/>
          <w:sz w:val="24"/>
          <w:szCs w:val="24"/>
          <w:vertAlign w:val="subscript"/>
        </w:rPr>
        <w:t>1</w:t>
      </w:r>
      <w:r w:rsidRPr="00B54821">
        <w:rPr>
          <w:rFonts w:ascii="Arial Narrow" w:hAnsi="Arial Narrow"/>
          <w:sz w:val="24"/>
          <w:szCs w:val="24"/>
        </w:rPr>
        <w:tab/>
        <w:t xml:space="preserve">: terdapat hubungan yang signifikan antara kemampuan berpikir kreatif matematis dan motivasi </w:t>
      </w:r>
      <w:proofErr w:type="gramStart"/>
      <w:r w:rsidRPr="00B54821">
        <w:rPr>
          <w:rFonts w:ascii="Arial Narrow" w:hAnsi="Arial Narrow"/>
          <w:sz w:val="24"/>
          <w:szCs w:val="24"/>
        </w:rPr>
        <w:t>belajar  siswa</w:t>
      </w:r>
      <w:proofErr w:type="gramEnd"/>
      <w:r w:rsidRPr="00B54821">
        <w:rPr>
          <w:rFonts w:ascii="Arial Narrow" w:hAnsi="Arial Narrow"/>
          <w:sz w:val="24"/>
          <w:szCs w:val="24"/>
        </w:rPr>
        <w:t xml:space="preserve"> kelas eksperimen</w:t>
      </w:r>
    </w:p>
    <w:p w:rsidR="00D83AD3" w:rsidRPr="00B54821" w:rsidRDefault="00D83AD3" w:rsidP="00075088">
      <w:pPr>
        <w:pStyle w:val="ListParagraph"/>
        <w:spacing w:line="240" w:lineRule="auto"/>
        <w:ind w:left="426"/>
        <w:jc w:val="both"/>
        <w:rPr>
          <w:rFonts w:ascii="Arial Narrow" w:hAnsi="Arial Narrow"/>
          <w:sz w:val="24"/>
          <w:szCs w:val="24"/>
        </w:rPr>
      </w:pPr>
      <w:r w:rsidRPr="00B54821">
        <w:rPr>
          <w:rFonts w:ascii="Arial Narrow" w:hAnsi="Arial Narrow"/>
          <w:sz w:val="24"/>
          <w:szCs w:val="24"/>
        </w:rPr>
        <w:t>Kriteria pengujian yang digunakan adalah:</w:t>
      </w:r>
    </w:p>
    <w:p w:rsidR="00D83AD3" w:rsidRPr="00B54821" w:rsidRDefault="00D83AD3" w:rsidP="00075088">
      <w:pPr>
        <w:pStyle w:val="ListParagraph"/>
        <w:spacing w:line="240" w:lineRule="auto"/>
        <w:ind w:left="426"/>
        <w:jc w:val="both"/>
        <w:rPr>
          <w:rFonts w:ascii="Arial Narrow" w:hAnsi="Arial Narrow"/>
          <w:sz w:val="24"/>
          <w:szCs w:val="24"/>
        </w:rPr>
      </w:pPr>
      <w:r w:rsidRPr="00B54821">
        <w:rPr>
          <w:rFonts w:ascii="Arial Narrow" w:hAnsi="Arial Narrow"/>
          <w:sz w:val="24"/>
          <w:szCs w:val="24"/>
        </w:rPr>
        <w:t xml:space="preserve">1) </w:t>
      </w:r>
      <w:r w:rsidR="00075088" w:rsidRPr="00B54821">
        <w:rPr>
          <w:rFonts w:ascii="Arial Narrow" w:hAnsi="Arial Narrow"/>
          <w:sz w:val="24"/>
          <w:szCs w:val="24"/>
        </w:rPr>
        <w:t xml:space="preserve">Jika </w:t>
      </w:r>
      <w:r w:rsidRPr="00B54821">
        <w:rPr>
          <w:rFonts w:ascii="Arial Narrow" w:hAnsi="Arial Narrow"/>
          <w:sz w:val="24"/>
          <w:szCs w:val="24"/>
        </w:rPr>
        <w:t>signifikansi nilainya lebih besar dari 0</w:t>
      </w:r>
      <w:proofErr w:type="gramStart"/>
      <w:r w:rsidRPr="00B54821">
        <w:rPr>
          <w:rFonts w:ascii="Arial Narrow" w:hAnsi="Arial Narrow"/>
          <w:sz w:val="24"/>
          <w:szCs w:val="24"/>
        </w:rPr>
        <w:t>,05</w:t>
      </w:r>
      <w:proofErr w:type="gramEnd"/>
      <w:r w:rsidRPr="00B54821">
        <w:rPr>
          <w:rFonts w:ascii="Arial Narrow" w:hAnsi="Arial Narrow"/>
          <w:sz w:val="24"/>
          <w:szCs w:val="24"/>
        </w:rPr>
        <w:t xml:space="preserve"> maka H</w:t>
      </w:r>
      <w:r w:rsidRPr="00B54821">
        <w:rPr>
          <w:rFonts w:ascii="Arial Narrow" w:hAnsi="Arial Narrow"/>
          <w:sz w:val="24"/>
          <w:szCs w:val="24"/>
          <w:vertAlign w:val="subscript"/>
        </w:rPr>
        <w:t>o</w:t>
      </w:r>
      <w:r w:rsidRPr="00B54821">
        <w:rPr>
          <w:rFonts w:ascii="Arial Narrow" w:hAnsi="Arial Narrow"/>
          <w:sz w:val="24"/>
          <w:szCs w:val="24"/>
        </w:rPr>
        <w:t xml:space="preserve"> diterima</w:t>
      </w:r>
    </w:p>
    <w:p w:rsidR="00D83AD3" w:rsidRPr="00B54821" w:rsidRDefault="00D83AD3" w:rsidP="003B5BC8">
      <w:pPr>
        <w:pStyle w:val="ListParagraph"/>
        <w:spacing w:after="0" w:line="240" w:lineRule="auto"/>
        <w:ind w:left="425"/>
        <w:contextualSpacing w:val="0"/>
        <w:jc w:val="both"/>
        <w:rPr>
          <w:rFonts w:ascii="Arial Narrow" w:hAnsi="Arial Narrow"/>
          <w:sz w:val="24"/>
          <w:szCs w:val="24"/>
        </w:rPr>
      </w:pPr>
      <w:r w:rsidRPr="00B54821">
        <w:rPr>
          <w:rFonts w:ascii="Arial Narrow" w:hAnsi="Arial Narrow"/>
          <w:sz w:val="24"/>
          <w:szCs w:val="24"/>
        </w:rPr>
        <w:t xml:space="preserve">2) </w:t>
      </w:r>
      <w:r w:rsidR="00075088" w:rsidRPr="00B54821">
        <w:rPr>
          <w:rFonts w:ascii="Arial Narrow" w:hAnsi="Arial Narrow"/>
          <w:sz w:val="24"/>
          <w:szCs w:val="24"/>
        </w:rPr>
        <w:t xml:space="preserve">Jika </w:t>
      </w:r>
      <w:r w:rsidRPr="00B54821">
        <w:rPr>
          <w:rFonts w:ascii="Arial Narrow" w:hAnsi="Arial Narrow"/>
          <w:sz w:val="24"/>
          <w:szCs w:val="24"/>
        </w:rPr>
        <w:t>signifikansi nilainya lebih kecil dari 0</w:t>
      </w:r>
      <w:proofErr w:type="gramStart"/>
      <w:r w:rsidRPr="00B54821">
        <w:rPr>
          <w:rFonts w:ascii="Arial Narrow" w:hAnsi="Arial Narrow"/>
          <w:sz w:val="24"/>
          <w:szCs w:val="24"/>
        </w:rPr>
        <w:t>,05</w:t>
      </w:r>
      <w:proofErr w:type="gramEnd"/>
      <w:r w:rsidRPr="00B54821">
        <w:rPr>
          <w:rFonts w:ascii="Arial Narrow" w:hAnsi="Arial Narrow"/>
          <w:sz w:val="24"/>
          <w:szCs w:val="24"/>
        </w:rPr>
        <w:t xml:space="preserve"> maka H</w:t>
      </w:r>
      <w:r w:rsidRPr="00B54821">
        <w:rPr>
          <w:rFonts w:ascii="Arial Narrow" w:hAnsi="Arial Narrow"/>
          <w:sz w:val="24"/>
          <w:szCs w:val="24"/>
          <w:vertAlign w:val="subscript"/>
        </w:rPr>
        <w:t>o</w:t>
      </w:r>
      <w:r w:rsidRPr="00B54821">
        <w:rPr>
          <w:rFonts w:ascii="Arial Narrow" w:hAnsi="Arial Narrow"/>
          <w:sz w:val="24"/>
          <w:szCs w:val="24"/>
        </w:rPr>
        <w:t xml:space="preserve"> ditolak</w:t>
      </w:r>
    </w:p>
    <w:p w:rsidR="00D83AD3" w:rsidRPr="00B54821" w:rsidRDefault="00D83AD3" w:rsidP="003B5BC8">
      <w:pPr>
        <w:ind w:left="425"/>
        <w:jc w:val="both"/>
        <w:rPr>
          <w:rFonts w:ascii="Arial Narrow" w:hAnsi="Arial Narrow"/>
        </w:rPr>
      </w:pPr>
      <w:r w:rsidRPr="00B54821">
        <w:rPr>
          <w:rFonts w:ascii="Arial Narrow" w:hAnsi="Arial Narrow"/>
        </w:rPr>
        <w:t>Hasil pengolahan korelasi ditunjukan pada tabel berikut:</w:t>
      </w:r>
    </w:p>
    <w:p w:rsidR="00D83AD3" w:rsidRDefault="00D83AD3" w:rsidP="00D83AD3">
      <w:pPr>
        <w:ind w:left="284"/>
        <w:jc w:val="center"/>
        <w:rPr>
          <w:rFonts w:ascii="Arial Narrow" w:hAnsi="Arial Narrow"/>
          <w:b/>
          <w:sz w:val="20"/>
          <w:lang w:val="id-ID"/>
        </w:rPr>
      </w:pPr>
      <w:r w:rsidRPr="0019347D">
        <w:rPr>
          <w:rFonts w:ascii="Arial Narrow" w:hAnsi="Arial Narrow"/>
          <w:b/>
          <w:sz w:val="20"/>
        </w:rPr>
        <w:t>Tabel 4</w:t>
      </w:r>
      <w:r w:rsidR="00352D9D">
        <w:rPr>
          <w:rFonts w:ascii="Arial Narrow" w:hAnsi="Arial Narrow"/>
          <w:b/>
          <w:sz w:val="20"/>
          <w:lang w:val="id-ID"/>
        </w:rPr>
        <w:t xml:space="preserve">. </w:t>
      </w:r>
      <w:r w:rsidRPr="0019347D">
        <w:rPr>
          <w:rFonts w:ascii="Arial Narrow" w:hAnsi="Arial Narrow"/>
          <w:b/>
          <w:sz w:val="20"/>
        </w:rPr>
        <w:t>Hasil Uji Korelasi antara Kemampuan Berpikir Kreatif Matematis</w:t>
      </w:r>
      <w:r w:rsidRPr="0019347D">
        <w:rPr>
          <w:rFonts w:ascii="Arial Narrow" w:hAnsi="Arial Narrow"/>
          <w:b/>
          <w:sz w:val="20"/>
        </w:rPr>
        <w:br/>
        <w:t>dan Motivasi Belajar Siswa Kelas Eksperimen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503"/>
        <w:gridCol w:w="2118"/>
        <w:gridCol w:w="1343"/>
        <w:gridCol w:w="1430"/>
      </w:tblGrid>
      <w:tr w:rsidR="00352D9D" w:rsidTr="00352D9D">
        <w:trPr>
          <w:jc w:val="center"/>
        </w:trPr>
        <w:tc>
          <w:tcPr>
            <w:tcW w:w="2066" w:type="dxa"/>
            <w:shd w:val="clear" w:color="auto" w:fill="A6A6A6" w:themeFill="background1" w:themeFillShade="A6"/>
          </w:tcPr>
          <w:p w:rsidR="00530C17" w:rsidRDefault="00530C17" w:rsidP="00971F48">
            <w:pPr>
              <w:jc w:val="both"/>
              <w:rPr>
                <w:rFonts w:ascii="Arial Narrow" w:hAnsi="Arial Narrow"/>
                <w:lang w:val="id-ID"/>
              </w:rPr>
            </w:pPr>
          </w:p>
        </w:tc>
        <w:tc>
          <w:tcPr>
            <w:tcW w:w="2118" w:type="dxa"/>
            <w:shd w:val="clear" w:color="auto" w:fill="A6A6A6" w:themeFill="background1" w:themeFillShade="A6"/>
          </w:tcPr>
          <w:p w:rsidR="00530C17" w:rsidRDefault="00530C17" w:rsidP="00971F48">
            <w:pPr>
              <w:jc w:val="both"/>
              <w:rPr>
                <w:rFonts w:ascii="Arial Narrow" w:hAnsi="Arial Narrow"/>
                <w:lang w:val="id-ID"/>
              </w:rPr>
            </w:pPr>
          </w:p>
        </w:tc>
        <w:tc>
          <w:tcPr>
            <w:tcW w:w="1249" w:type="dxa"/>
            <w:shd w:val="clear" w:color="auto" w:fill="A6A6A6" w:themeFill="background1" w:themeFillShade="A6"/>
          </w:tcPr>
          <w:p w:rsidR="00352D9D" w:rsidRDefault="00530C17" w:rsidP="00971F48">
            <w:pPr>
              <w:jc w:val="both"/>
              <w:rPr>
                <w:rFonts w:ascii="Arial Narrow" w:hAnsi="Arial Narrow"/>
                <w:lang w:val="id-ID"/>
              </w:rPr>
            </w:pPr>
            <w:r>
              <w:rPr>
                <w:rFonts w:ascii="Arial Narrow" w:hAnsi="Arial Narrow"/>
                <w:lang w:val="id-ID"/>
              </w:rPr>
              <w:t>tes_kelas</w:t>
            </w:r>
          </w:p>
          <w:p w:rsidR="00530C17" w:rsidRDefault="00530C17" w:rsidP="00971F48">
            <w:pPr>
              <w:jc w:val="both"/>
              <w:rPr>
                <w:rFonts w:ascii="Arial Narrow" w:hAnsi="Arial Narrow"/>
                <w:lang w:val="id-ID"/>
              </w:rPr>
            </w:pPr>
            <w:r>
              <w:rPr>
                <w:rFonts w:ascii="Arial Narrow" w:hAnsi="Arial Narrow"/>
                <w:lang w:val="id-ID"/>
              </w:rPr>
              <w:t>_eksperimen</w:t>
            </w:r>
          </w:p>
        </w:tc>
        <w:tc>
          <w:tcPr>
            <w:tcW w:w="1430" w:type="dxa"/>
            <w:shd w:val="clear" w:color="auto" w:fill="A6A6A6" w:themeFill="background1" w:themeFillShade="A6"/>
          </w:tcPr>
          <w:p w:rsidR="00352D9D" w:rsidRDefault="00530C17" w:rsidP="00530C17">
            <w:pPr>
              <w:jc w:val="both"/>
              <w:rPr>
                <w:rFonts w:ascii="Arial Narrow" w:hAnsi="Arial Narrow"/>
                <w:lang w:val="id-ID"/>
              </w:rPr>
            </w:pPr>
            <w:r>
              <w:rPr>
                <w:rFonts w:ascii="Arial Narrow" w:hAnsi="Arial Narrow"/>
                <w:lang w:val="id-ID"/>
              </w:rPr>
              <w:t>angket_kelas</w:t>
            </w:r>
          </w:p>
          <w:p w:rsidR="00530C17" w:rsidRDefault="00530C17" w:rsidP="00530C17">
            <w:pPr>
              <w:jc w:val="both"/>
              <w:rPr>
                <w:rFonts w:ascii="Arial Narrow" w:hAnsi="Arial Narrow"/>
                <w:lang w:val="id-ID"/>
              </w:rPr>
            </w:pPr>
            <w:r>
              <w:rPr>
                <w:rFonts w:ascii="Arial Narrow" w:hAnsi="Arial Narrow"/>
                <w:lang w:val="id-ID"/>
              </w:rPr>
              <w:t>_eksperimen</w:t>
            </w:r>
          </w:p>
        </w:tc>
      </w:tr>
      <w:tr w:rsidR="00530C17" w:rsidTr="00352D9D">
        <w:trPr>
          <w:jc w:val="center"/>
        </w:trPr>
        <w:tc>
          <w:tcPr>
            <w:tcW w:w="2066" w:type="dxa"/>
          </w:tcPr>
          <w:p w:rsidR="00530C17" w:rsidRDefault="00530C17" w:rsidP="00971F48">
            <w:pPr>
              <w:jc w:val="both"/>
              <w:rPr>
                <w:rFonts w:ascii="Arial Narrow" w:hAnsi="Arial Narrow"/>
                <w:lang w:val="id-ID"/>
              </w:rPr>
            </w:pPr>
            <w:r>
              <w:rPr>
                <w:rFonts w:ascii="Arial Narrow" w:hAnsi="Arial Narrow"/>
                <w:lang w:val="id-ID"/>
              </w:rPr>
              <w:t>tes_kelas_eksperimen</w:t>
            </w:r>
          </w:p>
        </w:tc>
        <w:tc>
          <w:tcPr>
            <w:tcW w:w="2118" w:type="dxa"/>
          </w:tcPr>
          <w:p w:rsidR="00530C17" w:rsidRDefault="00530C17" w:rsidP="00971F48">
            <w:pPr>
              <w:jc w:val="both"/>
              <w:rPr>
                <w:rFonts w:ascii="Arial Narrow" w:hAnsi="Arial Narrow"/>
                <w:lang w:val="id-ID"/>
              </w:rPr>
            </w:pPr>
            <w:r>
              <w:rPr>
                <w:rFonts w:ascii="Arial Narrow" w:hAnsi="Arial Narrow"/>
                <w:lang w:val="id-ID"/>
              </w:rPr>
              <w:t xml:space="preserve">Pearson Correlation </w:t>
            </w:r>
          </w:p>
          <w:p w:rsidR="00530C17" w:rsidRDefault="00530C17" w:rsidP="00971F48">
            <w:pPr>
              <w:jc w:val="both"/>
              <w:rPr>
                <w:rFonts w:ascii="Arial Narrow" w:hAnsi="Arial Narrow"/>
                <w:lang w:val="id-ID"/>
              </w:rPr>
            </w:pPr>
            <w:r>
              <w:rPr>
                <w:rFonts w:ascii="Arial Narrow" w:hAnsi="Arial Narrow"/>
                <w:lang w:val="id-ID"/>
              </w:rPr>
              <w:t xml:space="preserve">Sig. (2-tailed) </w:t>
            </w:r>
          </w:p>
          <w:p w:rsidR="00530C17" w:rsidRDefault="00530C17" w:rsidP="00971F48">
            <w:pPr>
              <w:jc w:val="both"/>
              <w:rPr>
                <w:rFonts w:ascii="Arial Narrow" w:hAnsi="Arial Narrow"/>
                <w:lang w:val="id-ID"/>
              </w:rPr>
            </w:pPr>
            <w:r>
              <w:rPr>
                <w:rFonts w:ascii="Arial Narrow" w:hAnsi="Arial Narrow"/>
                <w:lang w:val="id-ID"/>
              </w:rPr>
              <w:t>N</w:t>
            </w:r>
          </w:p>
        </w:tc>
        <w:tc>
          <w:tcPr>
            <w:tcW w:w="1249" w:type="dxa"/>
          </w:tcPr>
          <w:p w:rsidR="00530C17" w:rsidRDefault="00530C17" w:rsidP="00971F48">
            <w:pPr>
              <w:jc w:val="right"/>
              <w:rPr>
                <w:rFonts w:ascii="Arial Narrow" w:hAnsi="Arial Narrow"/>
                <w:lang w:val="id-ID"/>
              </w:rPr>
            </w:pPr>
            <w:r>
              <w:rPr>
                <w:rFonts w:ascii="Arial Narrow" w:hAnsi="Arial Narrow"/>
                <w:lang w:val="id-ID"/>
              </w:rPr>
              <w:t>1</w:t>
            </w:r>
          </w:p>
          <w:p w:rsidR="00530C17" w:rsidRDefault="00530C17" w:rsidP="00971F48">
            <w:pPr>
              <w:jc w:val="right"/>
              <w:rPr>
                <w:rFonts w:ascii="Arial Narrow" w:hAnsi="Arial Narrow"/>
                <w:lang w:val="id-ID"/>
              </w:rPr>
            </w:pPr>
          </w:p>
          <w:p w:rsidR="00530C17" w:rsidRDefault="00530C17" w:rsidP="00971F48">
            <w:pPr>
              <w:jc w:val="right"/>
              <w:rPr>
                <w:rFonts w:ascii="Arial Narrow" w:hAnsi="Arial Narrow"/>
                <w:lang w:val="id-ID"/>
              </w:rPr>
            </w:pPr>
            <w:r>
              <w:rPr>
                <w:rFonts w:ascii="Arial Narrow" w:hAnsi="Arial Narrow"/>
                <w:lang w:val="id-ID"/>
              </w:rPr>
              <w:t>34</w:t>
            </w:r>
          </w:p>
        </w:tc>
        <w:tc>
          <w:tcPr>
            <w:tcW w:w="1430" w:type="dxa"/>
          </w:tcPr>
          <w:p w:rsidR="00530C17" w:rsidRDefault="00530C17" w:rsidP="00971F48">
            <w:pPr>
              <w:jc w:val="right"/>
              <w:rPr>
                <w:rFonts w:ascii="Arial Narrow" w:hAnsi="Arial Narrow"/>
                <w:lang w:val="id-ID"/>
              </w:rPr>
            </w:pPr>
            <w:r>
              <w:rPr>
                <w:rFonts w:ascii="Arial Narrow" w:hAnsi="Arial Narrow"/>
                <w:lang w:val="id-ID"/>
              </w:rPr>
              <w:t>0,</w:t>
            </w:r>
            <w:r w:rsidR="00352D9D">
              <w:rPr>
                <w:rFonts w:ascii="Arial Narrow" w:hAnsi="Arial Narrow"/>
                <w:lang w:val="id-ID"/>
              </w:rPr>
              <w:t>621</w:t>
            </w:r>
            <w:r>
              <w:rPr>
                <w:rFonts w:ascii="Arial Narrow" w:hAnsi="Arial Narrow"/>
                <w:lang w:val="id-ID"/>
              </w:rPr>
              <w:t>**</w:t>
            </w:r>
          </w:p>
          <w:p w:rsidR="00530C17" w:rsidRDefault="00530C17" w:rsidP="00971F48">
            <w:pPr>
              <w:jc w:val="right"/>
              <w:rPr>
                <w:rFonts w:ascii="Arial Narrow" w:hAnsi="Arial Narrow"/>
                <w:lang w:val="id-ID"/>
              </w:rPr>
            </w:pPr>
            <w:r>
              <w:rPr>
                <w:rFonts w:ascii="Arial Narrow" w:hAnsi="Arial Narrow"/>
                <w:lang w:val="id-ID"/>
              </w:rPr>
              <w:t>0,00</w:t>
            </w:r>
            <w:r w:rsidR="00352D9D">
              <w:rPr>
                <w:rFonts w:ascii="Arial Narrow" w:hAnsi="Arial Narrow"/>
                <w:lang w:val="id-ID"/>
              </w:rPr>
              <w:t>0</w:t>
            </w:r>
          </w:p>
          <w:p w:rsidR="00530C17" w:rsidRDefault="00530C17" w:rsidP="00971F48">
            <w:pPr>
              <w:jc w:val="right"/>
              <w:rPr>
                <w:rFonts w:ascii="Arial Narrow" w:hAnsi="Arial Narrow"/>
                <w:lang w:val="id-ID"/>
              </w:rPr>
            </w:pPr>
            <w:r>
              <w:rPr>
                <w:rFonts w:ascii="Arial Narrow" w:hAnsi="Arial Narrow"/>
                <w:lang w:val="id-ID"/>
              </w:rPr>
              <w:t>34</w:t>
            </w:r>
          </w:p>
        </w:tc>
      </w:tr>
      <w:tr w:rsidR="00530C17" w:rsidTr="00352D9D">
        <w:trPr>
          <w:jc w:val="center"/>
        </w:trPr>
        <w:tc>
          <w:tcPr>
            <w:tcW w:w="2066" w:type="dxa"/>
          </w:tcPr>
          <w:p w:rsidR="00530C17" w:rsidRDefault="00530C17" w:rsidP="00971F48">
            <w:pPr>
              <w:jc w:val="both"/>
              <w:rPr>
                <w:rFonts w:ascii="Arial Narrow" w:hAnsi="Arial Narrow"/>
                <w:lang w:val="id-ID"/>
              </w:rPr>
            </w:pPr>
            <w:r>
              <w:rPr>
                <w:rFonts w:ascii="Arial Narrow" w:hAnsi="Arial Narrow"/>
                <w:lang w:val="id-ID"/>
              </w:rPr>
              <w:t>angket_kelas_eksperimen</w:t>
            </w:r>
          </w:p>
        </w:tc>
        <w:tc>
          <w:tcPr>
            <w:tcW w:w="2118" w:type="dxa"/>
          </w:tcPr>
          <w:p w:rsidR="00530C17" w:rsidRDefault="00530C17" w:rsidP="00971F48">
            <w:pPr>
              <w:jc w:val="both"/>
              <w:rPr>
                <w:rFonts w:ascii="Arial Narrow" w:hAnsi="Arial Narrow"/>
                <w:lang w:val="id-ID"/>
              </w:rPr>
            </w:pPr>
            <w:r>
              <w:rPr>
                <w:rFonts w:ascii="Arial Narrow" w:hAnsi="Arial Narrow"/>
                <w:lang w:val="id-ID"/>
              </w:rPr>
              <w:t xml:space="preserve">Pearson Correlation </w:t>
            </w:r>
          </w:p>
          <w:p w:rsidR="00530C17" w:rsidRDefault="00530C17" w:rsidP="00971F48">
            <w:pPr>
              <w:jc w:val="both"/>
              <w:rPr>
                <w:rFonts w:ascii="Arial Narrow" w:hAnsi="Arial Narrow"/>
                <w:lang w:val="id-ID"/>
              </w:rPr>
            </w:pPr>
            <w:r>
              <w:rPr>
                <w:rFonts w:ascii="Arial Narrow" w:hAnsi="Arial Narrow"/>
                <w:lang w:val="id-ID"/>
              </w:rPr>
              <w:t xml:space="preserve">Sig. (2-tailed) </w:t>
            </w:r>
          </w:p>
          <w:p w:rsidR="00530C17" w:rsidRDefault="00530C17" w:rsidP="00971F48">
            <w:pPr>
              <w:jc w:val="both"/>
              <w:rPr>
                <w:rFonts w:ascii="Arial Narrow" w:hAnsi="Arial Narrow"/>
                <w:lang w:val="id-ID"/>
              </w:rPr>
            </w:pPr>
            <w:r>
              <w:rPr>
                <w:rFonts w:ascii="Arial Narrow" w:hAnsi="Arial Narrow"/>
                <w:lang w:val="id-ID"/>
              </w:rPr>
              <w:t>N</w:t>
            </w:r>
          </w:p>
        </w:tc>
        <w:tc>
          <w:tcPr>
            <w:tcW w:w="1249" w:type="dxa"/>
          </w:tcPr>
          <w:p w:rsidR="00530C17" w:rsidRDefault="00530C17" w:rsidP="00971F48">
            <w:pPr>
              <w:jc w:val="right"/>
              <w:rPr>
                <w:rFonts w:ascii="Arial Narrow" w:hAnsi="Arial Narrow"/>
                <w:lang w:val="id-ID"/>
              </w:rPr>
            </w:pPr>
            <w:r>
              <w:rPr>
                <w:rFonts w:ascii="Arial Narrow" w:hAnsi="Arial Narrow"/>
                <w:lang w:val="id-ID"/>
              </w:rPr>
              <w:t>0,</w:t>
            </w:r>
            <w:r w:rsidR="00352D9D">
              <w:rPr>
                <w:rFonts w:ascii="Arial Narrow" w:hAnsi="Arial Narrow"/>
                <w:lang w:val="id-ID"/>
              </w:rPr>
              <w:t>621</w:t>
            </w:r>
            <w:r>
              <w:rPr>
                <w:rFonts w:ascii="Arial Narrow" w:hAnsi="Arial Narrow"/>
                <w:lang w:val="id-ID"/>
              </w:rPr>
              <w:t>**</w:t>
            </w:r>
          </w:p>
          <w:p w:rsidR="00530C17" w:rsidRDefault="00530C17" w:rsidP="00971F48">
            <w:pPr>
              <w:jc w:val="right"/>
              <w:rPr>
                <w:rFonts w:ascii="Arial Narrow" w:hAnsi="Arial Narrow"/>
                <w:lang w:val="id-ID"/>
              </w:rPr>
            </w:pPr>
            <w:r>
              <w:rPr>
                <w:rFonts w:ascii="Arial Narrow" w:hAnsi="Arial Narrow"/>
                <w:lang w:val="id-ID"/>
              </w:rPr>
              <w:t>0,00</w:t>
            </w:r>
            <w:r w:rsidR="00352D9D">
              <w:rPr>
                <w:rFonts w:ascii="Arial Narrow" w:hAnsi="Arial Narrow"/>
                <w:lang w:val="id-ID"/>
              </w:rPr>
              <w:t>0</w:t>
            </w:r>
          </w:p>
          <w:p w:rsidR="00530C17" w:rsidRDefault="00530C17" w:rsidP="00971F48">
            <w:pPr>
              <w:jc w:val="right"/>
              <w:rPr>
                <w:rFonts w:ascii="Arial Narrow" w:hAnsi="Arial Narrow"/>
                <w:lang w:val="id-ID"/>
              </w:rPr>
            </w:pPr>
            <w:r>
              <w:rPr>
                <w:rFonts w:ascii="Arial Narrow" w:hAnsi="Arial Narrow"/>
                <w:lang w:val="id-ID"/>
              </w:rPr>
              <w:t>34</w:t>
            </w:r>
          </w:p>
        </w:tc>
        <w:tc>
          <w:tcPr>
            <w:tcW w:w="1430" w:type="dxa"/>
          </w:tcPr>
          <w:p w:rsidR="00530C17" w:rsidRDefault="00530C17" w:rsidP="00971F48">
            <w:pPr>
              <w:jc w:val="right"/>
              <w:rPr>
                <w:rFonts w:ascii="Arial Narrow" w:hAnsi="Arial Narrow"/>
                <w:lang w:val="id-ID"/>
              </w:rPr>
            </w:pPr>
            <w:r>
              <w:rPr>
                <w:rFonts w:ascii="Arial Narrow" w:hAnsi="Arial Narrow"/>
                <w:lang w:val="id-ID"/>
              </w:rPr>
              <w:t>1</w:t>
            </w:r>
          </w:p>
          <w:p w:rsidR="00530C17" w:rsidRDefault="00530C17" w:rsidP="00971F48">
            <w:pPr>
              <w:jc w:val="right"/>
              <w:rPr>
                <w:rFonts w:ascii="Arial Narrow" w:hAnsi="Arial Narrow"/>
                <w:lang w:val="id-ID"/>
              </w:rPr>
            </w:pPr>
          </w:p>
          <w:p w:rsidR="00530C17" w:rsidRDefault="00530C17" w:rsidP="00971F48">
            <w:pPr>
              <w:jc w:val="right"/>
              <w:rPr>
                <w:rFonts w:ascii="Arial Narrow" w:hAnsi="Arial Narrow"/>
                <w:lang w:val="id-ID"/>
              </w:rPr>
            </w:pPr>
            <w:r>
              <w:rPr>
                <w:rFonts w:ascii="Arial Narrow" w:hAnsi="Arial Narrow"/>
                <w:lang w:val="id-ID"/>
              </w:rPr>
              <w:t>34</w:t>
            </w:r>
          </w:p>
        </w:tc>
      </w:tr>
    </w:tbl>
    <w:p w:rsidR="00D83AD3" w:rsidRPr="00B54821" w:rsidRDefault="0041424D" w:rsidP="003B5BC8">
      <w:pPr>
        <w:spacing w:before="120"/>
        <w:ind w:left="425" w:firstLine="851"/>
        <w:jc w:val="both"/>
        <w:rPr>
          <w:rFonts w:ascii="Arial Narrow" w:hAnsi="Arial Narrow"/>
        </w:rPr>
      </w:pPr>
      <w:r>
        <w:rPr>
          <w:rFonts w:ascii="Arial Narrow" w:hAnsi="Arial Narrow"/>
          <w:lang w:val="id-ID"/>
        </w:rPr>
        <w:t xml:space="preserve">Berdasarkan </w:t>
      </w:r>
      <w:r w:rsidR="00F04301">
        <w:rPr>
          <w:rFonts w:ascii="Arial Narrow" w:hAnsi="Arial Narrow"/>
        </w:rPr>
        <w:t xml:space="preserve">Tabel </w:t>
      </w:r>
      <w:r>
        <w:rPr>
          <w:rFonts w:ascii="Arial Narrow" w:hAnsi="Arial Narrow"/>
        </w:rPr>
        <w:t>4</w:t>
      </w:r>
      <w:r w:rsidR="00D83AD3" w:rsidRPr="00B54821">
        <w:rPr>
          <w:rFonts w:ascii="Arial Narrow" w:hAnsi="Arial Narrow"/>
        </w:rPr>
        <w:t>, ternyata nilai hasil korelasi antara kemampuan berpikir kreatif matematis dan motivasi belajar siswa dalam kelas eksperimen adalah 0,621 dan nilai signifikansi sebesar 0,000. Sedangkan harga korelasi (r) yang diperoleh adalah 0,621 yang artinya tingkat hubungan kuat. Karena nilai signifikan 0,000 kurang dari 0</w:t>
      </w:r>
      <w:proofErr w:type="gramStart"/>
      <w:r w:rsidR="00D83AD3" w:rsidRPr="00B54821">
        <w:rPr>
          <w:rFonts w:ascii="Arial Narrow" w:hAnsi="Arial Narrow"/>
        </w:rPr>
        <w:t>,05</w:t>
      </w:r>
      <w:proofErr w:type="gramEnd"/>
      <w:r w:rsidR="00D83AD3" w:rsidRPr="00B54821">
        <w:rPr>
          <w:rFonts w:ascii="Arial Narrow" w:hAnsi="Arial Narrow"/>
        </w:rPr>
        <w:t xml:space="preserve"> maka terdapat hubungan yang signifikan antara kemampuan berpikir kreatif matematis dan motivasi belajar kelas eksperimen.</w:t>
      </w:r>
    </w:p>
    <w:p w:rsidR="00F04301" w:rsidRDefault="00D83AD3" w:rsidP="00F04301">
      <w:pPr>
        <w:ind w:left="426" w:firstLine="850"/>
        <w:jc w:val="both"/>
        <w:rPr>
          <w:rFonts w:ascii="Arial Narrow" w:hAnsi="Arial Narrow"/>
        </w:rPr>
        <w:sectPr w:rsidR="00F04301" w:rsidSect="00054CC6">
          <w:pgSz w:w="11907" w:h="16840" w:code="9"/>
          <w:pgMar w:top="1701" w:right="1701" w:bottom="1418" w:left="1418" w:header="720" w:footer="720" w:gutter="0"/>
          <w:cols w:space="720"/>
          <w:docGrid w:linePitch="360"/>
        </w:sectPr>
      </w:pPr>
      <w:r w:rsidRPr="00B54821">
        <w:rPr>
          <w:rFonts w:ascii="Arial Narrow" w:hAnsi="Arial Narrow"/>
        </w:rPr>
        <w:t xml:space="preserve">Pada kedua kelas, baik kelas kontrol (pembelajarannya biasa) maupun kelas eksperimen (pembelajaran menggunakan pendekatan </w:t>
      </w:r>
      <w:r w:rsidRPr="00B54821">
        <w:rPr>
          <w:rFonts w:ascii="Arial Narrow" w:hAnsi="Arial Narrow"/>
          <w:i/>
        </w:rPr>
        <w:t>Creative Problem Solving</w:t>
      </w:r>
      <w:r w:rsidRPr="00B54821">
        <w:rPr>
          <w:rFonts w:ascii="Arial Narrow" w:hAnsi="Arial Narrow"/>
        </w:rPr>
        <w:t>) terjadi hubungan yang berbeda, antara kemampuan berpikir kreatif matematik dan motivasi belajar yang dimiliki oleh siswa. Namun bedanya, apabila pada kelas eksperimen, hasil postes angket</w:t>
      </w:r>
    </w:p>
    <w:p w:rsidR="00D83AD3" w:rsidRPr="00B54821" w:rsidRDefault="00ED2A53" w:rsidP="00F04301">
      <w:pPr>
        <w:jc w:val="both"/>
        <w:rPr>
          <w:rFonts w:ascii="Arial Narrow" w:hAnsi="Arial Narrow"/>
        </w:rPr>
      </w:pPr>
      <w:r>
        <w:rPr>
          <w:rFonts w:ascii="Arial Narrow" w:hAnsi="Arial Narrow"/>
          <w:i/>
          <w:noProof/>
          <w:lang w:val="id-ID" w:eastAsia="id-ID"/>
        </w:rPr>
        <w:lastRenderedPageBreak/>
        <mc:AlternateContent>
          <mc:Choice Requires="wps">
            <w:drawing>
              <wp:anchor distT="0" distB="0" distL="114300" distR="114300" simplePos="0" relativeHeight="251675648" behindDoc="0" locked="0" layoutInCell="1" allowOverlap="1" wp14:anchorId="3D981606" wp14:editId="0E91AB84">
                <wp:simplePos x="0" y="0"/>
                <wp:positionH relativeFrom="column">
                  <wp:posOffset>-108585</wp:posOffset>
                </wp:positionH>
                <wp:positionV relativeFrom="paragraph">
                  <wp:posOffset>-582295</wp:posOffset>
                </wp:positionV>
                <wp:extent cx="5770245" cy="470535"/>
                <wp:effectExtent l="0" t="0" r="1905"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A53" w:rsidRPr="0005332A" w:rsidRDefault="00ED2A53" w:rsidP="00ED2A53">
                            <w:pPr>
                              <w:jc w:val="right"/>
                              <w:rPr>
                                <w:rStyle w:val="fontstyle01"/>
                                <w:rFonts w:ascii="Arial Narrow" w:eastAsia="Arial Narrow" w:hAnsi="Arial Narrow"/>
                                <w:sz w:val="20"/>
                                <w:szCs w:val="20"/>
                                <w:lang w:val="id-ID"/>
                              </w:rPr>
                            </w:pPr>
                            <w:r w:rsidRPr="0005332A">
                              <w:rPr>
                                <w:rFonts w:ascii="Arial Narrow" w:hAnsi="Arial Narrow"/>
                                <w:sz w:val="20"/>
                                <w:szCs w:val="20"/>
                              </w:rPr>
                              <w:t xml:space="preserve">Siti Eftafiyana, Siti </w:t>
                            </w:r>
                            <w:r w:rsidR="0063589C">
                              <w:rPr>
                                <w:rFonts w:ascii="Arial Narrow" w:hAnsi="Arial Narrow"/>
                                <w:sz w:val="20"/>
                                <w:szCs w:val="20"/>
                              </w:rPr>
                              <w:t>Asiyah Nurjanah, Marzan Armania</w:t>
                            </w:r>
                            <w:r w:rsidR="0063589C">
                              <w:rPr>
                                <w:rFonts w:ascii="Arial Narrow" w:hAnsi="Arial Narrow"/>
                                <w:sz w:val="20"/>
                                <w:szCs w:val="20"/>
                                <w:lang w:val="id-ID"/>
                              </w:rPr>
                              <w:t xml:space="preserve"> &amp;</w:t>
                            </w:r>
                            <w:r w:rsidRPr="0005332A">
                              <w:rPr>
                                <w:rFonts w:ascii="Arial Narrow" w:hAnsi="Arial Narrow"/>
                                <w:sz w:val="20"/>
                                <w:szCs w:val="20"/>
                              </w:rPr>
                              <w:t xml:space="preserve"> Asep Ikin </w:t>
                            </w:r>
                            <w:proofErr w:type="gramStart"/>
                            <w:r w:rsidRPr="0005332A">
                              <w:rPr>
                                <w:rFonts w:ascii="Arial Narrow" w:hAnsi="Arial Narrow"/>
                                <w:sz w:val="20"/>
                                <w:szCs w:val="20"/>
                              </w:rPr>
                              <w:t>Sugandi</w:t>
                            </w:r>
                            <w:r w:rsidRPr="0005332A">
                              <w:rPr>
                                <w:rStyle w:val="fontstyle01"/>
                                <w:rFonts w:ascii="Arial Narrow" w:eastAsia="Arial Narrow" w:hAnsi="Arial Narrow"/>
                                <w:lang w:val="id-ID"/>
                              </w:rPr>
                              <w:t xml:space="preserve">  </w:t>
                            </w:r>
                            <w:r w:rsidRPr="0005332A">
                              <w:rPr>
                                <w:rStyle w:val="fontstyle01"/>
                                <w:rFonts w:ascii="Arial Narrow" w:eastAsia="Arial Narrow" w:hAnsi="Arial Narrow"/>
                                <w:sz w:val="28"/>
                                <w:lang w:val="id-ID"/>
                              </w:rPr>
                              <w:t>•</w:t>
                            </w:r>
                            <w:proofErr w:type="gramEnd"/>
                            <w:r w:rsidR="00561110" w:rsidRPr="0005332A">
                              <w:rPr>
                                <w:rStyle w:val="fontstyle01"/>
                                <w:rFonts w:ascii="Arial Narrow" w:eastAsia="Arial Narrow" w:hAnsi="Arial Narrow"/>
                                <w:sz w:val="20"/>
                                <w:lang w:val="id-ID"/>
                              </w:rPr>
                              <w:t>91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81606" id="Text Box 11" o:spid="_x0000_s1032" type="#_x0000_t202" style="position:absolute;left:0;text-align:left;margin-left:-8.55pt;margin-top:-45.85pt;width:454.35pt;height:3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" stroked="f">
                <v:textbox>
                  <w:txbxContent>
                    <w:p w:rsidR="00ED2A53" w:rsidRPr="0005332A" w:rsidRDefault="00ED2A53" w:rsidP="00ED2A53">
                      <w:pPr>
                        <w:jc w:val="right"/>
                        <w:rPr>
                          <w:rStyle w:val="fontstyle01"/>
                          <w:rFonts w:ascii="Arial Narrow" w:eastAsia="Arial Narrow" w:hAnsi="Arial Narrow"/>
                          <w:sz w:val="20"/>
                          <w:szCs w:val="20"/>
                          <w:lang w:val="id-ID"/>
                        </w:rPr>
                      </w:pPr>
                      <w:r w:rsidRPr="0005332A">
                        <w:rPr>
                          <w:rFonts w:ascii="Arial Narrow" w:hAnsi="Arial Narrow"/>
                          <w:sz w:val="20"/>
                          <w:szCs w:val="20"/>
                        </w:rPr>
                        <w:t xml:space="preserve">Siti Eftafiyana, Siti </w:t>
                      </w:r>
                      <w:r w:rsidR="0063589C">
                        <w:rPr>
                          <w:rFonts w:ascii="Arial Narrow" w:hAnsi="Arial Narrow"/>
                          <w:sz w:val="20"/>
                          <w:szCs w:val="20"/>
                        </w:rPr>
                        <w:t>Asiyah Nurjanah, Marzan Armania</w:t>
                      </w:r>
                      <w:r w:rsidR="0063589C">
                        <w:rPr>
                          <w:rFonts w:ascii="Arial Narrow" w:hAnsi="Arial Narrow"/>
                          <w:sz w:val="20"/>
                          <w:szCs w:val="20"/>
                          <w:lang w:val="id-ID"/>
                        </w:rPr>
                        <w:t xml:space="preserve"> &amp;</w:t>
                      </w:r>
                      <w:r w:rsidRPr="0005332A">
                        <w:rPr>
                          <w:rFonts w:ascii="Arial Narrow" w:hAnsi="Arial Narrow"/>
                          <w:sz w:val="20"/>
                          <w:szCs w:val="20"/>
                        </w:rPr>
                        <w:t xml:space="preserve"> Asep Ikin </w:t>
                      </w:r>
                      <w:proofErr w:type="gramStart"/>
                      <w:r w:rsidRPr="0005332A">
                        <w:rPr>
                          <w:rFonts w:ascii="Arial Narrow" w:hAnsi="Arial Narrow"/>
                          <w:sz w:val="20"/>
                          <w:szCs w:val="20"/>
                        </w:rPr>
                        <w:t>Sugandi</w:t>
                      </w:r>
                      <w:r w:rsidRPr="0005332A">
                        <w:rPr>
                          <w:rStyle w:val="fontstyle01"/>
                          <w:rFonts w:ascii="Arial Narrow" w:eastAsia="Arial Narrow" w:hAnsi="Arial Narrow"/>
                          <w:lang w:val="id-ID"/>
                        </w:rPr>
                        <w:t xml:space="preserve">  </w:t>
                      </w:r>
                      <w:r w:rsidRPr="0005332A">
                        <w:rPr>
                          <w:rStyle w:val="fontstyle01"/>
                          <w:rFonts w:ascii="Arial Narrow" w:eastAsia="Arial Narrow" w:hAnsi="Arial Narrow"/>
                          <w:sz w:val="28"/>
                          <w:lang w:val="id-ID"/>
                        </w:rPr>
                        <w:t>•</w:t>
                      </w:r>
                      <w:proofErr w:type="gramEnd"/>
                      <w:r w:rsidR="00561110" w:rsidRPr="0005332A">
                        <w:rPr>
                          <w:rStyle w:val="fontstyle01"/>
                          <w:rFonts w:ascii="Arial Narrow" w:eastAsia="Arial Narrow" w:hAnsi="Arial Narrow"/>
                          <w:sz w:val="20"/>
                          <w:lang w:val="id-ID"/>
                        </w:rPr>
                        <w:t>91</w:t>
                      </w:r>
                    </w:p>
                  </w:txbxContent>
                </v:textbox>
              </v:shape>
            </w:pict>
          </mc:Fallback>
        </mc:AlternateContent>
      </w:r>
      <w:proofErr w:type="gramStart"/>
      <w:r w:rsidR="00D83AD3" w:rsidRPr="00B54821">
        <w:rPr>
          <w:rFonts w:ascii="Arial Narrow" w:hAnsi="Arial Narrow"/>
        </w:rPr>
        <w:t>yang</w:t>
      </w:r>
      <w:proofErr w:type="gramEnd"/>
      <w:r w:rsidR="00D83AD3" w:rsidRPr="00B54821">
        <w:rPr>
          <w:rFonts w:ascii="Arial Narrow" w:hAnsi="Arial Narrow"/>
        </w:rPr>
        <w:t xml:space="preserve"> diberikan setelah pembelajaran dengan menggunakan pendekatan </w:t>
      </w:r>
      <w:r w:rsidR="00D83AD3" w:rsidRPr="00B54821">
        <w:rPr>
          <w:rFonts w:ascii="Arial Narrow" w:hAnsi="Arial Narrow"/>
          <w:i/>
        </w:rPr>
        <w:t>Creative Problem Solving</w:t>
      </w:r>
      <w:r w:rsidR="00D83AD3" w:rsidRPr="00B54821">
        <w:rPr>
          <w:rFonts w:ascii="Arial Narrow" w:hAnsi="Arial Narrow"/>
        </w:rPr>
        <w:t xml:space="preserve"> terlihat di</w:t>
      </w:r>
      <w:r w:rsidR="0041424D">
        <w:rPr>
          <w:rFonts w:ascii="Arial Narrow" w:hAnsi="Arial Narrow"/>
          <w:lang w:val="id-ID"/>
        </w:rPr>
        <w:t xml:space="preserve"> </w:t>
      </w:r>
      <w:r w:rsidR="00D83AD3" w:rsidRPr="00B54821">
        <w:rPr>
          <w:rFonts w:ascii="Arial Narrow" w:hAnsi="Arial Narrow"/>
        </w:rPr>
        <w:t xml:space="preserve">atas rata-rata dari hasil postes dan angket akhir siswa yang menggunakan pembelajaran biasa. Artinya pada kelas eksperimen terjadi semakin tinggi kemampuan berpikir kreatif matematis siswa maka </w:t>
      </w:r>
      <w:proofErr w:type="gramStart"/>
      <w:r w:rsidR="00D83AD3" w:rsidRPr="00B54821">
        <w:rPr>
          <w:rFonts w:ascii="Arial Narrow" w:hAnsi="Arial Narrow"/>
        </w:rPr>
        <w:t>akan</w:t>
      </w:r>
      <w:proofErr w:type="gramEnd"/>
      <w:r w:rsidR="00D83AD3" w:rsidRPr="00B54821">
        <w:rPr>
          <w:rFonts w:ascii="Arial Narrow" w:hAnsi="Arial Narrow"/>
        </w:rPr>
        <w:t xml:space="preserve"> semakin tinggi juga motivasi belajar yang dimiliki siswa. Bedanya dengan kelas kontrol, jika kemampuan berpikir kreatif matematik</w:t>
      </w:r>
      <w:r w:rsidR="00485D9A">
        <w:rPr>
          <w:rFonts w:ascii="Arial Narrow" w:hAnsi="Arial Narrow"/>
          <w:lang w:val="id-ID"/>
        </w:rPr>
        <w:t xml:space="preserve"> yang dimiliki</w:t>
      </w:r>
      <w:r w:rsidR="00D83AD3" w:rsidRPr="00B54821">
        <w:rPr>
          <w:rFonts w:ascii="Arial Narrow" w:hAnsi="Arial Narrow"/>
        </w:rPr>
        <w:t xml:space="preserve"> siswa kurang, </w:t>
      </w:r>
      <w:r w:rsidR="00485D9A">
        <w:rPr>
          <w:rFonts w:ascii="Arial Narrow" w:hAnsi="Arial Narrow"/>
          <w:lang w:val="id-ID"/>
        </w:rPr>
        <w:t xml:space="preserve">maka </w:t>
      </w:r>
      <w:r w:rsidR="00D83AD3" w:rsidRPr="00B54821">
        <w:rPr>
          <w:rFonts w:ascii="Arial Narrow" w:hAnsi="Arial Narrow"/>
        </w:rPr>
        <w:t>demikian pula dengan motivasi yang dimiliki oleh siswa.</w:t>
      </w:r>
    </w:p>
    <w:p w:rsidR="00D83AD3" w:rsidRDefault="0041424D" w:rsidP="00F04301">
      <w:pPr>
        <w:ind w:firstLine="851"/>
        <w:jc w:val="both"/>
        <w:rPr>
          <w:rFonts w:ascii="Arial Narrow" w:hAnsi="Arial Narrow"/>
          <w:lang w:val="id-ID"/>
        </w:rPr>
      </w:pPr>
      <w:r>
        <w:rPr>
          <w:rFonts w:ascii="Arial Narrow" w:hAnsi="Arial Narrow"/>
          <w:lang w:val="id-ID"/>
        </w:rPr>
        <w:t>Berdasarkan</w:t>
      </w:r>
      <w:r>
        <w:rPr>
          <w:rFonts w:ascii="Arial Narrow" w:hAnsi="Arial Narrow"/>
        </w:rPr>
        <w:t xml:space="preserve"> </w:t>
      </w:r>
      <w:r>
        <w:rPr>
          <w:rFonts w:ascii="Arial Narrow" w:hAnsi="Arial Narrow"/>
          <w:lang w:val="id-ID"/>
        </w:rPr>
        <w:t xml:space="preserve">hasil </w:t>
      </w:r>
      <w:r>
        <w:rPr>
          <w:rFonts w:ascii="Arial Narrow" w:hAnsi="Arial Narrow"/>
        </w:rPr>
        <w:t>analisis</w:t>
      </w:r>
      <w:r>
        <w:rPr>
          <w:rFonts w:ascii="Arial Narrow" w:hAnsi="Arial Narrow"/>
          <w:lang w:val="id-ID"/>
        </w:rPr>
        <w:t xml:space="preserve"> yang telah dipaparkan</w:t>
      </w:r>
      <w:r w:rsidR="00D83AD3" w:rsidRPr="00B54821">
        <w:rPr>
          <w:rFonts w:ascii="Arial Narrow" w:hAnsi="Arial Narrow"/>
        </w:rPr>
        <w:t xml:space="preserve">, dapat kita tarik kesimpulan bahwa pembelajaran matematika dengan menggunakan pendekatan </w:t>
      </w:r>
      <w:r w:rsidR="00D83AD3" w:rsidRPr="00B54821">
        <w:rPr>
          <w:rFonts w:ascii="Arial Narrow" w:hAnsi="Arial Narrow"/>
          <w:i/>
        </w:rPr>
        <w:t>Creative Problem Solving</w:t>
      </w:r>
      <w:r w:rsidR="00D83AD3" w:rsidRPr="00B54821">
        <w:rPr>
          <w:rFonts w:ascii="Arial Narrow" w:hAnsi="Arial Narrow"/>
        </w:rPr>
        <w:t xml:space="preserve"> akan meningkatkan kemampuan berpikir kreatif matematis siswa, dan juga berdampak langsung pada peningkatan motivasi belajar yang dimilki oleh siswa.</w:t>
      </w:r>
    </w:p>
    <w:p w:rsidR="00D83AD3" w:rsidRPr="002C742B" w:rsidRDefault="00D83AD3" w:rsidP="003B5BC8">
      <w:pPr>
        <w:spacing w:before="200"/>
        <w:jc w:val="both"/>
        <w:rPr>
          <w:rFonts w:ascii="Arial Narrow" w:hAnsi="Arial Narrow"/>
          <w:b/>
          <w:lang w:val="id-ID"/>
        </w:rPr>
      </w:pPr>
      <w:r w:rsidRPr="002C742B">
        <w:rPr>
          <w:rFonts w:ascii="Arial Narrow" w:hAnsi="Arial Narrow"/>
          <w:b/>
          <w:lang w:val="id-ID"/>
        </w:rPr>
        <w:t xml:space="preserve">KESIMPULAN </w:t>
      </w:r>
    </w:p>
    <w:p w:rsidR="00D83AD3" w:rsidRPr="00401DA6" w:rsidRDefault="0041424D" w:rsidP="00F04301">
      <w:pPr>
        <w:pStyle w:val="ListParagraph"/>
        <w:spacing w:line="240" w:lineRule="auto"/>
        <w:ind w:left="0" w:firstLine="851"/>
        <w:jc w:val="both"/>
        <w:rPr>
          <w:rFonts w:ascii="Arial Narrow" w:hAnsi="Arial Narrow"/>
          <w:sz w:val="24"/>
        </w:rPr>
      </w:pPr>
      <w:r>
        <w:rPr>
          <w:rFonts w:ascii="Arial Narrow" w:hAnsi="Arial Narrow"/>
          <w:sz w:val="24"/>
          <w:lang w:val="id-ID"/>
        </w:rPr>
        <w:t>K</w:t>
      </w:r>
      <w:r w:rsidR="00D83AD3" w:rsidRPr="00401DA6">
        <w:rPr>
          <w:rFonts w:ascii="Arial Narrow" w:hAnsi="Arial Narrow"/>
          <w:sz w:val="24"/>
        </w:rPr>
        <w:t>esimpulan</w:t>
      </w:r>
      <w:r>
        <w:rPr>
          <w:rFonts w:ascii="Arial Narrow" w:hAnsi="Arial Narrow"/>
          <w:sz w:val="24"/>
          <w:lang w:val="id-ID"/>
        </w:rPr>
        <w:t xml:space="preserve"> pada penelitian ini </w:t>
      </w:r>
      <w:r w:rsidR="00D83AD3" w:rsidRPr="00401DA6">
        <w:rPr>
          <w:rFonts w:ascii="Arial Narrow" w:hAnsi="Arial Narrow"/>
          <w:sz w:val="24"/>
        </w:rPr>
        <w:t>adalah</w:t>
      </w:r>
      <w:r>
        <w:rPr>
          <w:rFonts w:ascii="Arial Narrow" w:hAnsi="Arial Narrow"/>
          <w:sz w:val="24"/>
          <w:lang w:val="id-ID"/>
        </w:rPr>
        <w:t xml:space="preserve"> </w:t>
      </w:r>
      <w:r w:rsidR="00D83AD3" w:rsidRPr="00401DA6">
        <w:rPr>
          <w:rFonts w:ascii="Arial Narrow" w:hAnsi="Arial Narrow"/>
          <w:sz w:val="24"/>
        </w:rPr>
        <w:t xml:space="preserve">terdapat hubungan yang positif dan signifikan antara kemampuan </w:t>
      </w:r>
      <w:r w:rsidR="00E7155B">
        <w:rPr>
          <w:rFonts w:ascii="Arial Narrow" w:hAnsi="Arial Narrow"/>
          <w:sz w:val="24"/>
        </w:rPr>
        <w:t>berpikir</w:t>
      </w:r>
      <w:r w:rsidR="00D83AD3" w:rsidRPr="00401DA6">
        <w:rPr>
          <w:rFonts w:ascii="Arial Narrow" w:hAnsi="Arial Narrow"/>
          <w:sz w:val="24"/>
        </w:rPr>
        <w:t xml:space="preserve"> kreatif matematis dan motivasi belajar baik pada siswa yang mendapatkan pembelajaran biasa maupun siswa yang mendapatkan pembelajaran menggunakan pendekatan </w:t>
      </w:r>
      <w:r w:rsidR="00D83AD3" w:rsidRPr="00401DA6">
        <w:rPr>
          <w:rFonts w:ascii="Arial Narrow" w:hAnsi="Arial Narrow"/>
          <w:i/>
          <w:sz w:val="24"/>
        </w:rPr>
        <w:t>Creative Problem Solving</w:t>
      </w:r>
      <w:r w:rsidR="00D83AD3" w:rsidRPr="00401DA6">
        <w:rPr>
          <w:rFonts w:ascii="Arial Narrow" w:hAnsi="Arial Narrow"/>
          <w:sz w:val="24"/>
        </w:rPr>
        <w:t>.</w:t>
      </w:r>
    </w:p>
    <w:p w:rsidR="00D83AD3" w:rsidRPr="002C742B" w:rsidRDefault="00D83AD3" w:rsidP="00D83AD3">
      <w:pPr>
        <w:jc w:val="both"/>
        <w:rPr>
          <w:rFonts w:ascii="Arial Narrow" w:hAnsi="Arial Narrow"/>
          <w:b/>
          <w:lang w:val="en-AU"/>
        </w:rPr>
      </w:pPr>
      <w:r w:rsidRPr="002C742B">
        <w:rPr>
          <w:rFonts w:ascii="Arial Narrow" w:hAnsi="Arial Narrow"/>
          <w:b/>
          <w:lang w:val="en-AU"/>
        </w:rPr>
        <w:t>REKOMENDASI</w:t>
      </w:r>
    </w:p>
    <w:p w:rsidR="00D83AD3" w:rsidRPr="003A4BC7" w:rsidRDefault="00D83AD3" w:rsidP="00F04301">
      <w:pPr>
        <w:pStyle w:val="ListParagraph"/>
        <w:spacing w:line="240" w:lineRule="auto"/>
        <w:ind w:left="0" w:firstLine="851"/>
        <w:jc w:val="both"/>
        <w:rPr>
          <w:rFonts w:ascii="Arial Narrow" w:hAnsi="Arial Narrow"/>
          <w:sz w:val="24"/>
        </w:rPr>
      </w:pPr>
      <w:r w:rsidRPr="003A4BC7">
        <w:rPr>
          <w:rFonts w:ascii="Arial Narrow" w:hAnsi="Arial Narrow"/>
          <w:sz w:val="24"/>
        </w:rPr>
        <w:t xml:space="preserve">Berdasarkan kesimpulan yang telah dipaparkan, maka penulis mengajukan rekomendasi yang dipandang berguna dan dapat dipertimbangkan agar mampu meningkatkan kemampuan matematis dan motivasi belajar siswa </w:t>
      </w:r>
      <w:proofErr w:type="gramStart"/>
      <w:r w:rsidRPr="003A4BC7">
        <w:rPr>
          <w:rFonts w:ascii="Arial Narrow" w:hAnsi="Arial Narrow"/>
          <w:sz w:val="24"/>
        </w:rPr>
        <w:t>SMP :</w:t>
      </w:r>
      <w:proofErr w:type="gramEnd"/>
    </w:p>
    <w:p w:rsidR="00D83AD3" w:rsidRPr="003A4BC7" w:rsidRDefault="00D83AD3" w:rsidP="00F04301">
      <w:pPr>
        <w:pStyle w:val="ListParagraph"/>
        <w:numPr>
          <w:ilvl w:val="0"/>
          <w:numId w:val="5"/>
        </w:numPr>
        <w:spacing w:line="240" w:lineRule="auto"/>
        <w:ind w:left="426"/>
        <w:jc w:val="both"/>
        <w:rPr>
          <w:rFonts w:ascii="Arial Narrow" w:hAnsi="Arial Narrow"/>
          <w:sz w:val="24"/>
        </w:rPr>
      </w:pPr>
      <w:r w:rsidRPr="003A4BC7">
        <w:rPr>
          <w:rFonts w:ascii="Arial Narrow" w:hAnsi="Arial Narrow"/>
          <w:sz w:val="24"/>
        </w:rPr>
        <w:t xml:space="preserve">Peneliti selanjutnya agar dapat meneliti motivasi belajar terkait dengan kemampuan matematis lain, atau kemampuan </w:t>
      </w:r>
      <w:r w:rsidR="00E7155B">
        <w:rPr>
          <w:rFonts w:ascii="Arial Narrow" w:hAnsi="Arial Narrow"/>
          <w:sz w:val="24"/>
        </w:rPr>
        <w:t>berpikir</w:t>
      </w:r>
      <w:r w:rsidRPr="003A4BC7">
        <w:rPr>
          <w:rFonts w:ascii="Arial Narrow" w:hAnsi="Arial Narrow"/>
          <w:sz w:val="24"/>
        </w:rPr>
        <w:t xml:space="preserve"> kreatif matematis dengan aspek psikologi lain.</w:t>
      </w:r>
    </w:p>
    <w:p w:rsidR="00D83AD3" w:rsidRPr="00F04301" w:rsidRDefault="00D83AD3" w:rsidP="00F04301">
      <w:pPr>
        <w:pStyle w:val="ListParagraph"/>
        <w:numPr>
          <w:ilvl w:val="0"/>
          <w:numId w:val="5"/>
        </w:numPr>
        <w:spacing w:line="240" w:lineRule="auto"/>
        <w:ind w:left="426"/>
        <w:jc w:val="both"/>
        <w:rPr>
          <w:rFonts w:ascii="Arial Narrow" w:hAnsi="Arial Narrow"/>
          <w:sz w:val="24"/>
        </w:rPr>
      </w:pPr>
      <w:r w:rsidRPr="003A4BC7">
        <w:rPr>
          <w:rFonts w:ascii="Arial Narrow" w:hAnsi="Arial Narrow"/>
          <w:sz w:val="24"/>
        </w:rPr>
        <w:t xml:space="preserve">Guru </w:t>
      </w:r>
      <w:proofErr w:type="gramStart"/>
      <w:r w:rsidRPr="003A4BC7">
        <w:rPr>
          <w:rFonts w:ascii="Arial Narrow" w:hAnsi="Arial Narrow"/>
          <w:sz w:val="24"/>
        </w:rPr>
        <w:t>matematika</w:t>
      </w:r>
      <w:proofErr w:type="gramEnd"/>
      <w:r w:rsidRPr="003A4BC7">
        <w:rPr>
          <w:rFonts w:ascii="Arial Narrow" w:hAnsi="Arial Narrow"/>
          <w:sz w:val="24"/>
        </w:rPr>
        <w:t>, agar dap</w:t>
      </w:r>
      <w:r>
        <w:rPr>
          <w:rFonts w:ascii="Arial Narrow" w:hAnsi="Arial Narrow"/>
          <w:sz w:val="24"/>
        </w:rPr>
        <w:t>at melakukan pembelajaran denga</w:t>
      </w:r>
      <w:r>
        <w:rPr>
          <w:rFonts w:ascii="Arial Narrow" w:hAnsi="Arial Narrow"/>
          <w:sz w:val="24"/>
          <w:lang w:val="id-ID"/>
        </w:rPr>
        <w:t>n</w:t>
      </w:r>
      <w:r w:rsidRPr="003A4BC7">
        <w:rPr>
          <w:rFonts w:ascii="Arial Narrow" w:hAnsi="Arial Narrow"/>
          <w:sz w:val="24"/>
        </w:rPr>
        <w:t xml:space="preserve"> menggunakan pendekatan </w:t>
      </w:r>
      <w:r w:rsidRPr="003A4BC7">
        <w:rPr>
          <w:rFonts w:ascii="Arial Narrow" w:hAnsi="Arial Narrow"/>
          <w:i/>
          <w:sz w:val="24"/>
        </w:rPr>
        <w:t xml:space="preserve">Creative Problem Solving </w:t>
      </w:r>
      <w:r w:rsidRPr="003A4BC7">
        <w:rPr>
          <w:rFonts w:ascii="Arial Narrow" w:hAnsi="Arial Narrow"/>
          <w:sz w:val="24"/>
        </w:rPr>
        <w:t xml:space="preserve">untuk meneliti hubungan kemampuan </w:t>
      </w:r>
      <w:r w:rsidR="00E7155B">
        <w:rPr>
          <w:rFonts w:ascii="Arial Narrow" w:hAnsi="Arial Narrow"/>
          <w:sz w:val="24"/>
        </w:rPr>
        <w:t>berpikir</w:t>
      </w:r>
      <w:r w:rsidRPr="003A4BC7">
        <w:rPr>
          <w:rFonts w:ascii="Arial Narrow" w:hAnsi="Arial Narrow"/>
          <w:sz w:val="24"/>
        </w:rPr>
        <w:t xml:space="preserve"> matematis dengan aspek psikologi lainnya</w:t>
      </w:r>
      <w:r w:rsidR="00F04301">
        <w:rPr>
          <w:rFonts w:ascii="Arial Narrow" w:hAnsi="Arial Narrow"/>
          <w:sz w:val="24"/>
          <w:lang w:val="id-ID"/>
        </w:rPr>
        <w:t>.</w:t>
      </w:r>
    </w:p>
    <w:p w:rsidR="00D83AD3" w:rsidRDefault="00D83AD3" w:rsidP="00D83AD3">
      <w:pPr>
        <w:jc w:val="both"/>
        <w:rPr>
          <w:rFonts w:ascii="Arial Narrow" w:hAnsi="Arial Narrow"/>
          <w:b/>
          <w:lang w:val="id-ID"/>
        </w:rPr>
      </w:pPr>
      <w:r w:rsidRPr="002C742B">
        <w:rPr>
          <w:rFonts w:ascii="Arial Narrow" w:hAnsi="Arial Narrow"/>
          <w:b/>
          <w:lang w:val="id-ID"/>
        </w:rPr>
        <w:t>UCAPAN TERIMAKASIH</w:t>
      </w:r>
    </w:p>
    <w:p w:rsidR="00D83AD3" w:rsidRDefault="00D83AD3" w:rsidP="00D83AD3">
      <w:pPr>
        <w:jc w:val="both"/>
        <w:rPr>
          <w:rFonts w:ascii="Arial Narrow" w:hAnsi="Arial Narrow"/>
          <w:lang w:val="id-ID"/>
        </w:rPr>
      </w:pPr>
      <w:r>
        <w:rPr>
          <w:rFonts w:ascii="Arial Narrow" w:hAnsi="Arial Narrow"/>
          <w:lang w:val="id-ID"/>
        </w:rPr>
        <w:t>Penulis mengucapkan terimakasih kepada Dr.Asep Ikin Sugandi, M.Pd. dan Nelly Fitriani, M.Pd. karena dukungan dan bimbingannya dalam menyelesaikan penelitian ini.</w:t>
      </w:r>
    </w:p>
    <w:p w:rsidR="00D83AD3" w:rsidRPr="00F04301" w:rsidRDefault="00D83AD3" w:rsidP="00D83AD3">
      <w:pPr>
        <w:jc w:val="both"/>
        <w:rPr>
          <w:rFonts w:ascii="Arial Narrow" w:hAnsi="Arial Narrow"/>
          <w:sz w:val="30"/>
          <w:lang w:val="id-ID"/>
        </w:rPr>
      </w:pPr>
    </w:p>
    <w:p w:rsidR="00D83AD3" w:rsidRPr="002C742B" w:rsidRDefault="00D83AD3" w:rsidP="00D83AD3">
      <w:pPr>
        <w:autoSpaceDE w:val="0"/>
        <w:autoSpaceDN w:val="0"/>
        <w:adjustRightInd w:val="0"/>
        <w:jc w:val="both"/>
        <w:rPr>
          <w:rFonts w:ascii="Arial Narrow" w:hAnsi="Arial Narrow"/>
          <w:b/>
          <w:lang w:val="id-ID"/>
        </w:rPr>
      </w:pPr>
      <w:r w:rsidRPr="002C742B">
        <w:rPr>
          <w:rFonts w:ascii="Arial Narrow" w:hAnsi="Arial Narrow"/>
          <w:b/>
        </w:rPr>
        <w:t xml:space="preserve">DAFTAR </w:t>
      </w:r>
      <w:r w:rsidRPr="002C742B">
        <w:rPr>
          <w:rFonts w:ascii="Arial Narrow" w:hAnsi="Arial Narrow"/>
          <w:b/>
          <w:lang w:val="id-ID"/>
        </w:rPr>
        <w:t xml:space="preserve">PUSTAKA </w:t>
      </w:r>
    </w:p>
    <w:p w:rsidR="00D83AD3" w:rsidRPr="00F04301" w:rsidRDefault="00D83AD3" w:rsidP="00F04301">
      <w:pPr>
        <w:ind w:left="851" w:hanging="851"/>
        <w:rPr>
          <w:rFonts w:ascii="Arial Narrow" w:hAnsi="Arial Narrow"/>
          <w:lang w:val="id-ID"/>
        </w:rPr>
      </w:pPr>
      <w:r w:rsidRPr="00C34C39">
        <w:rPr>
          <w:rFonts w:ascii="Arial Narrow" w:hAnsi="Arial Narrow"/>
        </w:rPr>
        <w:t xml:space="preserve">Hamzah. B. (2008). </w:t>
      </w:r>
      <w:r w:rsidRPr="00C34C39">
        <w:rPr>
          <w:rFonts w:ascii="Arial Narrow" w:hAnsi="Arial Narrow"/>
          <w:i/>
        </w:rPr>
        <w:t>Teori Motivasi dan Pengukuranya, Analisis di Bidang Pendidikan</w:t>
      </w:r>
      <w:r w:rsidRPr="00C34C39">
        <w:rPr>
          <w:rFonts w:ascii="Arial Narrow" w:hAnsi="Arial Narrow"/>
        </w:rPr>
        <w:t>. Jakarta: Bumi Aksara</w:t>
      </w:r>
      <w:r w:rsidR="00F04301">
        <w:rPr>
          <w:rFonts w:ascii="Arial Narrow" w:hAnsi="Arial Narrow"/>
          <w:lang w:val="id-ID"/>
        </w:rPr>
        <w:t>.</w:t>
      </w:r>
    </w:p>
    <w:p w:rsidR="00D83AD3" w:rsidRPr="00F04301" w:rsidRDefault="00D83AD3" w:rsidP="00F04301">
      <w:pPr>
        <w:spacing w:before="240"/>
        <w:ind w:left="851" w:hanging="851"/>
        <w:jc w:val="both"/>
        <w:rPr>
          <w:rFonts w:ascii="Arial Narrow" w:hAnsi="Arial Narrow"/>
          <w:lang w:val="id-ID"/>
        </w:rPr>
      </w:pPr>
      <w:r w:rsidRPr="00C34C39">
        <w:rPr>
          <w:rFonts w:ascii="Arial Narrow" w:hAnsi="Arial Narrow"/>
        </w:rPr>
        <w:t>Hendriana, H., Rohaeti, E.</w:t>
      </w:r>
      <w:proofErr w:type="gramStart"/>
      <w:r w:rsidRPr="00C34C39">
        <w:rPr>
          <w:rFonts w:ascii="Arial Narrow" w:hAnsi="Arial Narrow"/>
        </w:rPr>
        <w:t>,E</w:t>
      </w:r>
      <w:proofErr w:type="gramEnd"/>
      <w:r w:rsidRPr="00C34C39">
        <w:rPr>
          <w:rFonts w:ascii="Arial Narrow" w:hAnsi="Arial Narrow"/>
        </w:rPr>
        <w:t xml:space="preserve">., Sumarmo, U. (2017). </w:t>
      </w:r>
      <w:r w:rsidRPr="00C34C39">
        <w:rPr>
          <w:rFonts w:ascii="Arial Narrow" w:hAnsi="Arial Narrow"/>
          <w:i/>
        </w:rPr>
        <w:t xml:space="preserve">Hard Skills dan Soft Skills. </w:t>
      </w:r>
      <w:r w:rsidR="00F04301">
        <w:rPr>
          <w:rFonts w:ascii="Arial Narrow" w:hAnsi="Arial Narrow"/>
        </w:rPr>
        <w:t>Bandung: Aditama</w:t>
      </w:r>
      <w:r w:rsidR="00F04301">
        <w:rPr>
          <w:rFonts w:ascii="Arial Narrow" w:hAnsi="Arial Narrow"/>
          <w:lang w:val="id-ID"/>
        </w:rPr>
        <w:t>.</w:t>
      </w:r>
    </w:p>
    <w:p w:rsidR="00D83AD3" w:rsidRPr="00F04301" w:rsidRDefault="00D83AD3" w:rsidP="00F04301">
      <w:pPr>
        <w:spacing w:before="240"/>
        <w:ind w:left="851" w:hanging="851"/>
        <w:jc w:val="both"/>
        <w:rPr>
          <w:rFonts w:ascii="Arial Narrow" w:hAnsi="Arial Narrow"/>
          <w:lang w:val="id-ID"/>
        </w:rPr>
      </w:pPr>
      <w:r w:rsidRPr="00C34C39">
        <w:rPr>
          <w:rFonts w:ascii="Arial Narrow" w:hAnsi="Arial Narrow"/>
          <w:lang w:eastAsia="id-ID"/>
        </w:rPr>
        <w:t>Iswadi, H</w:t>
      </w:r>
      <w:proofErr w:type="gramStart"/>
      <w:r w:rsidRPr="00C34C39">
        <w:rPr>
          <w:rFonts w:ascii="Arial Narrow" w:hAnsi="Arial Narrow"/>
          <w:lang w:eastAsia="id-ID"/>
        </w:rPr>
        <w:t>.(</w:t>
      </w:r>
      <w:proofErr w:type="gramEnd"/>
      <w:r w:rsidRPr="00C34C39">
        <w:rPr>
          <w:rFonts w:ascii="Arial Narrow" w:hAnsi="Arial Narrow"/>
          <w:lang w:eastAsia="id-ID"/>
        </w:rPr>
        <w:t xml:space="preserve">2015). </w:t>
      </w:r>
      <w:r w:rsidRPr="00C34C39">
        <w:rPr>
          <w:rFonts w:ascii="Arial Narrow" w:hAnsi="Arial Narrow"/>
          <w:i/>
          <w:lang w:eastAsia="id-ID"/>
        </w:rPr>
        <w:t>Sekelumit Hasil PISA 2015 yang Baru Rilis</w:t>
      </w:r>
      <w:r w:rsidRPr="00C34C39">
        <w:rPr>
          <w:rFonts w:ascii="Arial Narrow" w:hAnsi="Arial Narrow"/>
          <w:lang w:eastAsia="id-ID"/>
        </w:rPr>
        <w:t xml:space="preserve">. [Online] </w:t>
      </w:r>
      <w:proofErr w:type="gramStart"/>
      <w:r w:rsidRPr="00C34C39">
        <w:rPr>
          <w:rFonts w:ascii="Arial Narrow" w:hAnsi="Arial Narrow"/>
          <w:lang w:eastAsia="id-ID"/>
        </w:rPr>
        <w:t>tersedia :</w:t>
      </w:r>
      <w:proofErr w:type="gramEnd"/>
      <w:r w:rsidRPr="00C34C39">
        <w:rPr>
          <w:rFonts w:ascii="Arial Narrow" w:hAnsi="Arial Narrow"/>
        </w:rPr>
        <w:t xml:space="preserve"> http://www.ubaya.ac.id/2014/content/articles_detail/230/Overview-of-the-PISA-2015-results-that-have-just-been-Released.html. </w:t>
      </w:r>
      <w:proofErr w:type="gramStart"/>
      <w:r w:rsidRPr="00C34C39">
        <w:rPr>
          <w:rFonts w:ascii="Arial Narrow" w:hAnsi="Arial Narrow"/>
        </w:rPr>
        <w:t>[ 15</w:t>
      </w:r>
      <w:proofErr w:type="gramEnd"/>
      <w:r w:rsidRPr="00C34C39">
        <w:rPr>
          <w:rFonts w:ascii="Arial Narrow" w:hAnsi="Arial Narrow"/>
        </w:rPr>
        <w:t xml:space="preserve"> Oktober 2017]</w:t>
      </w:r>
      <w:r w:rsidR="00F04301">
        <w:rPr>
          <w:rFonts w:ascii="Arial Narrow" w:hAnsi="Arial Narrow"/>
          <w:lang w:val="id-ID"/>
        </w:rPr>
        <w:t>.</w:t>
      </w:r>
    </w:p>
    <w:p w:rsidR="00D83AD3" w:rsidRPr="00F04301" w:rsidRDefault="00D83AD3" w:rsidP="00F04301">
      <w:pPr>
        <w:spacing w:before="240"/>
        <w:ind w:left="851" w:hanging="851"/>
        <w:jc w:val="both"/>
        <w:rPr>
          <w:rFonts w:ascii="Arial Narrow" w:hAnsi="Arial Narrow"/>
          <w:lang w:val="id-ID"/>
        </w:rPr>
      </w:pPr>
      <w:r w:rsidRPr="00C34C39">
        <w:rPr>
          <w:rFonts w:ascii="Arial Narrow" w:hAnsi="Arial Narrow"/>
        </w:rPr>
        <w:t xml:space="preserve">Pratiwi E. M., Kriwandari, Prihatnani E., (2017). Pengaruh Model Pembelajaran </w:t>
      </w:r>
      <w:r w:rsidRPr="00C34C39">
        <w:rPr>
          <w:rFonts w:ascii="Arial Narrow" w:hAnsi="Arial Narrow"/>
          <w:i/>
          <w:iCs/>
        </w:rPr>
        <w:t xml:space="preserve">Creative Problem Solving </w:t>
      </w:r>
      <w:r w:rsidRPr="00C34C39">
        <w:rPr>
          <w:rFonts w:ascii="Arial Narrow" w:hAnsi="Arial Narrow"/>
        </w:rPr>
        <w:t>terhadap Minat Belajar dan Hasil Belajar Siswa Kelas IX SMP N 2 Tuntang.</w:t>
      </w:r>
      <w:r w:rsidRPr="00C34C39">
        <w:rPr>
          <w:rFonts w:ascii="Arial Narrow" w:hAnsi="Arial Narrow"/>
          <w:bCs/>
          <w:i/>
        </w:rPr>
        <w:t xml:space="preserve">Jurnal Universitas Kristen Sattya Wacana., </w:t>
      </w:r>
      <w:r w:rsidRPr="00C34C39">
        <w:rPr>
          <w:rFonts w:ascii="Arial Narrow" w:hAnsi="Arial Narrow"/>
        </w:rPr>
        <w:t xml:space="preserve">20(2). </w:t>
      </w:r>
      <w:proofErr w:type="gramStart"/>
      <w:r w:rsidRPr="00C34C39">
        <w:rPr>
          <w:rFonts w:ascii="Arial Narrow" w:hAnsi="Arial Narrow"/>
        </w:rPr>
        <w:t>:92</w:t>
      </w:r>
      <w:proofErr w:type="gramEnd"/>
      <w:r w:rsidRPr="00C34C39">
        <w:rPr>
          <w:rFonts w:ascii="Arial Narrow" w:hAnsi="Arial Narrow"/>
        </w:rPr>
        <w:t>-106</w:t>
      </w:r>
      <w:r w:rsidR="00F04301">
        <w:rPr>
          <w:rFonts w:ascii="Arial Narrow" w:hAnsi="Arial Narrow"/>
          <w:lang w:val="id-ID"/>
        </w:rPr>
        <w:t>.</w:t>
      </w:r>
    </w:p>
    <w:p w:rsidR="00054CC6" w:rsidRDefault="00D83AD3" w:rsidP="00F04301">
      <w:pPr>
        <w:spacing w:before="240"/>
        <w:ind w:left="851" w:hanging="851"/>
        <w:jc w:val="both"/>
        <w:rPr>
          <w:rFonts w:ascii="Arial Narrow" w:hAnsi="Arial Narrow"/>
          <w:lang w:val="id-ID"/>
        </w:rPr>
      </w:pPr>
      <w:r w:rsidRPr="00C34C39">
        <w:rPr>
          <w:rFonts w:ascii="Arial Narrow" w:hAnsi="Arial Narrow"/>
        </w:rPr>
        <w:t xml:space="preserve">Santoso, H.R.W., Ratu, N., Yunianta T.N.H., (2016). </w:t>
      </w:r>
      <w:r w:rsidRPr="00C34C39">
        <w:rPr>
          <w:rFonts w:ascii="Arial Narrow" w:hAnsi="Arial Narrow"/>
          <w:bCs/>
        </w:rPr>
        <w:t>Deskripsi Tingkat Kemampuan Berpikir Kreatif (Tkbk) Pada Materi Segiempat Siswa Kelas VII Smp Negeri 1 Pabelan Kabupaten Semarang</w:t>
      </w:r>
      <w:r w:rsidRPr="00C34C39">
        <w:rPr>
          <w:rFonts w:ascii="Arial Narrow" w:hAnsi="Arial Narrow"/>
          <w:bCs/>
          <w:i/>
        </w:rPr>
        <w:t xml:space="preserve">.Jurnal Universitas Kristen Sattya Wacana., </w:t>
      </w:r>
      <w:r w:rsidRPr="00C34C39">
        <w:rPr>
          <w:rFonts w:ascii="Arial Narrow" w:hAnsi="Arial Narrow"/>
        </w:rPr>
        <w:t xml:space="preserve">30(2). </w:t>
      </w:r>
      <w:proofErr w:type="gramStart"/>
      <w:r w:rsidRPr="00C34C39">
        <w:rPr>
          <w:rFonts w:ascii="Arial Narrow" w:hAnsi="Arial Narrow"/>
        </w:rPr>
        <w:t>:82</w:t>
      </w:r>
      <w:proofErr w:type="gramEnd"/>
      <w:r w:rsidRPr="00C34C39">
        <w:rPr>
          <w:rFonts w:ascii="Arial Narrow" w:hAnsi="Arial Narrow"/>
        </w:rPr>
        <w:t>-95</w:t>
      </w:r>
      <w:r w:rsidR="00F04301">
        <w:rPr>
          <w:rFonts w:ascii="Arial Narrow" w:hAnsi="Arial Narrow"/>
          <w:lang w:val="id-ID"/>
        </w:rPr>
        <w:t>.</w:t>
      </w:r>
    </w:p>
    <w:p w:rsidR="00054CC6" w:rsidRDefault="00054CC6" w:rsidP="00F04301">
      <w:pPr>
        <w:spacing w:before="240"/>
        <w:ind w:left="851" w:hanging="851"/>
        <w:jc w:val="both"/>
        <w:rPr>
          <w:rFonts w:ascii="Arial Narrow" w:hAnsi="Arial Narrow"/>
          <w:lang w:val="id-ID"/>
        </w:rPr>
        <w:sectPr w:rsidR="00054CC6" w:rsidSect="007672BD">
          <w:pgSz w:w="11907" w:h="16840" w:code="9"/>
          <w:pgMar w:top="1701" w:right="1418" w:bottom="1418" w:left="1701" w:header="720" w:footer="720" w:gutter="0"/>
          <w:cols w:space="720"/>
          <w:docGrid w:linePitch="360"/>
        </w:sectPr>
      </w:pPr>
    </w:p>
    <w:p w:rsidR="00D83AD3" w:rsidRPr="00F04301" w:rsidRDefault="00ED2A53" w:rsidP="00F04301">
      <w:pPr>
        <w:ind w:left="851" w:hanging="851"/>
        <w:rPr>
          <w:rFonts w:ascii="Arial Narrow" w:hAnsi="Arial Narrow"/>
          <w:lang w:val="id-ID"/>
        </w:rPr>
      </w:pPr>
      <w:r>
        <w:rPr>
          <w:rFonts w:ascii="Arial Narrow" w:hAnsi="Arial Narrow"/>
          <w:bCs/>
          <w:iCs/>
          <w:noProof/>
          <w:lang w:val="id-ID" w:eastAsia="id-ID"/>
        </w:rPr>
        <w:lastRenderedPageBreak/>
        <mc:AlternateContent>
          <mc:Choice Requires="wps">
            <w:drawing>
              <wp:anchor distT="0" distB="0" distL="114300" distR="114300" simplePos="0" relativeHeight="251671552" behindDoc="0" locked="0" layoutInCell="1" allowOverlap="1" wp14:anchorId="56E5AFB5" wp14:editId="44929762">
                <wp:simplePos x="0" y="0"/>
                <wp:positionH relativeFrom="column">
                  <wp:posOffset>-91440</wp:posOffset>
                </wp:positionH>
                <wp:positionV relativeFrom="paragraph">
                  <wp:posOffset>-605155</wp:posOffset>
                </wp:positionV>
                <wp:extent cx="5770245" cy="470535"/>
                <wp:effectExtent l="0" t="0" r="190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A53" w:rsidRPr="002941A3" w:rsidRDefault="00ED2A53" w:rsidP="00ED2A53">
                            <w:pPr>
                              <w:rPr>
                                <w:rStyle w:val="fontstyle01"/>
                                <w:rFonts w:ascii="Arial Narrow" w:eastAsia="Arial Narrow" w:hAnsi="Arial Narrow"/>
                                <w:sz w:val="20"/>
                                <w:szCs w:val="20"/>
                                <w:lang w:val="id-ID"/>
                              </w:rPr>
                            </w:pPr>
                            <w:r w:rsidRPr="0005332A">
                              <w:rPr>
                                <w:rStyle w:val="fontstyle01"/>
                                <w:rFonts w:ascii="Arial Narrow" w:eastAsia="Arial Narrow" w:hAnsi="Arial Narrow"/>
                                <w:sz w:val="28"/>
                                <w:lang w:val="id-ID"/>
                              </w:rPr>
                              <w:t>•</w:t>
                            </w:r>
                            <w:r w:rsidR="00561110" w:rsidRPr="002941A3">
                              <w:rPr>
                                <w:rStyle w:val="fontstyle01"/>
                                <w:rFonts w:ascii="Arial Narrow" w:eastAsia="Arial Narrow" w:hAnsi="Arial Narrow"/>
                                <w:sz w:val="20"/>
                                <w:lang w:val="id-ID"/>
                              </w:rPr>
                              <w:t>92</w:t>
                            </w:r>
                            <w:r w:rsidRPr="002941A3">
                              <w:rPr>
                                <w:rStyle w:val="fontstyle01"/>
                                <w:rFonts w:ascii="Arial Narrow" w:eastAsia="Arial Narrow" w:hAnsi="Arial Narrow"/>
                                <w:sz w:val="46"/>
                                <w:szCs w:val="20"/>
                                <w:lang w:val="id-ID"/>
                              </w:rPr>
                              <w:t xml:space="preserve"> </w:t>
                            </w:r>
                            <w:r w:rsidRPr="002941A3">
                              <w:rPr>
                                <w:rStyle w:val="fontstyle01"/>
                                <w:rFonts w:ascii="Arial Narrow" w:eastAsia="Arial Narrow" w:hAnsi="Arial Narrow"/>
                                <w:sz w:val="20"/>
                                <w:szCs w:val="20"/>
                              </w:rPr>
                              <w:t>Jurnal Teori dan Riset Matematika (TEOREMA) Vol.</w:t>
                            </w:r>
                            <w:r w:rsidRPr="002941A3">
                              <w:rPr>
                                <w:rStyle w:val="fontstyle01"/>
                                <w:rFonts w:ascii="Arial Narrow" w:eastAsia="Arial Narrow" w:hAnsi="Arial Narrow"/>
                                <w:sz w:val="20"/>
                                <w:szCs w:val="20"/>
                                <w:lang w:val="id-ID"/>
                              </w:rPr>
                              <w:t xml:space="preserve"> </w:t>
                            </w:r>
                            <w:r w:rsidRPr="002941A3">
                              <w:rPr>
                                <w:rStyle w:val="fontstyle01"/>
                                <w:rFonts w:ascii="Arial Narrow" w:eastAsia="Arial Narrow" w:hAnsi="Arial Narrow"/>
                                <w:sz w:val="20"/>
                                <w:szCs w:val="20"/>
                              </w:rPr>
                              <w:t>2 No. 2, Hal,</w:t>
                            </w:r>
                            <w:r w:rsidR="00561110" w:rsidRPr="002941A3">
                              <w:rPr>
                                <w:rStyle w:val="fontstyle01"/>
                                <w:rFonts w:ascii="Arial Narrow" w:eastAsia="Arial Narrow" w:hAnsi="Arial Narrow"/>
                                <w:sz w:val="20"/>
                                <w:szCs w:val="20"/>
                                <w:lang w:val="id-ID"/>
                              </w:rPr>
                              <w:t xml:space="preserve"> 92</w:t>
                            </w:r>
                            <w:r w:rsidRPr="002941A3">
                              <w:rPr>
                                <w:rStyle w:val="fontstyle01"/>
                                <w:rFonts w:ascii="Arial Narrow" w:eastAsia="Arial Narrow" w:hAnsi="Arial Narrow"/>
                                <w:sz w:val="20"/>
                                <w:szCs w:val="20"/>
                                <w:lang w:val="id-ID"/>
                              </w:rPr>
                              <w:t>-</w:t>
                            </w:r>
                            <w:r w:rsidR="00561110" w:rsidRPr="002941A3">
                              <w:rPr>
                                <w:rStyle w:val="fontstyle01"/>
                                <w:rFonts w:ascii="Arial Narrow" w:eastAsia="Arial Narrow" w:hAnsi="Arial Narrow"/>
                                <w:sz w:val="20"/>
                                <w:szCs w:val="20"/>
                                <w:lang w:val="id-ID"/>
                              </w:rPr>
                              <w:t>92</w:t>
                            </w:r>
                            <w:r w:rsidRPr="002941A3">
                              <w:rPr>
                                <w:rStyle w:val="fontstyle31"/>
                                <w:rFonts w:ascii="Arial Narrow" w:hAnsi="Arial Narrow"/>
                                <w:sz w:val="20"/>
                                <w:szCs w:val="20"/>
                              </w:rPr>
                              <w:t xml:space="preserve">, </w:t>
                            </w:r>
                            <w:r w:rsidRPr="002941A3">
                              <w:rPr>
                                <w:rStyle w:val="fontstyle01"/>
                                <w:rFonts w:ascii="Arial Narrow" w:eastAsia="Arial Narrow" w:hAnsi="Arial Narrow"/>
                                <w:sz w:val="20"/>
                                <w:szCs w:val="20"/>
                              </w:rPr>
                              <w:t>Maret 201</w:t>
                            </w:r>
                            <w:r w:rsidRPr="002941A3">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5AFB5" id="Text Box 9" o:spid="_x0000_s1033" type="#_x0000_t202" style="position:absolute;left:0;text-align:left;margin-left:-7.2pt;margin-top:-47.65pt;width:454.35pt;height:3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" stroked="f">
                <v:textbox>
                  <w:txbxContent>
                    <w:p w:rsidR="00ED2A53" w:rsidRPr="002941A3" w:rsidRDefault="00ED2A53" w:rsidP="00ED2A53">
                      <w:pPr>
                        <w:rPr>
                          <w:rStyle w:val="fontstyle01"/>
                          <w:rFonts w:ascii="Arial Narrow" w:eastAsia="Arial Narrow" w:hAnsi="Arial Narrow"/>
                          <w:sz w:val="20"/>
                          <w:szCs w:val="20"/>
                          <w:lang w:val="id-ID"/>
                        </w:rPr>
                      </w:pPr>
                      <w:r w:rsidRPr="0005332A">
                        <w:rPr>
                          <w:rStyle w:val="fontstyle01"/>
                          <w:rFonts w:ascii="Arial Narrow" w:eastAsia="Arial Narrow" w:hAnsi="Arial Narrow"/>
                          <w:sz w:val="28"/>
                          <w:lang w:val="id-ID"/>
                        </w:rPr>
                        <w:t>•</w:t>
                      </w:r>
                      <w:r w:rsidR="00561110" w:rsidRPr="002941A3">
                        <w:rPr>
                          <w:rStyle w:val="fontstyle01"/>
                          <w:rFonts w:ascii="Arial Narrow" w:eastAsia="Arial Narrow" w:hAnsi="Arial Narrow"/>
                          <w:sz w:val="20"/>
                          <w:lang w:val="id-ID"/>
                        </w:rPr>
                        <w:t>92</w:t>
                      </w:r>
                      <w:r w:rsidRPr="002941A3">
                        <w:rPr>
                          <w:rStyle w:val="fontstyle01"/>
                          <w:rFonts w:ascii="Arial Narrow" w:eastAsia="Arial Narrow" w:hAnsi="Arial Narrow"/>
                          <w:sz w:val="46"/>
                          <w:szCs w:val="20"/>
                          <w:lang w:val="id-ID"/>
                        </w:rPr>
                        <w:t xml:space="preserve"> </w:t>
                      </w:r>
                      <w:r w:rsidRPr="002941A3">
                        <w:rPr>
                          <w:rStyle w:val="fontstyle01"/>
                          <w:rFonts w:ascii="Arial Narrow" w:eastAsia="Arial Narrow" w:hAnsi="Arial Narrow"/>
                          <w:sz w:val="20"/>
                          <w:szCs w:val="20"/>
                        </w:rPr>
                        <w:t>Jurnal Teori dan Riset Matematika (TEOREMA) Vol.</w:t>
                      </w:r>
                      <w:r w:rsidRPr="002941A3">
                        <w:rPr>
                          <w:rStyle w:val="fontstyle01"/>
                          <w:rFonts w:ascii="Arial Narrow" w:eastAsia="Arial Narrow" w:hAnsi="Arial Narrow"/>
                          <w:sz w:val="20"/>
                          <w:szCs w:val="20"/>
                          <w:lang w:val="id-ID"/>
                        </w:rPr>
                        <w:t xml:space="preserve"> </w:t>
                      </w:r>
                      <w:r w:rsidRPr="002941A3">
                        <w:rPr>
                          <w:rStyle w:val="fontstyle01"/>
                          <w:rFonts w:ascii="Arial Narrow" w:eastAsia="Arial Narrow" w:hAnsi="Arial Narrow"/>
                          <w:sz w:val="20"/>
                          <w:szCs w:val="20"/>
                        </w:rPr>
                        <w:t>2 No. 2, Hal,</w:t>
                      </w:r>
                      <w:r w:rsidR="00561110" w:rsidRPr="002941A3">
                        <w:rPr>
                          <w:rStyle w:val="fontstyle01"/>
                          <w:rFonts w:ascii="Arial Narrow" w:eastAsia="Arial Narrow" w:hAnsi="Arial Narrow"/>
                          <w:sz w:val="20"/>
                          <w:szCs w:val="20"/>
                          <w:lang w:val="id-ID"/>
                        </w:rPr>
                        <w:t xml:space="preserve"> 92</w:t>
                      </w:r>
                      <w:r w:rsidRPr="002941A3">
                        <w:rPr>
                          <w:rStyle w:val="fontstyle01"/>
                          <w:rFonts w:ascii="Arial Narrow" w:eastAsia="Arial Narrow" w:hAnsi="Arial Narrow"/>
                          <w:sz w:val="20"/>
                          <w:szCs w:val="20"/>
                          <w:lang w:val="id-ID"/>
                        </w:rPr>
                        <w:t>-</w:t>
                      </w:r>
                      <w:r w:rsidR="00561110" w:rsidRPr="002941A3">
                        <w:rPr>
                          <w:rStyle w:val="fontstyle01"/>
                          <w:rFonts w:ascii="Arial Narrow" w:eastAsia="Arial Narrow" w:hAnsi="Arial Narrow"/>
                          <w:sz w:val="20"/>
                          <w:szCs w:val="20"/>
                          <w:lang w:val="id-ID"/>
                        </w:rPr>
                        <w:t>92</w:t>
                      </w:r>
                      <w:r w:rsidRPr="002941A3">
                        <w:rPr>
                          <w:rStyle w:val="fontstyle31"/>
                          <w:rFonts w:ascii="Arial Narrow" w:hAnsi="Arial Narrow"/>
                          <w:sz w:val="20"/>
                          <w:szCs w:val="20"/>
                        </w:rPr>
                        <w:t xml:space="preserve">, </w:t>
                      </w:r>
                      <w:r w:rsidRPr="002941A3">
                        <w:rPr>
                          <w:rStyle w:val="fontstyle01"/>
                          <w:rFonts w:ascii="Arial Narrow" w:eastAsia="Arial Narrow" w:hAnsi="Arial Narrow"/>
                          <w:sz w:val="20"/>
                          <w:szCs w:val="20"/>
                        </w:rPr>
                        <w:t>Maret 201</w:t>
                      </w:r>
                      <w:r w:rsidRPr="002941A3">
                        <w:rPr>
                          <w:rStyle w:val="fontstyle01"/>
                          <w:rFonts w:ascii="Arial Narrow" w:eastAsia="Arial Narrow" w:hAnsi="Arial Narrow"/>
                          <w:sz w:val="20"/>
                          <w:szCs w:val="20"/>
                          <w:lang w:val="id-ID"/>
                        </w:rPr>
                        <w:t>8</w:t>
                      </w:r>
                    </w:p>
                  </w:txbxContent>
                </v:textbox>
              </v:shape>
            </w:pict>
          </mc:Fallback>
        </mc:AlternateContent>
      </w:r>
      <w:r w:rsidR="00D83AD3" w:rsidRPr="00C34C39">
        <w:rPr>
          <w:rFonts w:ascii="Arial Narrow" w:hAnsi="Arial Narrow"/>
        </w:rPr>
        <w:t xml:space="preserve">Sardiman, A.M. (2005). </w:t>
      </w:r>
      <w:r w:rsidR="00D83AD3" w:rsidRPr="00C34C39">
        <w:rPr>
          <w:rFonts w:ascii="Arial Narrow" w:hAnsi="Arial Narrow"/>
          <w:i/>
        </w:rPr>
        <w:t>Interaksi dan Motivasi Belajar Mengajar</w:t>
      </w:r>
      <w:r w:rsidR="00D83AD3" w:rsidRPr="00C34C39">
        <w:rPr>
          <w:rFonts w:ascii="Arial Narrow" w:hAnsi="Arial Narrow"/>
        </w:rPr>
        <w:t xml:space="preserve">. </w:t>
      </w:r>
      <w:proofErr w:type="gramStart"/>
      <w:r w:rsidR="00D83AD3" w:rsidRPr="00C34C39">
        <w:rPr>
          <w:rFonts w:ascii="Arial Narrow" w:hAnsi="Arial Narrow"/>
        </w:rPr>
        <w:t>Jakarta :Rajawali</w:t>
      </w:r>
      <w:proofErr w:type="gramEnd"/>
      <w:r w:rsidR="00D83AD3" w:rsidRPr="00C34C39">
        <w:rPr>
          <w:rFonts w:ascii="Arial Narrow" w:hAnsi="Arial Narrow"/>
        </w:rPr>
        <w:t xml:space="preserve"> Press</w:t>
      </w:r>
      <w:r w:rsidR="00F04301">
        <w:rPr>
          <w:rFonts w:ascii="Arial Narrow" w:hAnsi="Arial Narrow"/>
          <w:lang w:val="id-ID"/>
        </w:rPr>
        <w:t>.</w:t>
      </w:r>
    </w:p>
    <w:p w:rsidR="00D83AD3" w:rsidRPr="00F04301" w:rsidRDefault="00D83AD3" w:rsidP="00F04301">
      <w:pPr>
        <w:spacing w:before="240"/>
        <w:ind w:left="851" w:hanging="851"/>
        <w:jc w:val="both"/>
        <w:rPr>
          <w:rFonts w:ascii="Arial Narrow" w:hAnsi="Arial Narrow"/>
          <w:lang w:val="id-ID"/>
        </w:rPr>
      </w:pPr>
      <w:r w:rsidRPr="00C34C39">
        <w:rPr>
          <w:rFonts w:ascii="Arial Narrow" w:hAnsi="Arial Narrow"/>
        </w:rPr>
        <w:t>Siswono, T.Y.E</w:t>
      </w:r>
      <w:proofErr w:type="gramStart"/>
      <w:r w:rsidRPr="00C34C39">
        <w:rPr>
          <w:rFonts w:ascii="Arial Narrow" w:hAnsi="Arial Narrow"/>
        </w:rPr>
        <w:t>.(</w:t>
      </w:r>
      <w:proofErr w:type="gramEnd"/>
      <w:r w:rsidRPr="00C34C39">
        <w:rPr>
          <w:rFonts w:ascii="Arial Narrow" w:hAnsi="Arial Narrow"/>
        </w:rPr>
        <w:t xml:space="preserve">2009). Meningkatkan Kemampuan </w:t>
      </w:r>
      <w:r w:rsidR="00E7155B">
        <w:rPr>
          <w:rFonts w:ascii="Arial Narrow" w:hAnsi="Arial Narrow"/>
        </w:rPr>
        <w:t>Berpikir</w:t>
      </w:r>
      <w:r w:rsidRPr="00C34C39">
        <w:rPr>
          <w:rFonts w:ascii="Arial Narrow" w:hAnsi="Arial Narrow"/>
        </w:rPr>
        <w:t xml:space="preserve"> Kreatif Siswa Melalui Pemecahan Masalah Tipe “</w:t>
      </w:r>
      <w:r w:rsidRPr="00C34C39">
        <w:rPr>
          <w:rFonts w:ascii="Arial Narrow" w:hAnsi="Arial Narrow"/>
          <w:i/>
        </w:rPr>
        <w:t>What’s Another Way</w:t>
      </w:r>
      <w:r w:rsidRPr="00C34C39">
        <w:rPr>
          <w:rFonts w:ascii="Arial Narrow" w:hAnsi="Arial Narrow"/>
        </w:rPr>
        <w:t xml:space="preserve">”. </w:t>
      </w:r>
      <w:r w:rsidRPr="00C34C39">
        <w:rPr>
          <w:rFonts w:ascii="Arial Narrow" w:hAnsi="Arial Narrow"/>
          <w:i/>
        </w:rPr>
        <w:t xml:space="preserve">Jurnal Pendidikan Matematika “transformasi”. 19(1): </w:t>
      </w:r>
      <w:r w:rsidRPr="00C34C39">
        <w:rPr>
          <w:rFonts w:ascii="Arial Narrow" w:hAnsi="Arial Narrow"/>
        </w:rPr>
        <w:t>(1-13)</w:t>
      </w:r>
      <w:r w:rsidR="00F04301">
        <w:rPr>
          <w:rFonts w:ascii="Arial Narrow" w:hAnsi="Arial Narrow"/>
          <w:lang w:val="id-ID"/>
        </w:rPr>
        <w:t>.</w:t>
      </w:r>
    </w:p>
    <w:p w:rsidR="00D83AD3" w:rsidRPr="00F04301" w:rsidRDefault="00D83AD3" w:rsidP="00F04301">
      <w:pPr>
        <w:spacing w:before="240"/>
        <w:ind w:left="851" w:hanging="851"/>
        <w:jc w:val="both"/>
        <w:rPr>
          <w:rFonts w:ascii="Arial Narrow" w:hAnsi="Arial Narrow"/>
          <w:lang w:val="id-ID"/>
        </w:rPr>
      </w:pPr>
      <w:r w:rsidRPr="00C34C39">
        <w:rPr>
          <w:rFonts w:ascii="Arial Narrow" w:hAnsi="Arial Narrow"/>
        </w:rPr>
        <w:t xml:space="preserve">Sumartono, Yustari E., (2014). Penerapan Model Pembelajaran </w:t>
      </w:r>
      <w:r w:rsidRPr="00C34C39">
        <w:rPr>
          <w:rFonts w:ascii="Arial Narrow" w:hAnsi="Arial Narrow"/>
          <w:i/>
          <w:iCs/>
        </w:rPr>
        <w:t xml:space="preserve">Creative Problem Solving </w:t>
      </w:r>
      <w:r w:rsidRPr="00C34C39">
        <w:rPr>
          <w:rFonts w:ascii="Arial Narrow" w:hAnsi="Arial Narrow"/>
          <w:iCs/>
        </w:rPr>
        <w:t xml:space="preserve">(CPS) dalam Pembelajaran Matematika di Kelas VIII SMP. </w:t>
      </w:r>
      <w:r w:rsidRPr="00C34C39">
        <w:rPr>
          <w:rFonts w:ascii="Arial Narrow" w:hAnsi="Arial Narrow"/>
          <w:i/>
          <w:iCs/>
        </w:rPr>
        <w:t>Jurnal Pendidikan Matematika.</w:t>
      </w:r>
      <w:r w:rsidRPr="00C34C39">
        <w:rPr>
          <w:rFonts w:ascii="Arial Narrow" w:hAnsi="Arial Narrow"/>
          <w:iCs/>
        </w:rPr>
        <w:t>, 2(3): 187-193</w:t>
      </w:r>
      <w:r w:rsidR="00F04301">
        <w:rPr>
          <w:rFonts w:ascii="Arial Narrow" w:hAnsi="Arial Narrow"/>
          <w:iCs/>
          <w:lang w:val="id-ID"/>
        </w:rPr>
        <w:t>.</w:t>
      </w:r>
    </w:p>
    <w:p w:rsidR="00D83AD3" w:rsidRPr="00F04301" w:rsidRDefault="00D83AD3" w:rsidP="00F04301">
      <w:pPr>
        <w:spacing w:before="240"/>
        <w:ind w:left="851" w:hanging="851"/>
        <w:jc w:val="both"/>
        <w:rPr>
          <w:rFonts w:ascii="Arial Narrow" w:hAnsi="Arial Narrow"/>
          <w:iCs/>
          <w:lang w:val="id-ID"/>
        </w:rPr>
      </w:pPr>
      <w:r w:rsidRPr="00C34C39">
        <w:rPr>
          <w:rFonts w:ascii="Arial Narrow" w:hAnsi="Arial Narrow"/>
          <w:iCs/>
        </w:rPr>
        <w:t xml:space="preserve">Suherman, E. (2003). </w:t>
      </w:r>
      <w:r w:rsidRPr="00C34C39">
        <w:rPr>
          <w:rFonts w:ascii="Arial Narrow" w:hAnsi="Arial Narrow"/>
          <w:i/>
          <w:iCs/>
        </w:rPr>
        <w:t>Strategi Pembelajaran Matematika Kotemporer.</w:t>
      </w:r>
      <w:r w:rsidRPr="00C34C39">
        <w:rPr>
          <w:rFonts w:ascii="Arial Narrow" w:hAnsi="Arial Narrow"/>
          <w:iCs/>
        </w:rPr>
        <w:t xml:space="preserve"> Bandung: JICA-IMSTEP Universitas Pendidikan Indonesia.</w:t>
      </w:r>
    </w:p>
    <w:p w:rsidR="00D83AD3" w:rsidRPr="00C34C39" w:rsidRDefault="00D83AD3" w:rsidP="00D83AD3">
      <w:pPr>
        <w:rPr>
          <w:rFonts w:ascii="Arial Narrow" w:hAnsi="Arial Narrow"/>
        </w:rPr>
      </w:pPr>
    </w:p>
    <w:p w:rsidR="00BE41A4" w:rsidRPr="00485D9A" w:rsidRDefault="00266B8C">
      <w:pPr>
        <w:rPr>
          <w:lang w:val="id-ID"/>
        </w:rPr>
      </w:pPr>
    </w:p>
    <w:sectPr w:rsidR="00BE41A4" w:rsidRPr="00485D9A" w:rsidSect="00054CC6">
      <w:pgSz w:w="11907" w:h="16840" w:code="9"/>
      <w:pgMar w:top="1701" w:right="1701"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B8C" w:rsidRDefault="00266B8C">
      <w:r>
        <w:separator/>
      </w:r>
    </w:p>
  </w:endnote>
  <w:endnote w:type="continuationSeparator" w:id="0">
    <w:p w:rsidR="00266B8C" w:rsidRDefault="002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C8" w:rsidRDefault="003B5BC8" w:rsidP="003B5BC8">
    <w:pPr>
      <w:pStyle w:val="Footer"/>
      <w:tabs>
        <w:tab w:val="left" w:pos="-142"/>
      </w:tabs>
      <w:rPr>
        <w:rFonts w:ascii="Arial Narrow" w:hAnsi="Arial Narrow"/>
        <w:sz w:val="20"/>
        <w:szCs w:val="20"/>
        <w:lang w:val="id-ID"/>
      </w:rPr>
    </w:pPr>
    <w:r>
      <w:rPr>
        <w:rFonts w:ascii="Arial Narrow" w:hAnsi="Arial Narrow"/>
        <w:noProof/>
        <w:sz w:val="20"/>
        <w:szCs w:val="20"/>
        <w:lang w:val="id-ID" w:eastAsia="id-ID"/>
      </w:rPr>
      <mc:AlternateContent>
        <mc:Choice Requires="wps">
          <w:drawing>
            <wp:anchor distT="0" distB="0" distL="114300" distR="114300" simplePos="0" relativeHeight="251659264" behindDoc="0" locked="0" layoutInCell="1" allowOverlap="1" wp14:anchorId="4408C494" wp14:editId="1F6A48A5">
              <wp:simplePos x="0" y="0"/>
              <wp:positionH relativeFrom="column">
                <wp:posOffset>-89630</wp:posOffset>
              </wp:positionH>
              <wp:positionV relativeFrom="paragraph">
                <wp:posOffset>-19050</wp:posOffset>
              </wp:positionV>
              <wp:extent cx="5677469"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56774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BDD023"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1.5pt" to="4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" strokecolor="black [3213]"/>
          </w:pict>
        </mc:Fallback>
      </mc:AlternateContent>
    </w:r>
  </w:p>
  <w:p w:rsidR="003B5BC8" w:rsidRPr="003B5BC8" w:rsidRDefault="003B5BC8" w:rsidP="003B5BC8">
    <w:pPr>
      <w:pStyle w:val="Footer"/>
      <w:tabs>
        <w:tab w:val="left" w:pos="-142"/>
      </w:tabs>
      <w:jc w:val="both"/>
      <w:rPr>
        <w:rFonts w:ascii="Arial Narrow" w:hAnsi="Arial Narrow"/>
        <w:sz w:val="20"/>
        <w:szCs w:val="20"/>
        <w:lang w:val="id-ID"/>
      </w:rPr>
    </w:pPr>
    <w:r w:rsidRPr="003C1144">
      <w:rPr>
        <w:rFonts w:ascii="Arial Narrow" w:hAnsi="Arial Narrow"/>
        <w:sz w:val="20"/>
        <w:szCs w:val="20"/>
        <w:lang w:val="id-ID"/>
      </w:rPr>
      <w:t xml:space="preserve">Cara sitasi: </w:t>
    </w:r>
    <w:r w:rsidRPr="008E41F8">
      <w:rPr>
        <w:rFonts w:ascii="Arial Narrow" w:hAnsi="Arial Narrow"/>
        <w:sz w:val="20"/>
        <w:szCs w:val="20"/>
      </w:rPr>
      <w:t>Eftafiyana,</w:t>
    </w:r>
    <w:r>
      <w:rPr>
        <w:rFonts w:ascii="Arial Narrow" w:hAnsi="Arial Narrow"/>
        <w:sz w:val="20"/>
        <w:szCs w:val="20"/>
        <w:lang w:val="id-ID"/>
      </w:rPr>
      <w:t xml:space="preserve"> S., </w:t>
    </w:r>
    <w:r w:rsidRPr="008E41F8">
      <w:rPr>
        <w:rFonts w:ascii="Arial Narrow" w:hAnsi="Arial Narrow"/>
        <w:sz w:val="20"/>
        <w:szCs w:val="20"/>
      </w:rPr>
      <w:t>Nurjanah,</w:t>
    </w:r>
    <w:r>
      <w:rPr>
        <w:rFonts w:ascii="Arial Narrow" w:hAnsi="Arial Narrow"/>
        <w:sz w:val="20"/>
        <w:szCs w:val="20"/>
        <w:lang w:val="id-ID"/>
      </w:rPr>
      <w:t xml:space="preserve"> S. A.,</w:t>
    </w:r>
    <w:r w:rsidRPr="008E41F8">
      <w:rPr>
        <w:rFonts w:ascii="Arial Narrow" w:hAnsi="Arial Narrow"/>
        <w:sz w:val="20"/>
        <w:szCs w:val="20"/>
      </w:rPr>
      <w:t xml:space="preserve"> Armania,</w:t>
    </w:r>
    <w:r>
      <w:rPr>
        <w:rFonts w:ascii="Arial Narrow" w:hAnsi="Arial Narrow"/>
        <w:sz w:val="20"/>
        <w:szCs w:val="20"/>
        <w:lang w:val="id-ID"/>
      </w:rPr>
      <w:t xml:space="preserve"> M., </w:t>
    </w:r>
    <w:r w:rsidRPr="008E41F8">
      <w:rPr>
        <w:rFonts w:ascii="Arial Narrow" w:hAnsi="Arial Narrow"/>
        <w:sz w:val="20"/>
        <w:szCs w:val="20"/>
      </w:rPr>
      <w:t>Sugandi,</w:t>
    </w:r>
    <w:r>
      <w:rPr>
        <w:rFonts w:ascii="Arial Narrow" w:hAnsi="Arial Narrow"/>
        <w:sz w:val="20"/>
        <w:szCs w:val="20"/>
        <w:lang w:val="id-ID"/>
      </w:rPr>
      <w:t xml:space="preserve"> A. I., dan </w:t>
    </w:r>
    <w:r>
      <w:rPr>
        <w:rFonts w:ascii="Arial Narrow" w:hAnsi="Arial Narrow"/>
        <w:sz w:val="20"/>
        <w:szCs w:val="20"/>
      </w:rPr>
      <w:t>Fitrian</w:t>
    </w:r>
    <w:r>
      <w:rPr>
        <w:rFonts w:ascii="Arial Narrow" w:hAnsi="Arial Narrow"/>
        <w:sz w:val="20"/>
        <w:szCs w:val="20"/>
        <w:lang w:val="id-ID"/>
      </w:rPr>
      <w:t>i, N.</w:t>
    </w:r>
    <w:r w:rsidRPr="003C1144">
      <w:rPr>
        <w:rFonts w:ascii="Arial Narrow" w:hAnsi="Arial Narrow"/>
        <w:sz w:val="20"/>
        <w:szCs w:val="20"/>
        <w:lang w:val="id-ID"/>
      </w:rPr>
      <w:t xml:space="preserve"> 201</w:t>
    </w:r>
    <w:r>
      <w:rPr>
        <w:rFonts w:ascii="Arial Narrow" w:hAnsi="Arial Narrow"/>
        <w:sz w:val="20"/>
        <w:szCs w:val="20"/>
        <w:lang w:val="id-ID"/>
      </w:rPr>
      <w:t>8</w:t>
    </w:r>
    <w:r w:rsidRPr="003C1144">
      <w:rPr>
        <w:rFonts w:ascii="Arial Narrow" w:hAnsi="Arial Narrow"/>
        <w:sz w:val="20"/>
        <w:szCs w:val="20"/>
        <w:lang w:val="id-ID"/>
      </w:rPr>
      <w:t xml:space="preserve">. </w:t>
    </w:r>
    <w:r w:rsidRPr="00DE62D9">
      <w:rPr>
        <w:rFonts w:ascii="Arial Narrow" w:hAnsi="Arial Narrow"/>
        <w:sz w:val="20"/>
        <w:szCs w:val="20"/>
      </w:rPr>
      <w:t>Hubungan antara Kemampuan Berpikir Kreatif Matematis dan Motivasi Belajar Siswa SMP yang Menggunakan</w:t>
    </w:r>
    <w:r>
      <w:rPr>
        <w:rFonts w:ascii="Arial Narrow" w:hAnsi="Arial Narrow"/>
        <w:sz w:val="20"/>
        <w:szCs w:val="20"/>
        <w:lang w:val="id-ID"/>
      </w:rPr>
      <w:t xml:space="preserve"> </w:t>
    </w:r>
    <w:r w:rsidRPr="00DE62D9">
      <w:rPr>
        <w:rFonts w:ascii="Arial Narrow" w:hAnsi="Arial Narrow"/>
        <w:sz w:val="20"/>
        <w:szCs w:val="20"/>
      </w:rPr>
      <w:t xml:space="preserve">Pendekatan </w:t>
    </w:r>
    <w:r w:rsidRPr="00DE62D9">
      <w:rPr>
        <w:rFonts w:ascii="Arial Narrow" w:hAnsi="Arial Narrow"/>
        <w:i/>
        <w:sz w:val="20"/>
        <w:szCs w:val="20"/>
      </w:rPr>
      <w:t>Creative Problem Solving</w:t>
    </w:r>
    <w:r>
      <w:rPr>
        <w:rFonts w:ascii="Arial Narrow" w:hAnsi="Arial Narrow"/>
        <w:sz w:val="20"/>
        <w:szCs w:val="20"/>
        <w:lang w:val="id-ID"/>
      </w:rPr>
      <w:t xml:space="preserve">. </w:t>
    </w:r>
    <w:r w:rsidRPr="003C1144">
      <w:rPr>
        <w:rFonts w:ascii="Arial Narrow" w:hAnsi="Arial Narrow"/>
        <w:sz w:val="20"/>
        <w:szCs w:val="20"/>
        <w:lang w:val="id-ID"/>
      </w:rPr>
      <w:t xml:space="preserve">Teorema: Teori dan Riset Matematika </w:t>
    </w:r>
    <w:r>
      <w:rPr>
        <w:rFonts w:ascii="Arial Narrow" w:hAnsi="Arial Narrow"/>
        <w:sz w:val="20"/>
        <w:szCs w:val="20"/>
      </w:rPr>
      <w:t xml:space="preserve">Vol 2, No </w:t>
    </w:r>
    <w:r>
      <w:rPr>
        <w:rFonts w:ascii="Arial Narrow" w:hAnsi="Arial Narrow"/>
        <w:sz w:val="20"/>
        <w:szCs w:val="20"/>
        <w:lang w:val="id-ID"/>
      </w:rPr>
      <w:t>2</w:t>
    </w:r>
    <w:r w:rsidRPr="003C1144">
      <w:rPr>
        <w:rFonts w:ascii="Arial Narrow" w:hAnsi="Arial Narrow"/>
        <w:sz w:val="20"/>
        <w:szCs w:val="20"/>
      </w:rPr>
      <w:t xml:space="preserve"> (201</w:t>
    </w:r>
    <w:r>
      <w:rPr>
        <w:rFonts w:ascii="Arial Narrow" w:hAnsi="Arial Narrow"/>
        <w:sz w:val="20"/>
        <w:szCs w:val="20"/>
        <w:lang w:val="id-ID"/>
      </w:rPr>
      <w:t>8</w:t>
    </w:r>
    <w:r w:rsidRPr="003C1144">
      <w:rPr>
        <w:rFonts w:ascii="Arial Narrow" w:hAnsi="Arial Narrow"/>
        <w:sz w:val="20"/>
        <w:szCs w:val="20"/>
      </w:rPr>
      <w:t>)</w:t>
    </w:r>
    <w:r w:rsidRPr="003C1144">
      <w:rPr>
        <w:rFonts w:ascii="Arial Narrow" w:hAnsi="Arial Narrow"/>
        <w:sz w:val="20"/>
        <w:szCs w:val="20"/>
        <w:lang w:val="id-ID"/>
      </w:rPr>
      <w:t xml:space="preserve">. Hal </w:t>
    </w:r>
    <w:r>
      <w:rPr>
        <w:rFonts w:ascii="Arial Narrow" w:hAnsi="Arial Narrow"/>
        <w:sz w:val="20"/>
        <w:szCs w:val="20"/>
        <w:lang w:val="id-ID"/>
      </w:rPr>
      <w:t>85-92</w:t>
    </w:r>
  </w:p>
  <w:p w:rsidR="003B5BC8" w:rsidRDefault="003B5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B8C" w:rsidRDefault="00266B8C">
      <w:r>
        <w:separator/>
      </w:r>
    </w:p>
  </w:footnote>
  <w:footnote w:type="continuationSeparator" w:id="0">
    <w:p w:rsidR="00266B8C" w:rsidRDefault="00266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B52" w:rsidRDefault="00FB0241" w:rsidP="00E25B52">
    <w:pPr>
      <w:pStyle w:val="Header"/>
      <w:framePr w:wrap="around" w:vAnchor="text" w:hAnchor="margin" w:xAlign="right" w:y="1"/>
      <w:rPr>
        <w:rStyle w:val="PageNumber"/>
      </w:rPr>
    </w:pPr>
    <w:r>
      <w:rPr>
        <w:rStyle w:val="PageNumber"/>
      </w:rPr>
      <w:fldChar w:fldCharType="begin"/>
    </w:r>
    <w:r w:rsidR="00485D9A">
      <w:rPr>
        <w:rStyle w:val="PageNumber"/>
      </w:rPr>
      <w:instrText xml:space="preserve">PAGE  </w:instrText>
    </w:r>
    <w:r>
      <w:rPr>
        <w:rStyle w:val="PageNumber"/>
      </w:rPr>
      <w:fldChar w:fldCharType="end"/>
    </w:r>
  </w:p>
  <w:p w:rsidR="00E25B52" w:rsidRDefault="00266B8C" w:rsidP="00E25B5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05038"/>
    <w:multiLevelType w:val="hybridMultilevel"/>
    <w:tmpl w:val="FE686DBE"/>
    <w:lvl w:ilvl="0" w:tplc="E65C095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453A7CC9"/>
    <w:multiLevelType w:val="hybridMultilevel"/>
    <w:tmpl w:val="24D0C3DC"/>
    <w:lvl w:ilvl="0" w:tplc="8C8070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E642B9"/>
    <w:multiLevelType w:val="hybridMultilevel"/>
    <w:tmpl w:val="E042F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5D20EB"/>
    <w:multiLevelType w:val="hybridMultilevel"/>
    <w:tmpl w:val="FBFA34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C8734D7"/>
    <w:multiLevelType w:val="hybridMultilevel"/>
    <w:tmpl w:val="B706DB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D3"/>
    <w:rsid w:val="00047492"/>
    <w:rsid w:val="0005332A"/>
    <w:rsid w:val="00054CC6"/>
    <w:rsid w:val="00075088"/>
    <w:rsid w:val="00226933"/>
    <w:rsid w:val="00266B8C"/>
    <w:rsid w:val="002941A3"/>
    <w:rsid w:val="00332AEA"/>
    <w:rsid w:val="00352D9D"/>
    <w:rsid w:val="003B5BC8"/>
    <w:rsid w:val="003C673D"/>
    <w:rsid w:val="0041424D"/>
    <w:rsid w:val="00485D9A"/>
    <w:rsid w:val="004A38F6"/>
    <w:rsid w:val="00530C17"/>
    <w:rsid w:val="00540B19"/>
    <w:rsid w:val="00561110"/>
    <w:rsid w:val="00563BC1"/>
    <w:rsid w:val="005F73F4"/>
    <w:rsid w:val="00601C67"/>
    <w:rsid w:val="0063589C"/>
    <w:rsid w:val="006518E7"/>
    <w:rsid w:val="006C6DBA"/>
    <w:rsid w:val="006D4226"/>
    <w:rsid w:val="007672BD"/>
    <w:rsid w:val="00845362"/>
    <w:rsid w:val="008968EC"/>
    <w:rsid w:val="0095180C"/>
    <w:rsid w:val="009A0BE9"/>
    <w:rsid w:val="009B10D8"/>
    <w:rsid w:val="009F29AD"/>
    <w:rsid w:val="00A07D30"/>
    <w:rsid w:val="00AB63C8"/>
    <w:rsid w:val="00AE4B98"/>
    <w:rsid w:val="00B23DFF"/>
    <w:rsid w:val="00CB214A"/>
    <w:rsid w:val="00D62544"/>
    <w:rsid w:val="00D83AD3"/>
    <w:rsid w:val="00E41893"/>
    <w:rsid w:val="00E7155B"/>
    <w:rsid w:val="00EB63D6"/>
    <w:rsid w:val="00ED2A53"/>
    <w:rsid w:val="00F04301"/>
    <w:rsid w:val="00FA72C9"/>
    <w:rsid w:val="00FB0241"/>
    <w:rsid w:val="00FD3BF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5C16A7-7BFE-4B75-B99D-A1B788A0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AD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1"/>
    <w:qFormat/>
    <w:rsid w:val="00D83AD3"/>
    <w:pPr>
      <w:widowControl w:val="0"/>
      <w:ind w:left="112"/>
      <w:outlineLvl w:val="1"/>
    </w:pPr>
    <w:rPr>
      <w:rFonts w:ascii="Arial Narrow" w:eastAsia="Arial Narrow" w:hAnsi="Arial Narrow"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83AD3"/>
    <w:rPr>
      <w:rFonts w:ascii="Arial Narrow" w:eastAsia="Arial Narrow" w:hAnsi="Arial Narrow"/>
      <w:b/>
      <w:bCs/>
      <w:sz w:val="24"/>
      <w:szCs w:val="24"/>
      <w:lang w:val="en-US"/>
    </w:rPr>
  </w:style>
  <w:style w:type="character" w:styleId="Hyperlink">
    <w:name w:val="Hyperlink"/>
    <w:rsid w:val="00D83AD3"/>
    <w:rPr>
      <w:color w:val="0000FF"/>
      <w:u w:val="single"/>
    </w:rPr>
  </w:style>
  <w:style w:type="paragraph" w:styleId="Header">
    <w:name w:val="header"/>
    <w:basedOn w:val="Normal"/>
    <w:link w:val="HeaderChar"/>
    <w:uiPriority w:val="99"/>
    <w:rsid w:val="00D83AD3"/>
    <w:pPr>
      <w:tabs>
        <w:tab w:val="center" w:pos="4320"/>
        <w:tab w:val="right" w:pos="8640"/>
      </w:tabs>
    </w:pPr>
  </w:style>
  <w:style w:type="character" w:customStyle="1" w:styleId="HeaderChar">
    <w:name w:val="Header Char"/>
    <w:basedOn w:val="DefaultParagraphFont"/>
    <w:link w:val="Header"/>
    <w:uiPriority w:val="99"/>
    <w:rsid w:val="00D83AD3"/>
    <w:rPr>
      <w:rFonts w:ascii="Times New Roman" w:eastAsia="Times New Roman" w:hAnsi="Times New Roman" w:cs="Times New Roman"/>
      <w:sz w:val="24"/>
      <w:szCs w:val="24"/>
      <w:lang w:val="en-US"/>
    </w:rPr>
  </w:style>
  <w:style w:type="character" w:styleId="PageNumber">
    <w:name w:val="page number"/>
    <w:basedOn w:val="DefaultParagraphFont"/>
    <w:rsid w:val="00D83AD3"/>
  </w:style>
  <w:style w:type="paragraph" w:styleId="Footer">
    <w:name w:val="footer"/>
    <w:basedOn w:val="Normal"/>
    <w:link w:val="FooterChar"/>
    <w:uiPriority w:val="99"/>
    <w:unhideWhenUsed/>
    <w:rsid w:val="00D83AD3"/>
    <w:pPr>
      <w:tabs>
        <w:tab w:val="center" w:pos="4513"/>
        <w:tab w:val="right" w:pos="9026"/>
      </w:tabs>
    </w:pPr>
  </w:style>
  <w:style w:type="character" w:customStyle="1" w:styleId="FooterChar">
    <w:name w:val="Footer Char"/>
    <w:basedOn w:val="DefaultParagraphFont"/>
    <w:link w:val="Footer"/>
    <w:uiPriority w:val="99"/>
    <w:rsid w:val="00D83AD3"/>
    <w:rPr>
      <w:rFonts w:ascii="Times New Roman" w:eastAsia="Times New Roman" w:hAnsi="Times New Roman" w:cs="Times New Roman"/>
      <w:sz w:val="24"/>
      <w:szCs w:val="24"/>
      <w:lang w:val="en-US"/>
    </w:rPr>
  </w:style>
  <w:style w:type="paragraph" w:styleId="ListParagraph">
    <w:name w:val="List Paragraph"/>
    <w:aliases w:val="Body of text,List Paragraph1"/>
    <w:basedOn w:val="Normal"/>
    <w:link w:val="ListParagraphChar"/>
    <w:uiPriority w:val="34"/>
    <w:qFormat/>
    <w:rsid w:val="00D83AD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List Paragraph1 Char"/>
    <w:link w:val="ListParagraph"/>
    <w:uiPriority w:val="34"/>
    <w:locked/>
    <w:rsid w:val="00D83AD3"/>
    <w:rPr>
      <w:rFonts w:ascii="Calibri" w:eastAsia="Calibri" w:hAnsi="Calibri" w:cs="Times New Roman"/>
    </w:rPr>
  </w:style>
  <w:style w:type="character" w:customStyle="1" w:styleId="fontstyle01">
    <w:name w:val="fontstyle01"/>
    <w:basedOn w:val="DefaultParagraphFont"/>
    <w:rsid w:val="00D83AD3"/>
    <w:rPr>
      <w:rFonts w:ascii="Times New Roman" w:hAnsi="Times New Roman" w:cs="Times New Roman" w:hint="default"/>
      <w:b w:val="0"/>
      <w:bCs w:val="0"/>
      <w:i w:val="0"/>
      <w:iCs w:val="0"/>
      <w:color w:val="000000"/>
      <w:sz w:val="18"/>
      <w:szCs w:val="18"/>
    </w:rPr>
  </w:style>
  <w:style w:type="character" w:customStyle="1" w:styleId="fontstyle21">
    <w:name w:val="fontstyle21"/>
    <w:basedOn w:val="DefaultParagraphFont"/>
    <w:rsid w:val="00D83AD3"/>
    <w:rPr>
      <w:rFonts w:ascii="Times New Roman" w:hAnsi="Times New Roman" w:cs="Times New Roman" w:hint="default"/>
      <w:b/>
      <w:bCs/>
      <w:i w:val="0"/>
      <w:iCs w:val="0"/>
      <w:color w:val="000000"/>
      <w:sz w:val="18"/>
      <w:szCs w:val="18"/>
    </w:rPr>
  </w:style>
  <w:style w:type="character" w:customStyle="1" w:styleId="fontstyle31">
    <w:name w:val="fontstyle31"/>
    <w:basedOn w:val="DefaultParagraphFont"/>
    <w:rsid w:val="00D83AD3"/>
    <w:rPr>
      <w:rFonts w:ascii="Calibri" w:hAnsi="Calibri" w:hint="default"/>
      <w:b w:val="0"/>
      <w:bCs w:val="0"/>
      <w:i w:val="0"/>
      <w:iCs w:val="0"/>
      <w:color w:val="000000"/>
      <w:sz w:val="18"/>
      <w:szCs w:val="18"/>
    </w:rPr>
  </w:style>
  <w:style w:type="paragraph" w:styleId="BalloonText">
    <w:name w:val="Balloon Text"/>
    <w:basedOn w:val="Normal"/>
    <w:link w:val="BalloonTextChar"/>
    <w:uiPriority w:val="99"/>
    <w:semiHidden/>
    <w:unhideWhenUsed/>
    <w:rsid w:val="00D83AD3"/>
    <w:rPr>
      <w:rFonts w:ascii="Tahoma" w:hAnsi="Tahoma" w:cs="Tahoma"/>
      <w:sz w:val="16"/>
      <w:szCs w:val="16"/>
    </w:rPr>
  </w:style>
  <w:style w:type="character" w:customStyle="1" w:styleId="BalloonTextChar">
    <w:name w:val="Balloon Text Char"/>
    <w:basedOn w:val="DefaultParagraphFont"/>
    <w:link w:val="BalloonText"/>
    <w:uiPriority w:val="99"/>
    <w:semiHidden/>
    <w:rsid w:val="00D83AD3"/>
    <w:rPr>
      <w:rFonts w:ascii="Tahoma" w:eastAsia="Times New Roman" w:hAnsi="Tahoma" w:cs="Tahoma"/>
      <w:sz w:val="16"/>
      <w:szCs w:val="16"/>
      <w:lang w:val="en-US"/>
    </w:rPr>
  </w:style>
  <w:style w:type="table" w:styleId="TableGrid">
    <w:name w:val="Table Grid"/>
    <w:basedOn w:val="TableNormal"/>
    <w:uiPriority w:val="59"/>
    <w:rsid w:val="00FA72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tafiyana@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3273</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EftafiyanaSiti</dc:creator>
  <cp:lastModifiedBy>hp</cp:lastModifiedBy>
  <cp:revision>2</cp:revision>
  <cp:lastPrinted>2018-03-30T16:29:00Z</cp:lastPrinted>
  <dcterms:created xsi:type="dcterms:W3CDTF">2018-03-31T12:54:00Z</dcterms:created>
  <dcterms:modified xsi:type="dcterms:W3CDTF">2018-03-31T12:54:00Z</dcterms:modified>
</cp:coreProperties>
</file>