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698" w:rsidRPr="00C403DA" w:rsidRDefault="00D60698" w:rsidP="00D60698">
      <w:pPr>
        <w:jc w:val="center"/>
        <w:rPr>
          <w:rFonts w:ascii="Arial Narrow" w:hAnsi="Arial Narrow"/>
          <w:b/>
          <w:lang w:val="id-ID"/>
        </w:rPr>
      </w:pPr>
      <w:r>
        <w:rPr>
          <w:rFonts w:ascii="Arial Narrow" w:hAnsi="Arial Narrow"/>
          <w:noProof/>
          <w:lang w:val="id-ID" w:eastAsia="id-ID"/>
        </w:rPr>
        <mc:AlternateContent>
          <mc:Choice Requires="wps">
            <w:drawing>
              <wp:anchor distT="0" distB="0" distL="114300" distR="114300" simplePos="0" relativeHeight="251659264" behindDoc="0" locked="0" layoutInCell="1" allowOverlap="1" wp14:anchorId="5271C229" wp14:editId="71327EA6">
                <wp:simplePos x="0" y="0"/>
                <wp:positionH relativeFrom="column">
                  <wp:posOffset>-80645</wp:posOffset>
                </wp:positionH>
                <wp:positionV relativeFrom="paragraph">
                  <wp:posOffset>-567386</wp:posOffset>
                </wp:positionV>
                <wp:extent cx="5770245" cy="470535"/>
                <wp:effectExtent l="0" t="0" r="190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C403DA" w:rsidRDefault="00B95097" w:rsidP="00D60698">
                            <w:pPr>
                              <w:ind w:hanging="46"/>
                              <w:jc w:val="right"/>
                              <w:rPr>
                                <w:rStyle w:val="fontstyle01"/>
                                <w:rFonts w:ascii="Arial Narrow" w:hAnsi="Arial Narrow"/>
                                <w:sz w:val="20"/>
                                <w:szCs w:val="20"/>
                                <w:lang w:val="id-ID"/>
                              </w:rPr>
                            </w:pPr>
                            <w:proofErr w:type="spellStart"/>
                            <w:r w:rsidRPr="00C403DA">
                              <w:rPr>
                                <w:rStyle w:val="fontstyle01"/>
                                <w:rFonts w:ascii="Arial Narrow" w:hAnsi="Arial Narrow"/>
                                <w:sz w:val="20"/>
                                <w:szCs w:val="20"/>
                              </w:rPr>
                              <w:t>Jurnal</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Teori</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dan</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Riset</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Matematika</w:t>
                            </w:r>
                            <w:proofErr w:type="spellEnd"/>
                            <w:r w:rsidRPr="00C403DA">
                              <w:rPr>
                                <w:rStyle w:val="fontstyle01"/>
                                <w:rFonts w:ascii="Arial Narrow" w:hAnsi="Arial Narrow"/>
                                <w:sz w:val="20"/>
                                <w:szCs w:val="20"/>
                              </w:rPr>
                              <w:t xml:space="preserve">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w:t>
                            </w:r>
                            <w:r>
                              <w:rPr>
                                <w:rStyle w:val="fontstyle01"/>
                                <w:rFonts w:ascii="Arial Narrow" w:hAnsi="Arial Narrow"/>
                                <w:sz w:val="20"/>
                                <w:szCs w:val="20"/>
                                <w:lang w:val="id-ID"/>
                              </w:rPr>
                              <w:t>117-128</w:t>
                            </w:r>
                            <w:r w:rsidRPr="00C403DA">
                              <w:rPr>
                                <w:rStyle w:val="fontstyle31"/>
                                <w:rFonts w:ascii="Arial Narrow" w:hAnsi="Arial Narrow"/>
                                <w:sz w:val="20"/>
                                <w:szCs w:val="20"/>
                              </w:rPr>
                              <w:t xml:space="preserve">, </w:t>
                            </w:r>
                            <w:proofErr w:type="spellStart"/>
                            <w:r w:rsidRPr="00C403DA">
                              <w:rPr>
                                <w:rStyle w:val="fontstyle01"/>
                                <w:rFonts w:ascii="Arial Narrow" w:hAnsi="Arial Narrow"/>
                                <w:sz w:val="20"/>
                                <w:szCs w:val="20"/>
                              </w:rPr>
                              <w:t>Maret</w:t>
                            </w:r>
                            <w:proofErr w:type="spellEnd"/>
                            <w:r w:rsidRPr="00C403DA">
                              <w:rPr>
                                <w:rStyle w:val="fontstyle01"/>
                                <w:rFonts w:ascii="Arial Narrow" w:hAnsi="Arial Narrow"/>
                                <w:sz w:val="20"/>
                                <w:szCs w:val="20"/>
                              </w:rPr>
                              <w:t xml:space="preserve"> 201</w:t>
                            </w:r>
                            <w:r w:rsidRPr="00C403DA">
                              <w:rPr>
                                <w:rStyle w:val="fontstyle01"/>
                                <w:rFonts w:ascii="Arial Narrow" w:hAnsi="Arial Narrow"/>
                                <w:sz w:val="20"/>
                                <w:szCs w:val="20"/>
                                <w:lang w:val="id-ID"/>
                              </w:rPr>
                              <w:t>8</w:t>
                            </w:r>
                          </w:p>
                          <w:p w:rsidR="00B95097" w:rsidRPr="00C403DA" w:rsidRDefault="00B95097" w:rsidP="00D60698">
                            <w:pPr>
                              <w:ind w:hanging="46"/>
                              <w:jc w:val="right"/>
                              <w:rPr>
                                <w:rFonts w:ascii="Arial Narrow" w:hAnsi="Arial Narrow"/>
                                <w:lang w:val="id-ID"/>
                              </w:rPr>
                            </w:pPr>
                            <w:proofErr w:type="gramStart"/>
                            <w:r w:rsidRPr="00C403DA">
                              <w:rPr>
                                <w:rStyle w:val="fontstyle01"/>
                                <w:rFonts w:ascii="Arial Narrow" w:hAnsi="Arial Narrow"/>
                                <w:sz w:val="20"/>
                                <w:szCs w:val="20"/>
                              </w:rPr>
                              <w:t>p-ISSN</w:t>
                            </w:r>
                            <w:proofErr w:type="gramEnd"/>
                            <w:r w:rsidRPr="00C403DA">
                              <w:rPr>
                                <w:rStyle w:val="fontstyle01"/>
                                <w:rFonts w:ascii="Arial Narrow" w:hAnsi="Arial Narrow"/>
                                <w:sz w:val="20"/>
                                <w:szCs w:val="20"/>
                              </w:rPr>
                              <w:t xml:space="preserve"> 2541-0660, e-ISSN 2597-7237 © 201</w:t>
                            </w:r>
                            <w:r w:rsidRPr="00C403DA">
                              <w:rPr>
                                <w:rStyle w:val="fontstyle01"/>
                                <w:rFonts w:ascii="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71C229" id="_x0000_t202" coordsize="21600,21600" o:spt="202" path="m,l,21600r21600,l21600,xe">
                <v:stroke joinstyle="miter"/>
                <v:path gradientshapeok="t" o:connecttype="rect"/>
              </v:shapetype>
              <v:shape id="Text Box 3" o:spid="_x0000_s1026" type="#_x0000_t202" style="position:absolute;left:0;text-align:left;margin-left:-6.35pt;margin-top:-44.7pt;width:454.35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KLgwIAAA8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" stroked="f">
                <v:textbox>
                  <w:txbxContent>
                    <w:p w:rsidR="00B95097" w:rsidRPr="00C403DA" w:rsidRDefault="00B95097" w:rsidP="00D60698">
                      <w:pPr>
                        <w:ind w:hanging="46"/>
                        <w:jc w:val="right"/>
                        <w:rPr>
                          <w:rStyle w:val="fontstyle01"/>
                          <w:rFonts w:ascii="Arial Narrow" w:hAnsi="Arial Narrow"/>
                          <w:sz w:val="20"/>
                          <w:szCs w:val="20"/>
                          <w:lang w:val="id-ID"/>
                        </w:rPr>
                      </w:pPr>
                      <w:proofErr w:type="spellStart"/>
                      <w:r w:rsidRPr="00C403DA">
                        <w:rPr>
                          <w:rStyle w:val="fontstyle01"/>
                          <w:rFonts w:ascii="Arial Narrow" w:hAnsi="Arial Narrow"/>
                          <w:sz w:val="20"/>
                          <w:szCs w:val="20"/>
                        </w:rPr>
                        <w:t>Jurnal</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Teori</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dan</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Riset</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Matematika</w:t>
                      </w:r>
                      <w:proofErr w:type="spellEnd"/>
                      <w:r w:rsidRPr="00C403DA">
                        <w:rPr>
                          <w:rStyle w:val="fontstyle01"/>
                          <w:rFonts w:ascii="Arial Narrow" w:hAnsi="Arial Narrow"/>
                          <w:sz w:val="20"/>
                          <w:szCs w:val="20"/>
                        </w:rPr>
                        <w:t xml:space="preserve">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w:t>
                      </w:r>
                      <w:r>
                        <w:rPr>
                          <w:rStyle w:val="fontstyle01"/>
                          <w:rFonts w:ascii="Arial Narrow" w:hAnsi="Arial Narrow"/>
                          <w:sz w:val="20"/>
                          <w:szCs w:val="20"/>
                          <w:lang w:val="id-ID"/>
                        </w:rPr>
                        <w:t>117-128</w:t>
                      </w:r>
                      <w:r w:rsidRPr="00C403DA">
                        <w:rPr>
                          <w:rStyle w:val="fontstyle31"/>
                          <w:rFonts w:ascii="Arial Narrow" w:hAnsi="Arial Narrow"/>
                          <w:sz w:val="20"/>
                          <w:szCs w:val="20"/>
                        </w:rPr>
                        <w:t xml:space="preserve">, </w:t>
                      </w:r>
                      <w:proofErr w:type="spellStart"/>
                      <w:r w:rsidRPr="00C403DA">
                        <w:rPr>
                          <w:rStyle w:val="fontstyle01"/>
                          <w:rFonts w:ascii="Arial Narrow" w:hAnsi="Arial Narrow"/>
                          <w:sz w:val="20"/>
                          <w:szCs w:val="20"/>
                        </w:rPr>
                        <w:t>Maret</w:t>
                      </w:r>
                      <w:proofErr w:type="spellEnd"/>
                      <w:r w:rsidRPr="00C403DA">
                        <w:rPr>
                          <w:rStyle w:val="fontstyle01"/>
                          <w:rFonts w:ascii="Arial Narrow" w:hAnsi="Arial Narrow"/>
                          <w:sz w:val="20"/>
                          <w:szCs w:val="20"/>
                        </w:rPr>
                        <w:t xml:space="preserve"> 201</w:t>
                      </w:r>
                      <w:r w:rsidRPr="00C403DA">
                        <w:rPr>
                          <w:rStyle w:val="fontstyle01"/>
                          <w:rFonts w:ascii="Arial Narrow" w:hAnsi="Arial Narrow"/>
                          <w:sz w:val="20"/>
                          <w:szCs w:val="20"/>
                          <w:lang w:val="id-ID"/>
                        </w:rPr>
                        <w:t>8</w:t>
                      </w:r>
                    </w:p>
                    <w:p w:rsidR="00B95097" w:rsidRPr="00C403DA" w:rsidRDefault="00B95097" w:rsidP="00D60698">
                      <w:pPr>
                        <w:ind w:hanging="46"/>
                        <w:jc w:val="right"/>
                        <w:rPr>
                          <w:rFonts w:ascii="Arial Narrow" w:hAnsi="Arial Narrow"/>
                          <w:lang w:val="id-ID"/>
                        </w:rPr>
                      </w:pPr>
                      <w:proofErr w:type="gramStart"/>
                      <w:r w:rsidRPr="00C403DA">
                        <w:rPr>
                          <w:rStyle w:val="fontstyle01"/>
                          <w:rFonts w:ascii="Arial Narrow" w:hAnsi="Arial Narrow"/>
                          <w:sz w:val="20"/>
                          <w:szCs w:val="20"/>
                        </w:rPr>
                        <w:t>p-ISSN</w:t>
                      </w:r>
                      <w:proofErr w:type="gramEnd"/>
                      <w:r w:rsidRPr="00C403DA">
                        <w:rPr>
                          <w:rStyle w:val="fontstyle01"/>
                          <w:rFonts w:ascii="Arial Narrow" w:hAnsi="Arial Narrow"/>
                          <w:sz w:val="20"/>
                          <w:szCs w:val="20"/>
                        </w:rPr>
                        <w:t xml:space="preserve"> 2541-0660, e-ISSN 2597-7237 © 201</w:t>
                      </w:r>
                      <w:r w:rsidRPr="00C403DA">
                        <w:rPr>
                          <w:rStyle w:val="fontstyle01"/>
                          <w:rFonts w:ascii="Arial Narrow" w:hAnsi="Arial Narrow"/>
                          <w:sz w:val="20"/>
                          <w:szCs w:val="20"/>
                          <w:lang w:val="id-ID"/>
                        </w:rPr>
                        <w:t>8</w:t>
                      </w:r>
                    </w:p>
                  </w:txbxContent>
                </v:textbox>
              </v:shape>
            </w:pict>
          </mc:Fallback>
        </mc:AlternateContent>
      </w:r>
      <w:r>
        <w:rPr>
          <w:rFonts w:ascii="Arial Narrow" w:hAnsi="Arial Narrow"/>
          <w:noProof/>
          <w:lang w:val="id-ID" w:eastAsia="id-ID"/>
        </w:rPr>
        <w:drawing>
          <wp:anchor distT="0" distB="0" distL="114300" distR="114300" simplePos="0" relativeHeight="251660288" behindDoc="0" locked="0" layoutInCell="1" allowOverlap="1" wp14:anchorId="3931ABC1" wp14:editId="4196D1EC">
            <wp:simplePos x="0" y="0"/>
            <wp:positionH relativeFrom="column">
              <wp:posOffset>-12065</wp:posOffset>
            </wp:positionH>
            <wp:positionV relativeFrom="paragraph">
              <wp:posOffset>-598170</wp:posOffset>
            </wp:positionV>
            <wp:extent cx="914400" cy="4070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lang w:val="id-ID" w:eastAsia="id-ID"/>
        </w:rPr>
        <mc:AlternateContent>
          <mc:Choice Requires="wps">
            <w:drawing>
              <wp:anchor distT="0" distB="0" distL="114300" distR="114300" simplePos="0" relativeHeight="251661312" behindDoc="0" locked="0" layoutInCell="1" allowOverlap="1" wp14:anchorId="52001729" wp14:editId="68856439">
                <wp:simplePos x="0" y="0"/>
                <wp:positionH relativeFrom="column">
                  <wp:posOffset>1024890</wp:posOffset>
                </wp:positionH>
                <wp:positionV relativeFrom="paragraph">
                  <wp:posOffset>-167005</wp:posOffset>
                </wp:positionV>
                <wp:extent cx="4572000" cy="0"/>
                <wp:effectExtent l="9525" t="8255" r="952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C6CFA" id="_x0000_t32" coordsize="21600,21600" o:spt="32" o:oned="t" path="m,l21600,21600e" filled="f">
                <v:path arrowok="t" fillok="f" o:connecttype="none"/>
                <o:lock v:ext="edit" shapetype="t"/>
              </v:shapetype>
              <v:shape id="Straight Arrow Connector 4" o:spid="_x0000_s1026" type="#_x0000_t32" style="position:absolute;margin-left:80.7pt;margin-top:-13.15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"/>
            </w:pict>
          </mc:Fallback>
        </mc:AlternateContent>
      </w:r>
      <w:r w:rsidRPr="00C403DA">
        <w:rPr>
          <w:rFonts w:ascii="Arial Narrow" w:hAnsi="Arial Narrow"/>
          <w:b/>
        </w:rPr>
        <w:t xml:space="preserve"> </w:t>
      </w:r>
    </w:p>
    <w:p w:rsidR="007A0BFB" w:rsidRDefault="00111C9D" w:rsidP="000A1CAE">
      <w:pPr>
        <w:pStyle w:val="BodyText"/>
        <w:tabs>
          <w:tab w:val="left" w:pos="4253"/>
        </w:tabs>
        <w:spacing w:after="0"/>
        <w:jc w:val="center"/>
        <w:rPr>
          <w:rFonts w:ascii="Arial Narrow" w:hAnsi="Arial Narrow"/>
          <w:b/>
          <w:bCs/>
          <w:color w:val="000000"/>
          <w:lang w:val="id-ID"/>
        </w:rPr>
      </w:pPr>
      <w:r w:rsidRPr="000A1CAE">
        <w:rPr>
          <w:rFonts w:ascii="Arial Narrow" w:hAnsi="Arial Narrow"/>
          <w:b/>
          <w:bCs/>
          <w:color w:val="000000"/>
          <w:lang w:val="sv-SE"/>
        </w:rPr>
        <w:t xml:space="preserve">PENGARUH FAKTOR MUSIMAN PADA PEMODELAN DERET WAKTU </w:t>
      </w:r>
    </w:p>
    <w:p w:rsidR="00111C9D" w:rsidRDefault="00111C9D" w:rsidP="000A1CAE">
      <w:pPr>
        <w:pStyle w:val="BodyText"/>
        <w:tabs>
          <w:tab w:val="left" w:pos="4253"/>
        </w:tabs>
        <w:spacing w:after="0"/>
        <w:jc w:val="center"/>
        <w:rPr>
          <w:rFonts w:ascii="Arial Narrow" w:hAnsi="Arial Narrow"/>
          <w:b/>
          <w:bCs/>
          <w:color w:val="000000"/>
          <w:lang w:val="sv-SE"/>
        </w:rPr>
      </w:pPr>
      <w:r w:rsidRPr="000A1CAE">
        <w:rPr>
          <w:rFonts w:ascii="Arial Narrow" w:hAnsi="Arial Narrow"/>
          <w:b/>
          <w:bCs/>
          <w:color w:val="000000"/>
          <w:lang w:val="sv-SE"/>
        </w:rPr>
        <w:t>UNTUK PERAMALAN  DEBIT SUNGAI DENGAN METODE SARIMA</w:t>
      </w:r>
    </w:p>
    <w:p w:rsidR="000A1CAE" w:rsidRPr="000A1CAE" w:rsidRDefault="000A1CAE" w:rsidP="000A1CAE">
      <w:pPr>
        <w:pStyle w:val="BodyText"/>
        <w:tabs>
          <w:tab w:val="left" w:pos="4253"/>
        </w:tabs>
        <w:spacing w:after="0"/>
        <w:jc w:val="center"/>
        <w:rPr>
          <w:rFonts w:ascii="Arial Narrow" w:hAnsi="Arial Narrow"/>
          <w:b/>
          <w:bCs/>
          <w:color w:val="000000"/>
          <w:lang w:val="sv-SE"/>
        </w:rPr>
      </w:pPr>
    </w:p>
    <w:p w:rsidR="0074081C" w:rsidRPr="000A1CAE" w:rsidRDefault="0074081C" w:rsidP="000A1CAE">
      <w:pPr>
        <w:pStyle w:val="BodyText"/>
        <w:tabs>
          <w:tab w:val="left" w:pos="4253"/>
        </w:tabs>
        <w:spacing w:after="0"/>
        <w:jc w:val="center"/>
        <w:rPr>
          <w:rFonts w:ascii="Arial Narrow" w:hAnsi="Arial Narrow"/>
          <w:b/>
          <w:sz w:val="20"/>
          <w:szCs w:val="20"/>
          <w:vertAlign w:val="superscript"/>
          <w:lang w:val="sv-SE"/>
        </w:rPr>
      </w:pPr>
      <w:r w:rsidRPr="000A1CAE">
        <w:rPr>
          <w:rFonts w:ascii="Arial Narrow" w:hAnsi="Arial Narrow"/>
          <w:b/>
          <w:sz w:val="20"/>
          <w:szCs w:val="20"/>
          <w:lang w:val="sv-SE"/>
        </w:rPr>
        <w:t>Dadang Ruhiat</w:t>
      </w:r>
      <w:r w:rsidRPr="000A1CAE">
        <w:rPr>
          <w:rFonts w:ascii="Arial Narrow" w:hAnsi="Arial Narrow"/>
          <w:b/>
          <w:sz w:val="20"/>
          <w:szCs w:val="20"/>
          <w:vertAlign w:val="superscript"/>
          <w:lang w:val="sv-SE"/>
        </w:rPr>
        <w:t>1</w:t>
      </w:r>
      <w:r w:rsidR="007A0BFB">
        <w:rPr>
          <w:rFonts w:ascii="Arial Narrow" w:hAnsi="Arial Narrow"/>
          <w:b/>
          <w:sz w:val="20"/>
          <w:szCs w:val="20"/>
          <w:lang w:val="id-ID"/>
        </w:rPr>
        <w:t>, A</w:t>
      </w:r>
      <w:r w:rsidR="0082108E" w:rsidRPr="000A1CAE">
        <w:rPr>
          <w:rFonts w:ascii="Arial Narrow" w:hAnsi="Arial Narrow"/>
          <w:b/>
          <w:sz w:val="20"/>
          <w:szCs w:val="20"/>
          <w:lang w:val="id-ID"/>
        </w:rPr>
        <w:t>dang Ef</w:t>
      </w:r>
      <w:r w:rsidR="00B83D44">
        <w:rPr>
          <w:rFonts w:ascii="Arial Narrow" w:hAnsi="Arial Narrow"/>
          <w:b/>
          <w:sz w:val="20"/>
          <w:szCs w:val="20"/>
          <w:lang w:val="id-ID"/>
        </w:rPr>
        <w:t>f</w:t>
      </w:r>
      <w:r w:rsidR="0082108E" w:rsidRPr="000A1CAE">
        <w:rPr>
          <w:rFonts w:ascii="Arial Narrow" w:hAnsi="Arial Narrow"/>
          <w:b/>
          <w:sz w:val="20"/>
          <w:szCs w:val="20"/>
          <w:lang w:val="id-ID"/>
        </w:rPr>
        <w:t>endi</w:t>
      </w:r>
      <w:r w:rsidR="00111C9D" w:rsidRPr="000A1CAE">
        <w:rPr>
          <w:rFonts w:ascii="Arial Narrow" w:hAnsi="Arial Narrow"/>
          <w:b/>
          <w:sz w:val="20"/>
          <w:szCs w:val="20"/>
          <w:vertAlign w:val="superscript"/>
          <w:lang w:val="id-ID"/>
        </w:rPr>
        <w:t>2</w:t>
      </w:r>
    </w:p>
    <w:p w:rsidR="0074081C" w:rsidRPr="002D7213" w:rsidRDefault="000A1CAE" w:rsidP="000A1CAE">
      <w:pPr>
        <w:pStyle w:val="BodyText"/>
        <w:tabs>
          <w:tab w:val="left" w:pos="4253"/>
        </w:tabs>
        <w:spacing w:after="0"/>
        <w:ind w:left="720"/>
        <w:jc w:val="center"/>
        <w:rPr>
          <w:rFonts w:ascii="Arial Narrow" w:hAnsi="Arial Narrow"/>
          <w:sz w:val="22"/>
          <w:szCs w:val="22"/>
          <w:lang w:val="id-ID"/>
        </w:rPr>
      </w:pPr>
      <w:r w:rsidRPr="002D7213">
        <w:rPr>
          <w:rFonts w:ascii="Arial Narrow" w:hAnsi="Arial Narrow"/>
          <w:sz w:val="22"/>
          <w:szCs w:val="22"/>
          <w:vertAlign w:val="superscript"/>
          <w:lang w:val="id-ID"/>
        </w:rPr>
        <w:t>1</w:t>
      </w:r>
      <w:r w:rsidR="0074081C" w:rsidRPr="002D7213">
        <w:rPr>
          <w:rFonts w:ascii="Arial Narrow" w:hAnsi="Arial Narrow"/>
          <w:sz w:val="22"/>
          <w:szCs w:val="22"/>
          <w:lang w:val="sv-SE"/>
        </w:rPr>
        <w:t>Program Studi Matematika FMIPA U</w:t>
      </w:r>
      <w:r w:rsidR="00F82892" w:rsidRPr="002D7213">
        <w:rPr>
          <w:rFonts w:ascii="Arial Narrow" w:hAnsi="Arial Narrow"/>
          <w:sz w:val="22"/>
          <w:szCs w:val="22"/>
          <w:lang w:val="id-ID"/>
        </w:rPr>
        <w:t>niversitas Bale Bandung</w:t>
      </w:r>
    </w:p>
    <w:p w:rsidR="0074081C" w:rsidRPr="002D7213" w:rsidRDefault="000A1CAE" w:rsidP="000A1CAE">
      <w:pPr>
        <w:pStyle w:val="BodyText"/>
        <w:tabs>
          <w:tab w:val="left" w:pos="4253"/>
        </w:tabs>
        <w:spacing w:after="0"/>
        <w:ind w:left="360"/>
        <w:jc w:val="center"/>
        <w:rPr>
          <w:rFonts w:ascii="Arial Narrow" w:hAnsi="Arial Narrow"/>
          <w:sz w:val="22"/>
          <w:szCs w:val="22"/>
          <w:lang w:val="id-ID"/>
        </w:rPr>
      </w:pPr>
      <w:r w:rsidRPr="002D7213">
        <w:rPr>
          <w:rFonts w:ascii="Arial Narrow" w:hAnsi="Arial Narrow"/>
          <w:sz w:val="22"/>
          <w:szCs w:val="22"/>
          <w:vertAlign w:val="superscript"/>
          <w:lang w:val="id-ID"/>
        </w:rPr>
        <w:t xml:space="preserve">2 </w:t>
      </w:r>
      <w:r w:rsidR="0074081C" w:rsidRPr="002D7213">
        <w:rPr>
          <w:rFonts w:ascii="Arial Narrow" w:hAnsi="Arial Narrow"/>
          <w:sz w:val="22"/>
          <w:szCs w:val="22"/>
          <w:lang w:val="sv-SE"/>
        </w:rPr>
        <w:t xml:space="preserve">Program Studi </w:t>
      </w:r>
      <w:r w:rsidR="0082108E" w:rsidRPr="002D7213">
        <w:rPr>
          <w:rFonts w:ascii="Arial Narrow" w:hAnsi="Arial Narrow"/>
          <w:sz w:val="22"/>
          <w:szCs w:val="22"/>
          <w:lang w:val="id-ID"/>
        </w:rPr>
        <w:t xml:space="preserve">Pendidikan Matematika </w:t>
      </w:r>
      <w:r w:rsidR="0074081C" w:rsidRPr="002D7213">
        <w:rPr>
          <w:rFonts w:ascii="Arial Narrow" w:hAnsi="Arial Narrow"/>
          <w:sz w:val="22"/>
          <w:szCs w:val="22"/>
          <w:lang w:val="sv-SE"/>
        </w:rPr>
        <w:t xml:space="preserve"> F</w:t>
      </w:r>
      <w:r w:rsidR="0082108E" w:rsidRPr="002D7213">
        <w:rPr>
          <w:rFonts w:ascii="Arial Narrow" w:hAnsi="Arial Narrow"/>
          <w:sz w:val="22"/>
          <w:szCs w:val="22"/>
          <w:lang w:val="id-ID"/>
        </w:rPr>
        <w:t>KIP</w:t>
      </w:r>
      <w:r w:rsidR="0074081C" w:rsidRPr="002D7213">
        <w:rPr>
          <w:rFonts w:ascii="Arial Narrow" w:hAnsi="Arial Narrow"/>
          <w:sz w:val="22"/>
          <w:szCs w:val="22"/>
          <w:lang w:val="sv-SE"/>
        </w:rPr>
        <w:t xml:space="preserve"> U</w:t>
      </w:r>
      <w:r w:rsidR="00F82892" w:rsidRPr="002D7213">
        <w:rPr>
          <w:rFonts w:ascii="Arial Narrow" w:hAnsi="Arial Narrow"/>
          <w:sz w:val="22"/>
          <w:szCs w:val="22"/>
          <w:lang w:val="id-ID"/>
        </w:rPr>
        <w:t>niversitas Galuh</w:t>
      </w:r>
    </w:p>
    <w:p w:rsidR="00F82892" w:rsidRDefault="007A0BFB" w:rsidP="002D7213">
      <w:pPr>
        <w:pStyle w:val="BodyText"/>
        <w:tabs>
          <w:tab w:val="left" w:pos="4253"/>
        </w:tabs>
        <w:spacing w:after="0"/>
        <w:ind w:left="360"/>
        <w:jc w:val="center"/>
        <w:rPr>
          <w:rStyle w:val="Hyperlink"/>
          <w:rFonts w:ascii="Arial Narrow" w:hAnsi="Arial Narrow"/>
          <w:sz w:val="22"/>
          <w:szCs w:val="22"/>
          <w:lang w:val="id-ID"/>
        </w:rPr>
      </w:pPr>
      <w:r>
        <w:rPr>
          <w:rFonts w:ascii="Arial Narrow" w:hAnsi="Arial Narrow"/>
          <w:sz w:val="22"/>
          <w:szCs w:val="22"/>
          <w:lang w:val="id-ID"/>
        </w:rPr>
        <w:t>email</w:t>
      </w:r>
      <w:r w:rsidR="00F82892" w:rsidRPr="002D7213">
        <w:rPr>
          <w:rFonts w:ascii="Arial Narrow" w:hAnsi="Arial Narrow"/>
          <w:sz w:val="22"/>
          <w:szCs w:val="22"/>
          <w:lang w:val="id-ID"/>
        </w:rPr>
        <w:t xml:space="preserve">: </w:t>
      </w:r>
      <w:hyperlink r:id="rId9" w:history="1">
        <w:r w:rsidR="00F82892" w:rsidRPr="007A0BFB">
          <w:rPr>
            <w:rStyle w:val="Hyperlink"/>
            <w:rFonts w:ascii="Arial Narrow" w:hAnsi="Arial Narrow"/>
            <w:color w:val="auto"/>
            <w:sz w:val="22"/>
            <w:szCs w:val="22"/>
            <w:u w:val="none"/>
            <w:lang w:val="id-ID"/>
          </w:rPr>
          <w:t>dadangwiraruhiat@gmail.com</w:t>
        </w:r>
      </w:hyperlink>
    </w:p>
    <w:p w:rsidR="002D7213" w:rsidRDefault="002D7213" w:rsidP="002D7213">
      <w:pPr>
        <w:pStyle w:val="BodyText"/>
        <w:tabs>
          <w:tab w:val="left" w:pos="4253"/>
        </w:tabs>
        <w:spacing w:after="0"/>
        <w:ind w:left="360"/>
        <w:jc w:val="center"/>
        <w:rPr>
          <w:rFonts w:ascii="Arial Narrow" w:hAnsi="Arial Narrow"/>
          <w:sz w:val="22"/>
          <w:szCs w:val="22"/>
          <w:lang w:val="id-ID"/>
        </w:rPr>
      </w:pPr>
    </w:p>
    <w:p w:rsidR="006D2F4E" w:rsidRDefault="006D2F4E" w:rsidP="002D7213">
      <w:pPr>
        <w:pStyle w:val="BodyText"/>
        <w:tabs>
          <w:tab w:val="left" w:pos="4253"/>
        </w:tabs>
        <w:spacing w:after="0"/>
        <w:ind w:left="360"/>
        <w:jc w:val="center"/>
        <w:rPr>
          <w:rFonts w:ascii="Arial Narrow" w:hAnsi="Arial Narrow"/>
          <w:sz w:val="22"/>
          <w:szCs w:val="22"/>
          <w:lang w:val="id-ID"/>
        </w:rPr>
      </w:pPr>
    </w:p>
    <w:p w:rsidR="006D2F4E" w:rsidRDefault="006D2F4E" w:rsidP="006D2F4E">
      <w:pPr>
        <w:pStyle w:val="Footer"/>
        <w:tabs>
          <w:tab w:val="left" w:pos="-142"/>
        </w:tabs>
        <w:jc w:val="center"/>
        <w:rPr>
          <w:rFonts w:ascii="Arial Narrow" w:hAnsi="Arial Narrow"/>
          <w:sz w:val="20"/>
          <w:szCs w:val="20"/>
          <w:lang w:val="id-ID"/>
        </w:rPr>
      </w:pPr>
      <w:r>
        <w:rPr>
          <w:rFonts w:ascii="Arial Narrow" w:hAnsi="Arial Narrow"/>
          <w:sz w:val="20"/>
          <w:szCs w:val="20"/>
          <w:lang w:val="id-ID"/>
        </w:rPr>
        <w:t>D</w:t>
      </w:r>
      <w:proofErr w:type="spellStart"/>
      <w:r>
        <w:rPr>
          <w:rFonts w:ascii="Arial Narrow" w:hAnsi="Arial Narrow"/>
          <w:sz w:val="20"/>
          <w:szCs w:val="20"/>
        </w:rPr>
        <w:t>ikirim</w:t>
      </w:r>
      <w:proofErr w:type="spellEnd"/>
      <w:r>
        <w:rPr>
          <w:rFonts w:ascii="Arial Narrow" w:hAnsi="Arial Narrow"/>
          <w:sz w:val="20"/>
          <w:szCs w:val="20"/>
        </w:rPr>
        <w:t xml:space="preserve">: </w:t>
      </w:r>
      <w:r>
        <w:rPr>
          <w:rFonts w:ascii="Arial Narrow" w:hAnsi="Arial Narrow"/>
          <w:sz w:val="20"/>
          <w:szCs w:val="20"/>
          <w:lang w:val="id-ID"/>
        </w:rPr>
        <w:t>6 Februari 2018</w:t>
      </w:r>
      <w:r w:rsidRPr="00795588">
        <w:rPr>
          <w:rFonts w:ascii="Arial Narrow" w:hAnsi="Arial Narrow"/>
          <w:sz w:val="20"/>
          <w:szCs w:val="20"/>
          <w:lang w:val="id-ID"/>
        </w:rPr>
        <w:t xml:space="preserve">; Diterima: </w:t>
      </w:r>
      <w:r>
        <w:rPr>
          <w:rFonts w:ascii="Arial Narrow" w:hAnsi="Arial Narrow"/>
          <w:sz w:val="20"/>
          <w:szCs w:val="20"/>
          <w:lang w:val="id-ID"/>
        </w:rPr>
        <w:t>6</w:t>
      </w:r>
      <w:r w:rsidRPr="00795588">
        <w:rPr>
          <w:rFonts w:ascii="Arial Narrow" w:hAnsi="Arial Narrow"/>
          <w:sz w:val="20"/>
          <w:szCs w:val="20"/>
          <w:lang w:val="id-ID"/>
        </w:rPr>
        <w:t xml:space="preserve"> </w:t>
      </w:r>
      <w:r>
        <w:rPr>
          <w:rFonts w:ascii="Arial Narrow" w:hAnsi="Arial Narrow"/>
          <w:sz w:val="20"/>
          <w:szCs w:val="20"/>
          <w:lang w:val="id-ID"/>
        </w:rPr>
        <w:t xml:space="preserve">Maret 2018; Dipublikasikan: </w:t>
      </w:r>
      <w:r w:rsidRPr="00795588">
        <w:rPr>
          <w:rFonts w:ascii="Arial Narrow" w:hAnsi="Arial Narrow"/>
          <w:sz w:val="20"/>
          <w:szCs w:val="20"/>
          <w:lang w:val="id-ID"/>
        </w:rPr>
        <w:t>31</w:t>
      </w:r>
      <w:r>
        <w:rPr>
          <w:rFonts w:ascii="Arial Narrow" w:hAnsi="Arial Narrow"/>
          <w:sz w:val="20"/>
          <w:szCs w:val="20"/>
          <w:lang w:val="id-ID"/>
        </w:rPr>
        <w:t xml:space="preserve"> </w:t>
      </w:r>
      <w:r w:rsidRPr="00795588">
        <w:rPr>
          <w:rFonts w:ascii="Arial Narrow" w:hAnsi="Arial Narrow"/>
          <w:sz w:val="20"/>
          <w:szCs w:val="20"/>
          <w:lang w:val="id-ID"/>
        </w:rPr>
        <w:t>Maret 2018</w:t>
      </w:r>
    </w:p>
    <w:p w:rsidR="006D2F4E" w:rsidRDefault="006D2F4E" w:rsidP="002D7213">
      <w:pPr>
        <w:pStyle w:val="BodyText"/>
        <w:tabs>
          <w:tab w:val="left" w:pos="4253"/>
        </w:tabs>
        <w:spacing w:after="0"/>
        <w:ind w:left="360"/>
        <w:jc w:val="center"/>
        <w:rPr>
          <w:rFonts w:ascii="Arial Narrow" w:hAnsi="Arial Narrow"/>
          <w:sz w:val="22"/>
          <w:szCs w:val="22"/>
          <w:lang w:val="id-ID"/>
        </w:rPr>
      </w:pPr>
    </w:p>
    <w:p w:rsidR="006D2F4E" w:rsidRPr="002D7213" w:rsidRDefault="006D2F4E" w:rsidP="002D7213">
      <w:pPr>
        <w:pStyle w:val="BodyText"/>
        <w:tabs>
          <w:tab w:val="left" w:pos="4253"/>
        </w:tabs>
        <w:spacing w:after="0"/>
        <w:ind w:left="360"/>
        <w:jc w:val="center"/>
        <w:rPr>
          <w:rFonts w:ascii="Arial Narrow" w:hAnsi="Arial Narrow"/>
          <w:sz w:val="22"/>
          <w:szCs w:val="22"/>
          <w:lang w:val="id-ID"/>
        </w:rPr>
      </w:pPr>
    </w:p>
    <w:p w:rsidR="002D7213" w:rsidRDefault="002D7213" w:rsidP="002D7213">
      <w:pPr>
        <w:autoSpaceDE w:val="0"/>
        <w:autoSpaceDN w:val="0"/>
        <w:adjustRightInd w:val="0"/>
        <w:jc w:val="center"/>
        <w:rPr>
          <w:rFonts w:ascii="Arial Narrow" w:hAnsi="Arial Narrow" w:cs="Arial"/>
          <w:b/>
          <w:bCs/>
          <w:color w:val="000000"/>
          <w:sz w:val="20"/>
          <w:szCs w:val="20"/>
          <w:lang w:val="id-ID"/>
        </w:rPr>
      </w:pPr>
      <w:r w:rsidRPr="002D7213">
        <w:rPr>
          <w:rFonts w:ascii="Arial Narrow" w:hAnsi="Arial Narrow" w:cs="Arial"/>
          <w:b/>
          <w:bCs/>
          <w:color w:val="000000"/>
          <w:sz w:val="20"/>
          <w:szCs w:val="20"/>
          <w:lang w:val="id-ID"/>
        </w:rPr>
        <w:t>ABSTRAK</w:t>
      </w:r>
    </w:p>
    <w:p w:rsidR="007A0BFB" w:rsidRPr="002D7213" w:rsidRDefault="007A0BFB" w:rsidP="002D7213">
      <w:pPr>
        <w:autoSpaceDE w:val="0"/>
        <w:autoSpaceDN w:val="0"/>
        <w:adjustRightInd w:val="0"/>
        <w:jc w:val="center"/>
        <w:rPr>
          <w:rFonts w:ascii="Arial Narrow" w:hAnsi="Arial Narrow" w:cs="Arial"/>
          <w:bCs/>
          <w:color w:val="000000"/>
          <w:sz w:val="20"/>
          <w:szCs w:val="20"/>
          <w:lang w:val="id-ID"/>
        </w:rPr>
      </w:pPr>
    </w:p>
    <w:p w:rsidR="0074081C" w:rsidRDefault="00171604" w:rsidP="007A0BFB">
      <w:pPr>
        <w:autoSpaceDE w:val="0"/>
        <w:autoSpaceDN w:val="0"/>
        <w:adjustRightInd w:val="0"/>
        <w:ind w:left="851" w:right="850"/>
        <w:jc w:val="both"/>
        <w:rPr>
          <w:rFonts w:ascii="Arial Narrow" w:hAnsi="Arial Narrow" w:cs="Arial"/>
          <w:iCs/>
          <w:color w:val="000000" w:themeColor="text1"/>
          <w:sz w:val="20"/>
          <w:szCs w:val="20"/>
          <w:lang w:val="id-ID"/>
        </w:rPr>
      </w:pPr>
      <w:r w:rsidRPr="003E488F">
        <w:rPr>
          <w:rFonts w:ascii="Arial Narrow" w:hAnsi="Arial Narrow" w:cs="Arial"/>
          <w:bCs/>
          <w:color w:val="000000"/>
          <w:sz w:val="20"/>
          <w:szCs w:val="20"/>
          <w:lang w:val="id-ID"/>
        </w:rPr>
        <w:t>P</w:t>
      </w:r>
      <w:r w:rsidR="0074081C" w:rsidRPr="003E488F">
        <w:rPr>
          <w:rFonts w:ascii="Arial Narrow" w:hAnsi="Arial Narrow" w:cs="Arial"/>
          <w:bCs/>
          <w:color w:val="000000"/>
          <w:sz w:val="20"/>
          <w:szCs w:val="20"/>
          <w:lang w:val="id-ID"/>
        </w:rPr>
        <w:t xml:space="preserve">emodelan </w:t>
      </w:r>
      <w:r w:rsidR="00ED4920" w:rsidRPr="003E488F">
        <w:rPr>
          <w:rFonts w:ascii="Arial Narrow" w:hAnsi="Arial Narrow" w:cs="Arial"/>
          <w:bCs/>
          <w:color w:val="000000"/>
          <w:sz w:val="20"/>
          <w:szCs w:val="20"/>
          <w:lang w:val="id-ID"/>
        </w:rPr>
        <w:t>dan</w:t>
      </w:r>
      <w:r w:rsidR="0074081C" w:rsidRPr="003E488F">
        <w:rPr>
          <w:rFonts w:ascii="Arial Narrow" w:hAnsi="Arial Narrow" w:cs="Arial"/>
          <w:bCs/>
          <w:color w:val="000000"/>
          <w:sz w:val="20"/>
          <w:szCs w:val="20"/>
          <w:lang w:val="id-ID"/>
        </w:rPr>
        <w:t xml:space="preserve"> peramalan deret waktu </w:t>
      </w:r>
      <w:r w:rsidR="00F33BAD">
        <w:rPr>
          <w:rFonts w:ascii="Arial Narrow" w:hAnsi="Arial Narrow" w:cs="Arial"/>
          <w:bCs/>
          <w:color w:val="000000"/>
          <w:sz w:val="20"/>
          <w:szCs w:val="20"/>
          <w:lang w:val="id-ID"/>
        </w:rPr>
        <w:t xml:space="preserve">saat ini berkembang dan </w:t>
      </w:r>
      <w:r w:rsidR="002665B9" w:rsidRPr="003E488F">
        <w:rPr>
          <w:rFonts w:ascii="Arial Narrow" w:hAnsi="Arial Narrow" w:cs="Arial"/>
          <w:bCs/>
          <w:color w:val="000000"/>
          <w:sz w:val="20"/>
          <w:szCs w:val="20"/>
          <w:lang w:val="id-ID"/>
        </w:rPr>
        <w:t xml:space="preserve">banyak </w:t>
      </w:r>
      <w:r w:rsidR="003E658C" w:rsidRPr="003E488F">
        <w:rPr>
          <w:rFonts w:ascii="Arial Narrow" w:hAnsi="Arial Narrow" w:cs="Arial"/>
          <w:bCs/>
          <w:color w:val="000000"/>
          <w:sz w:val="20"/>
          <w:szCs w:val="20"/>
          <w:lang w:val="id-ID"/>
        </w:rPr>
        <w:t>digunakan di berbagai bidang</w:t>
      </w:r>
      <w:r w:rsidR="002665B9" w:rsidRPr="003E488F">
        <w:rPr>
          <w:rFonts w:ascii="Arial Narrow" w:hAnsi="Arial Narrow" w:cs="Arial"/>
          <w:bCs/>
          <w:color w:val="000000"/>
          <w:sz w:val="20"/>
          <w:szCs w:val="20"/>
          <w:lang w:val="id-ID"/>
        </w:rPr>
        <w:t xml:space="preserve"> termasuk </w:t>
      </w:r>
      <w:r w:rsidR="00B66AAE" w:rsidRPr="003E488F">
        <w:rPr>
          <w:rFonts w:ascii="Arial Narrow" w:hAnsi="Arial Narrow" w:cs="Arial"/>
          <w:bCs/>
          <w:color w:val="000000"/>
          <w:sz w:val="20"/>
          <w:szCs w:val="20"/>
          <w:lang w:val="id-ID"/>
        </w:rPr>
        <w:t xml:space="preserve">di bidang hidrologi. </w:t>
      </w:r>
      <w:r w:rsidR="002665B9" w:rsidRPr="003E488F">
        <w:rPr>
          <w:rFonts w:ascii="Arial Narrow" w:hAnsi="Arial Narrow" w:cs="Arial"/>
          <w:bCs/>
          <w:color w:val="000000"/>
          <w:sz w:val="20"/>
          <w:szCs w:val="20"/>
          <w:lang w:val="id-ID"/>
        </w:rPr>
        <w:t xml:space="preserve">Salah satu parameter hidrologi yang sangat penting adalah </w:t>
      </w:r>
      <w:r w:rsidR="002665B9" w:rsidRPr="003E488F">
        <w:rPr>
          <w:rFonts w:ascii="Arial Narrow" w:hAnsi="Arial Narrow" w:cs="Arial"/>
          <w:iCs/>
          <w:color w:val="000000"/>
          <w:sz w:val="20"/>
          <w:szCs w:val="20"/>
          <w:lang w:val="id-ID"/>
        </w:rPr>
        <w:t>d</w:t>
      </w:r>
      <w:r w:rsidR="0074081C" w:rsidRPr="003E488F">
        <w:rPr>
          <w:rFonts w:ascii="Arial Narrow" w:hAnsi="Arial Narrow" w:cs="Arial"/>
          <w:iCs/>
          <w:color w:val="000000"/>
          <w:sz w:val="20"/>
          <w:szCs w:val="20"/>
          <w:lang w:val="id-ID"/>
        </w:rPr>
        <w:t>ebit sungai</w:t>
      </w:r>
      <w:r w:rsidR="002665B9" w:rsidRPr="003E488F">
        <w:rPr>
          <w:rFonts w:ascii="Arial Narrow" w:hAnsi="Arial Narrow" w:cs="Arial"/>
          <w:iCs/>
          <w:color w:val="000000"/>
          <w:sz w:val="20"/>
          <w:szCs w:val="20"/>
          <w:lang w:val="id-ID"/>
        </w:rPr>
        <w:t xml:space="preserve">. </w:t>
      </w:r>
      <w:r w:rsidR="00F33BAD">
        <w:rPr>
          <w:rFonts w:ascii="Arial Narrow" w:hAnsi="Arial Narrow" w:cs="Arial"/>
          <w:iCs/>
          <w:color w:val="000000"/>
          <w:sz w:val="20"/>
          <w:szCs w:val="20"/>
          <w:lang w:val="id-ID"/>
        </w:rPr>
        <w:t>Besaran dan f</w:t>
      </w:r>
      <w:r w:rsidR="003E488F">
        <w:rPr>
          <w:rFonts w:ascii="Arial Narrow" w:hAnsi="Arial Narrow" w:cs="Arial"/>
          <w:iCs/>
          <w:color w:val="000000"/>
          <w:sz w:val="20"/>
          <w:szCs w:val="20"/>
          <w:lang w:val="id-ID"/>
        </w:rPr>
        <w:t>luktuasi debit sungai pada periode  waktu tertentu sangat dipengauhi oleh faktor musiman</w:t>
      </w:r>
      <w:r w:rsidR="00104E62">
        <w:rPr>
          <w:rFonts w:ascii="Arial Narrow" w:hAnsi="Arial Narrow" w:cs="Arial"/>
          <w:iCs/>
          <w:color w:val="000000"/>
          <w:sz w:val="20"/>
          <w:szCs w:val="20"/>
          <w:lang w:val="id-ID"/>
        </w:rPr>
        <w:t>, yaitu musim hujan dan kemarau</w:t>
      </w:r>
      <w:r w:rsidR="003E488F">
        <w:rPr>
          <w:rFonts w:ascii="Arial Narrow" w:hAnsi="Arial Narrow" w:cs="Arial"/>
          <w:iCs/>
          <w:color w:val="000000"/>
          <w:sz w:val="20"/>
          <w:szCs w:val="20"/>
          <w:lang w:val="id-ID"/>
        </w:rPr>
        <w:t>.</w:t>
      </w:r>
      <w:r w:rsidR="00753B31">
        <w:rPr>
          <w:rFonts w:ascii="Arial Narrow" w:hAnsi="Arial Narrow" w:cs="Arial"/>
          <w:iCs/>
          <w:color w:val="000000"/>
          <w:sz w:val="20"/>
          <w:szCs w:val="20"/>
          <w:lang w:val="id-ID"/>
        </w:rPr>
        <w:t xml:space="preserve"> </w:t>
      </w:r>
      <w:r w:rsidR="002D4D4C" w:rsidRPr="003E488F">
        <w:rPr>
          <w:rFonts w:ascii="Arial Narrow" w:hAnsi="Arial Narrow" w:cs="Arial"/>
          <w:iCs/>
          <w:color w:val="000000" w:themeColor="text1"/>
          <w:sz w:val="20"/>
          <w:szCs w:val="20"/>
          <w:lang w:val="id-ID"/>
        </w:rPr>
        <w:t xml:space="preserve">Penelitian  </w:t>
      </w:r>
      <w:r w:rsidR="003C22F2" w:rsidRPr="003E488F">
        <w:rPr>
          <w:rFonts w:ascii="Arial Narrow" w:hAnsi="Arial Narrow" w:cs="Arial"/>
          <w:iCs/>
          <w:color w:val="000000" w:themeColor="text1"/>
          <w:sz w:val="20"/>
          <w:szCs w:val="20"/>
          <w:lang w:val="id-ID"/>
        </w:rPr>
        <w:t xml:space="preserve">ini </w:t>
      </w:r>
      <w:r w:rsidR="002D4D4C" w:rsidRPr="003E488F">
        <w:rPr>
          <w:rFonts w:ascii="Arial Narrow" w:hAnsi="Arial Narrow" w:cs="Arial"/>
          <w:iCs/>
          <w:color w:val="000000" w:themeColor="text1"/>
          <w:sz w:val="20"/>
          <w:szCs w:val="20"/>
          <w:lang w:val="id-ID"/>
        </w:rPr>
        <w:t>dilakukan  untuk  mengetahui pengaruh faktor musiman terhadap kemampuan model dalam menirukan dan meramalkan perilaku dari data debit</w:t>
      </w:r>
      <w:r w:rsidR="00E90C2A">
        <w:rPr>
          <w:rFonts w:ascii="Arial Narrow" w:hAnsi="Arial Narrow" w:cs="Arial"/>
          <w:iCs/>
          <w:color w:val="000000" w:themeColor="text1"/>
          <w:sz w:val="20"/>
          <w:szCs w:val="20"/>
          <w:lang w:val="id-ID"/>
        </w:rPr>
        <w:t xml:space="preserve"> sungai. </w:t>
      </w:r>
      <w:r w:rsidR="002D4D4C" w:rsidRPr="002D7213">
        <w:rPr>
          <w:rFonts w:ascii="Arial Narrow" w:hAnsi="Arial Narrow" w:cs="Arial"/>
          <w:iCs/>
          <w:color w:val="000000" w:themeColor="text1"/>
          <w:sz w:val="20"/>
          <w:szCs w:val="20"/>
          <w:lang w:val="id-ID"/>
        </w:rPr>
        <w:t xml:space="preserve">Pemodelan dilakukan berbasis kepada pendekatan </w:t>
      </w:r>
      <w:r w:rsidR="00104E62">
        <w:rPr>
          <w:rFonts w:ascii="Arial Narrow" w:hAnsi="Arial Narrow" w:cs="Arial"/>
          <w:iCs/>
          <w:color w:val="000000" w:themeColor="text1"/>
          <w:sz w:val="20"/>
          <w:szCs w:val="20"/>
          <w:lang w:val="id-ID"/>
        </w:rPr>
        <w:t xml:space="preserve">metode </w:t>
      </w:r>
      <w:r w:rsidR="002D4D4C" w:rsidRPr="002D7213">
        <w:rPr>
          <w:rFonts w:ascii="Arial Narrow" w:hAnsi="Arial Narrow" w:cs="Arial"/>
          <w:iCs/>
          <w:color w:val="000000" w:themeColor="text1"/>
          <w:sz w:val="20"/>
          <w:szCs w:val="20"/>
          <w:lang w:val="id-ID"/>
        </w:rPr>
        <w:t>statistik Box</w:t>
      </w:r>
      <w:r w:rsidR="002D4D4C" w:rsidRPr="002D7213">
        <w:rPr>
          <w:rFonts w:ascii="Arial Narrow" w:hAnsi="Arial Narrow" w:cs="Arial"/>
          <w:iCs/>
          <w:color w:val="000000" w:themeColor="text1"/>
          <w:sz w:val="20"/>
          <w:szCs w:val="20"/>
        </w:rPr>
        <w:t>-</w:t>
      </w:r>
      <w:r w:rsidR="002D4D4C" w:rsidRPr="002D7213">
        <w:rPr>
          <w:rFonts w:ascii="Arial Narrow" w:hAnsi="Arial Narrow" w:cs="Arial"/>
          <w:iCs/>
          <w:color w:val="000000" w:themeColor="text1"/>
          <w:sz w:val="20"/>
          <w:szCs w:val="20"/>
          <w:lang w:val="id-ID"/>
        </w:rPr>
        <w:t xml:space="preserve">Jenkins, </w:t>
      </w:r>
      <w:r w:rsidR="002D4D4C" w:rsidRPr="002665B9">
        <w:rPr>
          <w:rFonts w:ascii="Arial Narrow" w:hAnsi="Arial Narrow" w:cs="Arial"/>
          <w:iCs/>
          <w:color w:val="000000" w:themeColor="text1"/>
          <w:sz w:val="20"/>
          <w:szCs w:val="20"/>
          <w:lang w:val="id-ID"/>
        </w:rPr>
        <w:t xml:space="preserve">yaitu </w:t>
      </w:r>
      <w:r w:rsidR="002D4D4C" w:rsidRPr="002665B9">
        <w:rPr>
          <w:rFonts w:ascii="Arial Narrow" w:hAnsi="Arial Narrow" w:cs="Arial"/>
          <w:bCs/>
          <w:i/>
          <w:color w:val="000000" w:themeColor="text1"/>
          <w:sz w:val="20"/>
          <w:szCs w:val="20"/>
          <w:lang w:val="id-ID"/>
        </w:rPr>
        <w:t>Autoregressive Integrated Moving Average</w:t>
      </w:r>
      <w:r w:rsidR="002D4D4C" w:rsidRPr="002665B9">
        <w:rPr>
          <w:rFonts w:ascii="Arial Narrow" w:hAnsi="Arial Narrow" w:cs="Arial"/>
          <w:bCs/>
          <w:color w:val="000000" w:themeColor="text1"/>
          <w:sz w:val="20"/>
          <w:szCs w:val="20"/>
          <w:lang w:val="id-ID"/>
        </w:rPr>
        <w:t xml:space="preserve"> (</w:t>
      </w:r>
      <w:r w:rsidR="002D4D4C" w:rsidRPr="002665B9">
        <w:rPr>
          <w:rFonts w:ascii="Arial Narrow" w:hAnsi="Arial Narrow" w:cs="Arial"/>
          <w:iCs/>
          <w:color w:val="000000" w:themeColor="text1"/>
          <w:sz w:val="20"/>
          <w:szCs w:val="20"/>
          <w:lang w:val="id-ID"/>
        </w:rPr>
        <w:t xml:space="preserve">ARIMA) dengan melibatkan faktor musiman dalam pemodelannya, </w:t>
      </w:r>
      <w:r w:rsidR="00104E62">
        <w:rPr>
          <w:rFonts w:ascii="Arial Narrow" w:hAnsi="Arial Narrow" w:cs="Arial"/>
          <w:iCs/>
          <w:color w:val="000000" w:themeColor="text1"/>
          <w:sz w:val="20"/>
          <w:szCs w:val="20"/>
          <w:lang w:val="id-ID"/>
        </w:rPr>
        <w:t xml:space="preserve">yang </w:t>
      </w:r>
      <w:r w:rsidR="002D4D4C" w:rsidRPr="002665B9">
        <w:rPr>
          <w:rFonts w:ascii="Arial Narrow" w:hAnsi="Arial Narrow" w:cs="Arial"/>
          <w:iCs/>
          <w:color w:val="000000" w:themeColor="text1"/>
          <w:sz w:val="20"/>
          <w:szCs w:val="20"/>
          <w:lang w:val="id-ID"/>
        </w:rPr>
        <w:t xml:space="preserve">dikenal dengan model </w:t>
      </w:r>
      <w:r w:rsidR="002D4D4C" w:rsidRPr="002665B9">
        <w:rPr>
          <w:rFonts w:ascii="Arial Narrow" w:hAnsi="Arial Narrow" w:cs="Arial"/>
          <w:i/>
          <w:iCs/>
          <w:color w:val="000000" w:themeColor="text1"/>
          <w:sz w:val="20"/>
          <w:szCs w:val="20"/>
          <w:lang w:val="id-ID"/>
        </w:rPr>
        <w:t>Seasonal</w:t>
      </w:r>
      <w:r w:rsidR="00585326">
        <w:rPr>
          <w:rFonts w:ascii="Arial Narrow" w:hAnsi="Arial Narrow" w:cs="Arial"/>
          <w:i/>
          <w:iCs/>
          <w:color w:val="000000" w:themeColor="text1"/>
          <w:sz w:val="20"/>
          <w:szCs w:val="20"/>
          <w:lang w:val="id-ID"/>
        </w:rPr>
        <w:t xml:space="preserve"> </w:t>
      </w:r>
      <w:r w:rsidR="002D4D4C" w:rsidRPr="002665B9">
        <w:rPr>
          <w:rFonts w:ascii="Arial Narrow" w:hAnsi="Arial Narrow" w:cs="Arial"/>
          <w:bCs/>
          <w:i/>
          <w:color w:val="000000" w:themeColor="text1"/>
          <w:sz w:val="20"/>
          <w:szCs w:val="20"/>
          <w:lang w:val="id-ID"/>
        </w:rPr>
        <w:t>Autoregressive Integrated Moving Average</w:t>
      </w:r>
      <w:r w:rsidR="002D4D4C" w:rsidRPr="002D7213">
        <w:rPr>
          <w:rFonts w:ascii="Arial Narrow" w:hAnsi="Arial Narrow" w:cs="Arial"/>
          <w:bCs/>
          <w:color w:val="000000" w:themeColor="text1"/>
          <w:sz w:val="20"/>
          <w:szCs w:val="20"/>
          <w:lang w:val="id-ID"/>
        </w:rPr>
        <w:t xml:space="preserve"> (</w:t>
      </w:r>
      <w:r w:rsidR="002D4D4C" w:rsidRPr="002D7213">
        <w:rPr>
          <w:rFonts w:ascii="Arial Narrow" w:hAnsi="Arial Narrow" w:cs="Arial"/>
          <w:iCs/>
          <w:color w:val="000000" w:themeColor="text1"/>
          <w:sz w:val="20"/>
          <w:szCs w:val="20"/>
          <w:lang w:val="id-ID"/>
        </w:rPr>
        <w:t xml:space="preserve">SARIMA).  Model </w:t>
      </w:r>
      <w:r w:rsidR="002D4D4C" w:rsidRPr="002665B9">
        <w:rPr>
          <w:rFonts w:ascii="Arial Narrow" w:hAnsi="Arial Narrow" w:cs="Arial"/>
          <w:iCs/>
          <w:color w:val="000000" w:themeColor="text1"/>
          <w:sz w:val="20"/>
          <w:szCs w:val="20"/>
          <w:lang w:val="id-ID"/>
        </w:rPr>
        <w:t xml:space="preserve">yang digunakan untuk peramalan </w:t>
      </w:r>
      <w:r w:rsidR="00B66AAE" w:rsidRPr="002665B9">
        <w:rPr>
          <w:rFonts w:ascii="Arial Narrow" w:hAnsi="Arial Narrow" w:cs="Arial"/>
          <w:iCs/>
          <w:color w:val="000000" w:themeColor="text1"/>
          <w:sz w:val="20"/>
          <w:szCs w:val="20"/>
          <w:lang w:val="id-ID"/>
        </w:rPr>
        <w:t xml:space="preserve">adalah </w:t>
      </w:r>
      <w:r w:rsidR="002D4D4C" w:rsidRPr="002665B9">
        <w:rPr>
          <w:rFonts w:ascii="Arial Narrow" w:hAnsi="Arial Narrow" w:cs="Arial"/>
          <w:iCs/>
          <w:color w:val="000000" w:themeColor="text1"/>
          <w:sz w:val="20"/>
          <w:szCs w:val="20"/>
          <w:lang w:val="id-ID"/>
        </w:rPr>
        <w:t xml:space="preserve">model </w:t>
      </w:r>
      <w:r w:rsidR="003C22F2" w:rsidRPr="002665B9">
        <w:rPr>
          <w:rFonts w:ascii="Arial Narrow" w:hAnsi="Arial Narrow" w:cs="Arial"/>
          <w:iCs/>
          <w:color w:val="000000" w:themeColor="text1"/>
          <w:sz w:val="20"/>
          <w:szCs w:val="20"/>
          <w:lang w:val="id-ID"/>
        </w:rPr>
        <w:t xml:space="preserve">yang </w:t>
      </w:r>
      <w:r w:rsidR="008A72C4" w:rsidRPr="002665B9">
        <w:rPr>
          <w:rFonts w:ascii="Arial Narrow" w:hAnsi="Arial Narrow" w:cs="Arial"/>
          <w:iCs/>
          <w:color w:val="000000" w:themeColor="text1"/>
          <w:sz w:val="20"/>
          <w:szCs w:val="20"/>
          <w:lang w:val="id-ID"/>
        </w:rPr>
        <w:t xml:space="preserve">terbaik, yaitu model yang memenuhi syarat signifikansi parameter, </w:t>
      </w:r>
      <w:r w:rsidR="008A72C4" w:rsidRPr="002665B9">
        <w:rPr>
          <w:rFonts w:ascii="Arial Narrow" w:hAnsi="Arial Narrow" w:cs="Arial"/>
          <w:i/>
          <w:iCs/>
          <w:color w:val="000000" w:themeColor="text1"/>
          <w:sz w:val="20"/>
          <w:szCs w:val="20"/>
          <w:lang w:val="id-ID"/>
        </w:rPr>
        <w:t>white noise</w:t>
      </w:r>
      <w:r w:rsidR="008A72C4" w:rsidRPr="002665B9">
        <w:rPr>
          <w:rFonts w:ascii="Arial Narrow" w:hAnsi="Arial Narrow" w:cs="Arial"/>
          <w:iCs/>
          <w:color w:val="000000" w:themeColor="text1"/>
          <w:sz w:val="20"/>
          <w:szCs w:val="20"/>
          <w:lang w:val="id-ID"/>
        </w:rPr>
        <w:t xml:space="preserve"> dan memiliki nilai MAPE (</w:t>
      </w:r>
      <w:r w:rsidR="008A72C4" w:rsidRPr="002665B9">
        <w:rPr>
          <w:rFonts w:ascii="Arial Narrow" w:hAnsi="Arial Narrow" w:cs="Arial"/>
          <w:i/>
          <w:noProof/>
          <w:color w:val="000000" w:themeColor="text1"/>
          <w:sz w:val="20"/>
          <w:szCs w:val="20"/>
          <w:lang w:val="id-ID"/>
        </w:rPr>
        <w:t>Mean Absolute Percentage Error</w:t>
      </w:r>
      <w:r w:rsidR="008A72C4" w:rsidRPr="002665B9">
        <w:rPr>
          <w:rFonts w:ascii="Arial Narrow" w:hAnsi="Arial Narrow" w:cs="Arial"/>
          <w:noProof/>
          <w:color w:val="000000" w:themeColor="text1"/>
          <w:sz w:val="20"/>
          <w:szCs w:val="20"/>
          <w:lang w:val="id-ID"/>
        </w:rPr>
        <w:t>)</w:t>
      </w:r>
      <w:r w:rsidR="002665B9" w:rsidRPr="002665B9">
        <w:rPr>
          <w:rFonts w:ascii="Arial Narrow" w:hAnsi="Arial Narrow" w:cs="Arial"/>
          <w:iCs/>
          <w:color w:val="000000" w:themeColor="text1"/>
          <w:sz w:val="20"/>
          <w:szCs w:val="20"/>
          <w:lang w:val="id-ID"/>
        </w:rPr>
        <w:t xml:space="preserve">yang </w:t>
      </w:r>
      <w:r w:rsidR="0013549A">
        <w:rPr>
          <w:rFonts w:ascii="Arial Narrow" w:hAnsi="Arial Narrow" w:cs="Arial"/>
          <w:iCs/>
          <w:color w:val="000000" w:themeColor="text1"/>
          <w:sz w:val="20"/>
          <w:szCs w:val="20"/>
          <w:lang w:val="id-ID"/>
        </w:rPr>
        <w:t xml:space="preserve">terkecil. </w:t>
      </w:r>
      <w:r w:rsidR="003C22F2" w:rsidRPr="002665B9">
        <w:rPr>
          <w:rFonts w:ascii="Arial Narrow" w:hAnsi="Arial Narrow" w:cs="Arial"/>
          <w:iCs/>
          <w:color w:val="000000" w:themeColor="text1"/>
          <w:sz w:val="20"/>
          <w:szCs w:val="20"/>
          <w:lang w:val="id-ID"/>
        </w:rPr>
        <w:t>P</w:t>
      </w:r>
      <w:r w:rsidR="002D4D4C" w:rsidRPr="002665B9">
        <w:rPr>
          <w:rFonts w:ascii="Arial Narrow" w:hAnsi="Arial Narrow" w:cs="Arial"/>
          <w:iCs/>
          <w:color w:val="000000" w:themeColor="text1"/>
          <w:sz w:val="20"/>
          <w:szCs w:val="20"/>
          <w:lang w:val="id-ID"/>
        </w:rPr>
        <w:t>e</w:t>
      </w:r>
      <w:r w:rsidR="00104E62">
        <w:rPr>
          <w:rFonts w:ascii="Arial Narrow" w:hAnsi="Arial Narrow" w:cs="Arial"/>
          <w:iCs/>
          <w:color w:val="000000" w:themeColor="text1"/>
          <w:sz w:val="20"/>
          <w:szCs w:val="20"/>
          <w:lang w:val="id-ID"/>
        </w:rPr>
        <w:t>r</w:t>
      </w:r>
      <w:r w:rsidR="002D4D4C" w:rsidRPr="002665B9">
        <w:rPr>
          <w:rFonts w:ascii="Arial Narrow" w:hAnsi="Arial Narrow" w:cs="Arial"/>
          <w:iCs/>
          <w:color w:val="000000" w:themeColor="text1"/>
          <w:sz w:val="20"/>
          <w:szCs w:val="20"/>
          <w:lang w:val="id-ID"/>
        </w:rPr>
        <w:t xml:space="preserve">bandingan </w:t>
      </w:r>
      <w:r w:rsidR="003C22F2" w:rsidRPr="002665B9">
        <w:rPr>
          <w:rFonts w:ascii="Arial Narrow" w:hAnsi="Arial Narrow" w:cs="Arial"/>
          <w:iCs/>
          <w:color w:val="000000" w:themeColor="text1"/>
          <w:sz w:val="20"/>
          <w:szCs w:val="20"/>
          <w:lang w:val="id-ID"/>
        </w:rPr>
        <w:t xml:space="preserve">dilakukan </w:t>
      </w:r>
      <w:r w:rsidR="008A72C4" w:rsidRPr="002665B9">
        <w:rPr>
          <w:rFonts w:ascii="Arial Narrow" w:hAnsi="Arial Narrow" w:cs="Arial"/>
          <w:iCs/>
          <w:color w:val="000000" w:themeColor="text1"/>
          <w:sz w:val="20"/>
          <w:szCs w:val="20"/>
          <w:lang w:val="id-ID"/>
        </w:rPr>
        <w:t xml:space="preserve">terhadap </w:t>
      </w:r>
      <w:r w:rsidR="003C22F2" w:rsidRPr="002665B9">
        <w:rPr>
          <w:rFonts w:ascii="Arial Narrow" w:hAnsi="Arial Narrow" w:cs="Arial"/>
          <w:iCs/>
          <w:color w:val="000000" w:themeColor="text1"/>
          <w:sz w:val="20"/>
          <w:szCs w:val="20"/>
          <w:lang w:val="id-ID"/>
        </w:rPr>
        <w:t xml:space="preserve"> hasil </w:t>
      </w:r>
      <w:r w:rsidR="008A72C4" w:rsidRPr="002665B9">
        <w:rPr>
          <w:rFonts w:ascii="Arial Narrow" w:hAnsi="Arial Narrow" w:cs="Arial"/>
          <w:iCs/>
          <w:color w:val="000000" w:themeColor="text1"/>
          <w:sz w:val="20"/>
          <w:szCs w:val="20"/>
          <w:lang w:val="id-ID"/>
        </w:rPr>
        <w:t xml:space="preserve">peramalan </w:t>
      </w:r>
      <w:r w:rsidR="002D4D4C" w:rsidRPr="002665B9">
        <w:rPr>
          <w:rFonts w:ascii="Arial Narrow" w:hAnsi="Arial Narrow" w:cs="Arial"/>
          <w:iCs/>
          <w:color w:val="000000" w:themeColor="text1"/>
          <w:sz w:val="20"/>
          <w:szCs w:val="20"/>
          <w:lang w:val="id-ID"/>
        </w:rPr>
        <w:t>model</w:t>
      </w:r>
      <w:r w:rsidR="00104E62">
        <w:rPr>
          <w:rFonts w:ascii="Arial Narrow" w:hAnsi="Arial Narrow" w:cs="Arial"/>
          <w:iCs/>
          <w:color w:val="000000" w:themeColor="text1"/>
          <w:sz w:val="20"/>
          <w:szCs w:val="20"/>
          <w:lang w:val="id-ID"/>
        </w:rPr>
        <w:t xml:space="preserve">-model terbaik, masing-masing terbaik dari model </w:t>
      </w:r>
      <w:r w:rsidR="002D4D4C" w:rsidRPr="002665B9">
        <w:rPr>
          <w:rFonts w:ascii="Arial Narrow" w:hAnsi="Arial Narrow" w:cs="Arial"/>
          <w:iCs/>
          <w:color w:val="000000" w:themeColor="text1"/>
          <w:sz w:val="20"/>
          <w:szCs w:val="20"/>
          <w:lang w:val="id-ID"/>
        </w:rPr>
        <w:t xml:space="preserve">SARIMA </w:t>
      </w:r>
      <w:r w:rsidR="008A72C4" w:rsidRPr="002665B9">
        <w:rPr>
          <w:rFonts w:ascii="Arial Narrow" w:hAnsi="Arial Narrow" w:cs="Arial"/>
          <w:iCs/>
          <w:color w:val="000000" w:themeColor="text1"/>
          <w:sz w:val="20"/>
          <w:szCs w:val="20"/>
          <w:lang w:val="id-ID"/>
        </w:rPr>
        <w:t xml:space="preserve">dan </w:t>
      </w:r>
      <w:r w:rsidR="00B66AAE" w:rsidRPr="002665B9">
        <w:rPr>
          <w:rFonts w:ascii="Arial Narrow" w:hAnsi="Arial Narrow" w:cs="Arial"/>
          <w:iCs/>
          <w:color w:val="000000" w:themeColor="text1"/>
          <w:sz w:val="20"/>
          <w:szCs w:val="20"/>
          <w:lang w:val="id-ID"/>
        </w:rPr>
        <w:t>m</w:t>
      </w:r>
      <w:r w:rsidR="003C22F2" w:rsidRPr="002665B9">
        <w:rPr>
          <w:rFonts w:ascii="Arial Narrow" w:hAnsi="Arial Narrow" w:cs="Arial"/>
          <w:iCs/>
          <w:color w:val="000000" w:themeColor="text1"/>
          <w:sz w:val="20"/>
          <w:szCs w:val="20"/>
          <w:lang w:val="id-ID"/>
        </w:rPr>
        <w:t xml:space="preserve">odel ARIMA </w:t>
      </w:r>
      <w:r w:rsidR="008A72C4" w:rsidRPr="002665B9">
        <w:rPr>
          <w:rFonts w:ascii="Arial Narrow" w:hAnsi="Arial Narrow" w:cs="Arial"/>
          <w:iCs/>
          <w:color w:val="000000" w:themeColor="text1"/>
          <w:sz w:val="20"/>
          <w:szCs w:val="20"/>
          <w:lang w:val="id-ID"/>
        </w:rPr>
        <w:t>non musiman</w:t>
      </w:r>
      <w:r w:rsidR="00104E62">
        <w:rPr>
          <w:rFonts w:ascii="Arial Narrow" w:hAnsi="Arial Narrow" w:cs="Arial"/>
          <w:iCs/>
          <w:color w:val="000000" w:themeColor="text1"/>
          <w:sz w:val="20"/>
          <w:szCs w:val="20"/>
          <w:lang w:val="id-ID"/>
        </w:rPr>
        <w:t xml:space="preserve">, </w:t>
      </w:r>
      <w:r w:rsidR="003C22F2" w:rsidRPr="002665B9">
        <w:rPr>
          <w:rFonts w:ascii="Arial Narrow" w:hAnsi="Arial Narrow" w:cs="Arial"/>
          <w:iCs/>
          <w:color w:val="000000" w:themeColor="text1"/>
          <w:sz w:val="20"/>
          <w:szCs w:val="20"/>
          <w:lang w:val="id-ID"/>
        </w:rPr>
        <w:t xml:space="preserve">sehingga dapat </w:t>
      </w:r>
      <w:r w:rsidR="002D4D4C" w:rsidRPr="002665B9">
        <w:rPr>
          <w:rFonts w:ascii="Arial Narrow" w:hAnsi="Arial Narrow" w:cs="Arial"/>
          <w:iCs/>
          <w:color w:val="000000" w:themeColor="text1"/>
          <w:sz w:val="20"/>
          <w:szCs w:val="20"/>
          <w:lang w:val="id-ID"/>
        </w:rPr>
        <w:t xml:space="preserve">diketahui pengaruh faktor musiman terhadap hasil pemodelan dan peramalan. </w:t>
      </w:r>
      <w:r w:rsidR="008A72C4" w:rsidRPr="002665B9">
        <w:rPr>
          <w:rFonts w:ascii="Arial Narrow" w:hAnsi="Arial Narrow" w:cs="Arial"/>
          <w:iCs/>
          <w:color w:val="000000" w:themeColor="text1"/>
          <w:sz w:val="20"/>
          <w:szCs w:val="20"/>
          <w:lang w:val="id-ID"/>
        </w:rPr>
        <w:t xml:space="preserve">Hasil analisis menunjukan </w:t>
      </w:r>
      <w:r w:rsidR="00104E62">
        <w:rPr>
          <w:rFonts w:ascii="Arial Narrow" w:hAnsi="Arial Narrow" w:cs="Arial"/>
          <w:iCs/>
          <w:color w:val="000000" w:themeColor="text1"/>
          <w:sz w:val="20"/>
          <w:szCs w:val="20"/>
          <w:lang w:val="id-ID"/>
        </w:rPr>
        <w:t>ternyata</w:t>
      </w:r>
      <w:r w:rsidR="00F0256E" w:rsidRPr="002665B9">
        <w:rPr>
          <w:rFonts w:ascii="Arial Narrow" w:hAnsi="Arial Narrow" w:cs="Arial"/>
          <w:iCs/>
          <w:color w:val="000000" w:themeColor="text1"/>
          <w:sz w:val="20"/>
          <w:szCs w:val="20"/>
          <w:lang w:val="id-ID"/>
        </w:rPr>
        <w:t>model SARIMA terbaik lebih layak digunakan daripada model Arima non musiman.</w:t>
      </w:r>
    </w:p>
    <w:p w:rsidR="002D7213" w:rsidRPr="002D7213" w:rsidRDefault="002D7213" w:rsidP="002D7213">
      <w:pPr>
        <w:autoSpaceDE w:val="0"/>
        <w:autoSpaceDN w:val="0"/>
        <w:adjustRightInd w:val="0"/>
        <w:jc w:val="both"/>
        <w:rPr>
          <w:rFonts w:ascii="Arial Narrow" w:hAnsi="Arial Narrow" w:cs="Arial"/>
          <w:iCs/>
          <w:color w:val="000000" w:themeColor="text1"/>
          <w:sz w:val="20"/>
          <w:szCs w:val="20"/>
          <w:lang w:val="id-ID"/>
        </w:rPr>
      </w:pPr>
    </w:p>
    <w:p w:rsidR="006C5246" w:rsidRPr="002D7213" w:rsidRDefault="00FF7EA7" w:rsidP="007A0BFB">
      <w:pPr>
        <w:pStyle w:val="BodyText"/>
        <w:tabs>
          <w:tab w:val="left" w:pos="4253"/>
        </w:tabs>
        <w:spacing w:after="0"/>
        <w:ind w:left="851"/>
        <w:jc w:val="both"/>
        <w:rPr>
          <w:rFonts w:ascii="Arial Narrow" w:hAnsi="Arial Narrow" w:cs="Arial"/>
          <w:iCs/>
          <w:color w:val="000000"/>
          <w:sz w:val="20"/>
          <w:szCs w:val="20"/>
          <w:lang w:val="id-ID"/>
        </w:rPr>
      </w:pPr>
      <w:r w:rsidRPr="002D7213">
        <w:rPr>
          <w:rFonts w:ascii="Arial Narrow" w:hAnsi="Arial Narrow" w:cs="Arial"/>
          <w:b/>
          <w:iCs/>
          <w:color w:val="000000"/>
          <w:sz w:val="20"/>
          <w:szCs w:val="20"/>
          <w:lang w:val="id-ID"/>
        </w:rPr>
        <w:t xml:space="preserve">Kata Kunci </w:t>
      </w:r>
      <w:r w:rsidRPr="002D7213">
        <w:rPr>
          <w:rFonts w:ascii="Arial Narrow" w:hAnsi="Arial Narrow" w:cs="Arial"/>
          <w:iCs/>
          <w:color w:val="000000"/>
          <w:sz w:val="20"/>
          <w:szCs w:val="20"/>
          <w:lang w:val="id-ID"/>
        </w:rPr>
        <w:t>:  S</w:t>
      </w:r>
      <w:r w:rsidR="00F0256E" w:rsidRPr="002D7213">
        <w:rPr>
          <w:rFonts w:ascii="Arial Narrow" w:hAnsi="Arial Narrow" w:cs="Arial"/>
          <w:iCs/>
          <w:color w:val="000000"/>
          <w:sz w:val="20"/>
          <w:szCs w:val="20"/>
          <w:lang w:val="id-ID"/>
        </w:rPr>
        <w:t>ARIMA</w:t>
      </w:r>
      <w:r w:rsidRPr="002D7213">
        <w:rPr>
          <w:rFonts w:ascii="Arial Narrow" w:hAnsi="Arial Narrow" w:cs="Arial"/>
          <w:iCs/>
          <w:color w:val="000000"/>
          <w:sz w:val="20"/>
          <w:szCs w:val="20"/>
          <w:lang w:val="id-ID"/>
        </w:rPr>
        <w:t xml:space="preserve">, </w:t>
      </w:r>
      <w:r w:rsidR="00F0256E" w:rsidRPr="002D7213">
        <w:rPr>
          <w:rFonts w:ascii="Arial Narrow" w:hAnsi="Arial Narrow" w:cs="Arial"/>
          <w:iCs/>
          <w:color w:val="000000"/>
          <w:sz w:val="20"/>
          <w:szCs w:val="20"/>
          <w:lang w:val="id-ID"/>
        </w:rPr>
        <w:t xml:space="preserve">Box-Jenkis, </w:t>
      </w:r>
      <w:r w:rsidR="00F36363">
        <w:rPr>
          <w:rFonts w:ascii="Arial Narrow" w:hAnsi="Arial Narrow" w:cs="Arial"/>
          <w:iCs/>
          <w:color w:val="000000"/>
          <w:sz w:val="20"/>
          <w:szCs w:val="20"/>
          <w:lang w:val="id-ID"/>
        </w:rPr>
        <w:t xml:space="preserve">Faktor Musiman dan </w:t>
      </w:r>
      <w:r w:rsidRPr="002D7213">
        <w:rPr>
          <w:rFonts w:ascii="Arial Narrow" w:hAnsi="Arial Narrow" w:cs="Arial"/>
          <w:iCs/>
          <w:color w:val="000000"/>
          <w:sz w:val="20"/>
          <w:szCs w:val="20"/>
          <w:lang w:val="id-ID"/>
        </w:rPr>
        <w:t>MAPE</w:t>
      </w:r>
      <w:r w:rsidR="00F0256E" w:rsidRPr="002D7213">
        <w:rPr>
          <w:rFonts w:ascii="Arial Narrow" w:hAnsi="Arial Narrow" w:cs="Arial"/>
          <w:iCs/>
          <w:color w:val="000000"/>
          <w:sz w:val="20"/>
          <w:szCs w:val="20"/>
          <w:lang w:val="id-ID"/>
        </w:rPr>
        <w:t>.</w:t>
      </w:r>
    </w:p>
    <w:p w:rsidR="007A0BFB" w:rsidRDefault="007A0BFB" w:rsidP="007A0BFB">
      <w:pPr>
        <w:pStyle w:val="Heading1"/>
        <w:spacing w:before="0" w:after="120"/>
        <w:rPr>
          <w:rFonts w:ascii="Arial Narrow" w:hAnsi="Arial Narrow" w:cs="Times New Roman"/>
          <w:color w:val="000000" w:themeColor="text1"/>
          <w:sz w:val="24"/>
          <w:szCs w:val="24"/>
          <w:lang w:val="id-ID"/>
        </w:rPr>
      </w:pPr>
    </w:p>
    <w:p w:rsidR="007A0BFB" w:rsidRDefault="007A0BFB" w:rsidP="007A0BFB">
      <w:pPr>
        <w:pStyle w:val="Heading1"/>
        <w:spacing w:before="0" w:after="120"/>
        <w:rPr>
          <w:rFonts w:ascii="Arial Narrow" w:hAnsi="Arial Narrow" w:cs="Times New Roman"/>
          <w:color w:val="000000" w:themeColor="text1"/>
          <w:sz w:val="24"/>
          <w:szCs w:val="24"/>
        </w:rPr>
        <w:sectPr w:rsidR="007A0BFB" w:rsidSect="007A0BFB">
          <w:footerReference w:type="default" r:id="rId10"/>
          <w:footerReference w:type="first" r:id="rId11"/>
          <w:pgSz w:w="11907" w:h="16840" w:code="9"/>
          <w:pgMar w:top="1701" w:right="1418" w:bottom="1418" w:left="1701" w:header="709" w:footer="709" w:gutter="0"/>
          <w:cols w:space="331"/>
          <w:docGrid w:linePitch="360"/>
        </w:sectPr>
      </w:pPr>
    </w:p>
    <w:p w:rsidR="006C5246" w:rsidRPr="00F36363" w:rsidRDefault="00D60698" w:rsidP="007A0BFB">
      <w:pPr>
        <w:pStyle w:val="Heading1"/>
        <w:spacing w:before="0" w:after="120"/>
        <w:rPr>
          <w:rFonts w:ascii="Arial Narrow" w:hAnsi="Arial Narrow" w:cs="Times New Roman"/>
          <w:color w:val="000000" w:themeColor="text1"/>
          <w:sz w:val="24"/>
          <w:szCs w:val="24"/>
        </w:rPr>
      </w:pPr>
      <w:r>
        <w:rPr>
          <w:rFonts w:ascii="Arial Narrow" w:hAnsi="Arial Narrow"/>
          <w:bCs w:val="0"/>
          <w:iCs/>
          <w:noProof/>
          <w:lang w:val="id-ID" w:eastAsia="id-ID"/>
        </w:rPr>
        <w:lastRenderedPageBreak/>
        <mc:AlternateContent>
          <mc:Choice Requires="wps">
            <w:drawing>
              <wp:anchor distT="0" distB="0" distL="114300" distR="114300" simplePos="0" relativeHeight="251663360" behindDoc="0" locked="0" layoutInCell="1" allowOverlap="1" wp14:anchorId="18C5CD68" wp14:editId="7765BE22">
                <wp:simplePos x="0" y="0"/>
                <wp:positionH relativeFrom="column">
                  <wp:posOffset>-100965</wp:posOffset>
                </wp:positionH>
                <wp:positionV relativeFrom="paragraph">
                  <wp:posOffset>-618490</wp:posOffset>
                </wp:positionV>
                <wp:extent cx="5770245" cy="470535"/>
                <wp:effectExtent l="0" t="0" r="190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118</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118-128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5CD68" id="Text Box 6" o:spid="_x0000_s1027" type="#_x0000_t202" style="position:absolute;margin-left:-7.95pt;margin-top:-48.7pt;width:454.35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btfhQIAABY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" stroked="f">
                <v:textbo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118</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118-128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v:textbox>
              </v:shape>
            </w:pict>
          </mc:Fallback>
        </mc:AlternateContent>
      </w:r>
      <w:r w:rsidR="006C5246" w:rsidRPr="00F36363">
        <w:rPr>
          <w:rFonts w:ascii="Arial Narrow" w:hAnsi="Arial Narrow" w:cs="Times New Roman"/>
          <w:color w:val="000000" w:themeColor="text1"/>
          <w:sz w:val="24"/>
          <w:szCs w:val="24"/>
        </w:rPr>
        <w:t>PENDAHULUAN</w:t>
      </w:r>
    </w:p>
    <w:p w:rsidR="00123CD3" w:rsidRPr="00F36363" w:rsidRDefault="00C31DA2" w:rsidP="007A0BFB">
      <w:pPr>
        <w:ind w:firstLine="851"/>
        <w:jc w:val="both"/>
        <w:rPr>
          <w:rFonts w:ascii="Arial Narrow" w:hAnsi="Arial Narrow"/>
          <w:bCs/>
          <w:color w:val="000000" w:themeColor="text1"/>
          <w:lang w:val="sv-SE"/>
        </w:rPr>
      </w:pPr>
      <w:r>
        <w:rPr>
          <w:rFonts w:ascii="Arial Narrow" w:hAnsi="Arial Narrow"/>
          <w:color w:val="000000" w:themeColor="text1"/>
          <w:lang w:val="id-ID"/>
        </w:rPr>
        <w:t>Informasi terkait d</w:t>
      </w:r>
      <w:r w:rsidR="004720B6" w:rsidRPr="00F36363">
        <w:rPr>
          <w:rFonts w:ascii="Arial Narrow" w:hAnsi="Arial Narrow"/>
          <w:color w:val="000000" w:themeColor="text1"/>
          <w:lang w:val="id-ID"/>
        </w:rPr>
        <w:t xml:space="preserve">ebit sungai </w:t>
      </w:r>
      <w:r w:rsidR="004720B6" w:rsidRPr="00C31DA2">
        <w:rPr>
          <w:rFonts w:ascii="Arial Narrow" w:hAnsi="Arial Narrow"/>
          <w:color w:val="000000" w:themeColor="text1"/>
          <w:lang w:val="id-ID"/>
        </w:rPr>
        <w:t>sangat penting dalam rekayasa dan  pe</w:t>
      </w:r>
      <w:r w:rsidR="00325301">
        <w:rPr>
          <w:rFonts w:ascii="Arial Narrow" w:hAnsi="Arial Narrow"/>
          <w:color w:val="000000" w:themeColor="text1"/>
          <w:lang w:val="id-ID"/>
        </w:rPr>
        <w:t>ng</w:t>
      </w:r>
      <w:r w:rsidR="007C3B80">
        <w:rPr>
          <w:rFonts w:ascii="Arial Narrow" w:hAnsi="Arial Narrow"/>
          <w:color w:val="000000" w:themeColor="text1"/>
          <w:lang w:val="id-ID"/>
        </w:rPr>
        <w:t xml:space="preserve">elolaan sumber daya air (SDA), </w:t>
      </w:r>
      <w:r w:rsidR="00325301">
        <w:rPr>
          <w:rFonts w:ascii="Arial Narrow" w:hAnsi="Arial Narrow"/>
          <w:color w:val="000000" w:themeColor="text1"/>
          <w:lang w:val="id-ID"/>
        </w:rPr>
        <w:t>karena k</w:t>
      </w:r>
      <w:r w:rsidR="004720B6" w:rsidRPr="00C31DA2">
        <w:rPr>
          <w:rFonts w:ascii="Arial Narrow" w:hAnsi="Arial Narrow"/>
          <w:bCs/>
          <w:color w:val="000000" w:themeColor="text1"/>
          <w:lang w:val="sv-SE"/>
        </w:rPr>
        <w:t xml:space="preserve">elangsungan  makhluk hidup </w:t>
      </w:r>
      <w:r w:rsidR="004720B6" w:rsidRPr="00C31DA2">
        <w:rPr>
          <w:rFonts w:ascii="Arial Narrow" w:hAnsi="Arial Narrow"/>
          <w:bCs/>
          <w:color w:val="000000" w:themeColor="text1"/>
          <w:lang w:val="id-ID"/>
        </w:rPr>
        <w:t>dan</w:t>
      </w:r>
      <w:r w:rsidR="007C3B80">
        <w:rPr>
          <w:rFonts w:ascii="Arial Narrow" w:hAnsi="Arial Narrow"/>
          <w:bCs/>
          <w:color w:val="000000" w:themeColor="text1"/>
          <w:lang w:val="id-ID"/>
        </w:rPr>
        <w:t xml:space="preserve"> </w:t>
      </w:r>
      <w:r w:rsidR="004720B6" w:rsidRPr="00C31DA2">
        <w:rPr>
          <w:rFonts w:ascii="Arial Narrow" w:hAnsi="Arial Narrow"/>
          <w:bCs/>
          <w:color w:val="000000" w:themeColor="text1"/>
          <w:lang w:val="id-ID"/>
        </w:rPr>
        <w:t>s</w:t>
      </w:r>
      <w:r w:rsidR="004720B6" w:rsidRPr="00C31DA2">
        <w:rPr>
          <w:rFonts w:ascii="Arial Narrow" w:hAnsi="Arial Narrow"/>
          <w:bCs/>
          <w:color w:val="000000" w:themeColor="text1"/>
          <w:lang w:val="sv-SE"/>
        </w:rPr>
        <w:t xml:space="preserve">egala aktivitas </w:t>
      </w:r>
      <w:r w:rsidR="004720B6" w:rsidRPr="00C31DA2">
        <w:rPr>
          <w:rFonts w:ascii="Arial Narrow" w:hAnsi="Arial Narrow"/>
          <w:bCs/>
          <w:color w:val="000000" w:themeColor="text1"/>
          <w:lang w:val="id-ID"/>
        </w:rPr>
        <w:t xml:space="preserve">manusia </w:t>
      </w:r>
      <w:r w:rsidR="004720B6" w:rsidRPr="00C31DA2">
        <w:rPr>
          <w:rFonts w:ascii="Arial Narrow" w:hAnsi="Arial Narrow"/>
          <w:bCs/>
          <w:color w:val="000000" w:themeColor="text1"/>
          <w:lang w:val="sv-SE"/>
        </w:rPr>
        <w:t>di berbagai bidang kehidupan sangat tergantung pada ketersediaan air</w:t>
      </w:r>
      <w:r w:rsidR="004720B6" w:rsidRPr="00C31DA2">
        <w:rPr>
          <w:rFonts w:ascii="Arial Narrow" w:hAnsi="Arial Narrow"/>
          <w:bCs/>
          <w:color w:val="000000" w:themeColor="text1"/>
          <w:lang w:val="id-ID"/>
        </w:rPr>
        <w:t>.</w:t>
      </w:r>
      <w:r w:rsidR="00853ADC" w:rsidRPr="00C31DA2">
        <w:rPr>
          <w:rFonts w:ascii="Arial Narrow" w:hAnsi="Arial Narrow"/>
          <w:bCs/>
          <w:color w:val="000000" w:themeColor="text1"/>
          <w:lang w:val="sv-SE"/>
        </w:rPr>
        <w:t xml:space="preserve">  Namun </w:t>
      </w:r>
      <w:r w:rsidR="00853ADC" w:rsidRPr="00C31DA2">
        <w:rPr>
          <w:rFonts w:ascii="Arial Narrow" w:hAnsi="Arial Narrow"/>
          <w:bCs/>
          <w:color w:val="000000" w:themeColor="text1"/>
          <w:lang w:val="id-ID"/>
        </w:rPr>
        <w:t>k</w:t>
      </w:r>
      <w:r w:rsidR="004720B6" w:rsidRPr="00C31DA2">
        <w:rPr>
          <w:rFonts w:ascii="Arial Narrow" w:hAnsi="Arial Narrow"/>
          <w:bCs/>
          <w:color w:val="000000" w:themeColor="text1"/>
          <w:lang w:val="sv-SE"/>
        </w:rPr>
        <w:t>etersediaan air</w:t>
      </w:r>
      <w:r w:rsidR="004720B6" w:rsidRPr="00C31DA2">
        <w:rPr>
          <w:rFonts w:ascii="Arial Narrow" w:hAnsi="Arial Narrow"/>
          <w:bCs/>
          <w:color w:val="000000" w:themeColor="text1"/>
          <w:lang w:val="id-ID"/>
        </w:rPr>
        <w:t xml:space="preserve">baik </w:t>
      </w:r>
      <w:r w:rsidR="004720B6" w:rsidRPr="00C31DA2">
        <w:rPr>
          <w:rFonts w:ascii="Arial Narrow" w:hAnsi="Arial Narrow"/>
          <w:bCs/>
          <w:color w:val="000000" w:themeColor="text1"/>
          <w:lang w:val="sv-SE"/>
        </w:rPr>
        <w:t xml:space="preserve">dalam kuantitas </w:t>
      </w:r>
      <w:r w:rsidR="004720B6" w:rsidRPr="00C31DA2">
        <w:rPr>
          <w:rFonts w:ascii="Arial Narrow" w:hAnsi="Arial Narrow"/>
          <w:bCs/>
          <w:color w:val="000000" w:themeColor="text1"/>
          <w:lang w:val="id-ID"/>
        </w:rPr>
        <w:t xml:space="preserve">maupun </w:t>
      </w:r>
      <w:r w:rsidR="004720B6" w:rsidRPr="00C31DA2">
        <w:rPr>
          <w:rFonts w:ascii="Arial Narrow" w:hAnsi="Arial Narrow"/>
          <w:bCs/>
          <w:color w:val="000000" w:themeColor="text1"/>
          <w:lang w:val="sv-SE"/>
        </w:rPr>
        <w:t xml:space="preserve"> kualitas dari waktu ke waktu cenderung</w:t>
      </w:r>
      <w:r w:rsidR="004720B6" w:rsidRPr="00F36363">
        <w:rPr>
          <w:rFonts w:ascii="Arial Narrow" w:hAnsi="Arial Narrow"/>
          <w:bCs/>
          <w:color w:val="000000" w:themeColor="text1"/>
          <w:lang w:val="sv-SE"/>
        </w:rPr>
        <w:t xml:space="preserve"> menurun seiring dengan munculnya berb</w:t>
      </w:r>
      <w:r w:rsidR="00123CD3" w:rsidRPr="00F36363">
        <w:rPr>
          <w:rFonts w:ascii="Arial Narrow" w:hAnsi="Arial Narrow"/>
          <w:bCs/>
          <w:color w:val="000000" w:themeColor="text1"/>
          <w:lang w:val="sv-SE"/>
        </w:rPr>
        <w:t>agai permasalahan  lingkungan.</w:t>
      </w:r>
    </w:p>
    <w:p w:rsidR="00117F50" w:rsidRDefault="00E17646" w:rsidP="007A0BFB">
      <w:pPr>
        <w:ind w:firstLine="851"/>
        <w:jc w:val="both"/>
        <w:rPr>
          <w:rFonts w:ascii="Arial Narrow" w:hAnsi="Arial Narrow"/>
          <w:bCs/>
          <w:color w:val="000000" w:themeColor="text1"/>
        </w:rPr>
      </w:pPr>
      <w:r w:rsidRPr="00F36363">
        <w:rPr>
          <w:rFonts w:ascii="Arial Narrow" w:hAnsi="Arial Narrow"/>
          <w:bCs/>
          <w:color w:val="000000" w:themeColor="text1"/>
          <w:lang w:val="id-ID"/>
        </w:rPr>
        <w:t xml:space="preserve">Terkait dengan potensi </w:t>
      </w:r>
      <w:r w:rsidR="004720B6" w:rsidRPr="00F36363">
        <w:rPr>
          <w:rFonts w:ascii="Arial Narrow" w:hAnsi="Arial Narrow"/>
          <w:bCs/>
          <w:color w:val="000000" w:themeColor="text1"/>
          <w:lang w:val="sv-SE"/>
        </w:rPr>
        <w:t>ketersediaan air</w:t>
      </w:r>
      <w:r w:rsidR="00F55A05" w:rsidRPr="00F36363">
        <w:rPr>
          <w:rFonts w:ascii="Arial Narrow" w:hAnsi="Arial Narrow"/>
          <w:bCs/>
          <w:color w:val="000000" w:themeColor="text1"/>
          <w:lang w:val="id-ID"/>
        </w:rPr>
        <w:t xml:space="preserve">, </w:t>
      </w:r>
      <w:r w:rsidRPr="00F36363">
        <w:rPr>
          <w:rFonts w:ascii="Arial Narrow" w:hAnsi="Arial Narrow"/>
          <w:bCs/>
          <w:color w:val="000000" w:themeColor="text1"/>
          <w:lang w:val="id-ID"/>
        </w:rPr>
        <w:t>p</w:t>
      </w:r>
      <w:r w:rsidR="004720B6" w:rsidRPr="00F36363">
        <w:rPr>
          <w:rFonts w:ascii="Arial Narrow" w:hAnsi="Arial Narrow"/>
          <w:bCs/>
          <w:color w:val="000000" w:themeColor="text1"/>
          <w:lang w:val="sv-SE"/>
        </w:rPr>
        <w:t xml:space="preserve">endekatan </w:t>
      </w:r>
      <w:r w:rsidR="004720B6" w:rsidRPr="00F36363">
        <w:rPr>
          <w:rFonts w:ascii="Arial Narrow" w:hAnsi="Arial Narrow"/>
          <w:bCs/>
          <w:color w:val="000000" w:themeColor="text1"/>
          <w:lang w:val="id-ID"/>
        </w:rPr>
        <w:t xml:space="preserve">berbasis statistik </w:t>
      </w:r>
      <w:r w:rsidR="004720B6" w:rsidRPr="00F36363">
        <w:rPr>
          <w:rFonts w:ascii="Arial Narrow" w:hAnsi="Arial Narrow"/>
          <w:bCs/>
          <w:color w:val="000000" w:themeColor="text1"/>
          <w:lang w:val="sv-SE"/>
        </w:rPr>
        <w:t xml:space="preserve">bisa dilakukan </w:t>
      </w:r>
      <w:r w:rsidR="004720B6" w:rsidRPr="00F36363">
        <w:rPr>
          <w:rFonts w:ascii="Arial Narrow" w:hAnsi="Arial Narrow"/>
          <w:bCs/>
          <w:color w:val="000000" w:themeColor="text1"/>
          <w:lang w:val="id-ID"/>
        </w:rPr>
        <w:t>untuk</w:t>
      </w:r>
      <w:r w:rsidR="004720B6" w:rsidRPr="00F36363">
        <w:rPr>
          <w:rFonts w:ascii="Arial Narrow" w:hAnsi="Arial Narrow"/>
          <w:bCs/>
          <w:color w:val="000000" w:themeColor="text1"/>
          <w:lang w:val="sv-SE"/>
        </w:rPr>
        <w:t xml:space="preserve"> memperkirakan </w:t>
      </w:r>
      <w:r w:rsidRPr="00F36363">
        <w:rPr>
          <w:rFonts w:ascii="Arial Narrow" w:hAnsi="Arial Narrow"/>
          <w:bCs/>
          <w:color w:val="000000" w:themeColor="text1"/>
          <w:lang w:val="id-ID"/>
        </w:rPr>
        <w:t xml:space="preserve">potensi </w:t>
      </w:r>
      <w:r w:rsidR="004720B6" w:rsidRPr="00F36363">
        <w:rPr>
          <w:rFonts w:ascii="Arial Narrow" w:hAnsi="Arial Narrow"/>
          <w:bCs/>
          <w:color w:val="000000" w:themeColor="text1"/>
          <w:lang w:val="sv-SE"/>
        </w:rPr>
        <w:t>ketersediaan air permukaan</w:t>
      </w:r>
      <w:r w:rsidR="00D84363">
        <w:rPr>
          <w:rFonts w:ascii="Arial Narrow" w:hAnsi="Arial Narrow"/>
          <w:bCs/>
          <w:color w:val="000000" w:themeColor="text1"/>
          <w:lang w:val="id-ID"/>
        </w:rPr>
        <w:t>,</w:t>
      </w:r>
      <w:r w:rsidR="00123CD3" w:rsidRPr="00F36363">
        <w:rPr>
          <w:rFonts w:ascii="Arial Narrow" w:hAnsi="Arial Narrow"/>
          <w:bCs/>
          <w:color w:val="000000" w:themeColor="text1"/>
          <w:lang w:val="id-ID"/>
        </w:rPr>
        <w:t xml:space="preserve">yaitu </w:t>
      </w:r>
      <w:r w:rsidR="004720B6" w:rsidRPr="00F36363">
        <w:rPr>
          <w:rFonts w:ascii="Arial Narrow" w:hAnsi="Arial Narrow"/>
          <w:bCs/>
          <w:color w:val="000000" w:themeColor="text1"/>
          <w:lang w:val="id-ID"/>
        </w:rPr>
        <w:t xml:space="preserve">melalui pemodelan dan </w:t>
      </w:r>
      <w:r w:rsidR="004720B6" w:rsidRPr="00F36363">
        <w:rPr>
          <w:rFonts w:ascii="Arial Narrow" w:hAnsi="Arial Narrow"/>
          <w:bCs/>
          <w:color w:val="000000" w:themeColor="text1"/>
          <w:lang w:val="sv-SE"/>
        </w:rPr>
        <w:t>peramalan (</w:t>
      </w:r>
      <w:r w:rsidR="004720B6" w:rsidRPr="00F36363">
        <w:rPr>
          <w:rFonts w:ascii="Arial Narrow" w:hAnsi="Arial Narrow"/>
          <w:bCs/>
          <w:i/>
          <w:color w:val="000000" w:themeColor="text1"/>
          <w:lang w:val="sv-SE"/>
        </w:rPr>
        <w:t>forecasting</w:t>
      </w:r>
      <w:r w:rsidR="004720B6" w:rsidRPr="00F36363">
        <w:rPr>
          <w:rFonts w:ascii="Arial Narrow" w:hAnsi="Arial Narrow"/>
          <w:bCs/>
          <w:color w:val="000000" w:themeColor="text1"/>
          <w:lang w:val="sv-SE"/>
        </w:rPr>
        <w:t xml:space="preserve">) </w:t>
      </w:r>
      <w:r w:rsidRPr="00F36363">
        <w:rPr>
          <w:rFonts w:ascii="Arial Narrow" w:hAnsi="Arial Narrow"/>
          <w:bCs/>
          <w:color w:val="000000" w:themeColor="text1"/>
          <w:lang w:val="sv-SE"/>
        </w:rPr>
        <w:t>debit sungai</w:t>
      </w:r>
      <w:r w:rsidRPr="00F36363">
        <w:rPr>
          <w:rFonts w:ascii="Arial Narrow" w:hAnsi="Arial Narrow"/>
          <w:bCs/>
          <w:color w:val="000000" w:themeColor="text1"/>
          <w:lang w:val="id-ID"/>
        </w:rPr>
        <w:t xml:space="preserve">. </w:t>
      </w:r>
      <w:r w:rsidR="004720B6" w:rsidRPr="00F36363">
        <w:rPr>
          <w:rFonts w:ascii="Arial Narrow" w:hAnsi="Arial Narrow"/>
          <w:bCs/>
          <w:color w:val="000000" w:themeColor="text1"/>
          <w:lang w:val="id-ID"/>
        </w:rPr>
        <w:t>M</w:t>
      </w:r>
      <w:r w:rsidR="004720B6" w:rsidRPr="00F36363">
        <w:rPr>
          <w:rFonts w:ascii="Arial Narrow" w:hAnsi="Arial Narrow"/>
          <w:bCs/>
          <w:color w:val="000000" w:themeColor="text1"/>
          <w:lang w:val="sv-SE"/>
        </w:rPr>
        <w:t xml:space="preserve">etode </w:t>
      </w:r>
      <w:r w:rsidR="004720B6" w:rsidRPr="00F36363">
        <w:rPr>
          <w:rFonts w:ascii="Arial Narrow" w:hAnsi="Arial Narrow"/>
          <w:bCs/>
          <w:color w:val="000000" w:themeColor="text1"/>
          <w:lang w:val="id-ID"/>
        </w:rPr>
        <w:t xml:space="preserve">pemodelan dan </w:t>
      </w:r>
      <w:r w:rsidR="004720B6" w:rsidRPr="00F36363">
        <w:rPr>
          <w:rFonts w:ascii="Arial Narrow" w:hAnsi="Arial Narrow"/>
          <w:bCs/>
          <w:color w:val="000000" w:themeColor="text1"/>
          <w:lang w:val="sv-SE"/>
        </w:rPr>
        <w:t xml:space="preserve"> peramalan  deret waktu </w:t>
      </w:r>
      <w:r w:rsidR="004720B6" w:rsidRPr="00F36363">
        <w:rPr>
          <w:rFonts w:ascii="Arial Narrow" w:hAnsi="Arial Narrow"/>
          <w:bCs/>
          <w:color w:val="000000" w:themeColor="text1"/>
          <w:lang w:val="id-ID"/>
        </w:rPr>
        <w:t xml:space="preserve">terus </w:t>
      </w:r>
      <w:r w:rsidR="004720B6" w:rsidRPr="00F36363">
        <w:rPr>
          <w:rFonts w:ascii="Arial Narrow" w:hAnsi="Arial Narrow"/>
          <w:bCs/>
          <w:color w:val="000000" w:themeColor="text1"/>
          <w:lang w:val="sv-SE"/>
        </w:rPr>
        <w:t>berkembang</w:t>
      </w:r>
      <w:r w:rsidR="00D84363">
        <w:rPr>
          <w:rFonts w:ascii="Arial Narrow" w:hAnsi="Arial Narrow"/>
          <w:bCs/>
          <w:color w:val="000000" w:themeColor="text1"/>
          <w:lang w:val="id-ID"/>
        </w:rPr>
        <w:t>, dan s</w:t>
      </w:r>
      <w:r w:rsidRPr="00F36363">
        <w:rPr>
          <w:rFonts w:ascii="Arial Narrow" w:hAnsi="Arial Narrow"/>
          <w:bCs/>
          <w:color w:val="000000" w:themeColor="text1"/>
          <w:lang w:val="id-ID"/>
        </w:rPr>
        <w:t xml:space="preserve">alah satu </w:t>
      </w:r>
      <w:r w:rsidR="004720B6" w:rsidRPr="00F36363">
        <w:rPr>
          <w:rFonts w:ascii="Arial Narrow" w:hAnsi="Arial Narrow"/>
          <w:bCs/>
          <w:color w:val="000000" w:themeColor="text1"/>
          <w:lang w:val="id-ID"/>
        </w:rPr>
        <w:t xml:space="preserve">metode </w:t>
      </w:r>
      <w:r w:rsidR="00D84363">
        <w:rPr>
          <w:rFonts w:ascii="Arial Narrow" w:hAnsi="Arial Narrow"/>
          <w:bCs/>
          <w:color w:val="000000" w:themeColor="text1"/>
          <w:lang w:val="id-ID"/>
        </w:rPr>
        <w:t xml:space="preserve">klasik </w:t>
      </w:r>
      <w:r w:rsidR="00123CD3" w:rsidRPr="00F36363">
        <w:rPr>
          <w:rFonts w:ascii="Arial Narrow" w:hAnsi="Arial Narrow"/>
          <w:bCs/>
          <w:color w:val="000000" w:themeColor="text1"/>
          <w:lang w:val="id-ID"/>
        </w:rPr>
        <w:t xml:space="preserve">yang sering digunakan adalah metode </w:t>
      </w:r>
      <w:r w:rsidR="004720B6" w:rsidRPr="00F36363">
        <w:rPr>
          <w:rFonts w:ascii="Arial Narrow" w:hAnsi="Arial Narrow"/>
          <w:bCs/>
          <w:color w:val="000000" w:themeColor="text1"/>
          <w:lang w:val="id-ID"/>
        </w:rPr>
        <w:t xml:space="preserve">Box-Jenkins atau yang dikenal </w:t>
      </w:r>
      <w:r w:rsidR="00D84363">
        <w:rPr>
          <w:rFonts w:ascii="Arial Narrow" w:hAnsi="Arial Narrow"/>
          <w:bCs/>
          <w:color w:val="000000" w:themeColor="text1"/>
          <w:lang w:val="id-ID"/>
        </w:rPr>
        <w:t xml:space="preserve">juga </w:t>
      </w:r>
      <w:r w:rsidR="004720B6" w:rsidRPr="00F36363">
        <w:rPr>
          <w:rFonts w:ascii="Arial Narrow" w:hAnsi="Arial Narrow"/>
          <w:bCs/>
          <w:color w:val="000000" w:themeColor="text1"/>
          <w:lang w:val="id-ID"/>
        </w:rPr>
        <w:t xml:space="preserve">dengan Metode </w:t>
      </w:r>
      <w:r w:rsidR="00D84363" w:rsidRPr="00D84363">
        <w:rPr>
          <w:rFonts w:ascii="Arial Narrow" w:hAnsi="Arial Narrow" w:cs="Arial"/>
          <w:bCs/>
          <w:i/>
          <w:color w:val="000000" w:themeColor="text1"/>
          <w:lang w:val="id-ID"/>
        </w:rPr>
        <w:t>Autoregressive Integrated Moving Average</w:t>
      </w:r>
      <w:r w:rsidR="00D84363">
        <w:rPr>
          <w:rFonts w:ascii="Arial Narrow" w:hAnsi="Arial Narrow" w:cs="Arial"/>
          <w:bCs/>
          <w:color w:val="000000" w:themeColor="text1"/>
          <w:sz w:val="20"/>
          <w:szCs w:val="20"/>
          <w:lang w:val="id-ID"/>
        </w:rPr>
        <w:t xml:space="preserve"> (</w:t>
      </w:r>
      <w:r w:rsidR="00D84363">
        <w:rPr>
          <w:rFonts w:ascii="Arial Narrow" w:hAnsi="Arial Narrow"/>
          <w:bCs/>
          <w:color w:val="000000" w:themeColor="text1"/>
          <w:lang w:val="id-ID"/>
        </w:rPr>
        <w:t>ARIMA).</w:t>
      </w:r>
    </w:p>
    <w:p w:rsidR="00F36363" w:rsidRDefault="00F344AD" w:rsidP="007A0BFB">
      <w:pPr>
        <w:ind w:firstLine="851"/>
        <w:jc w:val="both"/>
        <w:rPr>
          <w:rFonts w:ascii="Arial Narrow" w:hAnsi="Arial Narrow"/>
          <w:lang w:val="id-ID"/>
        </w:rPr>
      </w:pPr>
      <w:r>
        <w:rPr>
          <w:rFonts w:ascii="Arial Narrow" w:hAnsi="Arial Narrow"/>
          <w:bCs/>
          <w:color w:val="000000" w:themeColor="text1"/>
          <w:lang w:val="id-ID"/>
        </w:rPr>
        <w:t xml:space="preserve">Beberapa metode dan teknik </w:t>
      </w:r>
      <w:r w:rsidR="00052BA7">
        <w:rPr>
          <w:rFonts w:ascii="Arial Narrow" w:hAnsi="Arial Narrow"/>
          <w:bCs/>
          <w:color w:val="000000" w:themeColor="text1"/>
          <w:lang w:val="id-ID"/>
        </w:rPr>
        <w:t>deret waktu</w:t>
      </w:r>
      <w:r w:rsidR="007C3B80">
        <w:rPr>
          <w:rFonts w:ascii="Arial Narrow" w:hAnsi="Arial Narrow"/>
          <w:bCs/>
          <w:color w:val="000000" w:themeColor="text1"/>
          <w:lang w:val="id-ID"/>
        </w:rPr>
        <w:t xml:space="preserve"> </w:t>
      </w:r>
      <w:r w:rsidR="003F747A">
        <w:rPr>
          <w:rFonts w:ascii="Arial Narrow" w:hAnsi="Arial Narrow"/>
          <w:bCs/>
          <w:color w:val="000000" w:themeColor="text1"/>
          <w:lang w:val="id-ID"/>
        </w:rPr>
        <w:t xml:space="preserve">lainnya </w:t>
      </w:r>
      <w:r w:rsidR="00117F50">
        <w:rPr>
          <w:rFonts w:ascii="Arial Narrow" w:hAnsi="Arial Narrow"/>
          <w:bCs/>
          <w:color w:val="000000" w:themeColor="text1"/>
          <w:lang w:val="id-ID"/>
        </w:rPr>
        <w:t xml:space="preserve">sudah </w:t>
      </w:r>
      <w:r>
        <w:rPr>
          <w:rFonts w:ascii="Arial Narrow" w:hAnsi="Arial Narrow"/>
          <w:bCs/>
          <w:color w:val="000000" w:themeColor="text1"/>
          <w:lang w:val="id-ID"/>
        </w:rPr>
        <w:t>digunakan</w:t>
      </w:r>
      <w:r w:rsidR="007C3B80">
        <w:rPr>
          <w:rFonts w:ascii="Arial Narrow" w:hAnsi="Arial Narrow"/>
          <w:bCs/>
          <w:color w:val="000000" w:themeColor="text1"/>
          <w:lang w:val="id-ID"/>
        </w:rPr>
        <w:t xml:space="preserve"> </w:t>
      </w:r>
      <w:r>
        <w:rPr>
          <w:rFonts w:ascii="Arial Narrow" w:hAnsi="Arial Narrow"/>
          <w:bCs/>
          <w:color w:val="000000" w:themeColor="text1"/>
          <w:lang w:val="id-ID"/>
        </w:rPr>
        <w:t>untuk pemodelan dan peramalan debit sungai</w:t>
      </w:r>
      <w:r w:rsidR="00E37151">
        <w:rPr>
          <w:rFonts w:ascii="Arial Narrow" w:hAnsi="Arial Narrow"/>
          <w:bCs/>
          <w:color w:val="000000" w:themeColor="text1"/>
          <w:lang w:val="id-ID"/>
        </w:rPr>
        <w:t xml:space="preserve">. Lukman dan Susanto (2007), menggunakan </w:t>
      </w:r>
      <w:r w:rsidR="00E37151" w:rsidRPr="00F344AD">
        <w:rPr>
          <w:rFonts w:ascii="Arial Narrow" w:hAnsi="Arial Narrow"/>
          <w:bCs/>
          <w:color w:val="000000" w:themeColor="text1"/>
          <w:lang w:val="id-ID"/>
        </w:rPr>
        <w:t xml:space="preserve">teknik  </w:t>
      </w:r>
      <w:r w:rsidR="00E37151" w:rsidRPr="00F344AD">
        <w:rPr>
          <w:rFonts w:ascii="Arial Narrow" w:hAnsi="Arial Narrow"/>
          <w:i/>
          <w:color w:val="000000" w:themeColor="text1"/>
          <w:lang w:val="id-ID"/>
        </w:rPr>
        <w:t>Exponential Smoothing</w:t>
      </w:r>
      <w:r>
        <w:rPr>
          <w:rFonts w:ascii="Arial Narrow" w:hAnsi="Arial Narrow"/>
          <w:color w:val="000000" w:themeColor="text1"/>
          <w:lang w:val="id-ID"/>
        </w:rPr>
        <w:t xml:space="preserve">, </w:t>
      </w:r>
      <w:r w:rsidR="00E37151" w:rsidRPr="00A61A38">
        <w:rPr>
          <w:rFonts w:ascii="Arial Narrow" w:hAnsi="Arial Narrow"/>
          <w:color w:val="000000" w:themeColor="text1"/>
          <w:shd w:val="clear" w:color="auto" w:fill="FFFFFF" w:themeFill="background1"/>
          <w:lang w:val="id-ID"/>
        </w:rPr>
        <w:t xml:space="preserve">untuk   peramalan debit </w:t>
      </w:r>
      <w:r w:rsidR="00A61A38" w:rsidRPr="00A61A38">
        <w:rPr>
          <w:rFonts w:ascii="Arial Narrow" w:hAnsi="Arial Narrow"/>
          <w:color w:val="000000" w:themeColor="text1"/>
          <w:shd w:val="clear" w:color="auto" w:fill="FFFFFF" w:themeFill="background1"/>
          <w:lang w:val="id-ID"/>
        </w:rPr>
        <w:t>S</w:t>
      </w:r>
      <w:r w:rsidR="00E37151" w:rsidRPr="00A61A38">
        <w:rPr>
          <w:rFonts w:ascii="Arial Narrow" w:hAnsi="Arial Narrow"/>
          <w:color w:val="000000" w:themeColor="text1"/>
          <w:shd w:val="clear" w:color="auto" w:fill="FFFFFF" w:themeFill="background1"/>
          <w:lang w:val="id-ID"/>
        </w:rPr>
        <w:t xml:space="preserve">ungai  Cabenge  </w:t>
      </w:r>
      <w:r w:rsidR="00A61A38" w:rsidRPr="00A61A38">
        <w:rPr>
          <w:rFonts w:ascii="Arial Narrow" w:hAnsi="Arial Narrow"/>
          <w:color w:val="000000" w:themeColor="text1"/>
          <w:shd w:val="clear" w:color="auto" w:fill="FFFFFF" w:themeFill="background1"/>
          <w:lang w:val="id-ID"/>
        </w:rPr>
        <w:t>di SWS Walanae-Cenranae</w:t>
      </w:r>
      <w:r w:rsidR="00A61A38">
        <w:rPr>
          <w:rFonts w:ascii="Arial Narrow" w:hAnsi="Arial Narrow"/>
          <w:color w:val="000000" w:themeColor="text1"/>
          <w:shd w:val="clear" w:color="auto" w:fill="FFFFFF" w:themeFill="background1"/>
          <w:lang w:val="id-ID"/>
        </w:rPr>
        <w:t xml:space="preserve">.  Kemudian </w:t>
      </w:r>
      <w:r w:rsidR="00A61A38">
        <w:rPr>
          <w:rFonts w:ascii="Arial Narrow" w:hAnsi="Arial Narrow"/>
          <w:color w:val="000000" w:themeColor="text1"/>
          <w:lang w:val="id-ID"/>
        </w:rPr>
        <w:t>Mulyana (2007</w:t>
      </w:r>
      <w:r w:rsidR="00052BA7">
        <w:rPr>
          <w:rFonts w:ascii="Arial Narrow" w:hAnsi="Arial Narrow"/>
          <w:color w:val="000000" w:themeColor="text1"/>
          <w:lang w:val="id-ID"/>
        </w:rPr>
        <w:t xml:space="preserve">), </w:t>
      </w:r>
      <w:r w:rsidR="00A61A38">
        <w:rPr>
          <w:rFonts w:ascii="Arial Narrow" w:hAnsi="Arial Narrow"/>
          <w:color w:val="000000" w:themeColor="text1"/>
          <w:shd w:val="clear" w:color="auto" w:fill="FFFFFF" w:themeFill="background1"/>
          <w:lang w:val="id-ID"/>
        </w:rPr>
        <w:t xml:space="preserve">menggunakan metode ARMA untuk pemodelan debit  </w:t>
      </w:r>
      <w:r w:rsidRPr="00A61A38">
        <w:rPr>
          <w:rFonts w:ascii="Arial Narrow" w:hAnsi="Arial Narrow"/>
          <w:color w:val="000000" w:themeColor="text1"/>
          <w:shd w:val="clear" w:color="auto" w:fill="FFFFFF" w:themeFill="background1"/>
          <w:lang w:val="id-ID"/>
        </w:rPr>
        <w:t>air Sungai Cikapundung</w:t>
      </w:r>
      <w:r w:rsidR="00A61A38">
        <w:rPr>
          <w:rFonts w:ascii="Arial Narrow" w:hAnsi="Arial Narrow"/>
          <w:color w:val="000000" w:themeColor="text1"/>
          <w:shd w:val="clear" w:color="auto" w:fill="FFFFFF" w:themeFill="background1"/>
          <w:lang w:val="id-ID"/>
        </w:rPr>
        <w:t xml:space="preserve">. </w:t>
      </w:r>
      <w:r w:rsidR="00F80DC9">
        <w:rPr>
          <w:rFonts w:ascii="Arial Narrow" w:hAnsi="Arial Narrow"/>
          <w:color w:val="000000" w:themeColor="text1"/>
          <w:shd w:val="clear" w:color="auto" w:fill="FFFFFF" w:themeFill="background1"/>
          <w:lang w:val="id-ID"/>
        </w:rPr>
        <w:t xml:space="preserve"> Juwono (2010), </w:t>
      </w:r>
      <w:r w:rsidR="00F80DC9" w:rsidRPr="00F80DC9">
        <w:rPr>
          <w:rFonts w:ascii="Arial Narrow" w:hAnsi="Arial Narrow"/>
          <w:color w:val="000000" w:themeColor="text1"/>
          <w:shd w:val="clear" w:color="auto" w:fill="FFFFFF" w:themeFill="background1"/>
          <w:lang w:val="id-ID"/>
        </w:rPr>
        <w:t xml:space="preserve">melakukan kajian  mengenai    </w:t>
      </w:r>
      <w:r w:rsidR="00F80DC9" w:rsidRPr="00F80DC9">
        <w:rPr>
          <w:rFonts w:ascii="Arial Narrow" w:hAnsi="Arial Narrow"/>
          <w:lang w:val="id-ID"/>
        </w:rPr>
        <w:t xml:space="preserve">pengaruh perbedaan rerata data debit pada pemodelan deret berkala untuk peramalan debit sungai dengan metode </w:t>
      </w:r>
      <w:r w:rsidR="00F80DC9" w:rsidRPr="003F747A">
        <w:rPr>
          <w:rFonts w:ascii="Arial Narrow" w:hAnsi="Arial Narrow"/>
          <w:lang w:val="id-ID"/>
        </w:rPr>
        <w:t>ARFIMA</w:t>
      </w:r>
      <w:r w:rsidR="00F80DC9" w:rsidRPr="00F80DC9">
        <w:rPr>
          <w:rFonts w:ascii="Arial Narrow" w:hAnsi="Arial Narrow"/>
          <w:i/>
          <w:lang w:val="id-ID"/>
        </w:rPr>
        <w:t xml:space="preserve">. </w:t>
      </w:r>
      <w:r w:rsidR="00F80DC9">
        <w:rPr>
          <w:rFonts w:ascii="Arial Narrow" w:hAnsi="Arial Narrow"/>
          <w:lang w:val="id-ID"/>
        </w:rPr>
        <w:t xml:space="preserve"> Suprayogi, Fauzi </w:t>
      </w:r>
      <w:r w:rsidR="00F90914">
        <w:rPr>
          <w:rFonts w:ascii="Arial Narrow" w:hAnsi="Arial Narrow"/>
          <w:lang w:val="id-ID"/>
        </w:rPr>
        <w:t xml:space="preserve">dan Efrizal (2015), melakukan </w:t>
      </w:r>
      <w:r w:rsidR="00F90914" w:rsidRPr="00F90914">
        <w:rPr>
          <w:rFonts w:ascii="Arial Narrow" w:hAnsi="Arial Narrow"/>
          <w:lang w:val="id-ID"/>
        </w:rPr>
        <w:t xml:space="preserve">pengembangan model hidrologi runtun waktu untuk peramalan debit sungai menggunakan </w:t>
      </w:r>
      <w:r w:rsidR="00F90914" w:rsidRPr="00F90914">
        <w:rPr>
          <w:rFonts w:ascii="Arial Narrow" w:hAnsi="Arial Narrow"/>
          <w:i/>
          <w:lang w:val="id-ID"/>
        </w:rPr>
        <w:t xml:space="preserve">Daubechies Wavelet –Adaptive Neuro Fuzzy Inference System </w:t>
      </w:r>
      <w:r w:rsidR="00F90914">
        <w:rPr>
          <w:rFonts w:ascii="Arial Narrow" w:hAnsi="Arial Narrow"/>
          <w:lang w:val="id-ID"/>
        </w:rPr>
        <w:t xml:space="preserve">pada </w:t>
      </w:r>
      <w:r w:rsidR="00F90914" w:rsidRPr="00F90914">
        <w:rPr>
          <w:rFonts w:ascii="Arial Narrow" w:hAnsi="Arial Narrow"/>
          <w:lang w:val="id-ID"/>
        </w:rPr>
        <w:t>Sub DAS Siak Bagian Hulu</w:t>
      </w:r>
      <w:r w:rsidR="00F90914">
        <w:rPr>
          <w:rFonts w:ascii="Arial Narrow" w:hAnsi="Arial Narrow"/>
          <w:i/>
          <w:lang w:val="id-ID"/>
        </w:rPr>
        <w:t xml:space="preserve">. </w:t>
      </w:r>
      <w:r w:rsidR="003F747A" w:rsidRPr="003F747A">
        <w:rPr>
          <w:rFonts w:ascii="Arial Narrow" w:hAnsi="Arial Narrow"/>
          <w:lang w:val="id-ID"/>
        </w:rPr>
        <w:t xml:space="preserve">Namun </w:t>
      </w:r>
      <w:r w:rsidR="003F747A">
        <w:rPr>
          <w:rFonts w:ascii="Arial Narrow" w:hAnsi="Arial Narrow"/>
          <w:lang w:val="id-ID"/>
        </w:rPr>
        <w:t xml:space="preserve">beberapa </w:t>
      </w:r>
      <w:r w:rsidR="00052BA7">
        <w:rPr>
          <w:rFonts w:ascii="Arial Narrow" w:hAnsi="Arial Narrow"/>
          <w:lang w:val="id-ID"/>
        </w:rPr>
        <w:t xml:space="preserve">metode deret waktu </w:t>
      </w:r>
      <w:r w:rsidR="00F90914">
        <w:rPr>
          <w:rFonts w:ascii="Arial Narrow" w:hAnsi="Arial Narrow"/>
          <w:lang w:val="id-ID"/>
        </w:rPr>
        <w:t xml:space="preserve">tersebut merupakan metode </w:t>
      </w:r>
      <w:r w:rsidR="003F747A">
        <w:rPr>
          <w:rFonts w:ascii="Arial Narrow" w:hAnsi="Arial Narrow"/>
          <w:lang w:val="id-ID"/>
        </w:rPr>
        <w:t>deret waktu yang</w:t>
      </w:r>
      <w:r w:rsidR="00F90914">
        <w:rPr>
          <w:rFonts w:ascii="Arial Narrow" w:hAnsi="Arial Narrow"/>
          <w:lang w:val="id-ID"/>
        </w:rPr>
        <w:t xml:space="preserve"> tidak melibatkan faktor musiman dalam pemodelannya. </w:t>
      </w:r>
    </w:p>
    <w:p w:rsidR="003F747A" w:rsidRDefault="003F747A" w:rsidP="007A0BFB">
      <w:pPr>
        <w:ind w:firstLine="851"/>
        <w:jc w:val="both"/>
        <w:rPr>
          <w:rFonts w:ascii="Arial Narrow" w:hAnsi="Arial Narrow"/>
          <w:bCs/>
          <w:color w:val="000000" w:themeColor="text1"/>
          <w:lang w:val="id-ID"/>
        </w:rPr>
      </w:pPr>
      <w:r>
        <w:rPr>
          <w:rFonts w:ascii="Arial Narrow" w:hAnsi="Arial Narrow"/>
          <w:bCs/>
          <w:color w:val="000000" w:themeColor="text1"/>
          <w:lang w:val="id-ID"/>
        </w:rPr>
        <w:t xml:space="preserve">Seiring dengan perkembangan pemodelan </w:t>
      </w:r>
      <w:r w:rsidR="00503ADF">
        <w:rPr>
          <w:rFonts w:ascii="Arial Narrow" w:hAnsi="Arial Narrow"/>
          <w:bCs/>
          <w:color w:val="000000" w:themeColor="text1"/>
          <w:lang w:val="id-ID"/>
        </w:rPr>
        <w:t>deret waktu dan aplikasinya, m</w:t>
      </w:r>
      <w:r>
        <w:rPr>
          <w:rFonts w:ascii="Arial Narrow" w:hAnsi="Arial Narrow"/>
          <w:bCs/>
          <w:color w:val="000000" w:themeColor="text1"/>
          <w:lang w:val="id-ID"/>
        </w:rPr>
        <w:t xml:space="preserve">etode deret waktu musiman </w:t>
      </w:r>
      <w:r w:rsidR="00503ADF">
        <w:rPr>
          <w:rFonts w:ascii="Arial Narrow" w:hAnsi="Arial Narrow"/>
          <w:bCs/>
          <w:color w:val="000000" w:themeColor="text1"/>
          <w:lang w:val="id-ID"/>
        </w:rPr>
        <w:t>mulai banyak</w:t>
      </w:r>
      <w:r>
        <w:rPr>
          <w:rFonts w:ascii="Arial Narrow" w:hAnsi="Arial Narrow"/>
          <w:bCs/>
          <w:color w:val="000000" w:themeColor="text1"/>
          <w:lang w:val="id-ID"/>
        </w:rPr>
        <w:t xml:space="preserve"> digunakan </w:t>
      </w:r>
      <w:r w:rsidR="00503ADF">
        <w:rPr>
          <w:rFonts w:ascii="Arial Narrow" w:hAnsi="Arial Narrow"/>
          <w:bCs/>
          <w:color w:val="000000" w:themeColor="text1"/>
          <w:lang w:val="id-ID"/>
        </w:rPr>
        <w:t xml:space="preserve">untuk pemodelan dan peramalan di berbagai bidang. Darmawan (2009), melakukan kajian perbandingan model deret waktu pemakaian listrik yang mengandung pola musiman ganda.   </w:t>
      </w:r>
      <w:r w:rsidR="00503ADF">
        <w:rPr>
          <w:rFonts w:ascii="Arial Narrow" w:hAnsi="Arial Narrow"/>
          <w:color w:val="000000" w:themeColor="text1"/>
          <w:lang w:val="id-ID"/>
        </w:rPr>
        <w:t>Sakhabakhsh dan</w:t>
      </w:r>
      <w:r w:rsidR="00503ADF" w:rsidRPr="00DC3BA5">
        <w:rPr>
          <w:rFonts w:ascii="Arial Narrow" w:hAnsi="Arial Narrow"/>
          <w:color w:val="000000" w:themeColor="text1"/>
          <w:lang w:val="id-ID"/>
        </w:rPr>
        <w:t xml:space="preserve"> Yarmoha</w:t>
      </w:r>
      <w:r w:rsidR="00503ADF">
        <w:rPr>
          <w:rFonts w:ascii="Arial Narrow" w:hAnsi="Arial Narrow"/>
          <w:color w:val="000000" w:themeColor="text1"/>
          <w:lang w:val="id-ID"/>
        </w:rPr>
        <w:t xml:space="preserve">mmadi </w:t>
      </w:r>
      <w:r w:rsidR="00503ADF" w:rsidRPr="00DC3BA5">
        <w:rPr>
          <w:rFonts w:ascii="Arial Narrow" w:hAnsi="Arial Narrow"/>
          <w:color w:val="000000" w:themeColor="text1"/>
          <w:lang w:val="id-ID"/>
        </w:rPr>
        <w:t>(2012</w:t>
      </w:r>
      <w:r w:rsidR="00503ADF">
        <w:rPr>
          <w:rFonts w:ascii="Arial Narrow" w:hAnsi="Arial Narrow"/>
          <w:color w:val="000000" w:themeColor="text1"/>
          <w:lang w:val="id-ID"/>
        </w:rPr>
        <w:t xml:space="preserve">),   melakukan studi tentang penggunaan </w:t>
      </w:r>
      <w:r w:rsidR="00503ADF" w:rsidRPr="00DC3BA5">
        <w:rPr>
          <w:rFonts w:ascii="Arial Narrow" w:hAnsi="Arial Narrow"/>
          <w:i/>
          <w:color w:val="000000" w:themeColor="text1"/>
          <w:lang w:val="id-ID"/>
        </w:rPr>
        <w:t xml:space="preserve">Seasonal </w:t>
      </w:r>
      <w:r w:rsidR="00503ADF">
        <w:rPr>
          <w:rFonts w:ascii="Arial Narrow" w:hAnsi="Arial Narrow"/>
          <w:color w:val="000000" w:themeColor="text1"/>
          <w:lang w:val="id-ID"/>
        </w:rPr>
        <w:t xml:space="preserve">ARIMA dalam ilmu energi.  Bako dan Matias (2013),  menggunakan model Arima musiman untuk memprediksi hasil tangkapan ikan.  </w:t>
      </w:r>
    </w:p>
    <w:p w:rsidR="00325301" w:rsidRPr="00325301" w:rsidRDefault="008E2696" w:rsidP="007A0BFB">
      <w:pPr>
        <w:ind w:firstLine="851"/>
        <w:jc w:val="both"/>
        <w:rPr>
          <w:rFonts w:ascii="Arial Narrow" w:hAnsi="Arial Narrow"/>
          <w:color w:val="000000" w:themeColor="text1"/>
          <w:lang w:val="id-ID"/>
        </w:rPr>
      </w:pPr>
      <w:r>
        <w:rPr>
          <w:rFonts w:ascii="Arial Narrow" w:hAnsi="Arial Narrow"/>
          <w:bCs/>
          <w:color w:val="000000" w:themeColor="text1"/>
          <w:lang w:val="id-ID"/>
        </w:rPr>
        <w:t>Penentuan m</w:t>
      </w:r>
      <w:r w:rsidR="00F90914" w:rsidRPr="001A1490">
        <w:rPr>
          <w:rFonts w:ascii="Arial Narrow" w:hAnsi="Arial Narrow"/>
          <w:bCs/>
          <w:color w:val="000000" w:themeColor="text1"/>
          <w:lang w:val="id-ID"/>
        </w:rPr>
        <w:t xml:space="preserve">etode </w:t>
      </w:r>
      <w:r>
        <w:rPr>
          <w:rFonts w:ascii="Arial Narrow" w:hAnsi="Arial Narrow"/>
          <w:bCs/>
          <w:color w:val="000000" w:themeColor="text1"/>
          <w:lang w:val="id-ID"/>
        </w:rPr>
        <w:t xml:space="preserve">yang digunakan </w:t>
      </w:r>
      <w:r w:rsidR="00F90914">
        <w:rPr>
          <w:rFonts w:ascii="Arial Narrow" w:hAnsi="Arial Narrow"/>
          <w:bCs/>
          <w:color w:val="000000" w:themeColor="text1"/>
          <w:lang w:val="id-ID"/>
        </w:rPr>
        <w:t xml:space="preserve">untuk </w:t>
      </w:r>
      <w:r w:rsidR="00F90914" w:rsidRPr="001A1490">
        <w:rPr>
          <w:rFonts w:ascii="Arial Narrow" w:hAnsi="Arial Narrow"/>
          <w:bCs/>
          <w:color w:val="000000" w:themeColor="text1"/>
          <w:lang w:val="id-ID"/>
        </w:rPr>
        <w:t xml:space="preserve"> pemodelan </w:t>
      </w:r>
      <w:r w:rsidR="00F90914">
        <w:rPr>
          <w:rFonts w:ascii="Arial Narrow" w:hAnsi="Arial Narrow"/>
          <w:bCs/>
          <w:color w:val="000000" w:themeColor="text1"/>
          <w:lang w:val="id-ID"/>
        </w:rPr>
        <w:t xml:space="preserve">dan peramalan </w:t>
      </w:r>
      <w:r w:rsidR="00F90914" w:rsidRPr="001A1490">
        <w:rPr>
          <w:rFonts w:ascii="Arial Narrow" w:hAnsi="Arial Narrow"/>
          <w:bCs/>
          <w:color w:val="000000" w:themeColor="text1"/>
          <w:lang w:val="id-ID"/>
        </w:rPr>
        <w:t xml:space="preserve">deret waktu </w:t>
      </w:r>
      <w:r w:rsidR="00325301">
        <w:rPr>
          <w:rFonts w:ascii="Arial Narrow" w:hAnsi="Arial Narrow"/>
          <w:bCs/>
          <w:color w:val="000000" w:themeColor="text1"/>
          <w:lang w:val="id-ID"/>
        </w:rPr>
        <w:t>harus</w:t>
      </w:r>
      <w:r>
        <w:rPr>
          <w:rFonts w:ascii="Arial Narrow" w:hAnsi="Arial Narrow"/>
          <w:bCs/>
          <w:color w:val="000000" w:themeColor="text1"/>
          <w:lang w:val="id-ID"/>
        </w:rPr>
        <w:t xml:space="preserve">disesuaikan </w:t>
      </w:r>
      <w:r w:rsidR="00F90914" w:rsidRPr="001A1490">
        <w:rPr>
          <w:rFonts w:ascii="Arial Narrow" w:hAnsi="Arial Narrow"/>
          <w:bCs/>
          <w:color w:val="000000" w:themeColor="text1"/>
          <w:lang w:val="sv-SE"/>
        </w:rPr>
        <w:t>dengan karakteristik data historis</w:t>
      </w:r>
      <w:r>
        <w:rPr>
          <w:rFonts w:ascii="Arial Narrow" w:hAnsi="Arial Narrow"/>
          <w:bCs/>
          <w:color w:val="000000" w:themeColor="text1"/>
          <w:lang w:val="id-ID"/>
        </w:rPr>
        <w:t xml:space="preserve">. Pemodelan data deret waktu yang teridentifikasi mengandung </w:t>
      </w:r>
      <w:r w:rsidR="002C28EC">
        <w:rPr>
          <w:rFonts w:ascii="Arial Narrow" w:hAnsi="Arial Narrow"/>
          <w:bCs/>
          <w:color w:val="000000" w:themeColor="text1"/>
          <w:lang w:val="id-ID"/>
        </w:rPr>
        <w:t xml:space="preserve">faktor musiman </w:t>
      </w:r>
      <w:r w:rsidR="00754365">
        <w:rPr>
          <w:rFonts w:ascii="Arial Narrow" w:hAnsi="Arial Narrow"/>
          <w:bCs/>
          <w:color w:val="000000" w:themeColor="text1"/>
          <w:lang w:val="id-ID"/>
        </w:rPr>
        <w:t>hendaknya</w:t>
      </w:r>
      <w:r>
        <w:rPr>
          <w:rFonts w:ascii="Arial Narrow" w:hAnsi="Arial Narrow"/>
          <w:bCs/>
          <w:color w:val="000000" w:themeColor="text1"/>
          <w:lang w:val="id-ID"/>
        </w:rPr>
        <w:t xml:space="preserve">menggunakan </w:t>
      </w:r>
      <w:r w:rsidR="00F90914">
        <w:rPr>
          <w:rFonts w:ascii="Arial Narrow" w:hAnsi="Arial Narrow"/>
          <w:bCs/>
          <w:color w:val="000000" w:themeColor="text1"/>
          <w:lang w:val="id-ID"/>
        </w:rPr>
        <w:t xml:space="preserve"> metode</w:t>
      </w:r>
      <w:r>
        <w:rPr>
          <w:rFonts w:ascii="Arial Narrow" w:hAnsi="Arial Narrow"/>
          <w:bCs/>
          <w:color w:val="000000" w:themeColor="text1"/>
          <w:lang w:val="id-ID"/>
        </w:rPr>
        <w:t xml:space="preserve">-metode </w:t>
      </w:r>
      <w:r w:rsidR="00F90914">
        <w:rPr>
          <w:rFonts w:ascii="Arial Narrow" w:hAnsi="Arial Narrow"/>
          <w:bCs/>
          <w:color w:val="000000" w:themeColor="text1"/>
          <w:lang w:val="id-ID"/>
        </w:rPr>
        <w:t xml:space="preserve"> yang melibatkan faktor musiman dalam </w:t>
      </w:r>
      <w:r w:rsidR="00052BA7">
        <w:rPr>
          <w:rFonts w:ascii="Arial Narrow" w:hAnsi="Arial Narrow"/>
          <w:bCs/>
          <w:color w:val="000000" w:themeColor="text1"/>
          <w:lang w:val="id-ID"/>
        </w:rPr>
        <w:t xml:space="preserve">proses </w:t>
      </w:r>
      <w:r w:rsidR="00F90914">
        <w:rPr>
          <w:rFonts w:ascii="Arial Narrow" w:hAnsi="Arial Narrow"/>
          <w:bCs/>
          <w:color w:val="000000" w:themeColor="text1"/>
          <w:lang w:val="id-ID"/>
        </w:rPr>
        <w:t>pemo</w:t>
      </w:r>
      <w:r w:rsidR="002C28EC">
        <w:rPr>
          <w:rFonts w:ascii="Arial Narrow" w:hAnsi="Arial Narrow"/>
          <w:bCs/>
          <w:color w:val="000000" w:themeColor="text1"/>
          <w:lang w:val="id-ID"/>
        </w:rPr>
        <w:t>d</w:t>
      </w:r>
      <w:r w:rsidR="00F90914">
        <w:rPr>
          <w:rFonts w:ascii="Arial Narrow" w:hAnsi="Arial Narrow"/>
          <w:bCs/>
          <w:color w:val="000000" w:themeColor="text1"/>
          <w:lang w:val="id-ID"/>
        </w:rPr>
        <w:t>elannya</w:t>
      </w:r>
      <w:r>
        <w:rPr>
          <w:rFonts w:ascii="Arial Narrow" w:hAnsi="Arial Narrow"/>
          <w:bCs/>
          <w:color w:val="000000" w:themeColor="text1"/>
          <w:lang w:val="id-ID"/>
        </w:rPr>
        <w:t xml:space="preserve">.Hal ini dilakukan oleh </w:t>
      </w:r>
      <w:r>
        <w:rPr>
          <w:rFonts w:ascii="Arial Narrow" w:hAnsi="Arial Narrow"/>
          <w:color w:val="000000" w:themeColor="text1"/>
          <w:lang w:val="id-ID"/>
        </w:rPr>
        <w:t xml:space="preserve">Ruhiat  (2016),  dalam tesisnya mencoba menggunakan metode </w:t>
      </w:r>
      <w:r w:rsidRPr="00325301">
        <w:rPr>
          <w:rFonts w:ascii="Arial Narrow" w:hAnsi="Arial Narrow"/>
          <w:i/>
          <w:color w:val="000000" w:themeColor="text1"/>
          <w:lang w:val="id-ID"/>
        </w:rPr>
        <w:t>Seasonal</w:t>
      </w:r>
      <w:r>
        <w:rPr>
          <w:rFonts w:ascii="Arial Narrow" w:hAnsi="Arial Narrow"/>
          <w:color w:val="000000" w:themeColor="text1"/>
          <w:lang w:val="id-ID"/>
        </w:rPr>
        <w:t xml:space="preserve"> ARFIMA  untuk pemodelan dan peramalan debit Sungai Cimanuk.</w:t>
      </w:r>
    </w:p>
    <w:p w:rsidR="00F36363" w:rsidRPr="003E2A93" w:rsidRDefault="008E2696" w:rsidP="007A0BFB">
      <w:pPr>
        <w:ind w:firstLine="851"/>
        <w:jc w:val="both"/>
        <w:rPr>
          <w:rFonts w:ascii="Arial Narrow" w:hAnsi="Arial Narrow"/>
          <w:bCs/>
          <w:color w:val="000000" w:themeColor="text1"/>
          <w:lang w:val="id-ID"/>
        </w:rPr>
      </w:pPr>
      <w:r>
        <w:rPr>
          <w:rFonts w:ascii="Arial Narrow" w:hAnsi="Arial Narrow"/>
          <w:bCs/>
          <w:color w:val="000000" w:themeColor="text1"/>
          <w:lang w:val="id-ID"/>
        </w:rPr>
        <w:t>S</w:t>
      </w:r>
      <w:r w:rsidR="00F55A05" w:rsidRPr="00F36363">
        <w:rPr>
          <w:rFonts w:ascii="Arial Narrow" w:hAnsi="Arial Narrow"/>
          <w:bCs/>
          <w:color w:val="000000" w:themeColor="text1"/>
          <w:lang w:val="id-ID"/>
        </w:rPr>
        <w:t xml:space="preserve">eperti </w:t>
      </w:r>
      <w:r w:rsidR="004B2144">
        <w:rPr>
          <w:rFonts w:ascii="Arial Narrow" w:hAnsi="Arial Narrow"/>
          <w:bCs/>
          <w:color w:val="000000" w:themeColor="text1"/>
          <w:lang w:val="id-ID"/>
        </w:rPr>
        <w:t xml:space="preserve">halnya </w:t>
      </w:r>
      <w:r w:rsidR="00F55A05" w:rsidRPr="00F36363">
        <w:rPr>
          <w:rFonts w:ascii="Arial Narrow" w:hAnsi="Arial Narrow"/>
          <w:bCs/>
          <w:color w:val="000000" w:themeColor="text1"/>
          <w:lang w:val="id-ID"/>
        </w:rPr>
        <w:t xml:space="preserve">diketahui bahwa sungai-sungai </w:t>
      </w:r>
      <w:r w:rsidR="004720B6" w:rsidRPr="00F36363">
        <w:rPr>
          <w:rFonts w:ascii="Arial Narrow" w:hAnsi="Arial Narrow"/>
          <w:bCs/>
          <w:color w:val="000000" w:themeColor="text1"/>
          <w:lang w:val="sv-SE"/>
        </w:rPr>
        <w:t xml:space="preserve"> di </w:t>
      </w:r>
      <w:r w:rsidR="004720B6" w:rsidRPr="00F36363">
        <w:rPr>
          <w:rFonts w:ascii="Arial Narrow" w:hAnsi="Arial Narrow"/>
          <w:bCs/>
          <w:color w:val="000000" w:themeColor="text1"/>
          <w:lang w:val="id-ID"/>
        </w:rPr>
        <w:t xml:space="preserve">wilayah </w:t>
      </w:r>
      <w:r w:rsidR="004720B6" w:rsidRPr="00F36363">
        <w:rPr>
          <w:rFonts w:ascii="Arial Narrow" w:hAnsi="Arial Narrow"/>
          <w:bCs/>
          <w:color w:val="000000" w:themeColor="text1"/>
          <w:lang w:val="sv-SE"/>
        </w:rPr>
        <w:t xml:space="preserve">Indonesia </w:t>
      </w:r>
      <w:r w:rsidR="004720B6" w:rsidRPr="00F36363">
        <w:rPr>
          <w:rFonts w:ascii="Arial Narrow" w:hAnsi="Arial Narrow"/>
          <w:bCs/>
          <w:color w:val="000000" w:themeColor="text1"/>
          <w:lang w:val="id-ID"/>
        </w:rPr>
        <w:t xml:space="preserve">pada umumnya </w:t>
      </w:r>
      <w:r w:rsidR="00C167C7">
        <w:rPr>
          <w:rFonts w:ascii="Arial Narrow" w:hAnsi="Arial Narrow"/>
          <w:bCs/>
          <w:color w:val="000000" w:themeColor="text1"/>
          <w:lang w:val="id-ID"/>
        </w:rPr>
        <w:t xml:space="preserve"> sangat </w:t>
      </w:r>
      <w:r w:rsidR="004720B6" w:rsidRPr="00F36363">
        <w:rPr>
          <w:rFonts w:ascii="Arial Narrow" w:hAnsi="Arial Narrow"/>
          <w:bCs/>
          <w:color w:val="000000" w:themeColor="text1"/>
          <w:lang w:val="sv-SE"/>
        </w:rPr>
        <w:t xml:space="preserve">dipengaruhi oleh </w:t>
      </w:r>
      <w:r w:rsidR="004720B6" w:rsidRPr="00F36363">
        <w:rPr>
          <w:rFonts w:ascii="Arial Narrow" w:hAnsi="Arial Narrow"/>
          <w:bCs/>
          <w:color w:val="000000" w:themeColor="text1"/>
          <w:lang w:val="id-ID"/>
        </w:rPr>
        <w:t xml:space="preserve">dua faktor </w:t>
      </w:r>
      <w:r w:rsidR="004720B6" w:rsidRPr="00F36363">
        <w:rPr>
          <w:rFonts w:ascii="Arial Narrow" w:hAnsi="Arial Narrow"/>
          <w:bCs/>
          <w:color w:val="000000" w:themeColor="text1"/>
          <w:lang w:val="sv-SE"/>
        </w:rPr>
        <w:t>musim</w:t>
      </w:r>
      <w:r w:rsidR="004720B6" w:rsidRPr="00F36363">
        <w:rPr>
          <w:rFonts w:ascii="Arial Narrow" w:hAnsi="Arial Narrow"/>
          <w:bCs/>
          <w:color w:val="000000" w:themeColor="text1"/>
          <w:lang w:val="id-ID"/>
        </w:rPr>
        <w:t>an</w:t>
      </w:r>
      <w:r w:rsidR="004720B6" w:rsidRPr="00F36363">
        <w:rPr>
          <w:rFonts w:ascii="Arial Narrow" w:hAnsi="Arial Narrow"/>
          <w:bCs/>
          <w:color w:val="000000" w:themeColor="text1"/>
          <w:lang w:val="sv-SE"/>
        </w:rPr>
        <w:t xml:space="preserve">, </w:t>
      </w:r>
      <w:r w:rsidR="004720B6" w:rsidRPr="00386DE2">
        <w:rPr>
          <w:rFonts w:ascii="Arial Narrow" w:hAnsi="Arial Narrow"/>
          <w:bCs/>
          <w:color w:val="000000" w:themeColor="text1"/>
          <w:lang w:val="sv-SE"/>
        </w:rPr>
        <w:t xml:space="preserve">yaitu </w:t>
      </w:r>
      <w:r w:rsidR="00386DE2" w:rsidRPr="00386DE2">
        <w:rPr>
          <w:rFonts w:ascii="Arial Narrow" w:hAnsi="Arial Narrow"/>
          <w:bCs/>
          <w:color w:val="000000" w:themeColor="text1"/>
          <w:lang w:val="sv-SE"/>
        </w:rPr>
        <w:t xml:space="preserve">musim hujan dankemarau.   </w:t>
      </w:r>
      <w:r w:rsidR="00386DE2" w:rsidRPr="00386DE2">
        <w:rPr>
          <w:rFonts w:ascii="Arial Narrow" w:hAnsi="Arial Narrow"/>
          <w:bCs/>
          <w:color w:val="000000" w:themeColor="text1"/>
          <w:lang w:val="id-ID"/>
        </w:rPr>
        <w:t>F</w:t>
      </w:r>
      <w:r w:rsidR="004720B6" w:rsidRPr="00386DE2">
        <w:rPr>
          <w:rFonts w:ascii="Arial Narrow" w:hAnsi="Arial Narrow"/>
          <w:bCs/>
          <w:color w:val="000000" w:themeColor="text1"/>
          <w:lang w:val="sv-SE"/>
        </w:rPr>
        <w:t xml:space="preserve">luktuasi debit sungai terjadi setiap saat.  Debit puncak sungai terjadi </w:t>
      </w:r>
      <w:r w:rsidR="00386DE2" w:rsidRPr="00386DE2">
        <w:rPr>
          <w:rFonts w:ascii="Arial Narrow" w:hAnsi="Arial Narrow"/>
          <w:bCs/>
          <w:color w:val="000000" w:themeColor="text1"/>
          <w:lang w:val="id-ID"/>
        </w:rPr>
        <w:t xml:space="preserve">di </w:t>
      </w:r>
      <w:r w:rsidR="004720B6" w:rsidRPr="00386DE2">
        <w:rPr>
          <w:rFonts w:ascii="Arial Narrow" w:hAnsi="Arial Narrow"/>
          <w:bCs/>
          <w:color w:val="000000" w:themeColor="text1"/>
          <w:lang w:val="sv-SE"/>
        </w:rPr>
        <w:t xml:space="preserve"> musim hujan dan debit terendah terjadi </w:t>
      </w:r>
      <w:r w:rsidR="00123CD3" w:rsidRPr="00386DE2">
        <w:rPr>
          <w:rFonts w:ascii="Arial Narrow" w:hAnsi="Arial Narrow"/>
          <w:bCs/>
          <w:color w:val="000000" w:themeColor="text1"/>
          <w:lang w:val="id-ID"/>
        </w:rPr>
        <w:t>pada</w:t>
      </w:r>
      <w:r w:rsidR="004720B6" w:rsidRPr="00386DE2">
        <w:rPr>
          <w:rFonts w:ascii="Arial Narrow" w:hAnsi="Arial Narrow"/>
          <w:bCs/>
          <w:color w:val="000000" w:themeColor="text1"/>
          <w:lang w:val="sv-SE"/>
        </w:rPr>
        <w:t xml:space="preserve"> musim kemarau</w:t>
      </w:r>
      <w:r w:rsidR="004720B6" w:rsidRPr="00386DE2">
        <w:rPr>
          <w:rFonts w:ascii="Arial Narrow" w:hAnsi="Arial Narrow"/>
          <w:bCs/>
          <w:color w:val="000000" w:themeColor="text1"/>
          <w:lang w:val="id-ID"/>
        </w:rPr>
        <w:t>.</w:t>
      </w:r>
      <w:r w:rsidR="007C3B80">
        <w:rPr>
          <w:rFonts w:ascii="Arial Narrow" w:hAnsi="Arial Narrow"/>
          <w:bCs/>
          <w:color w:val="000000" w:themeColor="text1"/>
          <w:lang w:val="id-ID"/>
        </w:rPr>
        <w:t xml:space="preserve"> </w:t>
      </w:r>
      <w:r w:rsidR="007242C4">
        <w:rPr>
          <w:rFonts w:ascii="Arial Narrow" w:hAnsi="Arial Narrow"/>
          <w:bCs/>
          <w:color w:val="000000" w:themeColor="text1"/>
          <w:lang w:val="id-ID"/>
        </w:rPr>
        <w:t xml:space="preserve">Kondisi </w:t>
      </w:r>
      <w:r w:rsidR="003E2A93">
        <w:rPr>
          <w:rFonts w:ascii="Arial Narrow" w:hAnsi="Arial Narrow"/>
          <w:bCs/>
          <w:color w:val="000000" w:themeColor="text1"/>
          <w:lang w:val="id-ID"/>
        </w:rPr>
        <w:t xml:space="preserve">ini </w:t>
      </w:r>
      <w:r w:rsidR="007242C4">
        <w:rPr>
          <w:rFonts w:ascii="Arial Narrow" w:hAnsi="Arial Narrow"/>
          <w:bCs/>
          <w:color w:val="000000" w:themeColor="text1"/>
          <w:lang w:val="id-ID"/>
        </w:rPr>
        <w:t xml:space="preserve"> terjadi juga pada debit Sungai Citarum yang merupakan sungai terbesar dan terpanjang serta memiliki kawasan Daerah Aliran Sungai (DAS) terbesar di Provinsi Jawa Barat. Sungai Ci</w:t>
      </w:r>
      <w:r w:rsidR="00EC2A47">
        <w:rPr>
          <w:rFonts w:ascii="Arial Narrow" w:hAnsi="Arial Narrow"/>
          <w:bCs/>
          <w:color w:val="000000" w:themeColor="text1"/>
          <w:lang w:val="id-ID"/>
        </w:rPr>
        <w:t>t</w:t>
      </w:r>
      <w:r w:rsidR="007242C4">
        <w:rPr>
          <w:rFonts w:ascii="Arial Narrow" w:hAnsi="Arial Narrow"/>
          <w:bCs/>
          <w:color w:val="000000" w:themeColor="text1"/>
          <w:lang w:val="id-ID"/>
        </w:rPr>
        <w:t xml:space="preserve">arum juga merupakan sumber air dari tiga waduk besar </w:t>
      </w:r>
      <w:r w:rsidR="00EC2A47">
        <w:rPr>
          <w:rFonts w:ascii="Arial Narrow" w:hAnsi="Arial Narrow"/>
          <w:bCs/>
          <w:color w:val="000000" w:themeColor="text1"/>
          <w:lang w:val="id-ID"/>
        </w:rPr>
        <w:t xml:space="preserve">multi guna  </w:t>
      </w:r>
      <w:r w:rsidR="007242C4">
        <w:rPr>
          <w:rFonts w:ascii="Arial Narrow" w:hAnsi="Arial Narrow"/>
          <w:bCs/>
          <w:color w:val="000000" w:themeColor="text1"/>
          <w:lang w:val="id-ID"/>
        </w:rPr>
        <w:t xml:space="preserve">di Jawa barat, yaitu Waduk Saguling, Waduk Cirata dan Waduk Jatiluhur.  Atas dasar hal tersebut, studi kasus pada penelitian ini </w:t>
      </w:r>
      <w:r w:rsidR="00371E20">
        <w:rPr>
          <w:rFonts w:ascii="Arial Narrow" w:hAnsi="Arial Narrow"/>
          <w:bCs/>
          <w:color w:val="000000" w:themeColor="text1"/>
          <w:lang w:val="id-ID"/>
        </w:rPr>
        <w:t xml:space="preserve">digunakan </w:t>
      </w:r>
      <w:r w:rsidR="007242C4">
        <w:rPr>
          <w:rFonts w:ascii="Arial Narrow" w:hAnsi="Arial Narrow"/>
          <w:bCs/>
          <w:color w:val="000000" w:themeColor="text1"/>
          <w:lang w:val="id-ID"/>
        </w:rPr>
        <w:t xml:space="preserve">data historis debit Sungai Citarum hasil pencatatan </w:t>
      </w:r>
      <w:r w:rsidR="00EC2A47">
        <w:rPr>
          <w:rFonts w:ascii="Arial Narrow" w:hAnsi="Arial Narrow"/>
          <w:bCs/>
          <w:color w:val="000000" w:themeColor="text1"/>
          <w:lang w:val="id-ID"/>
        </w:rPr>
        <w:t xml:space="preserve">Pos Duga Air  (PDA) Citarum-Nanjung </w:t>
      </w:r>
      <w:r w:rsidR="007242C4">
        <w:rPr>
          <w:rFonts w:ascii="Arial Narrow" w:hAnsi="Arial Narrow"/>
          <w:bCs/>
          <w:color w:val="000000" w:themeColor="text1"/>
          <w:lang w:val="id-ID"/>
        </w:rPr>
        <w:t xml:space="preserve">selama 23 tahun terakhirdalam bentuk debit bulanan </w:t>
      </w:r>
      <w:r w:rsidR="00371E20">
        <w:rPr>
          <w:rFonts w:ascii="Arial Narrow" w:hAnsi="Arial Narrow"/>
          <w:bCs/>
          <w:color w:val="000000" w:themeColor="text1"/>
          <w:lang w:val="id-ID"/>
        </w:rPr>
        <w:t xml:space="preserve">rata-rata </w:t>
      </w:r>
      <w:r w:rsidR="003E2A93">
        <w:rPr>
          <w:rFonts w:ascii="Arial Narrow" w:hAnsi="Arial Narrow"/>
          <w:bCs/>
          <w:color w:val="000000" w:themeColor="text1"/>
          <w:lang w:val="id-ID"/>
        </w:rPr>
        <w:t>(</w:t>
      </w:r>
      <w:r w:rsidR="00371E20" w:rsidRPr="00EC2A47">
        <w:rPr>
          <w:rFonts w:ascii="Arial Narrow" w:hAnsi="Arial Narrow"/>
          <w:bCs/>
          <w:color w:val="000000" w:themeColor="text1"/>
          <w:lang w:val="id-ID"/>
        </w:rPr>
        <w:t>m</w:t>
      </w:r>
      <w:r w:rsidR="00371E20" w:rsidRPr="00EC2A47">
        <w:rPr>
          <w:rFonts w:ascii="Arial Narrow" w:hAnsi="Arial Narrow"/>
          <w:bCs/>
          <w:color w:val="000000" w:themeColor="text1"/>
          <w:vertAlign w:val="superscript"/>
          <w:lang w:val="id-ID"/>
        </w:rPr>
        <w:t>3</w:t>
      </w:r>
      <w:r w:rsidR="00371E20">
        <w:rPr>
          <w:rFonts w:ascii="Arial Narrow" w:hAnsi="Arial Narrow"/>
          <w:bCs/>
          <w:color w:val="000000" w:themeColor="text1"/>
          <w:lang w:val="id-ID"/>
        </w:rPr>
        <w:t>/detik</w:t>
      </w:r>
      <w:r w:rsidR="003E2A93">
        <w:rPr>
          <w:rFonts w:ascii="Arial Narrow" w:hAnsi="Arial Narrow"/>
          <w:bCs/>
          <w:color w:val="000000" w:themeColor="text1"/>
          <w:lang w:val="id-ID"/>
        </w:rPr>
        <w:t>)</w:t>
      </w:r>
      <w:r w:rsidR="00EC2A47">
        <w:rPr>
          <w:rFonts w:ascii="Arial Narrow" w:hAnsi="Arial Narrow"/>
          <w:bCs/>
          <w:color w:val="000000" w:themeColor="text1"/>
          <w:lang w:val="id-ID"/>
        </w:rPr>
        <w:t xml:space="preserve">.  </w:t>
      </w:r>
      <w:r w:rsidR="00371E20">
        <w:rPr>
          <w:rFonts w:ascii="Arial Narrow" w:hAnsi="Arial Narrow"/>
          <w:bCs/>
          <w:color w:val="000000" w:themeColor="text1"/>
          <w:lang w:val="id-ID"/>
        </w:rPr>
        <w:t xml:space="preserve">PDA Citarum-Nanjung terletak </w:t>
      </w:r>
      <w:r w:rsidR="00EC2A47">
        <w:rPr>
          <w:rFonts w:ascii="Arial Narrow" w:hAnsi="Arial Narrow"/>
          <w:bCs/>
          <w:color w:val="000000" w:themeColor="text1"/>
          <w:lang w:val="id-ID"/>
        </w:rPr>
        <w:t>di Desa Nanjung</w:t>
      </w:r>
      <w:r w:rsidR="00371E20">
        <w:rPr>
          <w:rFonts w:ascii="Arial Narrow" w:hAnsi="Arial Narrow"/>
          <w:bCs/>
          <w:color w:val="000000" w:themeColor="text1"/>
          <w:lang w:val="id-ID"/>
        </w:rPr>
        <w:t xml:space="preserve"> Kecamatan Batujajar Kabupaten Bandung Barat.</w:t>
      </w:r>
    </w:p>
    <w:p w:rsidR="007A0BFB" w:rsidRDefault="00386DE2" w:rsidP="007A0BFB">
      <w:pPr>
        <w:ind w:firstLine="851"/>
        <w:jc w:val="both"/>
        <w:rPr>
          <w:color w:val="000000" w:themeColor="text1"/>
          <w:sz w:val="22"/>
          <w:szCs w:val="22"/>
          <w:lang w:val="id-ID"/>
        </w:rPr>
      </w:pPr>
      <w:r>
        <w:rPr>
          <w:rFonts w:ascii="Arial Narrow" w:hAnsi="Arial Narrow"/>
          <w:bCs/>
          <w:color w:val="000000" w:themeColor="text1"/>
          <w:lang w:val="id-ID"/>
        </w:rPr>
        <w:t xml:space="preserve">Telaah pada </w:t>
      </w:r>
      <w:r w:rsidRPr="00386DE2">
        <w:rPr>
          <w:rFonts w:ascii="Arial Narrow" w:hAnsi="Arial Narrow"/>
          <w:bCs/>
          <w:color w:val="000000" w:themeColor="text1"/>
          <w:lang w:val="id-ID"/>
        </w:rPr>
        <w:t>p</w:t>
      </w:r>
      <w:r w:rsidR="004720B6" w:rsidRPr="00386DE2">
        <w:rPr>
          <w:rFonts w:ascii="Arial Narrow" w:hAnsi="Arial Narrow"/>
          <w:bCs/>
          <w:color w:val="000000" w:themeColor="text1"/>
          <w:lang w:val="sv-SE"/>
        </w:rPr>
        <w:t xml:space="preserve">enelitian ini </w:t>
      </w:r>
      <w:r w:rsidRPr="00386DE2">
        <w:rPr>
          <w:rFonts w:ascii="Arial Narrow" w:hAnsi="Arial Narrow"/>
          <w:bCs/>
          <w:color w:val="000000" w:themeColor="text1"/>
          <w:lang w:val="id-ID"/>
        </w:rPr>
        <w:t>dititikberatkan</w:t>
      </w:r>
      <w:r>
        <w:rPr>
          <w:rFonts w:ascii="Arial Narrow" w:hAnsi="Arial Narrow"/>
          <w:bCs/>
          <w:color w:val="000000" w:themeColor="text1"/>
          <w:lang w:val="id-ID"/>
        </w:rPr>
        <w:t xml:space="preserve"> pada </w:t>
      </w:r>
      <w:r w:rsidR="004720B6" w:rsidRPr="00F36363">
        <w:rPr>
          <w:rFonts w:ascii="Arial Narrow" w:hAnsi="Arial Narrow"/>
          <w:bCs/>
          <w:color w:val="000000" w:themeColor="text1"/>
          <w:lang w:val="sv-SE"/>
        </w:rPr>
        <w:t xml:space="preserve">pengaruh faktor musiman yang dimiliki  </w:t>
      </w:r>
      <w:r>
        <w:rPr>
          <w:rFonts w:ascii="Arial Narrow" w:hAnsi="Arial Narrow"/>
          <w:bCs/>
          <w:color w:val="000000" w:themeColor="text1"/>
          <w:lang w:val="id-ID"/>
        </w:rPr>
        <w:t xml:space="preserve">oleh </w:t>
      </w:r>
      <w:r w:rsidR="004720B6" w:rsidRPr="00F36363">
        <w:rPr>
          <w:rFonts w:ascii="Arial Narrow" w:hAnsi="Arial Narrow"/>
          <w:bCs/>
          <w:color w:val="000000" w:themeColor="text1"/>
          <w:lang w:val="sv-SE"/>
        </w:rPr>
        <w:t xml:space="preserve">data </w:t>
      </w:r>
      <w:r w:rsidR="003E2A93">
        <w:rPr>
          <w:rFonts w:ascii="Arial Narrow" w:hAnsi="Arial Narrow"/>
          <w:bCs/>
          <w:color w:val="000000" w:themeColor="text1"/>
          <w:lang w:val="id-ID"/>
        </w:rPr>
        <w:t xml:space="preserve">debit Sungai Citarum </w:t>
      </w:r>
      <w:r w:rsidR="004720B6" w:rsidRPr="00F36363">
        <w:rPr>
          <w:rFonts w:ascii="Arial Narrow" w:hAnsi="Arial Narrow"/>
          <w:bCs/>
          <w:color w:val="000000" w:themeColor="text1"/>
          <w:lang w:val="sv-SE"/>
        </w:rPr>
        <w:t xml:space="preserve"> terhadap hasil pemodelan dan peramalannya.   </w:t>
      </w:r>
      <w:r w:rsidR="004720B6" w:rsidRPr="00F36363">
        <w:rPr>
          <w:rFonts w:ascii="Arial Narrow" w:hAnsi="Arial Narrow"/>
          <w:bCs/>
          <w:color w:val="000000" w:themeColor="text1"/>
          <w:lang w:val="id-ID"/>
        </w:rPr>
        <w:t>B</w:t>
      </w:r>
      <w:r w:rsidR="004720B6" w:rsidRPr="00F36363">
        <w:rPr>
          <w:rFonts w:ascii="Arial Narrow" w:hAnsi="Arial Narrow"/>
          <w:bCs/>
          <w:color w:val="000000" w:themeColor="text1"/>
          <w:lang w:val="sv-SE"/>
        </w:rPr>
        <w:t xml:space="preserve">erdasarkan </w:t>
      </w:r>
      <w:r w:rsidR="004720B6" w:rsidRPr="00F36363">
        <w:rPr>
          <w:rFonts w:ascii="Arial Narrow" w:hAnsi="Arial Narrow"/>
          <w:bCs/>
          <w:color w:val="000000" w:themeColor="text1"/>
          <w:lang w:val="id-ID"/>
        </w:rPr>
        <w:t xml:space="preserve">atas </w:t>
      </w:r>
      <w:r w:rsidR="004720B6" w:rsidRPr="00F36363">
        <w:rPr>
          <w:rFonts w:ascii="Arial Narrow" w:hAnsi="Arial Narrow"/>
          <w:bCs/>
          <w:color w:val="000000" w:themeColor="text1"/>
          <w:lang w:val="sv-SE"/>
        </w:rPr>
        <w:t xml:space="preserve">hal tersebut </w:t>
      </w:r>
      <w:r w:rsidR="003E2A93">
        <w:rPr>
          <w:rFonts w:ascii="Arial Narrow" w:hAnsi="Arial Narrow"/>
          <w:bCs/>
          <w:color w:val="000000" w:themeColor="text1"/>
          <w:lang w:val="id-ID"/>
        </w:rPr>
        <w:t xml:space="preserve">maka </w:t>
      </w:r>
      <w:r w:rsidR="004720B6" w:rsidRPr="00F36363">
        <w:rPr>
          <w:rFonts w:ascii="Arial Narrow" w:hAnsi="Arial Narrow"/>
          <w:bCs/>
          <w:color w:val="000000" w:themeColor="text1"/>
          <w:lang w:val="sv-SE"/>
        </w:rPr>
        <w:t xml:space="preserve">judul dalam penelitian ini adalah ”Pengaruh Faktor Musiman Pada Pemodelan Deret </w:t>
      </w:r>
    </w:p>
    <w:p w:rsidR="007A0BFB" w:rsidRPr="007A0BFB" w:rsidRDefault="007A0BFB" w:rsidP="007A0BFB">
      <w:pPr>
        <w:ind w:firstLine="851"/>
        <w:jc w:val="both"/>
        <w:rPr>
          <w:color w:val="000000" w:themeColor="text1"/>
          <w:sz w:val="22"/>
          <w:szCs w:val="22"/>
          <w:lang w:val="id-ID"/>
        </w:rPr>
        <w:sectPr w:rsidR="007A0BFB" w:rsidRPr="007A0BFB" w:rsidSect="00D60698">
          <w:pgSz w:w="11907" w:h="16840" w:code="9"/>
          <w:pgMar w:top="1701" w:right="1701" w:bottom="1418" w:left="1418" w:header="709" w:footer="709" w:gutter="0"/>
          <w:cols w:space="331"/>
          <w:docGrid w:linePitch="360"/>
        </w:sectPr>
      </w:pPr>
    </w:p>
    <w:p w:rsidR="00B95097" w:rsidRDefault="00D60698" w:rsidP="00B95097">
      <w:pPr>
        <w:jc w:val="both"/>
        <w:rPr>
          <w:color w:val="000000" w:themeColor="text1"/>
          <w:sz w:val="22"/>
          <w:szCs w:val="22"/>
          <w:lang w:val="id-ID"/>
        </w:rPr>
      </w:pPr>
      <w:r>
        <w:rPr>
          <w:rFonts w:ascii="Arial Narrow" w:hAnsi="Arial Narrow"/>
          <w:i/>
          <w:noProof/>
          <w:lang w:val="id-ID" w:eastAsia="id-ID"/>
        </w:rPr>
        <w:lastRenderedPageBreak/>
        <mc:AlternateContent>
          <mc:Choice Requires="wps">
            <w:drawing>
              <wp:anchor distT="0" distB="0" distL="114300" distR="114300" simplePos="0" relativeHeight="251675648" behindDoc="0" locked="0" layoutInCell="1" allowOverlap="1" wp14:anchorId="585AD3DB" wp14:editId="2F7E53F9">
                <wp:simplePos x="0" y="0"/>
                <wp:positionH relativeFrom="column">
                  <wp:posOffset>-108585</wp:posOffset>
                </wp:positionH>
                <wp:positionV relativeFrom="paragraph">
                  <wp:posOffset>-610870</wp:posOffset>
                </wp:positionV>
                <wp:extent cx="5770245" cy="470535"/>
                <wp:effectExtent l="0" t="0" r="1905"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C403DA" w:rsidRDefault="00B95097" w:rsidP="00D60698">
                            <w:pPr>
                              <w:jc w:val="right"/>
                              <w:rPr>
                                <w:rStyle w:val="fontstyle01"/>
                                <w:rFonts w:eastAsia="Arial Narrow"/>
                                <w:sz w:val="20"/>
                                <w:szCs w:val="20"/>
                                <w:lang w:val="id-ID"/>
                              </w:rPr>
                            </w:pPr>
                            <w:r w:rsidRPr="00B83D44">
                              <w:rPr>
                                <w:rFonts w:ascii="Arial Narrow" w:hAnsi="Arial Narrow"/>
                                <w:sz w:val="20"/>
                                <w:szCs w:val="20"/>
                                <w:lang w:val="sv-SE"/>
                              </w:rPr>
                              <w:t>Dadang Ruhiat</w:t>
                            </w:r>
                            <w:r>
                              <w:rPr>
                                <w:rFonts w:ascii="Arial Narrow" w:hAnsi="Arial Narrow"/>
                                <w:sz w:val="20"/>
                                <w:szCs w:val="20"/>
                                <w:lang w:val="id-ID"/>
                              </w:rPr>
                              <w:t xml:space="preserve"> &amp;</w:t>
                            </w:r>
                            <w:r w:rsidRPr="00B83D44">
                              <w:rPr>
                                <w:rFonts w:ascii="Arial Narrow" w:hAnsi="Arial Narrow"/>
                                <w:sz w:val="20"/>
                                <w:szCs w:val="20"/>
                                <w:lang w:val="id-ID"/>
                              </w:rPr>
                              <w:t xml:space="preserve"> Adang Ef</w:t>
                            </w:r>
                            <w:r>
                              <w:rPr>
                                <w:rFonts w:ascii="Arial Narrow" w:hAnsi="Arial Narrow"/>
                                <w:sz w:val="20"/>
                                <w:szCs w:val="20"/>
                                <w:lang w:val="id-ID"/>
                              </w:rPr>
                              <w:t>f</w:t>
                            </w:r>
                            <w:r w:rsidRPr="00B83D44">
                              <w:rPr>
                                <w:rFonts w:ascii="Arial Narrow" w:hAnsi="Arial Narrow"/>
                                <w:sz w:val="20"/>
                                <w:szCs w:val="20"/>
                                <w:lang w:val="id-ID"/>
                              </w:rPr>
                              <w:t>endi</w:t>
                            </w:r>
                            <w:r>
                              <w:rPr>
                                <w:rFonts w:ascii="Arial Narrow" w:eastAsia="Arial Narrow" w:hAnsi="Arial Narrow"/>
                                <w:bCs/>
                                <w:sz w:val="20"/>
                                <w:szCs w:val="20"/>
                                <w:u w:color="000000"/>
                                <w:lang w:val="id-ID"/>
                              </w:rPr>
                              <w:t xml:space="preserve"> </w:t>
                            </w:r>
                            <w:r w:rsidRPr="00C403DA">
                              <w:rPr>
                                <w:rStyle w:val="fontstyle01"/>
                                <w:rFonts w:eastAsia="Arial Narrow"/>
                                <w:lang w:val="id-ID"/>
                              </w:rPr>
                              <w:t xml:space="preserve">  </w:t>
                            </w:r>
                            <w:r w:rsidRPr="00E34E29">
                              <w:rPr>
                                <w:rStyle w:val="fontstyle01"/>
                                <w:rFonts w:eastAsia="Arial Narrow"/>
                                <w:sz w:val="28"/>
                                <w:lang w:val="id-ID"/>
                              </w:rPr>
                              <w:t>•</w:t>
                            </w:r>
                            <w:r>
                              <w:rPr>
                                <w:rStyle w:val="fontstyle01"/>
                                <w:rFonts w:ascii="Arial Narrow" w:eastAsia="Arial Narrow" w:hAnsi="Arial Narrow"/>
                                <w:sz w:val="20"/>
                                <w:lang w:val="id-ID"/>
                              </w:rPr>
                              <w:t>119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AD3DB" id="Text Box 13" o:spid="_x0000_s1028" type="#_x0000_t202" style="position:absolute;left:0;text-align:left;margin-left:-8.55pt;margin-top:-48.1pt;width:454.35pt;height:3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emChg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" stroked="f">
                <v:textbox>
                  <w:txbxContent>
                    <w:p w:rsidR="00B95097" w:rsidRPr="00C403DA" w:rsidRDefault="00B95097" w:rsidP="00D60698">
                      <w:pPr>
                        <w:jc w:val="right"/>
                        <w:rPr>
                          <w:rStyle w:val="fontstyle01"/>
                          <w:rFonts w:eastAsia="Arial Narrow"/>
                          <w:sz w:val="20"/>
                          <w:szCs w:val="20"/>
                          <w:lang w:val="id-ID"/>
                        </w:rPr>
                      </w:pPr>
                      <w:r w:rsidRPr="00B83D44">
                        <w:rPr>
                          <w:rFonts w:ascii="Arial Narrow" w:hAnsi="Arial Narrow"/>
                          <w:sz w:val="20"/>
                          <w:szCs w:val="20"/>
                          <w:lang w:val="sv-SE"/>
                        </w:rPr>
                        <w:t>Dadang Ruhiat</w:t>
                      </w:r>
                      <w:r>
                        <w:rPr>
                          <w:rFonts w:ascii="Arial Narrow" w:hAnsi="Arial Narrow"/>
                          <w:sz w:val="20"/>
                          <w:szCs w:val="20"/>
                          <w:lang w:val="id-ID"/>
                        </w:rPr>
                        <w:t xml:space="preserve"> &amp;</w:t>
                      </w:r>
                      <w:r w:rsidRPr="00B83D44">
                        <w:rPr>
                          <w:rFonts w:ascii="Arial Narrow" w:hAnsi="Arial Narrow"/>
                          <w:sz w:val="20"/>
                          <w:szCs w:val="20"/>
                          <w:lang w:val="id-ID"/>
                        </w:rPr>
                        <w:t xml:space="preserve"> Adang Ef</w:t>
                      </w:r>
                      <w:r>
                        <w:rPr>
                          <w:rFonts w:ascii="Arial Narrow" w:hAnsi="Arial Narrow"/>
                          <w:sz w:val="20"/>
                          <w:szCs w:val="20"/>
                          <w:lang w:val="id-ID"/>
                        </w:rPr>
                        <w:t>f</w:t>
                      </w:r>
                      <w:r w:rsidRPr="00B83D44">
                        <w:rPr>
                          <w:rFonts w:ascii="Arial Narrow" w:hAnsi="Arial Narrow"/>
                          <w:sz w:val="20"/>
                          <w:szCs w:val="20"/>
                          <w:lang w:val="id-ID"/>
                        </w:rPr>
                        <w:t>endi</w:t>
                      </w:r>
                      <w:r>
                        <w:rPr>
                          <w:rFonts w:ascii="Arial Narrow" w:eastAsia="Arial Narrow" w:hAnsi="Arial Narrow"/>
                          <w:bCs/>
                          <w:sz w:val="20"/>
                          <w:szCs w:val="20"/>
                          <w:u w:color="000000"/>
                          <w:lang w:val="id-ID"/>
                        </w:rPr>
                        <w:t xml:space="preserve"> </w:t>
                      </w:r>
                      <w:r w:rsidRPr="00C403DA">
                        <w:rPr>
                          <w:rStyle w:val="fontstyle01"/>
                          <w:rFonts w:eastAsia="Arial Narrow"/>
                          <w:lang w:val="id-ID"/>
                        </w:rPr>
                        <w:t xml:space="preserve">  </w:t>
                      </w:r>
                      <w:r w:rsidRPr="00E34E29">
                        <w:rPr>
                          <w:rStyle w:val="fontstyle01"/>
                          <w:rFonts w:eastAsia="Arial Narrow"/>
                          <w:sz w:val="28"/>
                          <w:lang w:val="id-ID"/>
                        </w:rPr>
                        <w:t>•</w:t>
                      </w:r>
                      <w:r>
                        <w:rPr>
                          <w:rStyle w:val="fontstyle01"/>
                          <w:rFonts w:ascii="Arial Narrow" w:eastAsia="Arial Narrow" w:hAnsi="Arial Narrow"/>
                          <w:sz w:val="20"/>
                          <w:lang w:val="id-ID"/>
                        </w:rPr>
                        <w:t>119</w:t>
                      </w:r>
                    </w:p>
                  </w:txbxContent>
                </v:textbox>
              </v:shape>
            </w:pict>
          </mc:Fallback>
        </mc:AlternateContent>
      </w:r>
      <w:r w:rsidR="00B95097" w:rsidRPr="00F36363">
        <w:rPr>
          <w:rFonts w:ascii="Arial Narrow" w:hAnsi="Arial Narrow"/>
          <w:bCs/>
          <w:color w:val="000000" w:themeColor="text1"/>
          <w:lang w:val="sv-SE"/>
        </w:rPr>
        <w:t>Waktu Untuk Peramalan Debit Sungai dengan Metoda SARIMA (Studi Kasus Debit Sungai Citarum Pos Duga Debit Nanjun</w:t>
      </w:r>
      <w:r w:rsidR="00B95097" w:rsidRPr="00654789">
        <w:rPr>
          <w:rFonts w:ascii="Arial Narrow" w:hAnsi="Arial Narrow"/>
          <w:bCs/>
          <w:color w:val="000000" w:themeColor="text1"/>
          <w:lang w:val="sv-SE"/>
        </w:rPr>
        <w:t>g)”</w:t>
      </w:r>
      <w:r w:rsidR="00B95097" w:rsidRPr="00654789">
        <w:rPr>
          <w:color w:val="000000" w:themeColor="text1"/>
          <w:sz w:val="22"/>
          <w:szCs w:val="22"/>
        </w:rPr>
        <w:t>.</w:t>
      </w:r>
    </w:p>
    <w:p w:rsidR="00B95097" w:rsidRPr="00B95097" w:rsidRDefault="00B95097" w:rsidP="00B95097">
      <w:pPr>
        <w:jc w:val="both"/>
        <w:rPr>
          <w:color w:val="000000" w:themeColor="text1"/>
          <w:sz w:val="22"/>
          <w:szCs w:val="22"/>
          <w:lang w:val="id-ID"/>
        </w:rPr>
      </w:pPr>
    </w:p>
    <w:p w:rsidR="00B95097" w:rsidRPr="00B95097" w:rsidRDefault="00B95097" w:rsidP="00B95097">
      <w:pPr>
        <w:jc w:val="both"/>
        <w:rPr>
          <w:rFonts w:ascii="Arial Narrow" w:hAnsi="Arial Narrow"/>
          <w:bCs/>
          <w:lang w:val="id-ID"/>
        </w:rPr>
      </w:pPr>
      <w:r w:rsidRPr="00654789">
        <w:rPr>
          <w:rFonts w:ascii="Arial Narrow" w:hAnsi="Arial Narrow"/>
          <w:b/>
          <w:color w:val="000000" w:themeColor="text1"/>
          <w:lang w:val="id-ID"/>
        </w:rPr>
        <w:t>METODE PENELITIAN</w:t>
      </w:r>
    </w:p>
    <w:p w:rsidR="00642930" w:rsidRPr="007A0BFB" w:rsidRDefault="00642930" w:rsidP="007A0BFB">
      <w:pPr>
        <w:tabs>
          <w:tab w:val="left" w:pos="709"/>
        </w:tabs>
        <w:ind w:firstLine="993"/>
        <w:jc w:val="both"/>
        <w:rPr>
          <w:rFonts w:ascii="Arial Narrow" w:hAnsi="Arial Narrow"/>
          <w:bCs/>
          <w:lang w:val="id-ID"/>
        </w:rPr>
      </w:pPr>
      <w:r w:rsidRPr="00E525D2">
        <w:rPr>
          <w:rFonts w:ascii="Arial Narrow" w:hAnsi="Arial Narrow"/>
          <w:bCs/>
          <w:lang w:val="sv-SE"/>
        </w:rPr>
        <w:t>Salah satu metode yang bi</w:t>
      </w:r>
      <w:r w:rsidR="00E525D2">
        <w:rPr>
          <w:rFonts w:ascii="Arial Narrow" w:hAnsi="Arial Narrow"/>
          <w:bCs/>
          <w:lang w:val="id-ID"/>
        </w:rPr>
        <w:t>a</w:t>
      </w:r>
      <w:r w:rsidRPr="00E525D2">
        <w:rPr>
          <w:rFonts w:ascii="Arial Narrow" w:hAnsi="Arial Narrow"/>
          <w:bCs/>
          <w:lang w:val="sv-SE"/>
        </w:rPr>
        <w:t xml:space="preserve">sa digunakan </w:t>
      </w:r>
      <w:r w:rsidR="008E1B98" w:rsidRPr="00E525D2">
        <w:rPr>
          <w:rFonts w:ascii="Arial Narrow" w:hAnsi="Arial Narrow"/>
          <w:bCs/>
          <w:lang w:val="id-ID"/>
        </w:rPr>
        <w:t xml:space="preserve">dalam analisis deret waktu </w:t>
      </w:r>
      <w:r w:rsidRPr="00E525D2">
        <w:rPr>
          <w:rFonts w:ascii="Arial Narrow" w:hAnsi="Arial Narrow"/>
          <w:bCs/>
          <w:lang w:val="sv-SE"/>
        </w:rPr>
        <w:t xml:space="preserve">adalah metode Box-Jenkin, </w:t>
      </w:r>
      <w:r w:rsidR="00C05C74" w:rsidRPr="00C05C74">
        <w:rPr>
          <w:rFonts w:ascii="Arial Narrow" w:hAnsi="Arial Narrow"/>
          <w:bCs/>
          <w:lang w:val="id-ID"/>
        </w:rPr>
        <w:t xml:space="preserve">atau </w:t>
      </w:r>
      <w:r w:rsidRPr="00C05C74">
        <w:rPr>
          <w:rFonts w:ascii="Arial Narrow" w:hAnsi="Arial Narrow"/>
          <w:bCs/>
          <w:lang w:val="sv-SE"/>
        </w:rPr>
        <w:t xml:space="preserve">yang dikenal juga dengan metode </w:t>
      </w:r>
      <w:r w:rsidRPr="00C05C74">
        <w:rPr>
          <w:rFonts w:ascii="Arial Narrow" w:hAnsi="Arial Narrow"/>
          <w:bCs/>
          <w:i/>
          <w:lang w:val="sv-SE"/>
        </w:rPr>
        <w:t>Autoregressive Integrated Moving Average</w:t>
      </w:r>
      <w:r w:rsidRPr="00C05C74">
        <w:rPr>
          <w:rFonts w:ascii="Arial Narrow" w:hAnsi="Arial Narrow"/>
          <w:bCs/>
          <w:lang w:val="sv-SE"/>
        </w:rPr>
        <w:t xml:space="preserve"> (ARIMA). Persamaan umum dari model ARIMA (Wei, 2006)</w:t>
      </w:r>
      <w:r w:rsidRPr="00E525D2">
        <w:rPr>
          <w:rFonts w:ascii="Arial Narrow" w:hAnsi="Arial Narrow"/>
          <w:bCs/>
          <w:lang w:val="sv-SE"/>
        </w:rPr>
        <w:t xml:space="preserve"> adalah sebagai berikut</w:t>
      </w:r>
      <w:r w:rsidR="007A0BFB">
        <w:rPr>
          <w:rFonts w:ascii="Arial Narrow" w:hAnsi="Arial Narrow"/>
          <w:bCs/>
          <w:lang w:val="id-ID"/>
        </w:rPr>
        <w:t>.</w:t>
      </w:r>
    </w:p>
    <w:p w:rsidR="00642930" w:rsidRPr="00E525D2" w:rsidRDefault="007A3E05" w:rsidP="00EC2A47">
      <w:pPr>
        <w:tabs>
          <w:tab w:val="left" w:pos="567"/>
        </w:tabs>
        <w:jc w:val="both"/>
        <w:rPr>
          <w:rFonts w:ascii="Arial Narrow" w:eastAsiaTheme="minorEastAsia" w:hAnsi="Arial Narrow"/>
          <w:bCs/>
          <w:lang w:val="sv-SE"/>
        </w:rPr>
      </w:pPr>
      <m:oMath>
        <m:sSub>
          <m:sSubPr>
            <m:ctrlPr>
              <w:rPr>
                <w:rFonts w:ascii="Cambria Math" w:hAnsi="Cambria Math"/>
                <w:bCs/>
                <w:i/>
                <w:lang w:val="sv-SE"/>
              </w:rPr>
            </m:ctrlPr>
          </m:sSubPr>
          <m:e>
            <m:r>
              <w:rPr>
                <w:rFonts w:ascii="Cambria Math" w:hAnsi="Cambria Math"/>
                <w:lang w:val="sv-SE"/>
              </w:rPr>
              <m:t>ϕ</m:t>
            </m:r>
          </m:e>
          <m:sub>
            <m:r>
              <w:rPr>
                <w:rFonts w:ascii="Cambria Math" w:hAnsi="Cambria Math"/>
                <w:lang w:val="sv-SE"/>
              </w:rPr>
              <m:t>p</m:t>
            </m:r>
          </m:sub>
        </m:sSub>
        <m:d>
          <m:dPr>
            <m:ctrlPr>
              <w:rPr>
                <w:rFonts w:ascii="Cambria Math" w:hAnsi="Cambria Math"/>
                <w:bCs/>
                <w:i/>
                <w:lang w:val="sv-SE"/>
              </w:rPr>
            </m:ctrlPr>
          </m:dPr>
          <m:e>
            <m:r>
              <w:rPr>
                <w:rFonts w:ascii="Cambria Math" w:hAnsi="Cambria Math"/>
                <w:lang w:val="sv-SE"/>
              </w:rPr>
              <m:t>B</m:t>
            </m:r>
          </m:e>
        </m:d>
        <m:sSup>
          <m:sSupPr>
            <m:ctrlPr>
              <w:rPr>
                <w:rFonts w:ascii="Cambria Math" w:hAnsi="Cambria Math"/>
                <w:bCs/>
                <w:i/>
                <w:lang w:val="sv-SE"/>
              </w:rPr>
            </m:ctrlPr>
          </m:sSupPr>
          <m:e>
            <m:d>
              <m:dPr>
                <m:ctrlPr>
                  <w:rPr>
                    <w:rFonts w:ascii="Cambria Math" w:hAnsi="Cambria Math"/>
                    <w:bCs/>
                    <w:i/>
                    <w:lang w:val="sv-SE"/>
                  </w:rPr>
                </m:ctrlPr>
              </m:dPr>
              <m:e>
                <m:r>
                  <w:rPr>
                    <w:rFonts w:ascii="Cambria Math" w:hAnsi="Cambria Math"/>
                    <w:lang w:val="sv-SE"/>
                  </w:rPr>
                  <m:t>1-B</m:t>
                </m:r>
              </m:e>
            </m:d>
          </m:e>
          <m:sup>
            <m:r>
              <w:rPr>
                <w:rFonts w:ascii="Cambria Math" w:hAnsi="Cambria Math"/>
                <w:lang w:val="sv-SE"/>
              </w:rPr>
              <m:t>d</m:t>
            </m:r>
          </m:sup>
        </m:sSup>
        <m:sSub>
          <m:sSubPr>
            <m:ctrlPr>
              <w:rPr>
                <w:rFonts w:ascii="Cambria Math" w:hAnsi="Cambria Math"/>
                <w:bCs/>
                <w:i/>
                <w:lang w:val="sv-SE"/>
              </w:rPr>
            </m:ctrlPr>
          </m:sSubPr>
          <m:e>
            <m:r>
              <w:rPr>
                <w:rFonts w:ascii="Cambria Math" w:hAnsi="Cambria Math"/>
                <w:lang w:val="sv-SE"/>
              </w:rPr>
              <m:t>Z</m:t>
            </m:r>
          </m:e>
          <m:sub>
            <m:r>
              <w:rPr>
                <w:rFonts w:ascii="Cambria Math" w:hAnsi="Cambria Math"/>
                <w:lang w:val="sv-SE"/>
              </w:rPr>
              <m:t>t</m:t>
            </m:r>
          </m:sub>
        </m:sSub>
        <m:r>
          <w:rPr>
            <w:rFonts w:ascii="Cambria Math" w:hAnsi="Cambria Math"/>
            <w:lang w:val="sv-SE"/>
          </w:rPr>
          <m:t>=</m:t>
        </m:r>
        <m:sSub>
          <m:sSubPr>
            <m:ctrlPr>
              <w:rPr>
                <w:rFonts w:ascii="Cambria Math" w:hAnsi="Cambria Math"/>
                <w:bCs/>
                <w:i/>
                <w:lang w:val="sv-SE"/>
              </w:rPr>
            </m:ctrlPr>
          </m:sSubPr>
          <m:e>
            <m:r>
              <w:rPr>
                <w:rFonts w:ascii="Cambria Math" w:hAnsi="Cambria Math"/>
                <w:lang w:val="sv-SE"/>
              </w:rPr>
              <m:t>θ</m:t>
            </m:r>
          </m:e>
          <m:sub>
            <m:r>
              <w:rPr>
                <w:rFonts w:ascii="Cambria Math" w:hAnsi="Cambria Math"/>
                <w:lang w:val="sv-SE"/>
              </w:rPr>
              <m:t>0</m:t>
            </m:r>
          </m:sub>
        </m:sSub>
        <m:r>
          <w:rPr>
            <w:rFonts w:ascii="Cambria Math" w:hAnsi="Cambria Math"/>
            <w:lang w:val="sv-SE"/>
          </w:rPr>
          <m:t>+</m:t>
        </m:r>
        <m:sSub>
          <m:sSubPr>
            <m:ctrlPr>
              <w:rPr>
                <w:rFonts w:ascii="Cambria Math" w:hAnsi="Cambria Math"/>
                <w:bCs/>
                <w:i/>
                <w:lang w:val="sv-SE"/>
              </w:rPr>
            </m:ctrlPr>
          </m:sSubPr>
          <m:e>
            <m:r>
              <w:rPr>
                <w:rFonts w:ascii="Cambria Math" w:hAnsi="Cambria Math"/>
                <w:lang w:val="sv-SE"/>
              </w:rPr>
              <m:t>θ</m:t>
            </m:r>
          </m:e>
          <m:sub>
            <m:r>
              <w:rPr>
                <w:rFonts w:ascii="Cambria Math" w:hAnsi="Cambria Math"/>
                <w:lang w:val="sv-SE"/>
              </w:rPr>
              <m:t>q</m:t>
            </m:r>
          </m:sub>
        </m:sSub>
        <m:d>
          <m:dPr>
            <m:ctrlPr>
              <w:rPr>
                <w:rFonts w:ascii="Cambria Math" w:hAnsi="Cambria Math"/>
                <w:bCs/>
                <w:i/>
                <w:lang w:val="sv-SE"/>
              </w:rPr>
            </m:ctrlPr>
          </m:dPr>
          <m:e>
            <m:r>
              <w:rPr>
                <w:rFonts w:ascii="Cambria Math" w:hAnsi="Cambria Math"/>
                <w:lang w:val="sv-SE"/>
              </w:rPr>
              <m:t>B</m:t>
            </m:r>
          </m:e>
        </m:d>
        <m:sSub>
          <m:sSubPr>
            <m:ctrlPr>
              <w:rPr>
                <w:rFonts w:ascii="Cambria Math" w:hAnsi="Cambria Math"/>
                <w:bCs/>
                <w:i/>
                <w:lang w:val="sv-SE"/>
              </w:rPr>
            </m:ctrlPr>
          </m:sSubPr>
          <m:e>
            <m:r>
              <w:rPr>
                <w:rFonts w:ascii="Cambria Math" w:hAnsi="Cambria Math"/>
                <w:lang w:val="sv-SE"/>
              </w:rPr>
              <m:t>a</m:t>
            </m:r>
          </m:e>
          <m:sub>
            <m:r>
              <w:rPr>
                <w:rFonts w:ascii="Cambria Math" w:hAnsi="Cambria Math"/>
                <w:lang w:val="sv-SE"/>
              </w:rPr>
              <m:t>t</m:t>
            </m:r>
          </m:sub>
        </m:sSub>
      </m:oMath>
      <w:r w:rsidR="00AC1BD3" w:rsidRPr="00E525D2">
        <w:rPr>
          <w:rFonts w:ascii="Arial Narrow" w:eastAsiaTheme="minorEastAsia" w:hAnsi="Arial Narrow"/>
          <w:bCs/>
          <w:lang w:val="sv-SE"/>
        </w:rPr>
        <w:tab/>
      </w:r>
      <w:r w:rsidR="00E525D2">
        <w:rPr>
          <w:rFonts w:ascii="Arial Narrow" w:eastAsiaTheme="minorEastAsia" w:hAnsi="Arial Narrow"/>
          <w:bCs/>
          <w:lang w:val="id-ID"/>
        </w:rPr>
        <w:tab/>
      </w:r>
      <w:bookmarkStart w:id="0" w:name="_GoBack"/>
      <w:bookmarkEnd w:id="0"/>
      <w:r w:rsidR="00E525D2">
        <w:rPr>
          <w:rFonts w:ascii="Arial Narrow" w:eastAsiaTheme="minorEastAsia" w:hAnsi="Arial Narrow"/>
          <w:bCs/>
          <w:lang w:val="id-ID"/>
        </w:rPr>
        <w:tab/>
      </w:r>
      <w:r w:rsidR="00E525D2">
        <w:rPr>
          <w:rFonts w:ascii="Arial Narrow" w:eastAsiaTheme="minorEastAsia" w:hAnsi="Arial Narrow"/>
          <w:bCs/>
          <w:lang w:val="id-ID"/>
        </w:rPr>
        <w:tab/>
      </w:r>
      <w:r w:rsidR="00E525D2">
        <w:rPr>
          <w:rFonts w:ascii="Arial Narrow" w:eastAsiaTheme="minorEastAsia" w:hAnsi="Arial Narrow"/>
          <w:bCs/>
          <w:lang w:val="id-ID"/>
        </w:rPr>
        <w:tab/>
      </w:r>
      <w:r w:rsidR="00642930" w:rsidRPr="00E525D2">
        <w:rPr>
          <w:rFonts w:ascii="Arial Narrow" w:eastAsiaTheme="minorEastAsia" w:hAnsi="Arial Narrow"/>
          <w:bCs/>
          <w:lang w:val="sv-SE"/>
        </w:rPr>
        <w:t>(</w:t>
      </w:r>
      <w:r w:rsidR="008E1B98" w:rsidRPr="00E525D2">
        <w:rPr>
          <w:rFonts w:ascii="Arial Narrow" w:eastAsiaTheme="minorEastAsia" w:hAnsi="Arial Narrow"/>
          <w:bCs/>
          <w:lang w:val="id-ID"/>
        </w:rPr>
        <w:t>1</w:t>
      </w:r>
      <w:r w:rsidR="00642930" w:rsidRPr="00E525D2">
        <w:rPr>
          <w:rFonts w:ascii="Arial Narrow" w:eastAsiaTheme="minorEastAsia" w:hAnsi="Arial Narrow"/>
          <w:bCs/>
          <w:lang w:val="sv-SE"/>
        </w:rPr>
        <w:t>)</w:t>
      </w:r>
    </w:p>
    <w:p w:rsidR="007A0BFB" w:rsidRDefault="00AC1BD3" w:rsidP="00EC2A47">
      <w:pPr>
        <w:tabs>
          <w:tab w:val="left" w:pos="0"/>
        </w:tabs>
        <w:jc w:val="both"/>
        <w:rPr>
          <w:rFonts w:ascii="Arial Narrow" w:eastAsiaTheme="minorEastAsia" w:hAnsi="Arial Narrow"/>
          <w:bCs/>
          <w:lang w:val="id-ID"/>
        </w:rPr>
      </w:pPr>
      <w:r w:rsidRPr="00E525D2">
        <w:rPr>
          <w:rFonts w:ascii="Arial Narrow" w:eastAsiaTheme="minorEastAsia" w:hAnsi="Arial Narrow"/>
          <w:bCs/>
          <w:lang w:val="sv-SE"/>
        </w:rPr>
        <w:t>d</w:t>
      </w:r>
      <w:r w:rsidR="00642930" w:rsidRPr="00E525D2">
        <w:rPr>
          <w:rFonts w:ascii="Arial Narrow" w:eastAsiaTheme="minorEastAsia" w:hAnsi="Arial Narrow"/>
          <w:bCs/>
          <w:lang w:val="sv-SE"/>
        </w:rPr>
        <w:t xml:space="preserve">imana </w:t>
      </w:r>
      <m:oMath>
        <m:sSub>
          <m:sSubPr>
            <m:ctrlPr>
              <w:rPr>
                <w:rFonts w:ascii="Cambria Math" w:hAnsi="Cambria Math"/>
                <w:bCs/>
                <w:i/>
                <w:lang w:val="sv-SE"/>
              </w:rPr>
            </m:ctrlPr>
          </m:sSubPr>
          <m:e>
            <m:r>
              <w:rPr>
                <w:rFonts w:ascii="Cambria Math" w:hAnsi="Cambria Math"/>
                <w:lang w:val="sv-SE"/>
              </w:rPr>
              <m:t>ϕ</m:t>
            </m:r>
          </m:e>
          <m:sub>
            <m:r>
              <w:rPr>
                <w:rFonts w:ascii="Cambria Math" w:hAnsi="Cambria Math"/>
                <w:lang w:val="sv-SE"/>
              </w:rPr>
              <m:t>p</m:t>
            </m:r>
          </m:sub>
        </m:sSub>
        <m:d>
          <m:dPr>
            <m:ctrlPr>
              <w:rPr>
                <w:rFonts w:ascii="Cambria Math" w:hAnsi="Cambria Math"/>
                <w:bCs/>
                <w:i/>
                <w:lang w:val="sv-SE"/>
              </w:rPr>
            </m:ctrlPr>
          </m:dPr>
          <m:e>
            <m:r>
              <w:rPr>
                <w:rFonts w:ascii="Cambria Math" w:hAnsi="Cambria Math"/>
                <w:lang w:val="sv-SE"/>
              </w:rPr>
              <m:t>B</m:t>
            </m:r>
          </m:e>
        </m:d>
        <m:r>
          <w:rPr>
            <w:rFonts w:ascii="Cambria Math" w:hAnsi="Cambria Math"/>
            <w:lang w:val="sv-SE"/>
          </w:rPr>
          <m:t>=</m:t>
        </m:r>
        <m:d>
          <m:dPr>
            <m:ctrlPr>
              <w:rPr>
                <w:rFonts w:ascii="Cambria Math" w:hAnsi="Cambria Math"/>
                <w:bCs/>
                <w:i/>
                <w:lang w:val="sv-SE"/>
              </w:rPr>
            </m:ctrlPr>
          </m:dPr>
          <m:e>
            <m:r>
              <w:rPr>
                <w:rFonts w:ascii="Cambria Math" w:hAnsi="Cambria Math"/>
                <w:lang w:val="sv-SE"/>
              </w:rPr>
              <m:t>1-</m:t>
            </m:r>
            <m:sSub>
              <m:sSubPr>
                <m:ctrlPr>
                  <w:rPr>
                    <w:rFonts w:ascii="Cambria Math" w:hAnsi="Cambria Math"/>
                    <w:bCs/>
                    <w:i/>
                    <w:lang w:val="sv-SE"/>
                  </w:rPr>
                </m:ctrlPr>
              </m:sSubPr>
              <m:e>
                <m:r>
                  <w:rPr>
                    <w:rFonts w:ascii="Cambria Math" w:hAnsi="Cambria Math"/>
                    <w:lang w:val="sv-SE"/>
                  </w:rPr>
                  <m:t>ϕ</m:t>
                </m:r>
              </m:e>
              <m:sub>
                <m:r>
                  <w:rPr>
                    <w:rFonts w:ascii="Cambria Math" w:hAnsi="Cambria Math"/>
                    <w:lang w:val="sv-SE"/>
                  </w:rPr>
                  <m:t>1</m:t>
                </m:r>
              </m:sub>
            </m:sSub>
            <m:r>
              <w:rPr>
                <w:rFonts w:ascii="Cambria Math" w:hAnsi="Cambria Math"/>
                <w:lang w:val="sv-SE"/>
              </w:rPr>
              <m:t>B-…-</m:t>
            </m:r>
            <m:sSub>
              <m:sSubPr>
                <m:ctrlPr>
                  <w:rPr>
                    <w:rFonts w:ascii="Cambria Math" w:hAnsi="Cambria Math"/>
                    <w:bCs/>
                    <w:i/>
                    <w:lang w:val="sv-SE"/>
                  </w:rPr>
                </m:ctrlPr>
              </m:sSubPr>
              <m:e>
                <m:r>
                  <w:rPr>
                    <w:rFonts w:ascii="Cambria Math" w:hAnsi="Cambria Math"/>
                    <w:lang w:val="sv-SE"/>
                  </w:rPr>
                  <m:t>ϕ</m:t>
                </m:r>
              </m:e>
              <m:sub>
                <m:r>
                  <w:rPr>
                    <w:rFonts w:ascii="Cambria Math" w:hAnsi="Cambria Math"/>
                    <w:lang w:val="sv-SE"/>
                  </w:rPr>
                  <m:t>p</m:t>
                </m:r>
              </m:sub>
            </m:sSub>
            <m:sSup>
              <m:sSupPr>
                <m:ctrlPr>
                  <w:rPr>
                    <w:rFonts w:ascii="Cambria Math" w:hAnsi="Cambria Math"/>
                    <w:bCs/>
                    <w:i/>
                    <w:lang w:val="sv-SE"/>
                  </w:rPr>
                </m:ctrlPr>
              </m:sSupPr>
              <m:e>
                <m:r>
                  <w:rPr>
                    <w:rFonts w:ascii="Cambria Math" w:hAnsi="Cambria Math"/>
                    <w:lang w:val="sv-SE"/>
                  </w:rPr>
                  <m:t>B</m:t>
                </m:r>
              </m:e>
              <m:sup>
                <m:r>
                  <w:rPr>
                    <w:rFonts w:ascii="Cambria Math" w:hAnsi="Cambria Math"/>
                    <w:lang w:val="sv-SE"/>
                  </w:rPr>
                  <m:t>p</m:t>
                </m:r>
              </m:sup>
            </m:sSup>
          </m:e>
        </m:d>
      </m:oMath>
      <w:r w:rsidR="00642930" w:rsidRPr="00E525D2">
        <w:rPr>
          <w:rFonts w:ascii="Arial Narrow" w:eastAsiaTheme="minorEastAsia" w:hAnsi="Arial Narrow"/>
          <w:bCs/>
          <w:lang w:val="sv-SE"/>
        </w:rPr>
        <w:t xml:space="preserve">  adalah operator AR   </w:t>
      </w:r>
    </w:p>
    <w:p w:rsidR="007A0BFB" w:rsidRDefault="00642930" w:rsidP="00EC2A47">
      <w:pPr>
        <w:tabs>
          <w:tab w:val="left" w:pos="0"/>
        </w:tabs>
        <w:jc w:val="both"/>
        <w:rPr>
          <w:rFonts w:ascii="Arial Narrow" w:eastAsiaTheme="minorEastAsia" w:hAnsi="Arial Narrow"/>
          <w:bCs/>
          <w:lang w:val="id-ID"/>
        </w:rPr>
      </w:pPr>
      <w:r w:rsidRPr="00E525D2">
        <w:rPr>
          <w:rFonts w:ascii="Arial Narrow" w:eastAsiaTheme="minorEastAsia" w:hAnsi="Arial Narrow"/>
          <w:bCs/>
          <w:lang w:val="sv-SE"/>
        </w:rPr>
        <w:t xml:space="preserve">dan  </w:t>
      </w:r>
      <m:oMath>
        <m:sSub>
          <m:sSubPr>
            <m:ctrlPr>
              <w:rPr>
                <w:rFonts w:ascii="Cambria Math" w:hAnsi="Cambria Math"/>
                <w:bCs/>
                <w:i/>
                <w:lang w:val="sv-SE"/>
              </w:rPr>
            </m:ctrlPr>
          </m:sSubPr>
          <m:e>
            <m:r>
              <w:rPr>
                <w:rFonts w:ascii="Cambria Math" w:hAnsi="Cambria Math"/>
                <w:lang w:val="sv-SE"/>
              </w:rPr>
              <m:t>Ѳ</m:t>
            </m:r>
          </m:e>
          <m:sub>
            <m:r>
              <w:rPr>
                <w:rFonts w:ascii="Cambria Math" w:hAnsi="Cambria Math"/>
                <w:lang w:val="sv-SE"/>
              </w:rPr>
              <m:t>q</m:t>
            </m:r>
          </m:sub>
        </m:sSub>
        <m:d>
          <m:dPr>
            <m:ctrlPr>
              <w:rPr>
                <w:rFonts w:ascii="Cambria Math" w:hAnsi="Cambria Math"/>
                <w:bCs/>
                <w:i/>
                <w:lang w:val="sv-SE"/>
              </w:rPr>
            </m:ctrlPr>
          </m:dPr>
          <m:e>
            <m:r>
              <w:rPr>
                <w:rFonts w:ascii="Cambria Math" w:hAnsi="Cambria Math"/>
                <w:lang w:val="sv-SE"/>
              </w:rPr>
              <m:t>B</m:t>
            </m:r>
          </m:e>
        </m:d>
        <m:r>
          <w:rPr>
            <w:rFonts w:ascii="Cambria Math" w:hAnsi="Cambria Math"/>
            <w:lang w:val="sv-SE"/>
          </w:rPr>
          <m:t>=</m:t>
        </m:r>
        <m:d>
          <m:dPr>
            <m:ctrlPr>
              <w:rPr>
                <w:rFonts w:ascii="Cambria Math" w:hAnsi="Cambria Math"/>
                <w:bCs/>
                <w:i/>
                <w:lang w:val="sv-SE"/>
              </w:rPr>
            </m:ctrlPr>
          </m:dPr>
          <m:e>
            <m:r>
              <w:rPr>
                <w:rFonts w:ascii="Cambria Math" w:hAnsi="Cambria Math"/>
                <w:lang w:val="sv-SE"/>
              </w:rPr>
              <m:t>1-</m:t>
            </m:r>
            <m:sSub>
              <m:sSubPr>
                <m:ctrlPr>
                  <w:rPr>
                    <w:rFonts w:ascii="Cambria Math" w:hAnsi="Cambria Math"/>
                    <w:bCs/>
                    <w:i/>
                    <w:lang w:val="sv-SE"/>
                  </w:rPr>
                </m:ctrlPr>
              </m:sSubPr>
              <m:e>
                <m:r>
                  <w:rPr>
                    <w:rFonts w:ascii="Cambria Math" w:hAnsi="Cambria Math"/>
                    <w:lang w:val="sv-SE"/>
                  </w:rPr>
                  <m:t>Ѳ</m:t>
                </m:r>
              </m:e>
              <m:sub>
                <m:r>
                  <w:rPr>
                    <w:rFonts w:ascii="Cambria Math" w:hAnsi="Cambria Math"/>
                    <w:lang w:val="sv-SE"/>
                  </w:rPr>
                  <m:t>1</m:t>
                </m:r>
              </m:sub>
            </m:sSub>
            <m:r>
              <w:rPr>
                <w:rFonts w:ascii="Cambria Math" w:hAnsi="Cambria Math"/>
                <w:lang w:val="sv-SE"/>
              </w:rPr>
              <m:t>B-…-</m:t>
            </m:r>
            <m:sSub>
              <m:sSubPr>
                <m:ctrlPr>
                  <w:rPr>
                    <w:rFonts w:ascii="Cambria Math" w:hAnsi="Cambria Math"/>
                    <w:bCs/>
                    <w:i/>
                    <w:lang w:val="sv-SE"/>
                  </w:rPr>
                </m:ctrlPr>
              </m:sSubPr>
              <m:e>
                <m:r>
                  <w:rPr>
                    <w:rFonts w:ascii="Cambria Math" w:hAnsi="Cambria Math"/>
                    <w:lang w:val="sv-SE"/>
                  </w:rPr>
                  <m:t>Ѳ</m:t>
                </m:r>
              </m:e>
              <m:sub>
                <m:r>
                  <w:rPr>
                    <w:rFonts w:ascii="Cambria Math" w:hAnsi="Cambria Math"/>
                    <w:lang w:val="sv-SE"/>
                  </w:rPr>
                  <m:t>q</m:t>
                </m:r>
              </m:sub>
            </m:sSub>
            <m:sSup>
              <m:sSupPr>
                <m:ctrlPr>
                  <w:rPr>
                    <w:rFonts w:ascii="Cambria Math" w:hAnsi="Cambria Math"/>
                    <w:bCs/>
                    <w:i/>
                    <w:lang w:val="sv-SE"/>
                  </w:rPr>
                </m:ctrlPr>
              </m:sSupPr>
              <m:e>
                <m:r>
                  <w:rPr>
                    <w:rFonts w:ascii="Cambria Math" w:hAnsi="Cambria Math"/>
                    <w:lang w:val="sv-SE"/>
                  </w:rPr>
                  <m:t>B</m:t>
                </m:r>
              </m:e>
              <m:sup>
                <m:r>
                  <w:rPr>
                    <w:rFonts w:ascii="Cambria Math" w:hAnsi="Cambria Math"/>
                    <w:lang w:val="sv-SE"/>
                  </w:rPr>
                  <m:t>q</m:t>
                </m:r>
              </m:sup>
            </m:sSup>
          </m:e>
        </m:d>
      </m:oMath>
      <w:r w:rsidRPr="00E525D2">
        <w:rPr>
          <w:rFonts w:ascii="Arial Narrow" w:eastAsiaTheme="minorEastAsia" w:hAnsi="Arial Narrow"/>
          <w:bCs/>
          <w:lang w:val="sv-SE"/>
        </w:rPr>
        <w:t xml:space="preserve"> adalah operator MA. </w:t>
      </w:r>
    </w:p>
    <w:p w:rsidR="007A0BFB" w:rsidRDefault="007A3E05" w:rsidP="00EC2A47">
      <w:pPr>
        <w:tabs>
          <w:tab w:val="left" w:pos="0"/>
        </w:tabs>
        <w:jc w:val="both"/>
        <w:rPr>
          <w:rFonts w:ascii="Arial Narrow" w:eastAsiaTheme="minorEastAsia" w:hAnsi="Arial Narrow"/>
          <w:bCs/>
          <w:lang w:val="id-ID"/>
        </w:rPr>
      </w:pPr>
      <m:oMath>
        <m:sSub>
          <m:sSubPr>
            <m:ctrlPr>
              <w:rPr>
                <w:rFonts w:ascii="Cambria Math" w:hAnsi="Cambria Math"/>
                <w:bCs/>
                <w:i/>
                <w:lang w:val="sv-SE"/>
              </w:rPr>
            </m:ctrlPr>
          </m:sSubPr>
          <m:e>
            <m:r>
              <w:rPr>
                <w:rFonts w:ascii="Cambria Math" w:hAnsi="Cambria Math"/>
                <w:lang w:val="sv-SE"/>
              </w:rPr>
              <m:t>θ</m:t>
            </m:r>
          </m:e>
          <m:sub>
            <m:r>
              <w:rPr>
                <w:rFonts w:ascii="Cambria Math" w:hAnsi="Cambria Math"/>
                <w:lang w:val="sv-SE"/>
              </w:rPr>
              <m:t>0</m:t>
            </m:r>
          </m:sub>
        </m:sSub>
      </m:oMath>
      <w:r w:rsidR="00642930" w:rsidRPr="00E525D2">
        <w:rPr>
          <w:rFonts w:ascii="Arial Narrow" w:eastAsiaTheme="minorEastAsia" w:hAnsi="Arial Narrow"/>
          <w:bCs/>
          <w:lang w:val="sv-SE"/>
        </w:rPr>
        <w:t xml:space="preserve"> adalah parameter yang tergantung pada nilai d yang dibedakan menjadi </w:t>
      </w:r>
      <w:r w:rsidR="00642930" w:rsidRPr="00E525D2">
        <w:rPr>
          <w:rFonts w:ascii="Arial Narrow" w:eastAsiaTheme="minorEastAsia" w:hAnsi="Arial Narrow"/>
          <w:bCs/>
          <w:i/>
          <w:lang w:val="sv-SE"/>
        </w:rPr>
        <w:t>d</w:t>
      </w:r>
      <w:r w:rsidR="00642930" w:rsidRPr="00E525D2">
        <w:rPr>
          <w:rFonts w:ascii="Arial Narrow" w:eastAsiaTheme="minorEastAsia" w:hAnsi="Arial Narrow"/>
          <w:bCs/>
          <w:lang w:val="sv-SE"/>
        </w:rPr>
        <w:t xml:space="preserve"> = 0 dan </w:t>
      </w:r>
      <w:r w:rsidR="00642930" w:rsidRPr="00E525D2">
        <w:rPr>
          <w:rFonts w:ascii="Arial Narrow" w:eastAsiaTheme="minorEastAsia" w:hAnsi="Arial Narrow"/>
          <w:bCs/>
          <w:i/>
          <w:lang w:val="sv-SE"/>
        </w:rPr>
        <w:t>d</w:t>
      </w:r>
      <w:r w:rsidR="00642930" w:rsidRPr="00E525D2">
        <w:rPr>
          <w:rFonts w:ascii="Arial Narrow" w:eastAsiaTheme="minorEastAsia" w:hAnsi="Arial Narrow"/>
          <w:bCs/>
          <w:lang w:val="sv-SE"/>
        </w:rPr>
        <w:t xml:space="preserve">&gt;0.  </w:t>
      </w:r>
    </w:p>
    <w:p w:rsidR="00642930" w:rsidRPr="00E525D2" w:rsidRDefault="00642930" w:rsidP="00EC2A47">
      <w:pPr>
        <w:tabs>
          <w:tab w:val="left" w:pos="0"/>
        </w:tabs>
        <w:jc w:val="both"/>
        <w:rPr>
          <w:rFonts w:ascii="Arial Narrow" w:eastAsiaTheme="minorEastAsia" w:hAnsi="Arial Narrow"/>
          <w:bCs/>
          <w:lang w:val="sv-SE"/>
        </w:rPr>
      </w:pPr>
      <w:r w:rsidRPr="00E525D2">
        <w:rPr>
          <w:rFonts w:ascii="Arial Narrow" w:eastAsiaTheme="minorEastAsia" w:hAnsi="Arial Narrow"/>
          <w:bCs/>
          <w:lang w:val="sv-SE"/>
        </w:rPr>
        <w:t xml:space="preserve">Jika </w:t>
      </w:r>
      <w:r w:rsidRPr="00E525D2">
        <w:rPr>
          <w:rFonts w:ascii="Arial Narrow" w:eastAsiaTheme="minorEastAsia" w:hAnsi="Arial Narrow"/>
          <w:bCs/>
          <w:i/>
          <w:lang w:val="sv-SE"/>
        </w:rPr>
        <w:t>d</w:t>
      </w:r>
      <w:r w:rsidRPr="00E525D2">
        <w:rPr>
          <w:rFonts w:ascii="Arial Narrow" w:eastAsiaTheme="minorEastAsia" w:hAnsi="Arial Narrow"/>
          <w:bCs/>
          <w:lang w:val="sv-SE"/>
        </w:rPr>
        <w:t xml:space="preserve"> = 0, maka proses stasioner dengan </w:t>
      </w:r>
    </w:p>
    <w:p w:rsidR="00642930" w:rsidRPr="00E525D2" w:rsidRDefault="007A3E05" w:rsidP="00EC2A47">
      <w:pPr>
        <w:tabs>
          <w:tab w:val="left" w:pos="567"/>
        </w:tabs>
        <w:jc w:val="both"/>
        <w:rPr>
          <w:rFonts w:ascii="Arial Narrow" w:eastAsiaTheme="minorEastAsia" w:hAnsi="Arial Narrow"/>
          <w:bCs/>
          <w:lang w:val="sv-SE"/>
        </w:rPr>
      </w:pPr>
      <m:oMathPara>
        <m:oMathParaPr>
          <m:jc m:val="left"/>
        </m:oMathParaPr>
        <m:oMath>
          <m:sSub>
            <m:sSubPr>
              <m:ctrlPr>
                <w:rPr>
                  <w:rFonts w:ascii="Cambria Math" w:hAnsi="Cambria Math"/>
                  <w:bCs/>
                  <w:i/>
                  <w:lang w:val="sv-SE"/>
                </w:rPr>
              </m:ctrlPr>
            </m:sSubPr>
            <m:e>
              <m:r>
                <w:rPr>
                  <w:rFonts w:ascii="Cambria Math" w:hAnsi="Cambria Math"/>
                  <w:lang w:val="sv-SE"/>
                </w:rPr>
                <m:t>Ѳ</m:t>
              </m:r>
            </m:e>
            <m:sub>
              <m:r>
                <w:rPr>
                  <w:rFonts w:ascii="Cambria Math" w:hAnsi="Cambria Math"/>
                  <w:lang w:val="sv-SE"/>
                </w:rPr>
                <m:t>0</m:t>
              </m:r>
            </m:sub>
          </m:sSub>
          <m:r>
            <w:rPr>
              <w:rFonts w:ascii="Cambria Math" w:hAnsi="Cambria Math"/>
              <w:lang w:val="sv-SE"/>
            </w:rPr>
            <m:t>=</m:t>
          </m:r>
          <m:d>
            <m:dPr>
              <m:ctrlPr>
                <w:rPr>
                  <w:rFonts w:ascii="Cambria Math" w:hAnsi="Cambria Math"/>
                  <w:bCs/>
                  <w:i/>
                  <w:lang w:val="sv-SE"/>
                </w:rPr>
              </m:ctrlPr>
            </m:dPr>
            <m:e>
              <m:r>
                <w:rPr>
                  <w:rFonts w:ascii="Cambria Math" w:hAnsi="Cambria Math"/>
                  <w:lang w:val="sv-SE"/>
                </w:rPr>
                <m:t>1-</m:t>
              </m:r>
              <m:sSub>
                <m:sSubPr>
                  <m:ctrlPr>
                    <w:rPr>
                      <w:rFonts w:ascii="Cambria Math" w:hAnsi="Cambria Math"/>
                      <w:bCs/>
                      <w:i/>
                      <w:lang w:val="sv-SE"/>
                    </w:rPr>
                  </m:ctrlPr>
                </m:sSubPr>
                <m:e>
                  <m:r>
                    <w:rPr>
                      <w:rFonts w:ascii="Cambria Math" w:hAnsi="Cambria Math"/>
                      <w:lang w:val="sv-SE"/>
                    </w:rPr>
                    <m:t>ϕ</m:t>
                  </m:r>
                </m:e>
                <m:sub>
                  <m:r>
                    <w:rPr>
                      <w:rFonts w:ascii="Cambria Math" w:hAnsi="Cambria Math"/>
                      <w:lang w:val="sv-SE"/>
                    </w:rPr>
                    <m:t>1</m:t>
                  </m:r>
                </m:sub>
              </m:sSub>
              <m:r>
                <w:rPr>
                  <w:rFonts w:ascii="Cambria Math" w:hAnsi="Cambria Math"/>
                  <w:lang w:val="sv-SE"/>
                </w:rPr>
                <m:t>B-…-</m:t>
              </m:r>
              <m:sSub>
                <m:sSubPr>
                  <m:ctrlPr>
                    <w:rPr>
                      <w:rFonts w:ascii="Cambria Math" w:hAnsi="Cambria Math"/>
                      <w:bCs/>
                      <w:i/>
                      <w:lang w:val="sv-SE"/>
                    </w:rPr>
                  </m:ctrlPr>
                </m:sSubPr>
                <m:e>
                  <m:r>
                    <w:rPr>
                      <w:rFonts w:ascii="Cambria Math" w:hAnsi="Cambria Math"/>
                      <w:lang w:val="sv-SE"/>
                    </w:rPr>
                    <m:t>ϕ</m:t>
                  </m:r>
                </m:e>
                <m:sub>
                  <m:r>
                    <w:rPr>
                      <w:rFonts w:ascii="Cambria Math" w:hAnsi="Cambria Math"/>
                      <w:lang w:val="sv-SE"/>
                    </w:rPr>
                    <m:t>p</m:t>
                  </m:r>
                </m:sub>
              </m:sSub>
              <m:sSup>
                <m:sSupPr>
                  <m:ctrlPr>
                    <w:rPr>
                      <w:rFonts w:ascii="Cambria Math" w:hAnsi="Cambria Math"/>
                      <w:bCs/>
                      <w:i/>
                      <w:lang w:val="sv-SE"/>
                    </w:rPr>
                  </m:ctrlPr>
                </m:sSupPr>
                <m:e>
                  <m:r>
                    <w:rPr>
                      <w:rFonts w:ascii="Cambria Math" w:hAnsi="Cambria Math"/>
                      <w:lang w:val="sv-SE"/>
                    </w:rPr>
                    <m:t>B</m:t>
                  </m:r>
                </m:e>
                <m:sup>
                  <m:r>
                    <w:rPr>
                      <w:rFonts w:ascii="Cambria Math" w:hAnsi="Cambria Math"/>
                      <w:lang w:val="sv-SE"/>
                    </w:rPr>
                    <m:t>p</m:t>
                  </m:r>
                </m:sup>
              </m:sSup>
            </m:e>
          </m:d>
          <m:r>
            <w:rPr>
              <w:rFonts w:ascii="Cambria Math" w:hAnsi="Cambria Math"/>
              <w:lang w:val="sv-SE"/>
            </w:rPr>
            <m:t>μ</m:t>
          </m:r>
        </m:oMath>
      </m:oMathPara>
    </w:p>
    <w:p w:rsidR="00642930" w:rsidRPr="00E525D2" w:rsidRDefault="007A3E05" w:rsidP="00EC2A47">
      <w:pPr>
        <w:tabs>
          <w:tab w:val="left" w:pos="567"/>
        </w:tabs>
        <w:jc w:val="both"/>
        <w:rPr>
          <w:rFonts w:ascii="Arial Narrow" w:eastAsiaTheme="minorEastAsia" w:hAnsi="Arial Narrow"/>
          <w:bCs/>
          <w:lang w:val="sv-SE"/>
        </w:rPr>
      </w:pPr>
      <m:oMath>
        <m:sSub>
          <m:sSubPr>
            <m:ctrlPr>
              <w:rPr>
                <w:rFonts w:ascii="Cambria Math" w:hAnsi="Cambria Math"/>
                <w:bCs/>
                <w:i/>
                <w:lang w:val="sv-SE"/>
              </w:rPr>
            </m:ctrlPr>
          </m:sSubPr>
          <m:e>
            <m:r>
              <w:rPr>
                <w:rFonts w:ascii="Cambria Math" w:hAnsi="Cambria Math"/>
                <w:lang w:val="sv-SE"/>
              </w:rPr>
              <m:t>Ѳ</m:t>
            </m:r>
          </m:e>
          <m:sub>
            <m:r>
              <w:rPr>
                <w:rFonts w:ascii="Cambria Math" w:hAnsi="Cambria Math"/>
                <w:lang w:val="sv-SE"/>
              </w:rPr>
              <m:t>0</m:t>
            </m:r>
          </m:sub>
        </m:sSub>
        <m:r>
          <w:rPr>
            <w:rFonts w:ascii="Cambria Math" w:hAnsi="Cambria Math"/>
            <w:lang w:val="sv-SE"/>
          </w:rPr>
          <m:t>=</m:t>
        </m:r>
        <m:d>
          <m:dPr>
            <m:ctrlPr>
              <w:rPr>
                <w:rFonts w:ascii="Cambria Math" w:hAnsi="Cambria Math"/>
                <w:bCs/>
                <w:i/>
                <w:lang w:val="sv-SE"/>
              </w:rPr>
            </m:ctrlPr>
          </m:dPr>
          <m:e>
            <m:r>
              <w:rPr>
                <w:rFonts w:ascii="Cambria Math" w:hAnsi="Cambria Math"/>
                <w:lang w:val="sv-SE"/>
              </w:rPr>
              <m:t>1-</m:t>
            </m:r>
            <m:sSub>
              <m:sSubPr>
                <m:ctrlPr>
                  <w:rPr>
                    <w:rFonts w:ascii="Cambria Math" w:hAnsi="Cambria Math"/>
                    <w:bCs/>
                    <w:i/>
                    <w:lang w:val="sv-SE"/>
                  </w:rPr>
                </m:ctrlPr>
              </m:sSubPr>
              <m:e>
                <m:r>
                  <w:rPr>
                    <w:rFonts w:ascii="Cambria Math" w:hAnsi="Cambria Math"/>
                    <w:lang w:val="sv-SE"/>
                  </w:rPr>
                  <m:t>ϕ</m:t>
                </m:r>
              </m:e>
              <m:sub>
                <m:r>
                  <w:rPr>
                    <w:rFonts w:ascii="Cambria Math" w:hAnsi="Cambria Math"/>
                    <w:lang w:val="sv-SE"/>
                  </w:rPr>
                  <m:t>1</m:t>
                </m:r>
              </m:sub>
            </m:sSub>
            <m:r>
              <w:rPr>
                <w:rFonts w:ascii="Cambria Math" w:hAnsi="Cambria Math"/>
                <w:lang w:val="sv-SE"/>
              </w:rPr>
              <m:t>-…-</m:t>
            </m:r>
            <m:sSub>
              <m:sSubPr>
                <m:ctrlPr>
                  <w:rPr>
                    <w:rFonts w:ascii="Cambria Math" w:hAnsi="Cambria Math"/>
                    <w:bCs/>
                    <w:i/>
                    <w:lang w:val="sv-SE"/>
                  </w:rPr>
                </m:ctrlPr>
              </m:sSubPr>
              <m:e>
                <m:r>
                  <w:rPr>
                    <w:rFonts w:ascii="Cambria Math" w:hAnsi="Cambria Math"/>
                    <w:lang w:val="sv-SE"/>
                  </w:rPr>
                  <m:t>ϕ</m:t>
                </m:r>
              </m:e>
              <m:sub>
                <m:r>
                  <w:rPr>
                    <w:rFonts w:ascii="Cambria Math" w:hAnsi="Cambria Math"/>
                    <w:lang w:val="sv-SE"/>
                  </w:rPr>
                  <m:t>p</m:t>
                </m:r>
              </m:sub>
            </m:sSub>
          </m:e>
        </m:d>
        <m:r>
          <w:rPr>
            <w:rFonts w:ascii="Cambria Math" w:hAnsi="Cambria Math"/>
            <w:lang w:val="sv-SE"/>
          </w:rPr>
          <m:t>μ</m:t>
        </m:r>
      </m:oMath>
      <w:r w:rsidR="00AC1BD3" w:rsidRPr="00E525D2">
        <w:rPr>
          <w:rFonts w:ascii="Arial Narrow" w:eastAsiaTheme="minorEastAsia" w:hAnsi="Arial Narrow"/>
          <w:bCs/>
          <w:lang w:val="sv-SE"/>
        </w:rPr>
        <w:tab/>
      </w:r>
      <w:r w:rsidR="00AC1BD3" w:rsidRPr="00E525D2">
        <w:rPr>
          <w:rFonts w:ascii="Arial Narrow" w:eastAsiaTheme="minorEastAsia" w:hAnsi="Arial Narrow"/>
          <w:bCs/>
          <w:lang w:val="sv-SE"/>
        </w:rPr>
        <w:tab/>
      </w:r>
      <w:r w:rsidR="007A0BFB">
        <w:rPr>
          <w:rFonts w:ascii="Arial Narrow" w:eastAsiaTheme="minorEastAsia" w:hAnsi="Arial Narrow"/>
          <w:bCs/>
          <w:lang w:val="id-ID"/>
        </w:rPr>
        <w:tab/>
      </w:r>
      <w:r w:rsidR="007A0BFB">
        <w:rPr>
          <w:rFonts w:ascii="Arial Narrow" w:eastAsiaTheme="minorEastAsia" w:hAnsi="Arial Narrow"/>
          <w:bCs/>
          <w:lang w:val="id-ID"/>
        </w:rPr>
        <w:tab/>
      </w:r>
      <w:r w:rsidR="007A0BFB">
        <w:rPr>
          <w:rFonts w:ascii="Arial Narrow" w:eastAsiaTheme="minorEastAsia" w:hAnsi="Arial Narrow"/>
          <w:bCs/>
          <w:lang w:val="id-ID"/>
        </w:rPr>
        <w:tab/>
      </w:r>
      <w:r w:rsidR="00E525D2">
        <w:rPr>
          <w:rFonts w:ascii="Arial Narrow" w:eastAsiaTheme="minorEastAsia" w:hAnsi="Arial Narrow"/>
          <w:bCs/>
          <w:lang w:val="id-ID"/>
        </w:rPr>
        <w:tab/>
      </w:r>
      <w:r w:rsidR="00642930" w:rsidRPr="00E525D2">
        <w:rPr>
          <w:rFonts w:ascii="Arial Narrow" w:eastAsiaTheme="minorEastAsia" w:hAnsi="Arial Narrow"/>
          <w:bCs/>
          <w:lang w:val="sv-SE"/>
        </w:rPr>
        <w:t>(</w:t>
      </w:r>
      <w:r w:rsidR="008E1B98" w:rsidRPr="00E525D2">
        <w:rPr>
          <w:rFonts w:ascii="Arial Narrow" w:eastAsiaTheme="minorEastAsia" w:hAnsi="Arial Narrow"/>
          <w:bCs/>
          <w:lang w:val="id-ID"/>
        </w:rPr>
        <w:t>2</w:t>
      </w:r>
      <w:r w:rsidR="00642930" w:rsidRPr="00E525D2">
        <w:rPr>
          <w:rFonts w:ascii="Arial Narrow" w:eastAsiaTheme="minorEastAsia" w:hAnsi="Arial Narrow"/>
          <w:bCs/>
          <w:lang w:val="sv-SE"/>
        </w:rPr>
        <w:t>)</w:t>
      </w:r>
    </w:p>
    <w:p w:rsidR="00642930" w:rsidRPr="00E525D2" w:rsidRDefault="00642930" w:rsidP="00EC2A47">
      <w:pPr>
        <w:tabs>
          <w:tab w:val="left" w:pos="567"/>
        </w:tabs>
        <w:jc w:val="both"/>
        <w:rPr>
          <w:rFonts w:ascii="Arial Narrow" w:eastAsiaTheme="minorEastAsia" w:hAnsi="Arial Narrow"/>
          <w:bCs/>
          <w:lang w:val="sv-SE"/>
        </w:rPr>
      </w:pPr>
      <w:r w:rsidRPr="00E525D2">
        <w:rPr>
          <w:rFonts w:ascii="Arial Narrow" w:hAnsi="Arial Narrow"/>
          <w:bCs/>
          <w:lang w:val="sv-SE"/>
        </w:rPr>
        <w:t xml:space="preserve">dengan demikian </w:t>
      </w:r>
      <m:oMath>
        <m:sSub>
          <m:sSubPr>
            <m:ctrlPr>
              <w:rPr>
                <w:rFonts w:ascii="Cambria Math" w:hAnsi="Cambria Math"/>
                <w:bCs/>
                <w:i/>
                <w:lang w:val="sv-SE"/>
              </w:rPr>
            </m:ctrlPr>
          </m:sSubPr>
          <m:e>
            <m:r>
              <w:rPr>
                <w:rFonts w:ascii="Cambria Math" w:hAnsi="Cambria Math"/>
                <w:lang w:val="sv-SE"/>
              </w:rPr>
              <m:t>Ѳ</m:t>
            </m:r>
          </m:e>
          <m:sub>
            <m:r>
              <w:rPr>
                <w:rFonts w:ascii="Cambria Math" w:hAnsi="Cambria Math"/>
                <w:lang w:val="sv-SE"/>
              </w:rPr>
              <m:t>0</m:t>
            </m:r>
          </m:sub>
        </m:sSub>
      </m:oMath>
      <w:r w:rsidRPr="00E525D2">
        <w:rPr>
          <w:rFonts w:ascii="Arial Narrow" w:eastAsiaTheme="minorEastAsia" w:hAnsi="Arial Narrow"/>
          <w:bCs/>
          <w:lang w:val="sv-SE"/>
        </w:rPr>
        <w:t xml:space="preserve"> dihubungkan dengan rata-rata dari proses.</w:t>
      </w:r>
    </w:p>
    <w:p w:rsidR="007A0BFB" w:rsidRDefault="00642930" w:rsidP="007A0BFB">
      <w:pPr>
        <w:tabs>
          <w:tab w:val="left" w:pos="709"/>
        </w:tabs>
        <w:ind w:firstLine="993"/>
        <w:jc w:val="both"/>
        <w:rPr>
          <w:rFonts w:eastAsiaTheme="minorEastAsia"/>
          <w:bCs/>
          <w:sz w:val="22"/>
          <w:szCs w:val="22"/>
          <w:lang w:val="id-ID"/>
        </w:rPr>
      </w:pPr>
      <w:r w:rsidRPr="00E525D2">
        <w:rPr>
          <w:rFonts w:ascii="Arial Narrow" w:eastAsiaTheme="minorEastAsia" w:hAnsi="Arial Narrow"/>
          <w:bCs/>
          <w:lang w:val="sv-SE"/>
        </w:rPr>
        <w:t>Model seperti pada persamaan (</w:t>
      </w:r>
      <w:r w:rsidR="008E1B98" w:rsidRPr="00E525D2">
        <w:rPr>
          <w:rFonts w:ascii="Arial Narrow" w:eastAsiaTheme="minorEastAsia" w:hAnsi="Arial Narrow"/>
          <w:bCs/>
          <w:lang w:val="id-ID"/>
        </w:rPr>
        <w:t>1</w:t>
      </w:r>
      <w:r w:rsidRPr="00E525D2">
        <w:rPr>
          <w:rFonts w:ascii="Arial Narrow" w:eastAsiaTheme="minorEastAsia" w:hAnsi="Arial Narrow"/>
          <w:bCs/>
          <w:lang w:val="sv-SE"/>
        </w:rPr>
        <w:t xml:space="preserve">) dikenal sebagai </w:t>
      </w:r>
      <w:r w:rsidRPr="00C05C74">
        <w:rPr>
          <w:rFonts w:ascii="Arial Narrow" w:eastAsiaTheme="minorEastAsia" w:hAnsi="Arial Narrow"/>
          <w:bCs/>
          <w:lang w:val="sv-SE"/>
        </w:rPr>
        <w:t xml:space="preserve">Model </w:t>
      </w:r>
      <w:r w:rsidRPr="00C05C74">
        <w:rPr>
          <w:rFonts w:ascii="Arial Narrow" w:eastAsiaTheme="minorEastAsia" w:hAnsi="Arial Narrow"/>
          <w:bCs/>
          <w:i/>
          <w:lang w:val="sv-SE"/>
        </w:rPr>
        <w:t>Autoregressive Integrated Moving Average</w:t>
      </w:r>
      <w:r w:rsidRPr="00C05C74">
        <w:rPr>
          <w:rFonts w:ascii="Arial Narrow" w:eastAsiaTheme="minorEastAsia" w:hAnsi="Arial Narrow"/>
          <w:bCs/>
          <w:lang w:val="sv-SE"/>
        </w:rPr>
        <w:t xml:space="preserve"> orde (</w:t>
      </w:r>
      <w:r w:rsidRPr="00C05C74">
        <w:rPr>
          <w:rFonts w:ascii="Arial Narrow" w:eastAsiaTheme="minorEastAsia" w:hAnsi="Arial Narrow"/>
          <w:bCs/>
          <w:i/>
          <w:lang w:val="sv-SE"/>
        </w:rPr>
        <w:t>p,d,q</w:t>
      </w:r>
      <w:r w:rsidRPr="00C05C74">
        <w:rPr>
          <w:rFonts w:ascii="Arial Narrow" w:eastAsiaTheme="minorEastAsia" w:hAnsi="Arial Narrow"/>
          <w:bCs/>
          <w:lang w:val="sv-SE"/>
        </w:rPr>
        <w:t>) dan ditulis sebagai Model ARIMA(p,d,q).</w:t>
      </w:r>
      <w:r w:rsidR="007A0BFB">
        <w:rPr>
          <w:rFonts w:ascii="Arial Narrow" w:eastAsiaTheme="minorEastAsia" w:hAnsi="Arial Narrow"/>
          <w:bCs/>
          <w:lang w:val="id-ID"/>
        </w:rPr>
        <w:t xml:space="preserve"> </w:t>
      </w:r>
      <w:r w:rsidRPr="00E525D2">
        <w:rPr>
          <w:rFonts w:ascii="Arial Narrow" w:eastAsiaTheme="minorEastAsia" w:hAnsi="Arial Narrow"/>
          <w:bCs/>
          <w:lang w:val="sv-SE"/>
        </w:rPr>
        <w:t xml:space="preserve">Untuk  </w:t>
      </w:r>
      <w:r w:rsidRPr="00E525D2">
        <w:rPr>
          <w:rFonts w:ascii="Arial Narrow" w:eastAsiaTheme="minorEastAsia" w:hAnsi="Arial Narrow"/>
          <w:bCs/>
          <w:i/>
          <w:lang w:val="sv-SE"/>
        </w:rPr>
        <w:t>p</w:t>
      </w:r>
      <w:r w:rsidRPr="00E525D2">
        <w:rPr>
          <w:rFonts w:ascii="Arial Narrow" w:eastAsiaTheme="minorEastAsia" w:hAnsi="Arial Narrow"/>
          <w:bCs/>
          <w:lang w:val="sv-SE"/>
        </w:rPr>
        <w:t xml:space="preserve"> = 0, model ARIMA (</w:t>
      </w:r>
      <w:r w:rsidRPr="00E525D2">
        <w:rPr>
          <w:rFonts w:ascii="Arial Narrow" w:eastAsiaTheme="minorEastAsia" w:hAnsi="Arial Narrow"/>
          <w:bCs/>
          <w:i/>
          <w:lang w:val="sv-SE"/>
        </w:rPr>
        <w:t>p,d,q</w:t>
      </w:r>
      <w:r w:rsidRPr="00E525D2">
        <w:rPr>
          <w:rFonts w:ascii="Arial Narrow" w:eastAsiaTheme="minorEastAsia" w:hAnsi="Arial Narrow"/>
          <w:bCs/>
          <w:lang w:val="sv-SE"/>
        </w:rPr>
        <w:t xml:space="preserve">) juga disebut sebagai model </w:t>
      </w:r>
      <w:r w:rsidRPr="00E525D2">
        <w:rPr>
          <w:rFonts w:ascii="Arial Narrow" w:eastAsiaTheme="minorEastAsia" w:hAnsi="Arial Narrow"/>
          <w:bCs/>
          <w:i/>
          <w:lang w:val="sv-SE"/>
        </w:rPr>
        <w:t>Integrated Moving Average</w:t>
      </w:r>
      <w:r w:rsidRPr="00E525D2">
        <w:rPr>
          <w:rFonts w:ascii="Arial Narrow" w:eastAsiaTheme="minorEastAsia" w:hAnsi="Arial Narrow"/>
          <w:bCs/>
          <w:lang w:val="sv-SE"/>
        </w:rPr>
        <w:t xml:space="preserve"> orde (</w:t>
      </w:r>
      <w:r w:rsidRPr="00E525D2">
        <w:rPr>
          <w:rFonts w:ascii="Arial Narrow" w:eastAsiaTheme="minorEastAsia" w:hAnsi="Arial Narrow"/>
          <w:bCs/>
          <w:i/>
          <w:lang w:val="sv-SE"/>
        </w:rPr>
        <w:t>d,q</w:t>
      </w:r>
      <w:r w:rsidRPr="00E525D2">
        <w:rPr>
          <w:rFonts w:ascii="Arial Narrow" w:eastAsiaTheme="minorEastAsia" w:hAnsi="Arial Narrow"/>
          <w:bCs/>
          <w:lang w:val="sv-SE"/>
        </w:rPr>
        <w:t>) dan ditulis sebagai model IMA(</w:t>
      </w:r>
      <w:r w:rsidRPr="00E525D2">
        <w:rPr>
          <w:rFonts w:ascii="Arial Narrow" w:eastAsiaTheme="minorEastAsia" w:hAnsi="Arial Narrow"/>
          <w:bCs/>
          <w:i/>
          <w:lang w:val="sv-SE"/>
        </w:rPr>
        <w:t>d,q</w:t>
      </w:r>
      <w:r w:rsidRPr="00E525D2">
        <w:rPr>
          <w:rFonts w:ascii="Arial Narrow" w:eastAsiaTheme="minorEastAsia" w:hAnsi="Arial Narrow"/>
          <w:bCs/>
          <w:lang w:val="sv-SE"/>
        </w:rPr>
        <w:t>).</w:t>
      </w:r>
      <w:r w:rsidRPr="00AC1BD3">
        <w:rPr>
          <w:rFonts w:eastAsiaTheme="minorEastAsia"/>
          <w:bCs/>
          <w:sz w:val="22"/>
          <w:szCs w:val="22"/>
          <w:lang w:val="sv-SE"/>
        </w:rPr>
        <w:t xml:space="preserve"> (Wei, 2006).</w:t>
      </w:r>
    </w:p>
    <w:p w:rsidR="006E4EE5" w:rsidRPr="00E525D2" w:rsidRDefault="006E4EE5" w:rsidP="007A0BFB">
      <w:pPr>
        <w:tabs>
          <w:tab w:val="left" w:pos="709"/>
        </w:tabs>
        <w:ind w:firstLine="993"/>
        <w:jc w:val="both"/>
        <w:rPr>
          <w:rFonts w:eastAsiaTheme="minorEastAsia"/>
          <w:bCs/>
          <w:sz w:val="22"/>
          <w:szCs w:val="22"/>
          <w:lang w:val="sv-SE"/>
        </w:rPr>
      </w:pPr>
      <w:r w:rsidRPr="00E525D2">
        <w:rPr>
          <w:rFonts w:ascii="Arial Narrow" w:hAnsi="Arial Narrow"/>
          <w:bCs/>
          <w:lang w:val="sv-SE"/>
        </w:rPr>
        <w:t xml:space="preserve">Data deret waktu seringkali bersifat musiman yang mengalami pengulangan pada setiap periode </w:t>
      </w:r>
      <w:r w:rsidRPr="00E525D2">
        <w:rPr>
          <w:rFonts w:ascii="Arial Narrow" w:hAnsi="Arial Narrow"/>
          <w:bCs/>
          <w:lang w:val="id-ID"/>
        </w:rPr>
        <w:t>S</w:t>
      </w:r>
      <w:r w:rsidRPr="00E525D2">
        <w:rPr>
          <w:rFonts w:ascii="Arial Narrow" w:hAnsi="Arial Narrow"/>
          <w:bCs/>
          <w:lang w:val="sv-SE"/>
        </w:rPr>
        <w:t xml:space="preserve"> tertentu. Untuk data bulanan </w:t>
      </w:r>
      <w:r w:rsidRPr="00E525D2">
        <w:rPr>
          <w:rFonts w:ascii="Arial Narrow" w:hAnsi="Arial Narrow"/>
          <w:bCs/>
          <w:lang w:val="id-ID"/>
        </w:rPr>
        <w:t>S</w:t>
      </w:r>
      <w:r w:rsidRPr="00E525D2">
        <w:rPr>
          <w:rFonts w:ascii="Arial Narrow" w:hAnsi="Arial Narrow"/>
          <w:bCs/>
          <w:lang w:val="sv-SE"/>
        </w:rPr>
        <w:t xml:space="preserve"> = 12 (12 dalam 1 tahun), untuk obervasi kwartalan </w:t>
      </w:r>
      <w:r w:rsidRPr="00E525D2">
        <w:rPr>
          <w:rFonts w:ascii="Arial Narrow" w:hAnsi="Arial Narrow"/>
          <w:bCs/>
          <w:lang w:val="id-ID"/>
        </w:rPr>
        <w:t>S</w:t>
      </w:r>
      <w:r w:rsidRPr="00E525D2">
        <w:rPr>
          <w:rFonts w:ascii="Arial Narrow" w:hAnsi="Arial Narrow"/>
          <w:bCs/>
          <w:lang w:val="sv-SE"/>
        </w:rPr>
        <w:t xml:space="preserve"> = 4 (4 dalam 1 tahun).  Dengan melibatkan faktor musiman, model ARIMA menjadi model </w:t>
      </w:r>
      <w:r w:rsidRPr="00E525D2">
        <w:rPr>
          <w:rFonts w:ascii="Arial Narrow" w:hAnsi="Arial Narrow"/>
          <w:bCs/>
          <w:i/>
          <w:lang w:val="sv-SE"/>
        </w:rPr>
        <w:t>S</w:t>
      </w:r>
      <w:r w:rsidR="00AA3647" w:rsidRPr="00E525D2">
        <w:rPr>
          <w:rFonts w:ascii="Arial Narrow" w:hAnsi="Arial Narrow"/>
          <w:bCs/>
          <w:i/>
          <w:lang w:val="id-ID"/>
        </w:rPr>
        <w:t>easonal</w:t>
      </w:r>
      <w:r w:rsidRPr="00E525D2">
        <w:rPr>
          <w:rFonts w:ascii="Arial Narrow" w:hAnsi="Arial Narrow"/>
          <w:bCs/>
          <w:lang w:val="sv-SE"/>
        </w:rPr>
        <w:t xml:space="preserve">ARIMA  </w:t>
      </w:r>
      <w:r w:rsidR="0033488A" w:rsidRPr="00E525D2">
        <w:rPr>
          <w:rFonts w:ascii="Arial Narrow" w:hAnsi="Arial Narrow"/>
          <w:bCs/>
          <w:lang w:val="id-ID"/>
        </w:rPr>
        <w:t xml:space="preserve">yang memiliki </w:t>
      </w:r>
      <w:r w:rsidRPr="00E525D2">
        <w:rPr>
          <w:rFonts w:ascii="Arial Narrow" w:hAnsi="Arial Narrow"/>
          <w:bCs/>
          <w:lang w:val="sv-SE"/>
        </w:rPr>
        <w:t xml:space="preserve"> persamaan umum </w:t>
      </w:r>
    </w:p>
    <w:p w:rsidR="006E4EE5" w:rsidRPr="00E525D2" w:rsidRDefault="007A3E05" w:rsidP="00EC2A47">
      <w:pPr>
        <w:pStyle w:val="ListParagraph"/>
        <w:tabs>
          <w:tab w:val="left" w:pos="0"/>
        </w:tabs>
        <w:ind w:left="0" w:right="49"/>
        <w:contextualSpacing w:val="0"/>
        <w:rPr>
          <w:rFonts w:ascii="Arial Narrow" w:eastAsiaTheme="minorEastAsia" w:hAnsi="Arial Narrow"/>
          <w:color w:val="000000"/>
          <w:lang w:val="id-ID"/>
        </w:rPr>
      </w:pPr>
      <m:oMath>
        <m:sSub>
          <m:sSubPr>
            <m:ctrlPr>
              <w:rPr>
                <w:rFonts w:ascii="Cambria Math" w:hAnsi="Cambria Math"/>
                <w:i/>
                <w:color w:val="000000"/>
                <w:lang w:val="fi-FI"/>
              </w:rPr>
            </m:ctrlPr>
          </m:sSubPr>
          <m:e>
            <m:r>
              <w:rPr>
                <w:rFonts w:ascii="Cambria Math" w:hAnsi="Cambria Math"/>
                <w:color w:val="000000"/>
                <w:lang w:val="fi-FI"/>
              </w:rPr>
              <m:t>ϕ</m:t>
            </m:r>
          </m:e>
          <m:sub>
            <m:r>
              <w:rPr>
                <w:rFonts w:ascii="Cambria Math" w:hAnsi="Cambria Math"/>
                <w:color w:val="000000"/>
                <w:lang w:val="fi-FI"/>
              </w:rPr>
              <m:t>p</m:t>
            </m:r>
          </m:sub>
        </m:sSub>
        <m:d>
          <m:dPr>
            <m:ctrlPr>
              <w:rPr>
                <w:rFonts w:ascii="Cambria Math" w:hAnsi="Cambria Math"/>
                <w:i/>
                <w:color w:val="000000"/>
                <w:lang w:val="fi-FI"/>
              </w:rPr>
            </m:ctrlPr>
          </m:dPr>
          <m:e>
            <m:sSup>
              <m:sSupPr>
                <m:ctrlPr>
                  <w:rPr>
                    <w:rFonts w:ascii="Cambria Math" w:hAnsi="Cambria Math"/>
                    <w:i/>
                    <w:color w:val="000000"/>
                    <w:lang w:val="fi-FI"/>
                  </w:rPr>
                </m:ctrlPr>
              </m:sSupPr>
              <m:e>
                <m:r>
                  <w:rPr>
                    <w:rFonts w:ascii="Cambria Math" w:hAnsi="Cambria Math"/>
                    <w:color w:val="000000"/>
                    <w:lang w:val="fi-FI"/>
                  </w:rPr>
                  <m:t>B</m:t>
                </m:r>
              </m:e>
              <m:sup>
                <m:r>
                  <w:rPr>
                    <w:rFonts w:ascii="Cambria Math" w:hAnsi="Cambria Math"/>
                    <w:color w:val="000000"/>
                    <w:lang w:val="fi-FI"/>
                  </w:rPr>
                  <m:t>s</m:t>
                </m:r>
              </m:sup>
            </m:sSup>
          </m:e>
        </m:d>
        <m:sSub>
          <m:sSubPr>
            <m:ctrlPr>
              <w:rPr>
                <w:rFonts w:ascii="Cambria Math" w:hAnsi="Cambria Math"/>
                <w:i/>
                <w:color w:val="000000"/>
                <w:lang w:val="fi-FI"/>
              </w:rPr>
            </m:ctrlPr>
          </m:sSubPr>
          <m:e>
            <m:r>
              <w:rPr>
                <w:rFonts w:ascii="Cambria Math" w:hAnsi="Cambria Math"/>
                <w:color w:val="000000"/>
                <w:lang w:val="fi-FI"/>
              </w:rPr>
              <m:t>ϕ</m:t>
            </m:r>
          </m:e>
          <m:sub>
            <m:r>
              <w:rPr>
                <w:rFonts w:ascii="Cambria Math" w:hAnsi="Cambria Math"/>
                <w:color w:val="000000"/>
                <w:lang w:val="fi-FI"/>
              </w:rPr>
              <m:t>p</m:t>
            </m:r>
          </m:sub>
        </m:sSub>
        <m:sSup>
          <m:sSupPr>
            <m:ctrlPr>
              <w:rPr>
                <w:rFonts w:ascii="Cambria Math" w:hAnsi="Cambria Math"/>
                <w:i/>
                <w:color w:val="000000"/>
                <w:lang w:val="fi-FI"/>
              </w:rPr>
            </m:ctrlPr>
          </m:sSupPr>
          <m:e>
            <m:d>
              <m:dPr>
                <m:ctrlPr>
                  <w:rPr>
                    <w:rFonts w:ascii="Cambria Math" w:hAnsi="Cambria Math"/>
                    <w:i/>
                    <w:color w:val="000000"/>
                    <w:lang w:val="fi-FI"/>
                  </w:rPr>
                </m:ctrlPr>
              </m:dPr>
              <m:e>
                <m:r>
                  <w:rPr>
                    <w:rFonts w:ascii="Cambria Math" w:hAnsi="Cambria Math"/>
                    <w:color w:val="000000"/>
                    <w:lang w:val="fi-FI"/>
                  </w:rPr>
                  <m:t>B</m:t>
                </m:r>
              </m:e>
            </m:d>
            <m:d>
              <m:dPr>
                <m:ctrlPr>
                  <w:rPr>
                    <w:rFonts w:ascii="Cambria Math" w:hAnsi="Cambria Math"/>
                    <w:i/>
                    <w:color w:val="000000"/>
                    <w:lang w:val="fi-FI"/>
                  </w:rPr>
                </m:ctrlPr>
              </m:dPr>
              <m:e>
                <m:r>
                  <w:rPr>
                    <w:rFonts w:ascii="Cambria Math" w:hAnsi="Cambria Math"/>
                    <w:color w:val="000000"/>
                    <w:lang w:val="fi-FI"/>
                  </w:rPr>
                  <m:t>1-B</m:t>
                </m:r>
              </m:e>
            </m:d>
          </m:e>
          <m:sup>
            <m:r>
              <w:rPr>
                <w:rFonts w:ascii="Cambria Math" w:hAnsi="Cambria Math"/>
                <w:color w:val="000000"/>
                <w:lang w:val="fi-FI"/>
              </w:rPr>
              <m:t>d</m:t>
            </m:r>
          </m:sup>
        </m:sSup>
        <m:sSup>
          <m:sSupPr>
            <m:ctrlPr>
              <w:rPr>
                <w:rFonts w:ascii="Cambria Math" w:hAnsi="Cambria Math"/>
                <w:i/>
                <w:color w:val="000000"/>
                <w:lang w:val="fi-FI"/>
              </w:rPr>
            </m:ctrlPr>
          </m:sSupPr>
          <m:e>
            <m:d>
              <m:dPr>
                <m:ctrlPr>
                  <w:rPr>
                    <w:rFonts w:ascii="Cambria Math" w:hAnsi="Cambria Math"/>
                    <w:i/>
                    <w:color w:val="000000"/>
                    <w:lang w:val="fi-FI"/>
                  </w:rPr>
                </m:ctrlPr>
              </m:dPr>
              <m:e>
                <m:r>
                  <w:rPr>
                    <w:rFonts w:ascii="Cambria Math" w:hAnsi="Cambria Math"/>
                    <w:color w:val="000000"/>
                    <w:lang w:val="fi-FI"/>
                  </w:rPr>
                  <m:t>1-</m:t>
                </m:r>
                <m:sSup>
                  <m:sSupPr>
                    <m:ctrlPr>
                      <w:rPr>
                        <w:rFonts w:ascii="Cambria Math" w:hAnsi="Cambria Math"/>
                        <w:i/>
                        <w:color w:val="000000"/>
                        <w:lang w:val="fi-FI"/>
                      </w:rPr>
                    </m:ctrlPr>
                  </m:sSupPr>
                  <m:e>
                    <m:r>
                      <w:rPr>
                        <w:rFonts w:ascii="Cambria Math" w:hAnsi="Cambria Math"/>
                        <w:color w:val="000000"/>
                        <w:lang w:val="fi-FI"/>
                      </w:rPr>
                      <m:t>B</m:t>
                    </m:r>
                  </m:e>
                  <m:sup>
                    <m:r>
                      <w:rPr>
                        <w:rFonts w:ascii="Cambria Math" w:hAnsi="Cambria Math"/>
                        <w:color w:val="000000"/>
                        <w:lang w:val="fi-FI"/>
                      </w:rPr>
                      <m:t>s</m:t>
                    </m:r>
                  </m:sup>
                </m:sSup>
              </m:e>
            </m:d>
          </m:e>
          <m:sup>
            <m:r>
              <w:rPr>
                <w:rFonts w:ascii="Cambria Math" w:hAnsi="Cambria Math"/>
                <w:color w:val="000000"/>
                <w:lang w:val="fi-FI"/>
              </w:rPr>
              <m:t>d</m:t>
            </m:r>
          </m:sup>
        </m:sSup>
        <m:sSub>
          <m:sSubPr>
            <m:ctrlPr>
              <w:rPr>
                <w:rFonts w:ascii="Cambria Math" w:hAnsi="Cambria Math"/>
                <w:i/>
                <w:color w:val="000000"/>
                <w:lang w:val="fi-FI"/>
              </w:rPr>
            </m:ctrlPr>
          </m:sSubPr>
          <m:e>
            <m:r>
              <w:rPr>
                <w:rFonts w:ascii="Cambria Math" w:hAnsi="Cambria Math"/>
                <w:color w:val="000000"/>
                <w:lang w:val="fi-FI"/>
              </w:rPr>
              <m:t>Z</m:t>
            </m:r>
          </m:e>
          <m:sub>
            <m:r>
              <w:rPr>
                <w:rFonts w:ascii="Cambria Math" w:hAnsi="Cambria Math"/>
                <w:color w:val="000000"/>
                <w:lang w:val="fi-FI"/>
              </w:rPr>
              <m:t>t</m:t>
            </m:r>
          </m:sub>
        </m:sSub>
        <m:d>
          <m:dPr>
            <m:ctrlPr>
              <w:rPr>
                <w:rFonts w:ascii="Cambria Math" w:hAnsi="Cambria Math"/>
                <w:i/>
                <w:color w:val="000000"/>
                <w:lang w:val="fi-FI"/>
              </w:rPr>
            </m:ctrlPr>
          </m:dPr>
          <m:e>
            <m:r>
              <w:rPr>
                <w:rFonts w:ascii="Cambria Math" w:hAnsi="Cambria Math"/>
                <w:color w:val="000000"/>
                <w:lang w:val="fi-FI"/>
              </w:rPr>
              <m:t>B</m:t>
            </m:r>
          </m:e>
        </m:d>
        <m:sSub>
          <m:sSubPr>
            <m:ctrlPr>
              <w:rPr>
                <w:rFonts w:ascii="Cambria Math" w:hAnsi="Cambria Math"/>
                <w:i/>
                <w:color w:val="000000"/>
                <w:lang w:val="fi-FI"/>
              </w:rPr>
            </m:ctrlPr>
          </m:sSubPr>
          <m:e>
            <m:r>
              <w:rPr>
                <w:rFonts w:ascii="Cambria Math" w:hAnsi="Cambria Math"/>
                <w:color w:val="000000"/>
                <w:lang w:val="fi-FI"/>
              </w:rPr>
              <m:t>Ѳ</m:t>
            </m:r>
          </m:e>
          <m:sub>
            <m:r>
              <w:rPr>
                <w:rFonts w:ascii="Cambria Math" w:hAnsi="Cambria Math"/>
                <w:color w:val="000000"/>
                <w:lang w:val="fi-FI"/>
              </w:rPr>
              <m:t>Q</m:t>
            </m:r>
          </m:sub>
        </m:sSub>
        <m:d>
          <m:dPr>
            <m:ctrlPr>
              <w:rPr>
                <w:rFonts w:ascii="Cambria Math" w:hAnsi="Cambria Math"/>
                <w:i/>
                <w:color w:val="000000"/>
                <w:lang w:val="fi-FI"/>
              </w:rPr>
            </m:ctrlPr>
          </m:dPr>
          <m:e>
            <m:sSup>
              <m:sSupPr>
                <m:ctrlPr>
                  <w:rPr>
                    <w:rFonts w:ascii="Cambria Math" w:hAnsi="Cambria Math"/>
                    <w:i/>
                    <w:color w:val="000000"/>
                    <w:lang w:val="fi-FI"/>
                  </w:rPr>
                </m:ctrlPr>
              </m:sSupPr>
              <m:e>
                <m:r>
                  <w:rPr>
                    <w:rFonts w:ascii="Cambria Math" w:hAnsi="Cambria Math"/>
                    <w:color w:val="000000"/>
                    <w:lang w:val="fi-FI"/>
                  </w:rPr>
                  <m:t>B</m:t>
                </m:r>
              </m:e>
              <m:sup>
                <m:r>
                  <w:rPr>
                    <w:rFonts w:ascii="Cambria Math" w:hAnsi="Cambria Math"/>
                    <w:color w:val="000000"/>
                    <w:lang w:val="fi-FI"/>
                  </w:rPr>
                  <m:t>s</m:t>
                </m:r>
              </m:sup>
            </m:sSup>
          </m:e>
        </m:d>
        <m:sSub>
          <m:sSubPr>
            <m:ctrlPr>
              <w:rPr>
                <w:rFonts w:ascii="Cambria Math" w:hAnsi="Cambria Math"/>
                <w:i/>
                <w:color w:val="000000"/>
                <w:lang w:val="fi-FI"/>
              </w:rPr>
            </m:ctrlPr>
          </m:sSubPr>
          <m:e>
            <m:r>
              <w:rPr>
                <w:rFonts w:ascii="Cambria Math" w:hAnsi="Cambria Math"/>
                <w:color w:val="000000"/>
                <w:lang w:val="fi-FI"/>
              </w:rPr>
              <m:t>a</m:t>
            </m:r>
          </m:e>
          <m:sub>
            <m:r>
              <w:rPr>
                <w:rFonts w:ascii="Cambria Math" w:hAnsi="Cambria Math"/>
                <w:color w:val="000000"/>
                <w:lang w:val="fi-FI"/>
              </w:rPr>
              <m:t>t</m:t>
            </m:r>
          </m:sub>
        </m:sSub>
      </m:oMath>
      <w:r w:rsidR="007A0BFB">
        <w:rPr>
          <w:rFonts w:ascii="Arial Narrow" w:eastAsiaTheme="minorEastAsia" w:hAnsi="Arial Narrow"/>
          <w:color w:val="000000"/>
          <w:lang w:val="id-ID"/>
        </w:rPr>
        <w:tab/>
      </w:r>
      <w:r w:rsidR="007A0BFB">
        <w:rPr>
          <w:rFonts w:ascii="Arial Narrow" w:eastAsiaTheme="minorEastAsia" w:hAnsi="Arial Narrow"/>
          <w:color w:val="000000"/>
          <w:lang w:val="id-ID"/>
        </w:rPr>
        <w:tab/>
      </w:r>
      <w:r w:rsidR="007A0BFB">
        <w:rPr>
          <w:rFonts w:ascii="Arial Narrow" w:eastAsiaTheme="minorEastAsia" w:hAnsi="Arial Narrow"/>
          <w:color w:val="000000"/>
          <w:lang w:val="id-ID"/>
        </w:rPr>
        <w:tab/>
      </w:r>
      <w:r w:rsidR="00E525D2">
        <w:rPr>
          <w:rFonts w:ascii="Arial Narrow" w:eastAsiaTheme="minorEastAsia" w:hAnsi="Arial Narrow"/>
          <w:color w:val="000000"/>
          <w:lang w:val="id-ID"/>
        </w:rPr>
        <w:t>(3)</w:t>
      </w:r>
    </w:p>
    <w:p w:rsidR="006E4EE5" w:rsidRPr="00E525D2" w:rsidRDefault="006E4EE5" w:rsidP="007A0BFB">
      <w:pPr>
        <w:ind w:firstLine="851"/>
        <w:jc w:val="both"/>
        <w:rPr>
          <w:rFonts w:ascii="Arial Narrow" w:hAnsi="Arial Narrow"/>
          <w:bCs/>
          <w:lang w:val="sv-SE"/>
        </w:rPr>
      </w:pPr>
      <w:r w:rsidRPr="00E525D2">
        <w:rPr>
          <w:rFonts w:ascii="Arial Narrow" w:hAnsi="Arial Narrow"/>
          <w:bCs/>
          <w:lang w:val="sv-SE"/>
        </w:rPr>
        <w:t>Persamaan  diatas ditulis sebagai model SARIMA (p,d,q)(P,D,Q)s</w:t>
      </w:r>
    </w:p>
    <w:p w:rsidR="009F6B92" w:rsidRPr="00E525D2" w:rsidRDefault="00A71FA2" w:rsidP="00EC2A47">
      <w:pPr>
        <w:jc w:val="both"/>
        <w:rPr>
          <w:rFonts w:ascii="Arial Narrow" w:hAnsi="Arial Narrow"/>
          <w:bCs/>
          <w:color w:val="000000" w:themeColor="text1"/>
          <w:lang w:val="sv-SE"/>
        </w:rPr>
      </w:pPr>
      <w:r w:rsidRPr="00E525D2">
        <w:rPr>
          <w:rFonts w:ascii="Arial Narrow" w:hAnsi="Arial Narrow"/>
          <w:bCs/>
          <w:color w:val="000000" w:themeColor="text1"/>
          <w:lang w:val="id-ID"/>
        </w:rPr>
        <w:t xml:space="preserve">dengan </w:t>
      </w:r>
      <w:r w:rsidR="00AA3647" w:rsidRPr="00E525D2">
        <w:rPr>
          <w:rFonts w:ascii="Arial Narrow" w:hAnsi="Arial Narrow"/>
          <w:bCs/>
          <w:color w:val="000000" w:themeColor="text1"/>
          <w:lang w:val="id-ID"/>
        </w:rPr>
        <w:t>:</w:t>
      </w:r>
    </w:p>
    <w:p w:rsidR="00556B62" w:rsidRPr="00E525D2" w:rsidRDefault="007A3E05" w:rsidP="00EC2A47">
      <w:pPr>
        <w:jc w:val="both"/>
        <w:rPr>
          <w:rFonts w:ascii="Arial Narrow" w:hAnsi="Arial Narrow"/>
          <w:bCs/>
          <w:color w:val="000000" w:themeColor="text1"/>
          <w:lang w:val="sv-SE"/>
        </w:rPr>
      </w:pPr>
      <m:oMath>
        <m:sSub>
          <m:sSubPr>
            <m:ctrlPr>
              <w:rPr>
                <w:rFonts w:ascii="Cambria Math" w:hAnsi="Cambria Math"/>
                <w:bCs/>
                <w:i/>
                <w:color w:val="000000" w:themeColor="text1"/>
                <w:lang w:val="sv-SE"/>
              </w:rPr>
            </m:ctrlPr>
          </m:sSubPr>
          <m:e>
            <m:r>
              <w:rPr>
                <w:rFonts w:ascii="Cambria Math" w:hAnsi="Cambria Math"/>
                <w:color w:val="000000" w:themeColor="text1"/>
                <w:lang w:val="sv-SE"/>
              </w:rPr>
              <m:t>Z</m:t>
            </m:r>
          </m:e>
          <m:sub>
            <m:r>
              <w:rPr>
                <w:rFonts w:ascii="Cambria Math" w:hAnsi="Cambria Math"/>
                <w:color w:val="000000" w:themeColor="text1"/>
                <w:lang w:val="sv-SE"/>
              </w:rPr>
              <m:t xml:space="preserve">t </m:t>
            </m:r>
          </m:sub>
        </m:sSub>
      </m:oMath>
      <w:r w:rsidR="000D4E3C" w:rsidRPr="00E525D2">
        <w:rPr>
          <w:rFonts w:ascii="Arial Narrow" w:hAnsi="Arial Narrow"/>
          <w:bCs/>
          <w:color w:val="000000" w:themeColor="text1"/>
          <w:lang w:val="sv-SE"/>
        </w:rPr>
        <w:t xml:space="preserve">=  </w:t>
      </w:r>
      <w:r w:rsidR="000D4E3C" w:rsidRPr="00C05C74">
        <w:rPr>
          <w:rFonts w:ascii="Arial Narrow" w:hAnsi="Arial Narrow"/>
          <w:bCs/>
          <w:color w:val="000000" w:themeColor="text1"/>
          <w:lang w:val="sv-SE"/>
        </w:rPr>
        <w:t>data deret waktu dengan</w:t>
      </w:r>
      <w:r w:rsidR="000D4E3C" w:rsidRPr="00E525D2">
        <w:rPr>
          <w:rFonts w:ascii="Arial Narrow" w:hAnsi="Arial Narrow"/>
          <w:bCs/>
          <w:color w:val="000000" w:themeColor="text1"/>
          <w:lang w:val="sv-SE"/>
        </w:rPr>
        <w:t xml:space="preserve"> rata-rata μ</w:t>
      </w:r>
    </w:p>
    <w:p w:rsidR="009F6B92" w:rsidRPr="00805C2C" w:rsidRDefault="007A3E05" w:rsidP="007A0BFB">
      <w:pPr>
        <w:tabs>
          <w:tab w:val="left" w:pos="1134"/>
        </w:tabs>
        <w:ind w:left="1418" w:hanging="1418"/>
        <w:jc w:val="both"/>
        <w:rPr>
          <w:rFonts w:ascii="Arial Narrow" w:hAnsi="Arial Narrow"/>
          <w:color w:val="000000" w:themeColor="text1"/>
          <w:lang w:val="id-ID"/>
        </w:rPr>
      </w:pPr>
      <m:oMath>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p</m:t>
            </m:r>
          </m:sub>
        </m:sSub>
        <m:d>
          <m:dPr>
            <m:ctrlPr>
              <w:rPr>
                <w:rFonts w:ascii="Cambria Math" w:hAnsi="Cambria Math"/>
                <w:i/>
                <w:color w:val="000000" w:themeColor="text1"/>
              </w:rPr>
            </m:ctrlPr>
          </m:dPr>
          <m:e>
            <m:r>
              <w:rPr>
                <w:rFonts w:ascii="Cambria Math" w:hAnsi="Cambria Math"/>
                <w:color w:val="000000" w:themeColor="text1"/>
              </w:rPr>
              <m:t>B</m:t>
            </m:r>
          </m:e>
        </m:d>
      </m:oMath>
      <w:r w:rsidR="007A0BFB">
        <w:rPr>
          <w:rFonts w:ascii="Arial Narrow" w:hAnsi="Arial Narrow"/>
          <w:color w:val="000000" w:themeColor="text1"/>
          <w:lang w:val="id-ID"/>
        </w:rPr>
        <w:tab/>
      </w:r>
      <w:r w:rsidR="009F6B92" w:rsidRPr="00805C2C">
        <w:rPr>
          <w:rFonts w:ascii="Arial Narrow" w:hAnsi="Arial Narrow"/>
          <w:color w:val="000000" w:themeColor="text1"/>
          <w:lang w:val="id-ID"/>
        </w:rPr>
        <w:t>=</w:t>
      </w:r>
      <w:r w:rsidR="007A0BFB">
        <w:rPr>
          <w:rFonts w:ascii="Arial Narrow" w:hAnsi="Arial Narrow"/>
          <w:color w:val="000000" w:themeColor="text1"/>
          <w:lang w:val="id-ID"/>
        </w:rPr>
        <w:tab/>
      </w:r>
      <w:r w:rsidR="009F6B92" w:rsidRPr="00805C2C">
        <w:rPr>
          <w:rFonts w:ascii="Arial Narrow" w:hAnsi="Arial Narrow"/>
          <w:color w:val="000000" w:themeColor="text1"/>
          <w:lang w:val="id-ID"/>
        </w:rPr>
        <w:t>Persamaan Polinomial AR(p)</w:t>
      </w:r>
    </w:p>
    <w:p w:rsidR="009F6B92" w:rsidRPr="00E525D2" w:rsidRDefault="007A3E05" w:rsidP="007A0BFB">
      <w:pPr>
        <w:tabs>
          <w:tab w:val="left" w:pos="1134"/>
        </w:tabs>
        <w:ind w:left="1418" w:hanging="1418"/>
        <w:jc w:val="both"/>
        <w:rPr>
          <w:rFonts w:ascii="Arial Narrow" w:hAnsi="Arial Narrow"/>
          <w:bCs/>
          <w:color w:val="000000" w:themeColor="text1"/>
          <w:lang w:val="sv-SE"/>
        </w:rPr>
      </w:pPr>
      <m:oMath>
        <m:sSub>
          <m:sSubPr>
            <m:ctrlPr>
              <w:rPr>
                <w:rFonts w:ascii="Cambria Math" w:hAnsi="Cambria Math"/>
                <w:i/>
                <w:color w:val="000000" w:themeColor="text1"/>
                <w:lang w:val="id-ID"/>
              </w:rPr>
            </m:ctrlPr>
          </m:sSubPr>
          <m:e>
            <m:r>
              <w:rPr>
                <w:rFonts w:ascii="Cambria Math" w:hAnsi="Cambria Math"/>
                <w:color w:val="000000" w:themeColor="text1"/>
                <w:lang w:val="id-ID"/>
              </w:rPr>
              <m:t>Ѳ</m:t>
            </m:r>
          </m:e>
          <m:sub>
            <m:r>
              <w:rPr>
                <w:rFonts w:ascii="Cambria Math" w:hAnsi="Cambria Math"/>
                <w:color w:val="000000" w:themeColor="text1"/>
                <w:lang w:val="id-ID"/>
              </w:rPr>
              <m:t>q</m:t>
            </m:r>
          </m:sub>
        </m:sSub>
        <m:d>
          <m:dPr>
            <m:ctrlPr>
              <w:rPr>
                <w:rFonts w:ascii="Cambria Math" w:hAnsi="Cambria Math"/>
                <w:i/>
                <w:color w:val="000000" w:themeColor="text1"/>
                <w:lang w:val="id-ID"/>
              </w:rPr>
            </m:ctrlPr>
          </m:dPr>
          <m:e>
            <m:r>
              <w:rPr>
                <w:rFonts w:ascii="Cambria Math" w:hAnsi="Cambria Math"/>
                <w:color w:val="000000" w:themeColor="text1"/>
                <w:lang w:val="id-ID"/>
              </w:rPr>
              <m:t>B</m:t>
            </m:r>
          </m:e>
        </m:d>
      </m:oMath>
      <w:r w:rsidR="007A0BFB">
        <w:rPr>
          <w:rFonts w:ascii="Arial Narrow" w:hAnsi="Arial Narrow"/>
          <w:color w:val="000000" w:themeColor="text1"/>
          <w:lang w:val="id-ID"/>
        </w:rPr>
        <w:t xml:space="preserve"> </w:t>
      </w:r>
      <w:r w:rsidR="007A0BFB">
        <w:rPr>
          <w:rFonts w:ascii="Arial Narrow" w:hAnsi="Arial Narrow"/>
          <w:color w:val="000000" w:themeColor="text1"/>
          <w:lang w:val="id-ID"/>
        </w:rPr>
        <w:tab/>
      </w:r>
      <w:r w:rsidR="009F6B92" w:rsidRPr="00805C2C">
        <w:rPr>
          <w:rFonts w:ascii="Arial Narrow" w:hAnsi="Arial Narrow"/>
          <w:color w:val="000000" w:themeColor="text1"/>
          <w:lang w:val="id-ID"/>
        </w:rPr>
        <w:t>=</w:t>
      </w:r>
      <w:r w:rsidR="007A0BFB">
        <w:rPr>
          <w:rFonts w:ascii="Arial Narrow" w:hAnsi="Arial Narrow"/>
          <w:color w:val="000000" w:themeColor="text1"/>
          <w:lang w:val="id-ID"/>
        </w:rPr>
        <w:tab/>
      </w:r>
      <w:r w:rsidR="009F6B92" w:rsidRPr="00805C2C">
        <w:rPr>
          <w:rFonts w:ascii="Arial Narrow" w:hAnsi="Arial Narrow"/>
          <w:color w:val="000000" w:themeColor="text1"/>
          <w:lang w:val="id-ID"/>
        </w:rPr>
        <w:t>Persamaan Polinomial MA(</w:t>
      </w:r>
      <w:r w:rsidR="009F6B92" w:rsidRPr="00E525D2">
        <w:rPr>
          <w:rFonts w:ascii="Arial Narrow" w:hAnsi="Arial Narrow"/>
          <w:color w:val="000000" w:themeColor="text1"/>
        </w:rPr>
        <w:t xml:space="preserve">q) </w:t>
      </w:r>
    </w:p>
    <w:p w:rsidR="00556B62" w:rsidRPr="00E525D2" w:rsidRDefault="007A3E05" w:rsidP="007A0BFB">
      <w:pPr>
        <w:tabs>
          <w:tab w:val="left" w:pos="1134"/>
        </w:tabs>
        <w:ind w:left="1418" w:hanging="1418"/>
        <w:jc w:val="both"/>
        <w:rPr>
          <w:rFonts w:ascii="Arial Narrow" w:hAnsi="Arial Narrow"/>
          <w:color w:val="000000" w:themeColor="text1"/>
          <w:lang w:val="sv-SE"/>
        </w:rPr>
      </w:pPr>
      <m:oMath>
        <m:sSub>
          <m:sSubPr>
            <m:ctrlPr>
              <w:rPr>
                <w:rFonts w:ascii="Cambria Math" w:hAnsi="Cambria Math"/>
                <w:i/>
                <w:color w:val="000000" w:themeColor="text1"/>
                <w:lang w:val="sv-SE"/>
              </w:rPr>
            </m:ctrlPr>
          </m:sSubPr>
          <m:e>
            <m:r>
              <w:rPr>
                <w:rFonts w:ascii="Cambria Math" w:hAnsi="Cambria Math"/>
                <w:color w:val="000000" w:themeColor="text1"/>
                <w:lang w:val="sv-SE"/>
              </w:rPr>
              <m:t>Φ</m:t>
            </m:r>
          </m:e>
          <m:sub>
            <m:r>
              <w:rPr>
                <w:rFonts w:ascii="Cambria Math" w:hAnsi="Cambria Math"/>
                <w:color w:val="000000" w:themeColor="text1"/>
                <w:lang w:val="sv-SE"/>
              </w:rPr>
              <m:t>p</m:t>
            </m:r>
          </m:sub>
        </m:sSub>
        <m:d>
          <m:dPr>
            <m:ctrlPr>
              <w:rPr>
                <w:rFonts w:ascii="Cambria Math" w:hAnsi="Cambria Math"/>
                <w:i/>
                <w:color w:val="000000" w:themeColor="text1"/>
                <w:lang w:val="sv-SE"/>
              </w:rPr>
            </m:ctrlPr>
          </m:dPr>
          <m:e>
            <m:sSup>
              <m:sSupPr>
                <m:ctrlPr>
                  <w:rPr>
                    <w:rFonts w:ascii="Cambria Math" w:hAnsi="Cambria Math"/>
                    <w:i/>
                    <w:color w:val="000000" w:themeColor="text1"/>
                    <w:lang w:val="sv-SE"/>
                  </w:rPr>
                </m:ctrlPr>
              </m:sSupPr>
              <m:e>
                <m:r>
                  <w:rPr>
                    <w:rFonts w:ascii="Cambria Math" w:hAnsi="Cambria Math"/>
                    <w:color w:val="000000" w:themeColor="text1"/>
                    <w:lang w:val="sv-SE"/>
                  </w:rPr>
                  <m:t>B</m:t>
                </m:r>
              </m:e>
              <m:sup>
                <m:r>
                  <w:rPr>
                    <w:rFonts w:ascii="Cambria Math" w:hAnsi="Cambria Math"/>
                    <w:color w:val="000000" w:themeColor="text1"/>
                    <w:lang w:val="sv-SE"/>
                  </w:rPr>
                  <m:t>S</m:t>
                </m:r>
              </m:sup>
            </m:sSup>
          </m:e>
        </m:d>
      </m:oMath>
      <w:r w:rsidR="007A0BFB">
        <w:rPr>
          <w:rFonts w:ascii="Arial Narrow" w:hAnsi="Arial Narrow"/>
          <w:color w:val="000000" w:themeColor="text1"/>
          <w:lang w:val="id-ID"/>
        </w:rPr>
        <w:tab/>
      </w:r>
      <w:r w:rsidR="00A71FA2" w:rsidRPr="00E525D2">
        <w:rPr>
          <w:rFonts w:ascii="Arial Narrow" w:hAnsi="Arial Narrow"/>
          <w:color w:val="000000" w:themeColor="text1"/>
          <w:lang w:val="sv-SE"/>
        </w:rPr>
        <w:t>=</w:t>
      </w:r>
      <w:r w:rsidR="007A0BFB">
        <w:rPr>
          <w:rFonts w:ascii="Arial Narrow" w:hAnsi="Arial Narrow"/>
          <w:color w:val="000000" w:themeColor="text1"/>
          <w:lang w:val="id-ID"/>
        </w:rPr>
        <w:tab/>
      </w:r>
      <w:r w:rsidR="009E302E" w:rsidRPr="00E525D2">
        <w:rPr>
          <w:rFonts w:ascii="Arial Narrow" w:hAnsi="Arial Narrow"/>
          <w:color w:val="000000" w:themeColor="text1"/>
          <w:lang w:val="sv-SE"/>
        </w:rPr>
        <w:t>Persamaan Polinomial Musiman AR(P)</w:t>
      </w:r>
    </w:p>
    <w:p w:rsidR="006428D7" w:rsidRPr="00E525D2" w:rsidRDefault="007A3E05" w:rsidP="007A0BFB">
      <w:pPr>
        <w:tabs>
          <w:tab w:val="left" w:pos="1134"/>
        </w:tabs>
        <w:ind w:left="1418" w:hanging="1418"/>
        <w:jc w:val="both"/>
        <w:rPr>
          <w:rFonts w:ascii="Arial Narrow" w:hAnsi="Arial Narrow"/>
          <w:color w:val="000000" w:themeColor="text1"/>
          <w:lang w:val="sv-SE"/>
        </w:rPr>
      </w:pPr>
      <m:oMath>
        <m:sSub>
          <m:sSubPr>
            <m:ctrlPr>
              <w:rPr>
                <w:rFonts w:ascii="Cambria Math" w:hAnsi="Cambria Math"/>
                <w:i/>
                <w:color w:val="000000" w:themeColor="text1"/>
                <w:lang w:val="sv-SE"/>
              </w:rPr>
            </m:ctrlPr>
          </m:sSubPr>
          <m:e>
            <m:r>
              <w:rPr>
                <w:rFonts w:ascii="Cambria Math" w:hAnsi="Cambria Math"/>
                <w:color w:val="000000" w:themeColor="text1"/>
                <w:lang w:val="sv-SE"/>
              </w:rPr>
              <m:t>Θ</m:t>
            </m:r>
          </m:e>
          <m:sub>
            <m:r>
              <w:rPr>
                <w:rFonts w:ascii="Cambria Math" w:hAnsi="Cambria Math"/>
                <w:color w:val="000000" w:themeColor="text1"/>
                <w:lang w:val="sv-SE"/>
              </w:rPr>
              <m:t>q</m:t>
            </m:r>
          </m:sub>
        </m:sSub>
        <m:d>
          <m:dPr>
            <m:ctrlPr>
              <w:rPr>
                <w:rFonts w:ascii="Cambria Math" w:hAnsi="Cambria Math"/>
                <w:i/>
                <w:color w:val="000000" w:themeColor="text1"/>
                <w:lang w:val="sv-SE"/>
              </w:rPr>
            </m:ctrlPr>
          </m:dPr>
          <m:e>
            <m:sSup>
              <m:sSupPr>
                <m:ctrlPr>
                  <w:rPr>
                    <w:rFonts w:ascii="Cambria Math" w:hAnsi="Cambria Math"/>
                    <w:i/>
                    <w:color w:val="000000" w:themeColor="text1"/>
                    <w:lang w:val="sv-SE"/>
                  </w:rPr>
                </m:ctrlPr>
              </m:sSupPr>
              <m:e>
                <m:r>
                  <w:rPr>
                    <w:rFonts w:ascii="Cambria Math" w:hAnsi="Cambria Math"/>
                    <w:color w:val="000000" w:themeColor="text1"/>
                    <w:lang w:val="sv-SE"/>
                  </w:rPr>
                  <m:t>B</m:t>
                </m:r>
              </m:e>
              <m:sup>
                <m:r>
                  <w:rPr>
                    <w:rFonts w:ascii="Cambria Math" w:hAnsi="Cambria Math"/>
                    <w:color w:val="000000" w:themeColor="text1"/>
                    <w:lang w:val="sv-SE"/>
                  </w:rPr>
                  <m:t>S</m:t>
                </m:r>
              </m:sup>
            </m:sSup>
          </m:e>
        </m:d>
      </m:oMath>
      <w:r w:rsidR="007A0BFB">
        <w:rPr>
          <w:rFonts w:ascii="Arial Narrow" w:hAnsi="Arial Narrow"/>
          <w:color w:val="000000" w:themeColor="text1"/>
          <w:lang w:val="id-ID"/>
        </w:rPr>
        <w:tab/>
      </w:r>
      <w:r w:rsidR="00A71FA2" w:rsidRPr="00E525D2">
        <w:rPr>
          <w:rFonts w:ascii="Arial Narrow" w:hAnsi="Arial Narrow"/>
          <w:color w:val="000000" w:themeColor="text1"/>
          <w:lang w:val="id-ID"/>
        </w:rPr>
        <w:t>=</w:t>
      </w:r>
      <w:r w:rsidR="007A0BFB">
        <w:rPr>
          <w:rFonts w:ascii="Arial Narrow" w:hAnsi="Arial Narrow"/>
          <w:color w:val="000000" w:themeColor="text1"/>
          <w:lang w:val="id-ID"/>
        </w:rPr>
        <w:tab/>
      </w:r>
      <w:r w:rsidR="00A71FA2" w:rsidRPr="00E525D2">
        <w:rPr>
          <w:rFonts w:ascii="Arial Narrow" w:hAnsi="Arial Narrow"/>
          <w:color w:val="000000" w:themeColor="text1"/>
          <w:lang w:val="sv-SE"/>
        </w:rPr>
        <w:t xml:space="preserve">Persamaan Polinomial Musiman </w:t>
      </w:r>
      <w:r w:rsidR="006428D7" w:rsidRPr="00E525D2">
        <w:rPr>
          <w:rFonts w:ascii="Arial Narrow" w:hAnsi="Arial Narrow"/>
          <w:color w:val="000000" w:themeColor="text1"/>
          <w:lang w:val="sv-SE"/>
        </w:rPr>
        <w:t>MA(q)</w:t>
      </w:r>
    </w:p>
    <w:p w:rsidR="006428D7" w:rsidRPr="00E525D2" w:rsidRDefault="007A3E05" w:rsidP="007A0BFB">
      <w:pPr>
        <w:tabs>
          <w:tab w:val="left" w:pos="1134"/>
        </w:tabs>
        <w:ind w:left="1418" w:hanging="1418"/>
        <w:jc w:val="both"/>
        <w:rPr>
          <w:rFonts w:ascii="Arial Narrow" w:hAnsi="Arial Narrow"/>
          <w:color w:val="000000" w:themeColor="text1"/>
          <w:lang w:val="id-ID"/>
        </w:rPr>
      </w:pPr>
      <m:oMath>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1-B</m:t>
                </m:r>
              </m:e>
            </m:d>
          </m:e>
          <m:sup>
            <m:r>
              <w:rPr>
                <w:rFonts w:ascii="Cambria Math" w:hAnsi="Cambria Math"/>
                <w:color w:val="000000" w:themeColor="text1"/>
              </w:rPr>
              <m:t>d</m:t>
            </m:r>
          </m:sup>
        </m:sSup>
        <m:r>
          <w:rPr>
            <w:rFonts w:ascii="Cambria Math" w:hAnsi="Cambria Math"/>
            <w:color w:val="000000" w:themeColor="text1"/>
          </w:rPr>
          <m:t xml:space="preserve"> </m:t>
        </m:r>
      </m:oMath>
      <w:r w:rsidR="007A0BFB">
        <w:rPr>
          <w:rFonts w:ascii="Arial Narrow" w:hAnsi="Arial Narrow"/>
          <w:color w:val="000000" w:themeColor="text1"/>
          <w:lang w:val="id-ID"/>
        </w:rPr>
        <w:tab/>
        <w:t>=</w:t>
      </w:r>
      <w:r w:rsidR="007A0BFB">
        <w:rPr>
          <w:rFonts w:ascii="Arial Narrow" w:hAnsi="Arial Narrow"/>
          <w:color w:val="000000" w:themeColor="text1"/>
          <w:lang w:val="id-ID"/>
        </w:rPr>
        <w:tab/>
      </w:r>
      <w:r w:rsidR="006428D7" w:rsidRPr="00E525D2">
        <w:rPr>
          <w:rFonts w:ascii="Arial Narrow" w:hAnsi="Arial Narrow"/>
          <w:color w:val="000000" w:themeColor="text1"/>
          <w:lang w:val="id-ID"/>
        </w:rPr>
        <w:t xml:space="preserve">Operator pembeda </w:t>
      </w:r>
      <w:r w:rsidR="004C5922" w:rsidRPr="00E525D2">
        <w:rPr>
          <w:rFonts w:ascii="Arial Narrow" w:hAnsi="Arial Narrow"/>
          <w:color w:val="000000" w:themeColor="text1"/>
          <w:lang w:val="id-ID"/>
        </w:rPr>
        <w:t xml:space="preserve">non musiman </w:t>
      </w:r>
    </w:p>
    <w:p w:rsidR="00955E73" w:rsidRPr="00E525D2" w:rsidRDefault="007A3E05" w:rsidP="007A0BFB">
      <w:pPr>
        <w:tabs>
          <w:tab w:val="left" w:pos="1134"/>
        </w:tabs>
        <w:ind w:left="1418" w:hanging="1418"/>
        <w:jc w:val="both"/>
        <w:rPr>
          <w:rFonts w:ascii="Arial Narrow" w:hAnsi="Arial Narrow"/>
          <w:color w:val="000000" w:themeColor="text1"/>
          <w:lang w:val="id-ID"/>
        </w:rPr>
      </w:pPr>
      <m:oMath>
        <m:sSup>
          <m:sSupPr>
            <m:ctrlPr>
              <w:rPr>
                <w:rFonts w:ascii="Cambria Math" w:hAnsi="Cambria Math"/>
                <w:i/>
                <w:color w:val="000000" w:themeColor="text1"/>
                <w:lang w:val="id-ID"/>
              </w:rPr>
            </m:ctrlPr>
          </m:sSupPr>
          <m:e>
            <m:d>
              <m:dPr>
                <m:ctrlPr>
                  <w:rPr>
                    <w:rFonts w:ascii="Cambria Math" w:hAnsi="Cambria Math"/>
                    <w:i/>
                    <w:color w:val="000000" w:themeColor="text1"/>
                    <w:lang w:val="id-ID"/>
                  </w:rPr>
                </m:ctrlPr>
              </m:dPr>
              <m:e>
                <m:r>
                  <w:rPr>
                    <w:rFonts w:ascii="Cambria Math" w:hAnsi="Cambria Math"/>
                    <w:color w:val="000000" w:themeColor="text1"/>
                    <w:lang w:val="id-ID"/>
                  </w:rPr>
                  <m:t>1-</m:t>
                </m:r>
                <m:sSup>
                  <m:sSupPr>
                    <m:ctrlPr>
                      <w:rPr>
                        <w:rFonts w:ascii="Cambria Math" w:hAnsi="Cambria Math"/>
                        <w:i/>
                        <w:color w:val="000000" w:themeColor="text1"/>
                        <w:lang w:val="id-ID"/>
                      </w:rPr>
                    </m:ctrlPr>
                  </m:sSupPr>
                  <m:e>
                    <m:r>
                      <w:rPr>
                        <w:rFonts w:ascii="Cambria Math" w:hAnsi="Cambria Math"/>
                        <w:color w:val="000000" w:themeColor="text1"/>
                        <w:lang w:val="id-ID"/>
                      </w:rPr>
                      <m:t>B</m:t>
                    </m:r>
                  </m:e>
                  <m:sup>
                    <m:r>
                      <w:rPr>
                        <w:rFonts w:ascii="Cambria Math" w:hAnsi="Cambria Math"/>
                        <w:color w:val="000000" w:themeColor="text1"/>
                        <w:lang w:val="id-ID"/>
                      </w:rPr>
                      <m:t>S</m:t>
                    </m:r>
                  </m:sup>
                </m:sSup>
              </m:e>
            </m:d>
          </m:e>
          <m:sup>
            <m:r>
              <w:rPr>
                <w:rFonts w:ascii="Cambria Math" w:hAnsi="Cambria Math"/>
                <w:color w:val="000000" w:themeColor="text1"/>
                <w:lang w:val="id-ID"/>
              </w:rPr>
              <m:t>D</m:t>
            </m:r>
          </m:sup>
        </m:sSup>
      </m:oMath>
      <w:r w:rsidR="007A0BFB">
        <w:rPr>
          <w:rFonts w:ascii="Arial Narrow" w:hAnsi="Arial Narrow"/>
          <w:color w:val="000000" w:themeColor="text1"/>
          <w:lang w:val="id-ID"/>
        </w:rPr>
        <w:tab/>
        <w:t>=</w:t>
      </w:r>
      <w:r w:rsidR="007A0BFB">
        <w:rPr>
          <w:rFonts w:ascii="Arial Narrow" w:hAnsi="Arial Narrow"/>
          <w:color w:val="000000" w:themeColor="text1"/>
          <w:lang w:val="id-ID"/>
        </w:rPr>
        <w:tab/>
      </w:r>
      <w:r w:rsidR="006428D7" w:rsidRPr="00E525D2">
        <w:rPr>
          <w:rFonts w:ascii="Arial Narrow" w:hAnsi="Arial Narrow"/>
          <w:color w:val="000000" w:themeColor="text1"/>
          <w:lang w:val="id-ID"/>
        </w:rPr>
        <w:t xml:space="preserve">Operator pembeda musiman dengan periode S </w:t>
      </w:r>
    </w:p>
    <w:p w:rsidR="00955E73" w:rsidRPr="00E525D2" w:rsidRDefault="007A3E05" w:rsidP="007A0BFB">
      <w:pPr>
        <w:tabs>
          <w:tab w:val="left" w:pos="1134"/>
        </w:tabs>
        <w:ind w:left="1418" w:hanging="1418"/>
        <w:jc w:val="both"/>
        <w:rPr>
          <w:rFonts w:ascii="Arial Narrow" w:hAnsi="Arial Narrow"/>
          <w:color w:val="000000" w:themeColor="text1"/>
          <w:lang w:val="id-ID"/>
        </w:rPr>
      </w:pPr>
      <m:oMath>
        <m:sSub>
          <m:sSubPr>
            <m:ctrlPr>
              <w:rPr>
                <w:rFonts w:ascii="Cambria Math" w:hAnsi="Cambria Math"/>
                <w:i/>
                <w:color w:val="000000" w:themeColor="text1"/>
                <w:lang w:val="sv-SE"/>
              </w:rPr>
            </m:ctrlPr>
          </m:sSubPr>
          <m:e>
            <m:r>
              <w:rPr>
                <w:rFonts w:ascii="Cambria Math" w:hAnsi="Cambria Math"/>
                <w:color w:val="000000" w:themeColor="text1"/>
                <w:lang w:val="sv-SE"/>
              </w:rPr>
              <m:t>ε</m:t>
            </m:r>
          </m:e>
          <m:sub>
            <m:r>
              <w:rPr>
                <w:rFonts w:ascii="Cambria Math" w:hAnsi="Cambria Math"/>
                <w:color w:val="000000" w:themeColor="text1"/>
                <w:lang w:val="sv-SE"/>
              </w:rPr>
              <m:t>t</m:t>
            </m:r>
          </m:sub>
        </m:sSub>
      </m:oMath>
      <w:r w:rsidR="007A0BFB">
        <w:rPr>
          <w:rFonts w:ascii="Arial Narrow" w:hAnsi="Arial Narrow"/>
          <w:color w:val="000000" w:themeColor="text1"/>
          <w:lang w:val="id-ID"/>
        </w:rPr>
        <w:tab/>
      </w:r>
      <w:r w:rsidR="004761A5" w:rsidRPr="00E525D2">
        <w:rPr>
          <w:rFonts w:ascii="Arial Narrow" w:hAnsi="Arial Narrow"/>
          <w:color w:val="000000" w:themeColor="text1"/>
          <w:lang w:val="sv-SE"/>
        </w:rPr>
        <w:t>=</w:t>
      </w:r>
      <w:r w:rsidR="007A0BFB">
        <w:rPr>
          <w:rFonts w:ascii="Arial Narrow" w:hAnsi="Arial Narrow"/>
          <w:color w:val="000000" w:themeColor="text1"/>
          <w:lang w:val="id-ID"/>
        </w:rPr>
        <w:tab/>
      </w:r>
      <w:r w:rsidR="00955E73" w:rsidRPr="00E525D2">
        <w:rPr>
          <w:rFonts w:ascii="Arial Narrow" w:hAnsi="Arial Narrow"/>
          <w:color w:val="000000" w:themeColor="text1"/>
          <w:lang w:val="sv-SE"/>
        </w:rPr>
        <w:t xml:space="preserve">Residu deret waktu </w:t>
      </w:r>
      <w:r w:rsidR="004761A5" w:rsidRPr="00E525D2">
        <w:rPr>
          <w:rFonts w:ascii="Arial Narrow" w:hAnsi="Arial Narrow"/>
          <w:color w:val="000000" w:themeColor="text1"/>
          <w:lang w:val="id-ID"/>
        </w:rPr>
        <w:t>(</w:t>
      </w:r>
      <w:r w:rsidR="00955E73" w:rsidRPr="00E525D2">
        <w:rPr>
          <w:rFonts w:ascii="Arial Narrow" w:hAnsi="Arial Narrow"/>
          <w:color w:val="000000" w:themeColor="text1"/>
          <w:lang w:val="sv-SE"/>
        </w:rPr>
        <w:t xml:space="preserve">diasumsikan </w:t>
      </w:r>
      <w:r w:rsidR="00955E73" w:rsidRPr="00E525D2">
        <w:rPr>
          <w:rFonts w:ascii="Arial Narrow" w:hAnsi="Arial Narrow"/>
          <w:i/>
          <w:color w:val="000000" w:themeColor="text1"/>
          <w:lang w:val="sv-SE"/>
        </w:rPr>
        <w:t>white noise</w:t>
      </w:r>
      <w:r w:rsidR="004761A5" w:rsidRPr="00E525D2">
        <w:rPr>
          <w:rFonts w:ascii="Arial Narrow" w:hAnsi="Arial Narrow"/>
          <w:color w:val="000000" w:themeColor="text1"/>
          <w:lang w:val="id-ID"/>
        </w:rPr>
        <w:t>)</w:t>
      </w:r>
    </w:p>
    <w:p w:rsidR="00060B8B" w:rsidRPr="0067248D" w:rsidRDefault="00E525D2" w:rsidP="007A0BFB">
      <w:pPr>
        <w:ind w:firstLine="851"/>
        <w:jc w:val="both"/>
        <w:rPr>
          <w:rFonts w:ascii="Arial Narrow" w:hAnsi="Arial Narrow"/>
          <w:lang w:val="sv-SE"/>
        </w:rPr>
      </w:pPr>
      <w:r w:rsidRPr="0067248D">
        <w:rPr>
          <w:rFonts w:ascii="Arial Narrow" w:hAnsi="Arial Narrow"/>
          <w:lang w:val="id-ID"/>
        </w:rPr>
        <w:t>M</w:t>
      </w:r>
      <w:r w:rsidR="0067248D" w:rsidRPr="0067248D">
        <w:rPr>
          <w:rFonts w:ascii="Arial Narrow" w:hAnsi="Arial Narrow"/>
          <w:lang w:val="id-ID"/>
        </w:rPr>
        <w:t xml:space="preserve">odel </w:t>
      </w:r>
      <w:r w:rsidRPr="0067248D">
        <w:rPr>
          <w:rFonts w:ascii="Arial Narrow" w:hAnsi="Arial Narrow"/>
          <w:lang w:val="id-ID"/>
        </w:rPr>
        <w:t xml:space="preserve"> yang digunakan dalam penelitian ini adalah </w:t>
      </w:r>
      <w:r w:rsidR="0067248D" w:rsidRPr="0067248D">
        <w:rPr>
          <w:rFonts w:ascii="Arial Narrow" w:hAnsi="Arial Narrow"/>
          <w:lang w:val="id-ID"/>
        </w:rPr>
        <w:t>model SARIMA.  P</w:t>
      </w:r>
      <w:r w:rsidR="00060B8B" w:rsidRPr="0067248D">
        <w:rPr>
          <w:rFonts w:ascii="Arial Narrow" w:hAnsi="Arial Narrow"/>
          <w:lang w:val="sv-SE"/>
        </w:rPr>
        <w:t xml:space="preserve">emodelan </w:t>
      </w:r>
      <w:r w:rsidR="0067248D" w:rsidRPr="0067248D">
        <w:rPr>
          <w:rFonts w:ascii="Arial Narrow" w:hAnsi="Arial Narrow"/>
          <w:lang w:val="id-ID"/>
        </w:rPr>
        <w:t xml:space="preserve">dan peramalan </w:t>
      </w:r>
      <w:r w:rsidR="00060B8B" w:rsidRPr="0067248D">
        <w:rPr>
          <w:rFonts w:ascii="Arial Narrow" w:hAnsi="Arial Narrow"/>
          <w:lang w:val="sv-SE"/>
        </w:rPr>
        <w:t>SARIMA terdiri atas beberapa tahap</w:t>
      </w:r>
      <w:r w:rsidR="0033488A" w:rsidRPr="0067248D">
        <w:rPr>
          <w:rFonts w:ascii="Arial Narrow" w:hAnsi="Arial Narrow"/>
          <w:lang w:val="id-ID"/>
        </w:rPr>
        <w:t>an</w:t>
      </w:r>
      <w:r w:rsidR="00060B8B" w:rsidRPr="0067248D">
        <w:rPr>
          <w:rFonts w:ascii="Arial Narrow" w:hAnsi="Arial Narrow"/>
          <w:lang w:val="sv-SE"/>
        </w:rPr>
        <w:t xml:space="preserve">, </w:t>
      </w:r>
      <w:r w:rsidR="0067248D" w:rsidRPr="0067248D">
        <w:rPr>
          <w:rFonts w:ascii="Arial Narrow" w:hAnsi="Arial Narrow"/>
          <w:lang w:val="id-ID"/>
        </w:rPr>
        <w:t xml:space="preserve">antara lain tahapan </w:t>
      </w:r>
      <w:r w:rsidR="00060B8B" w:rsidRPr="0067248D">
        <w:rPr>
          <w:rFonts w:ascii="Arial Narrow" w:hAnsi="Arial Narrow"/>
          <w:lang w:val="sv-SE"/>
        </w:rPr>
        <w:t>identifikasi, estimasi, verifikasi dan peramalan.</w:t>
      </w:r>
    </w:p>
    <w:p w:rsidR="00802D9B" w:rsidRPr="00D36B72" w:rsidRDefault="00802D9B" w:rsidP="0065226C">
      <w:pPr>
        <w:pStyle w:val="ListParagraph"/>
        <w:numPr>
          <w:ilvl w:val="0"/>
          <w:numId w:val="33"/>
        </w:numPr>
        <w:spacing w:before="120"/>
        <w:ind w:left="426" w:hanging="426"/>
        <w:rPr>
          <w:rFonts w:ascii="Arial Narrow" w:hAnsi="Arial Narrow"/>
          <w:b/>
          <w:lang w:val="sv-SE"/>
        </w:rPr>
      </w:pPr>
      <w:r w:rsidRPr="00D36B72">
        <w:rPr>
          <w:rFonts w:ascii="Arial Narrow" w:hAnsi="Arial Narrow"/>
          <w:b/>
          <w:lang w:val="sv-SE"/>
        </w:rPr>
        <w:t>Identi</w:t>
      </w:r>
      <w:r w:rsidR="00FE0337" w:rsidRPr="00D36B72">
        <w:rPr>
          <w:rFonts w:ascii="Arial Narrow" w:hAnsi="Arial Narrow"/>
          <w:b/>
          <w:lang w:val="sv-SE"/>
        </w:rPr>
        <w:t>f</w:t>
      </w:r>
      <w:r w:rsidRPr="00D36B72">
        <w:rPr>
          <w:rFonts w:ascii="Arial Narrow" w:hAnsi="Arial Narrow"/>
          <w:b/>
          <w:lang w:val="sv-SE"/>
        </w:rPr>
        <w:t>ikasi  Model</w:t>
      </w:r>
    </w:p>
    <w:p w:rsidR="00060B8B" w:rsidRPr="0067248D" w:rsidRDefault="00260C1A" w:rsidP="0065226C">
      <w:pPr>
        <w:ind w:firstLine="709"/>
        <w:rPr>
          <w:rFonts w:ascii="Arial Narrow" w:hAnsi="Arial Narrow"/>
          <w:lang w:val="sv-SE"/>
        </w:rPr>
      </w:pPr>
      <w:r w:rsidRPr="0067248D">
        <w:rPr>
          <w:rFonts w:ascii="Arial Narrow" w:hAnsi="Arial Narrow"/>
          <w:lang w:val="sv-SE"/>
        </w:rPr>
        <w:t>I</w:t>
      </w:r>
      <w:r w:rsidRPr="0067248D">
        <w:rPr>
          <w:rFonts w:ascii="Arial Narrow" w:hAnsi="Arial Narrow"/>
          <w:lang w:val="id-ID"/>
        </w:rPr>
        <w:t xml:space="preserve">dentifikasi model </w:t>
      </w:r>
      <w:r w:rsidR="00060B8B" w:rsidRPr="0067248D">
        <w:rPr>
          <w:rFonts w:ascii="Arial Narrow" w:hAnsi="Arial Narrow"/>
          <w:lang w:val="sv-SE"/>
        </w:rPr>
        <w:t xml:space="preserve"> dilakukan </w:t>
      </w:r>
      <w:r w:rsidRPr="0067248D">
        <w:rPr>
          <w:rFonts w:ascii="Arial Narrow" w:hAnsi="Arial Narrow"/>
          <w:lang w:val="id-ID"/>
        </w:rPr>
        <w:t xml:space="preserve">dengan langkah-langkah sebagai berikut : </w:t>
      </w:r>
    </w:p>
    <w:p w:rsidR="00A54C76" w:rsidRPr="0067248D" w:rsidRDefault="00060B8B" w:rsidP="0065226C">
      <w:pPr>
        <w:pStyle w:val="ListParagraph"/>
        <w:numPr>
          <w:ilvl w:val="0"/>
          <w:numId w:val="30"/>
        </w:numPr>
        <w:ind w:left="284" w:firstLine="142"/>
        <w:jc w:val="both"/>
        <w:rPr>
          <w:rFonts w:ascii="Arial Narrow" w:hAnsi="Arial Narrow"/>
          <w:lang w:val="id-ID"/>
        </w:rPr>
      </w:pPr>
      <w:r w:rsidRPr="0067248D">
        <w:rPr>
          <w:rFonts w:ascii="Arial Narrow" w:hAnsi="Arial Narrow"/>
          <w:lang w:val="id-ID"/>
        </w:rPr>
        <w:t xml:space="preserve">Membuat plot dan </w:t>
      </w:r>
      <w:r w:rsidR="00DC1C18" w:rsidRPr="0067248D">
        <w:rPr>
          <w:rFonts w:ascii="Arial Narrow" w:hAnsi="Arial Narrow"/>
          <w:lang w:val="id-ID"/>
        </w:rPr>
        <w:t>me</w:t>
      </w:r>
      <w:r w:rsidRPr="0067248D">
        <w:rPr>
          <w:rFonts w:ascii="Arial Narrow" w:hAnsi="Arial Narrow"/>
          <w:lang w:val="id-ID"/>
        </w:rPr>
        <w:t>lakukan uji stasioneritas</w:t>
      </w:r>
    </w:p>
    <w:p w:rsidR="00A54C76" w:rsidRPr="0067248D" w:rsidRDefault="00DC1C18" w:rsidP="0065226C">
      <w:pPr>
        <w:pStyle w:val="ListParagraph"/>
        <w:numPr>
          <w:ilvl w:val="0"/>
          <w:numId w:val="20"/>
        </w:numPr>
        <w:ind w:left="993" w:hanging="284"/>
        <w:jc w:val="both"/>
        <w:rPr>
          <w:rFonts w:ascii="Arial Narrow" w:hAnsi="Arial Narrow"/>
          <w:lang w:val="id-ID"/>
        </w:rPr>
      </w:pPr>
      <w:r w:rsidRPr="0067248D">
        <w:rPr>
          <w:rFonts w:ascii="Arial Narrow" w:hAnsi="Arial Narrow"/>
          <w:lang w:val="id-ID"/>
        </w:rPr>
        <w:t>a</w:t>
      </w:r>
      <w:r w:rsidR="00A54C76" w:rsidRPr="0067248D">
        <w:rPr>
          <w:rFonts w:ascii="Arial Narrow" w:hAnsi="Arial Narrow"/>
          <w:lang w:val="id-ID"/>
        </w:rPr>
        <w:t xml:space="preserve">pabila </w:t>
      </w:r>
      <w:r w:rsidRPr="0067248D">
        <w:rPr>
          <w:rFonts w:ascii="Arial Narrow" w:hAnsi="Arial Narrow"/>
          <w:lang w:val="id-ID"/>
        </w:rPr>
        <w:t>data deret waktu t</w:t>
      </w:r>
      <w:r w:rsidR="00A54C76" w:rsidRPr="0067248D">
        <w:rPr>
          <w:rFonts w:ascii="Arial Narrow" w:hAnsi="Arial Narrow"/>
          <w:lang w:val="id-ID"/>
        </w:rPr>
        <w:t xml:space="preserve">idak stasioner dalam rata-rata maka distasionerkan melalui proses </w:t>
      </w:r>
      <w:r w:rsidR="00A54C76" w:rsidRPr="0067248D">
        <w:rPr>
          <w:rFonts w:ascii="Arial Narrow" w:hAnsi="Arial Narrow"/>
          <w:i/>
          <w:lang w:val="id-ID"/>
        </w:rPr>
        <w:t>differencing</w:t>
      </w:r>
      <w:r w:rsidRPr="0067248D">
        <w:rPr>
          <w:rFonts w:ascii="Arial Narrow" w:hAnsi="Arial Narrow"/>
          <w:i/>
          <w:lang w:val="id-ID"/>
        </w:rPr>
        <w:t xml:space="preserve">, </w:t>
      </w:r>
      <w:r w:rsidRPr="0067248D">
        <w:rPr>
          <w:rFonts w:ascii="Arial Narrow" w:hAnsi="Arial Narrow"/>
          <w:lang w:val="id-ID"/>
        </w:rPr>
        <w:t xml:space="preserve">dan </w:t>
      </w:r>
    </w:p>
    <w:p w:rsidR="00D1771E" w:rsidRPr="00EC2A47" w:rsidRDefault="00DC1C18" w:rsidP="00EC2A47">
      <w:pPr>
        <w:pStyle w:val="ListParagraph"/>
        <w:numPr>
          <w:ilvl w:val="0"/>
          <w:numId w:val="20"/>
        </w:numPr>
        <w:ind w:left="993" w:hanging="284"/>
        <w:jc w:val="both"/>
        <w:rPr>
          <w:rFonts w:ascii="Arial Narrow" w:hAnsi="Arial Narrow"/>
          <w:lang w:val="id-ID"/>
        </w:rPr>
      </w:pPr>
      <w:r w:rsidRPr="0067248D">
        <w:rPr>
          <w:rFonts w:ascii="Arial Narrow" w:hAnsi="Arial Narrow"/>
          <w:lang w:val="id-ID"/>
        </w:rPr>
        <w:t>a</w:t>
      </w:r>
      <w:r w:rsidR="00A54C76" w:rsidRPr="0067248D">
        <w:rPr>
          <w:rFonts w:ascii="Arial Narrow" w:hAnsi="Arial Narrow"/>
          <w:lang w:val="id-ID"/>
        </w:rPr>
        <w:t xml:space="preserve">pabila </w:t>
      </w:r>
      <w:r w:rsidR="00D561E9" w:rsidRPr="0067248D">
        <w:rPr>
          <w:rFonts w:ascii="Arial Narrow" w:hAnsi="Arial Narrow"/>
          <w:lang w:val="id-ID"/>
        </w:rPr>
        <w:t>data deret waktu tidak stasioner  d</w:t>
      </w:r>
    </w:p>
    <w:p w:rsidR="009832F5" w:rsidRPr="0067248D" w:rsidRDefault="00D561E9" w:rsidP="0065226C">
      <w:pPr>
        <w:pStyle w:val="ListParagraph"/>
        <w:numPr>
          <w:ilvl w:val="0"/>
          <w:numId w:val="20"/>
        </w:numPr>
        <w:ind w:left="993" w:hanging="284"/>
        <w:jc w:val="both"/>
        <w:rPr>
          <w:rFonts w:ascii="Arial Narrow" w:hAnsi="Arial Narrow"/>
          <w:lang w:val="id-ID"/>
        </w:rPr>
      </w:pPr>
      <w:r w:rsidRPr="0067248D">
        <w:rPr>
          <w:rFonts w:ascii="Arial Narrow" w:hAnsi="Arial Narrow"/>
          <w:lang w:val="id-ID"/>
        </w:rPr>
        <w:t>alam varian maka distasionerkan melalui  transformasi Box-Cox (Wei, 2006).</w:t>
      </w:r>
    </w:p>
    <w:p w:rsidR="00060D06" w:rsidRPr="0067248D" w:rsidRDefault="009F49B5" w:rsidP="0065226C">
      <w:pPr>
        <w:pStyle w:val="ListParagraph"/>
        <w:numPr>
          <w:ilvl w:val="0"/>
          <w:numId w:val="30"/>
        </w:numPr>
        <w:ind w:left="709" w:hanging="283"/>
        <w:jc w:val="both"/>
        <w:rPr>
          <w:rFonts w:ascii="Arial Narrow" w:hAnsi="Arial Narrow"/>
          <w:lang w:val="sv-SE"/>
        </w:rPr>
      </w:pPr>
      <w:r w:rsidRPr="0067248D">
        <w:rPr>
          <w:rFonts w:ascii="Arial Narrow" w:hAnsi="Arial Narrow"/>
          <w:lang w:val="id-ID"/>
        </w:rPr>
        <w:t xml:space="preserve">Identifikasi pola musiman,  </w:t>
      </w:r>
      <w:r w:rsidRPr="0067248D">
        <w:rPr>
          <w:rFonts w:ascii="Arial Narrow" w:hAnsi="Arial Narrow"/>
          <w:color w:val="000000" w:themeColor="text1"/>
          <w:lang w:val="id-ID"/>
        </w:rPr>
        <w:t>dapat diid</w:t>
      </w:r>
      <w:r w:rsidR="00DC1C18" w:rsidRPr="0067248D">
        <w:rPr>
          <w:rFonts w:ascii="Arial Narrow" w:hAnsi="Arial Narrow"/>
          <w:color w:val="000000" w:themeColor="text1"/>
          <w:lang w:val="id-ID"/>
        </w:rPr>
        <w:t xml:space="preserve">entifikasi melalui </w:t>
      </w:r>
      <w:r w:rsidR="00DC1C18" w:rsidRPr="00C05C74">
        <w:rPr>
          <w:rFonts w:ascii="Arial Narrow" w:hAnsi="Arial Narrow"/>
          <w:color w:val="000000" w:themeColor="text1"/>
          <w:lang w:val="id-ID"/>
        </w:rPr>
        <w:t>plot ACF dan</w:t>
      </w:r>
      <w:r w:rsidR="00C05C74" w:rsidRPr="00C05C74">
        <w:rPr>
          <w:rFonts w:ascii="Arial Narrow" w:hAnsi="Arial Narrow"/>
          <w:color w:val="000000" w:themeColor="text1"/>
          <w:lang w:val="id-ID"/>
        </w:rPr>
        <w:t xml:space="preserve">plot </w:t>
      </w:r>
      <w:r w:rsidR="00A54C58" w:rsidRPr="00C05C74">
        <w:rPr>
          <w:rFonts w:ascii="Arial Narrow" w:hAnsi="Arial Narrow"/>
          <w:color w:val="000000" w:themeColor="text1"/>
          <w:lang w:val="id-ID"/>
        </w:rPr>
        <w:t xml:space="preserve">PACF </w:t>
      </w:r>
      <w:r w:rsidRPr="00C05C74">
        <w:rPr>
          <w:rFonts w:ascii="Arial Narrow" w:hAnsi="Arial Narrow"/>
          <w:color w:val="000000" w:themeColor="text1"/>
          <w:lang w:val="id-ID"/>
        </w:rPr>
        <w:t xml:space="preserve"> atau melalui</w:t>
      </w:r>
      <w:r w:rsidR="00DC1C18" w:rsidRPr="0067248D">
        <w:rPr>
          <w:rFonts w:ascii="Arial Narrow" w:hAnsi="Arial Narrow"/>
          <w:color w:val="000000" w:themeColor="text1"/>
          <w:lang w:val="id-ID"/>
        </w:rPr>
        <w:t xml:space="preserve">uji statistik melalui </w:t>
      </w:r>
      <w:r w:rsidRPr="0067248D">
        <w:rPr>
          <w:rFonts w:ascii="Arial Narrow" w:hAnsi="Arial Narrow"/>
          <w:color w:val="000000" w:themeColor="text1"/>
          <w:lang w:val="id-ID"/>
        </w:rPr>
        <w:t>metode regresi spectral</w:t>
      </w:r>
      <w:r w:rsidRPr="0067248D">
        <w:rPr>
          <w:rFonts w:ascii="Arial Narrow" w:hAnsi="Arial Narrow"/>
          <w:color w:val="000000" w:themeColor="text1"/>
        </w:rPr>
        <w:t>.</w:t>
      </w:r>
    </w:p>
    <w:p w:rsidR="007A0BFB" w:rsidRDefault="007A0BFB" w:rsidP="0065226C">
      <w:pPr>
        <w:pStyle w:val="ListParagraph"/>
        <w:spacing w:after="120"/>
        <w:ind w:left="0" w:firstLine="567"/>
        <w:contextualSpacing w:val="0"/>
        <w:jc w:val="both"/>
        <w:rPr>
          <w:rFonts w:ascii="Arial Narrow" w:hAnsi="Arial Narrow"/>
          <w:color w:val="000000" w:themeColor="text1"/>
          <w:lang w:val="id-ID"/>
        </w:rPr>
        <w:sectPr w:rsidR="007A0BFB" w:rsidSect="007A0BFB">
          <w:pgSz w:w="11907" w:h="16840" w:code="9"/>
          <w:pgMar w:top="1701" w:right="1418" w:bottom="1418" w:left="1701" w:header="709" w:footer="709" w:gutter="0"/>
          <w:cols w:space="331"/>
          <w:docGrid w:linePitch="360"/>
        </w:sectPr>
      </w:pPr>
    </w:p>
    <w:p w:rsidR="00B95097" w:rsidRPr="00D36B72" w:rsidRDefault="00D60698" w:rsidP="00B95097">
      <w:pPr>
        <w:pStyle w:val="ListParagraph"/>
        <w:spacing w:after="120"/>
        <w:ind w:left="0"/>
        <w:contextualSpacing w:val="0"/>
        <w:jc w:val="both"/>
        <w:rPr>
          <w:rFonts w:ascii="Arial Narrow" w:hAnsi="Arial Narrow"/>
          <w:b/>
          <w:color w:val="000000" w:themeColor="text1"/>
          <w:lang w:val="sv-SE"/>
        </w:rPr>
      </w:pPr>
      <w:r>
        <w:rPr>
          <w:rFonts w:ascii="Arial Narrow" w:hAnsi="Arial Narrow"/>
          <w:bCs/>
          <w:iCs/>
          <w:noProof/>
          <w:lang w:val="id-ID" w:eastAsia="id-ID"/>
        </w:rPr>
        <w:lastRenderedPageBreak/>
        <mc:AlternateContent>
          <mc:Choice Requires="wps">
            <w:drawing>
              <wp:anchor distT="0" distB="0" distL="114300" distR="114300" simplePos="0" relativeHeight="251665408" behindDoc="0" locked="0" layoutInCell="1" allowOverlap="1" wp14:anchorId="2254F747" wp14:editId="309F2E4B">
                <wp:simplePos x="0" y="0"/>
                <wp:positionH relativeFrom="column">
                  <wp:posOffset>-100965</wp:posOffset>
                </wp:positionH>
                <wp:positionV relativeFrom="paragraph">
                  <wp:posOffset>-570865</wp:posOffset>
                </wp:positionV>
                <wp:extent cx="5770245" cy="470535"/>
                <wp:effectExtent l="0" t="0" r="190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120</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120-128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4F747" id="Text Box 7" o:spid="_x0000_s1029" type="#_x0000_t202" style="position:absolute;left:0;text-align:left;margin-left:-7.95pt;margin-top:-44.95pt;width:454.35pt;height:3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" stroked="f">
                <v:textbo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120</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120-128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v:textbox>
              </v:shape>
            </w:pict>
          </mc:Fallback>
        </mc:AlternateContent>
      </w:r>
      <w:r w:rsidR="00B95097" w:rsidRPr="00D36B72">
        <w:rPr>
          <w:rFonts w:ascii="Arial Narrow" w:hAnsi="Arial Narrow"/>
          <w:b/>
          <w:color w:val="000000" w:themeColor="text1"/>
          <w:lang w:val="sv-SE"/>
        </w:rPr>
        <w:t>Penaksiran Parameter Model</w:t>
      </w:r>
    </w:p>
    <w:p w:rsidR="00B95097" w:rsidRPr="00D36B72" w:rsidRDefault="00B95097" w:rsidP="00B95097">
      <w:pPr>
        <w:pStyle w:val="ListParagraph"/>
        <w:spacing w:after="120"/>
        <w:ind w:left="0"/>
        <w:contextualSpacing w:val="0"/>
        <w:jc w:val="both"/>
        <w:rPr>
          <w:rFonts w:ascii="Arial Narrow" w:hAnsi="Arial Narrow"/>
          <w:color w:val="000000" w:themeColor="text1"/>
          <w:lang w:val="id-ID"/>
        </w:rPr>
      </w:pPr>
      <w:r w:rsidRPr="00D36B72">
        <w:rPr>
          <w:rFonts w:ascii="Arial Narrow" w:hAnsi="Arial Narrow"/>
          <w:color w:val="000000" w:themeColor="text1"/>
          <w:lang w:val="id-ID"/>
        </w:rPr>
        <w:t xml:space="preserve">Penaksiran parameter dilakukan untuk setiap alternatif model yang mungkin,    kemudian dilanjutkan dengan  uji </w:t>
      </w:r>
      <w:r>
        <w:rPr>
          <w:rFonts w:ascii="Arial Narrow" w:hAnsi="Arial Narrow"/>
          <w:color w:val="000000" w:themeColor="text1"/>
          <w:lang w:val="id-ID"/>
        </w:rPr>
        <w:t xml:space="preserve">signifikansi parameter model. </w:t>
      </w:r>
      <w:r w:rsidRPr="00D36B72">
        <w:rPr>
          <w:rFonts w:ascii="Arial Narrow" w:hAnsi="Arial Narrow"/>
          <w:color w:val="000000" w:themeColor="text1"/>
          <w:lang w:val="id-ID"/>
        </w:rPr>
        <w:t>Model yang  parameternya  tidak siginifikan</w:t>
      </w:r>
      <w:r>
        <w:rPr>
          <w:rFonts w:ascii="Arial Narrow" w:hAnsi="Arial Narrow"/>
          <w:color w:val="000000" w:themeColor="text1"/>
          <w:lang w:val="id-ID"/>
        </w:rPr>
        <w:t xml:space="preserve"> </w:t>
      </w:r>
      <w:r w:rsidRPr="00D36B72">
        <w:rPr>
          <w:rFonts w:ascii="Arial Narrow" w:hAnsi="Arial Narrow"/>
          <w:color w:val="000000" w:themeColor="text1"/>
          <w:lang w:val="id-ID"/>
        </w:rPr>
        <w:t xml:space="preserve">dinyatakan  tidak layak untuk digunakan, parameter yang tidak signifikan dieliminir sehingga diperoleh model yang setiap parameternya signifikan.  Proses penaksiran dan  </w:t>
      </w:r>
      <w:r w:rsidRPr="00C05C74">
        <w:rPr>
          <w:rFonts w:ascii="Arial Narrow" w:hAnsi="Arial Narrow"/>
          <w:color w:val="000000" w:themeColor="text1"/>
          <w:lang w:val="id-ID"/>
        </w:rPr>
        <w:t>uji signifikansi parameter dapat</w:t>
      </w:r>
      <w:r w:rsidRPr="00D36B72">
        <w:rPr>
          <w:rFonts w:ascii="Arial Narrow" w:hAnsi="Arial Narrow"/>
          <w:color w:val="000000" w:themeColor="text1"/>
          <w:lang w:val="id-ID"/>
        </w:rPr>
        <w:t xml:space="preserve">  dilakukan dengan bantuan beberapa </w:t>
      </w:r>
      <w:r w:rsidRPr="00D36B72">
        <w:rPr>
          <w:rFonts w:ascii="Arial Narrow" w:hAnsi="Arial Narrow"/>
          <w:i/>
          <w:color w:val="000000" w:themeColor="text1"/>
          <w:lang w:val="id-ID"/>
        </w:rPr>
        <w:t>software</w:t>
      </w:r>
      <w:r w:rsidRPr="00D36B72">
        <w:rPr>
          <w:rFonts w:ascii="Arial Narrow" w:hAnsi="Arial Narrow"/>
          <w:color w:val="000000" w:themeColor="text1"/>
          <w:lang w:val="id-ID"/>
        </w:rPr>
        <w:t xml:space="preserve"> antara lain </w:t>
      </w:r>
      <w:r w:rsidRPr="00D36B72">
        <w:rPr>
          <w:rFonts w:ascii="Arial Narrow" w:hAnsi="Arial Narrow"/>
          <w:i/>
          <w:color w:val="000000" w:themeColor="text1"/>
          <w:lang w:val="id-ID"/>
        </w:rPr>
        <w:t>software</w:t>
      </w:r>
      <w:r w:rsidRPr="00D36B72">
        <w:rPr>
          <w:rFonts w:ascii="Arial Narrow" w:hAnsi="Arial Narrow"/>
          <w:color w:val="000000" w:themeColor="text1"/>
        </w:rPr>
        <w:t xml:space="preserve">R,  </w:t>
      </w:r>
      <w:r w:rsidRPr="00D36B72">
        <w:rPr>
          <w:rFonts w:ascii="Arial Narrow" w:hAnsi="Arial Narrow"/>
          <w:i/>
          <w:color w:val="000000" w:themeColor="text1"/>
          <w:lang w:val="id-ID"/>
        </w:rPr>
        <w:t>Statisctical Analysis System</w:t>
      </w:r>
      <w:r w:rsidRPr="00D36B72">
        <w:rPr>
          <w:rFonts w:ascii="Arial Narrow" w:hAnsi="Arial Narrow"/>
          <w:color w:val="000000" w:themeColor="text1"/>
          <w:lang w:val="id-ID"/>
        </w:rPr>
        <w:t xml:space="preserve"> (SAS) versi 9.1.3. dan  Minitab</w:t>
      </w:r>
    </w:p>
    <w:p w:rsidR="00823A95" w:rsidRPr="00D36B72" w:rsidRDefault="00802D9B" w:rsidP="00D36B72">
      <w:pPr>
        <w:pStyle w:val="ListParagraph"/>
        <w:numPr>
          <w:ilvl w:val="0"/>
          <w:numId w:val="33"/>
        </w:numPr>
        <w:spacing w:before="120"/>
        <w:ind w:left="425" w:hanging="425"/>
        <w:contextualSpacing w:val="0"/>
        <w:rPr>
          <w:rFonts w:ascii="Arial Narrow" w:hAnsi="Arial Narrow"/>
          <w:b/>
          <w:color w:val="000000" w:themeColor="text1"/>
          <w:lang w:val="sv-SE"/>
        </w:rPr>
      </w:pPr>
      <w:r w:rsidRPr="00D36B72">
        <w:rPr>
          <w:rFonts w:ascii="Arial Narrow" w:hAnsi="Arial Narrow"/>
          <w:b/>
          <w:color w:val="000000" w:themeColor="text1"/>
          <w:lang w:val="sv-SE"/>
        </w:rPr>
        <w:t xml:space="preserve">Diagnostik </w:t>
      </w:r>
      <w:r w:rsidR="00212264" w:rsidRPr="00D36B72">
        <w:rPr>
          <w:rFonts w:ascii="Arial Narrow" w:hAnsi="Arial Narrow"/>
          <w:b/>
          <w:color w:val="000000" w:themeColor="text1"/>
          <w:lang w:val="id-ID"/>
        </w:rPr>
        <w:t>residual (</w:t>
      </w:r>
      <w:r w:rsidR="00212264" w:rsidRPr="00D36B72">
        <w:rPr>
          <w:rFonts w:ascii="Arial Narrow" w:hAnsi="Arial Narrow"/>
          <w:b/>
          <w:i/>
          <w:color w:val="000000" w:themeColor="text1"/>
          <w:lang w:val="id-ID"/>
        </w:rPr>
        <w:t>Diagnostic Checking</w:t>
      </w:r>
      <w:r w:rsidR="00212264" w:rsidRPr="00D36B72">
        <w:rPr>
          <w:rFonts w:ascii="Arial Narrow" w:hAnsi="Arial Narrow"/>
          <w:b/>
          <w:color w:val="000000" w:themeColor="text1"/>
          <w:lang w:val="id-ID"/>
        </w:rPr>
        <w:t>)</w:t>
      </w:r>
    </w:p>
    <w:p w:rsidR="00212264" w:rsidRPr="00D36B72" w:rsidRDefault="00341474" w:rsidP="0065226C">
      <w:pPr>
        <w:ind w:firstLine="426"/>
        <w:jc w:val="both"/>
        <w:rPr>
          <w:rFonts w:ascii="Arial Narrow" w:hAnsi="Arial Narrow"/>
          <w:color w:val="000000" w:themeColor="text1"/>
          <w:lang w:val="id-ID"/>
        </w:rPr>
      </w:pPr>
      <w:r w:rsidRPr="00D36B72">
        <w:rPr>
          <w:rFonts w:ascii="Arial Narrow" w:hAnsi="Arial Narrow"/>
          <w:color w:val="000000" w:themeColor="text1"/>
          <w:lang w:val="id-ID"/>
        </w:rPr>
        <w:t xml:space="preserve">Uji diagnostik </w:t>
      </w:r>
      <w:r w:rsidRPr="00D36B72">
        <w:rPr>
          <w:rFonts w:ascii="Arial Narrow" w:hAnsi="Arial Narrow"/>
          <w:i/>
          <w:color w:val="000000" w:themeColor="text1"/>
          <w:lang w:val="id-ID"/>
        </w:rPr>
        <w:t>white noise</w:t>
      </w:r>
      <w:r w:rsidRPr="00D36B72">
        <w:rPr>
          <w:rFonts w:ascii="Arial Narrow" w:hAnsi="Arial Narrow"/>
          <w:color w:val="000000" w:themeColor="text1"/>
          <w:lang w:val="id-ID"/>
        </w:rPr>
        <w:t xml:space="preserve"> menggunakan </w:t>
      </w:r>
      <w:proofErr w:type="spellStart"/>
      <w:r w:rsidRPr="00D36B72">
        <w:rPr>
          <w:rFonts w:ascii="Arial Narrow" w:hAnsi="Arial Narrow"/>
          <w:color w:val="000000" w:themeColor="text1"/>
        </w:rPr>
        <w:t>uji</w:t>
      </w:r>
      <w:proofErr w:type="spellEnd"/>
      <w:r w:rsidRPr="00D36B72">
        <w:rPr>
          <w:rFonts w:ascii="Arial Narrow" w:hAnsi="Arial Narrow"/>
          <w:color w:val="000000" w:themeColor="text1"/>
        </w:rPr>
        <w:t xml:space="preserve"> statistic </w:t>
      </w:r>
      <w:r w:rsidRPr="00D36B72">
        <w:rPr>
          <w:rFonts w:ascii="Arial Narrow" w:hAnsi="Arial Narrow"/>
          <w:color w:val="000000" w:themeColor="text1"/>
          <w:lang w:val="id-ID"/>
        </w:rPr>
        <w:t xml:space="preserve">dari  Ljung-Box dengan hipotesis statistik  </w:t>
      </w:r>
      <w:r w:rsidR="00212264" w:rsidRPr="00D36B72">
        <w:rPr>
          <w:rFonts w:ascii="Arial Narrow" w:hAnsi="Arial Narrow"/>
          <w:color w:val="000000" w:themeColor="text1"/>
          <w:lang w:val="id-ID"/>
        </w:rPr>
        <w:t xml:space="preserve">:  </w:t>
      </w:r>
    </w:p>
    <w:p w:rsidR="00341474" w:rsidRPr="00D36B72" w:rsidRDefault="00341474" w:rsidP="0065226C">
      <w:pPr>
        <w:jc w:val="both"/>
        <w:rPr>
          <w:rFonts w:ascii="Arial Narrow" w:hAnsi="Arial Narrow"/>
          <w:color w:val="000000" w:themeColor="text1"/>
          <w:lang w:val="id-ID"/>
        </w:rPr>
      </w:pPr>
      <w:r w:rsidRPr="00D36B72">
        <w:rPr>
          <w:rFonts w:ascii="Arial Narrow" w:hAnsi="Arial Narrow"/>
          <w:color w:val="000000" w:themeColor="text1"/>
          <w:lang w:val="id-ID"/>
        </w:rPr>
        <w:t>H</w:t>
      </w:r>
      <w:r w:rsidRPr="00D36B72">
        <w:rPr>
          <w:rFonts w:ascii="Arial Narrow" w:hAnsi="Arial Narrow"/>
          <w:color w:val="000000" w:themeColor="text1"/>
          <w:vertAlign w:val="subscript"/>
          <w:lang w:val="id-ID"/>
        </w:rPr>
        <w:t>0</w:t>
      </w:r>
      <w:r w:rsidRPr="00D36B72">
        <w:rPr>
          <w:rFonts w:ascii="Arial Narrow" w:hAnsi="Arial Narrow"/>
          <w:color w:val="000000" w:themeColor="text1"/>
          <w:lang w:val="id-ID"/>
        </w:rPr>
        <w:t xml:space="preserve"> : ρ</w:t>
      </w:r>
      <w:r w:rsidRPr="00D36B72">
        <w:rPr>
          <w:rFonts w:ascii="Arial Narrow" w:hAnsi="Arial Narrow"/>
          <w:color w:val="000000" w:themeColor="text1"/>
          <w:vertAlign w:val="subscript"/>
          <w:lang w:val="id-ID"/>
        </w:rPr>
        <w:t>i</w:t>
      </w:r>
      <w:r w:rsidRPr="00D36B72">
        <w:rPr>
          <w:rFonts w:ascii="Arial Narrow" w:hAnsi="Arial Narrow"/>
          <w:color w:val="000000" w:themeColor="text1"/>
          <w:lang w:val="id-ID"/>
        </w:rPr>
        <w:t xml:space="preserve"> = 0 : Residual bersifat white noise</w:t>
      </w:r>
      <w:r w:rsidR="00212264" w:rsidRPr="00D36B72">
        <w:rPr>
          <w:rFonts w:ascii="Arial Narrow" w:hAnsi="Arial Narrow"/>
          <w:color w:val="000000" w:themeColor="text1"/>
          <w:lang w:val="id-ID"/>
        </w:rPr>
        <w:t xml:space="preserve">; dan </w:t>
      </w:r>
    </w:p>
    <w:p w:rsidR="00341474" w:rsidRPr="00D36B72" w:rsidRDefault="00341474" w:rsidP="0065226C">
      <w:pPr>
        <w:pStyle w:val="ListParagraph"/>
        <w:ind w:left="426" w:hanging="432"/>
        <w:jc w:val="both"/>
        <w:rPr>
          <w:rFonts w:ascii="Arial Narrow" w:hAnsi="Arial Narrow"/>
          <w:color w:val="000000" w:themeColor="text1"/>
          <w:lang w:val="id-ID"/>
        </w:rPr>
      </w:pPr>
      <w:r w:rsidRPr="00D36B72">
        <w:rPr>
          <w:rFonts w:ascii="Arial Narrow" w:hAnsi="Arial Narrow"/>
          <w:color w:val="000000" w:themeColor="text1"/>
          <w:lang w:val="id-ID"/>
        </w:rPr>
        <w:t>H</w:t>
      </w:r>
      <w:r w:rsidRPr="00D36B72">
        <w:rPr>
          <w:rFonts w:ascii="Arial Narrow" w:hAnsi="Arial Narrow"/>
          <w:color w:val="000000" w:themeColor="text1"/>
          <w:vertAlign w:val="subscript"/>
          <w:lang w:val="id-ID"/>
        </w:rPr>
        <w:t>1</w:t>
      </w:r>
      <w:r w:rsidRPr="00D36B72">
        <w:rPr>
          <w:rFonts w:ascii="Arial Narrow" w:hAnsi="Arial Narrow"/>
          <w:color w:val="000000" w:themeColor="text1"/>
          <w:lang w:val="id-ID"/>
        </w:rPr>
        <w:t xml:space="preserve"> : Minimal ada satu ρ</w:t>
      </w:r>
      <w:r w:rsidRPr="00D36B72">
        <w:rPr>
          <w:rFonts w:ascii="Arial Narrow" w:hAnsi="Arial Narrow"/>
          <w:color w:val="000000" w:themeColor="text1"/>
          <w:vertAlign w:val="subscript"/>
          <w:lang w:val="id-ID"/>
        </w:rPr>
        <w:t>i</w:t>
      </w:r>
      <w:r w:rsidRPr="00D36B72">
        <w:rPr>
          <w:rFonts w:ascii="Arial Narrow" w:hAnsi="Arial Narrow"/>
          <w:color w:val="000000" w:themeColor="text1"/>
          <w:lang w:val="id-ID"/>
        </w:rPr>
        <w:t xml:space="preserve"> ≠ 0 : Residual tidak bersifat white noise</w:t>
      </w:r>
    </w:p>
    <w:p w:rsidR="00341474" w:rsidRPr="00D36B72" w:rsidRDefault="00212264" w:rsidP="0065226C">
      <w:pPr>
        <w:pStyle w:val="ListParagraph"/>
        <w:ind w:left="0" w:hanging="6"/>
        <w:rPr>
          <w:rFonts w:ascii="Arial Narrow" w:hAnsi="Arial Narrow"/>
          <w:color w:val="000000" w:themeColor="text1"/>
          <w:lang w:val="id-ID"/>
        </w:rPr>
      </w:pPr>
      <w:r w:rsidRPr="00D36B72">
        <w:rPr>
          <w:rFonts w:ascii="Arial Narrow" w:hAnsi="Arial Narrow"/>
          <w:color w:val="000000" w:themeColor="text1"/>
          <w:lang w:val="id-ID"/>
        </w:rPr>
        <w:t xml:space="preserve">Pengujian pada taraf signifikan </w:t>
      </w:r>
      <w:r w:rsidR="00341474" w:rsidRPr="00D36B72">
        <w:rPr>
          <w:rFonts w:ascii="Arial Narrow" w:hAnsi="Arial Narrow"/>
          <w:color w:val="000000" w:themeColor="text1"/>
        </w:rPr>
        <w:t xml:space="preserve">α = </w:t>
      </w:r>
      <w:r w:rsidRPr="00D36B72">
        <w:rPr>
          <w:rFonts w:ascii="Arial Narrow" w:hAnsi="Arial Narrow"/>
          <w:color w:val="000000" w:themeColor="text1"/>
          <w:lang w:val="id-ID"/>
        </w:rPr>
        <w:t>5</w:t>
      </w:r>
      <w:r w:rsidR="00341474" w:rsidRPr="00D36B72">
        <w:rPr>
          <w:rFonts w:ascii="Arial Narrow" w:hAnsi="Arial Narrow"/>
          <w:color w:val="000000" w:themeColor="text1"/>
        </w:rPr>
        <w:t>%</w:t>
      </w:r>
      <w:r w:rsidRPr="00D36B72">
        <w:rPr>
          <w:rFonts w:ascii="Arial Narrow" w:hAnsi="Arial Narrow"/>
          <w:color w:val="000000" w:themeColor="text1"/>
          <w:lang w:val="id-ID"/>
        </w:rPr>
        <w:t>, dengan statistik uji sebagai berikut :</w:t>
      </w:r>
    </w:p>
    <w:p w:rsidR="00900185" w:rsidRPr="00D36B72" w:rsidRDefault="00212264" w:rsidP="0065226C">
      <w:pPr>
        <w:pStyle w:val="ListParagraph"/>
        <w:ind w:left="0" w:hanging="6"/>
        <w:rPr>
          <w:rFonts w:ascii="Arial Narrow" w:hAnsi="Arial Narrow"/>
          <w:color w:val="000000" w:themeColor="text1"/>
          <w:lang w:val="id-ID"/>
        </w:rPr>
      </w:pPr>
      <m:oMath>
        <m:r>
          <w:rPr>
            <w:rFonts w:ascii="Cambria Math" w:hAnsi="Cambria Math"/>
            <w:color w:val="000000" w:themeColor="text1"/>
            <w:lang w:val="id-ID"/>
          </w:rPr>
          <m:t>Q=</m:t>
        </m:r>
        <m:sSup>
          <m:sSupPr>
            <m:ctrlPr>
              <w:rPr>
                <w:rFonts w:ascii="Cambria Math" w:hAnsi="Cambria Math"/>
                <w:i/>
                <w:color w:val="000000" w:themeColor="text1"/>
                <w:lang w:val="id-ID"/>
              </w:rPr>
            </m:ctrlPr>
          </m:sSupPr>
          <m:e>
            <m:r>
              <w:rPr>
                <w:rFonts w:ascii="Cambria Math" w:hAnsi="Cambria Math"/>
                <w:color w:val="000000" w:themeColor="text1"/>
                <w:lang w:val="id-ID"/>
              </w:rPr>
              <m:t>n</m:t>
            </m:r>
          </m:e>
          <m:sup>
            <m:r>
              <w:rPr>
                <w:rFonts w:ascii="Cambria Math" w:hAnsi="Cambria Math"/>
                <w:color w:val="000000" w:themeColor="text1"/>
                <w:lang w:val="id-ID"/>
              </w:rPr>
              <m:t>'</m:t>
            </m:r>
          </m:sup>
        </m:sSup>
        <m:d>
          <m:dPr>
            <m:ctrlPr>
              <w:rPr>
                <w:rFonts w:ascii="Cambria Math" w:hAnsi="Cambria Math"/>
                <w:i/>
                <w:color w:val="000000" w:themeColor="text1"/>
                <w:lang w:val="id-ID"/>
              </w:rPr>
            </m:ctrlPr>
          </m:dPr>
          <m:e>
            <m:sSup>
              <m:sSupPr>
                <m:ctrlPr>
                  <w:rPr>
                    <w:rFonts w:ascii="Cambria Math" w:hAnsi="Cambria Math"/>
                    <w:i/>
                    <w:color w:val="000000" w:themeColor="text1"/>
                    <w:lang w:val="id-ID"/>
                  </w:rPr>
                </m:ctrlPr>
              </m:sSupPr>
              <m:e>
                <m:r>
                  <w:rPr>
                    <w:rFonts w:ascii="Cambria Math" w:hAnsi="Cambria Math"/>
                    <w:color w:val="000000" w:themeColor="text1"/>
                    <w:lang w:val="id-ID"/>
                  </w:rPr>
                  <m:t>n</m:t>
                </m:r>
              </m:e>
              <m:sup>
                <m:r>
                  <w:rPr>
                    <w:rFonts w:ascii="Cambria Math" w:hAnsi="Cambria Math"/>
                    <w:color w:val="000000" w:themeColor="text1"/>
                    <w:lang w:val="id-ID"/>
                  </w:rPr>
                  <m:t>'</m:t>
                </m:r>
              </m:sup>
            </m:sSup>
            <m:r>
              <w:rPr>
                <w:rFonts w:ascii="Cambria Math" w:hAnsi="Cambria Math"/>
                <w:color w:val="000000" w:themeColor="text1"/>
                <w:lang w:val="id-ID"/>
              </w:rPr>
              <m:t>+2</m:t>
            </m:r>
          </m:e>
        </m:d>
        <m:nary>
          <m:naryPr>
            <m:chr m:val="∑"/>
            <m:limLoc m:val="undOvr"/>
            <m:ctrlPr>
              <w:rPr>
                <w:rFonts w:ascii="Cambria Math" w:hAnsi="Cambria Math"/>
                <w:i/>
                <w:color w:val="000000" w:themeColor="text1"/>
                <w:lang w:val="id-ID"/>
              </w:rPr>
            </m:ctrlPr>
          </m:naryPr>
          <m:sub>
            <m:r>
              <w:rPr>
                <w:rFonts w:ascii="Cambria Math" w:hAnsi="Cambria Math"/>
                <w:color w:val="000000" w:themeColor="text1"/>
                <w:lang w:val="id-ID"/>
              </w:rPr>
              <m:t>k=1</m:t>
            </m:r>
          </m:sub>
          <m:sup>
            <m:r>
              <w:rPr>
                <w:rFonts w:ascii="Cambria Math" w:hAnsi="Cambria Math"/>
                <w:color w:val="000000" w:themeColor="text1"/>
                <w:lang w:val="id-ID"/>
              </w:rPr>
              <m:t>m</m:t>
            </m:r>
          </m:sup>
          <m:e>
            <m:f>
              <m:fPr>
                <m:ctrlPr>
                  <w:rPr>
                    <w:rFonts w:ascii="Cambria Math" w:hAnsi="Cambria Math"/>
                    <w:i/>
                    <w:color w:val="000000" w:themeColor="text1"/>
                    <w:lang w:val="id-ID"/>
                  </w:rPr>
                </m:ctrlPr>
              </m:fPr>
              <m:num>
                <m:sSubSup>
                  <m:sSubSupPr>
                    <m:ctrlPr>
                      <w:rPr>
                        <w:rFonts w:ascii="Cambria Math" w:hAnsi="Cambria Math"/>
                        <w:i/>
                        <w:color w:val="000000" w:themeColor="text1"/>
                        <w:lang w:val="id-ID"/>
                      </w:rPr>
                    </m:ctrlPr>
                  </m:sSubSupPr>
                  <m:e>
                    <m:r>
                      <w:rPr>
                        <w:rFonts w:ascii="Cambria Math" w:hAnsi="Cambria Math"/>
                        <w:color w:val="000000" w:themeColor="text1"/>
                        <w:lang w:val="id-ID"/>
                      </w:rPr>
                      <m:t>r</m:t>
                    </m:r>
                  </m:e>
                  <m:sub>
                    <m:r>
                      <w:rPr>
                        <w:rFonts w:ascii="Cambria Math" w:hAnsi="Cambria Math"/>
                        <w:color w:val="000000" w:themeColor="text1"/>
                        <w:lang w:val="id-ID"/>
                      </w:rPr>
                      <m:t>k</m:t>
                    </m:r>
                  </m:sub>
                  <m:sup>
                    <m:r>
                      <w:rPr>
                        <w:rFonts w:ascii="Cambria Math" w:hAnsi="Cambria Math"/>
                        <w:color w:val="000000" w:themeColor="text1"/>
                        <w:lang w:val="id-ID"/>
                      </w:rPr>
                      <m:t>2</m:t>
                    </m:r>
                  </m:sup>
                </m:sSubSup>
              </m:num>
              <m:den>
                <m:d>
                  <m:dPr>
                    <m:ctrlPr>
                      <w:rPr>
                        <w:rFonts w:ascii="Cambria Math" w:hAnsi="Cambria Math"/>
                        <w:i/>
                        <w:color w:val="000000" w:themeColor="text1"/>
                        <w:lang w:val="id-ID"/>
                      </w:rPr>
                    </m:ctrlPr>
                  </m:dPr>
                  <m:e>
                    <m:sSup>
                      <m:sSupPr>
                        <m:ctrlPr>
                          <w:rPr>
                            <w:rFonts w:ascii="Cambria Math" w:hAnsi="Cambria Math"/>
                            <w:i/>
                            <w:color w:val="000000" w:themeColor="text1"/>
                            <w:lang w:val="id-ID"/>
                          </w:rPr>
                        </m:ctrlPr>
                      </m:sSupPr>
                      <m:e>
                        <m:r>
                          <w:rPr>
                            <w:rFonts w:ascii="Cambria Math" w:hAnsi="Cambria Math"/>
                            <w:color w:val="000000" w:themeColor="text1"/>
                            <w:lang w:val="id-ID"/>
                          </w:rPr>
                          <m:t>n</m:t>
                        </m:r>
                      </m:e>
                      <m:sup>
                        <m:r>
                          <w:rPr>
                            <w:rFonts w:ascii="Cambria Math" w:hAnsi="Cambria Math"/>
                            <w:color w:val="000000" w:themeColor="text1"/>
                            <w:lang w:val="id-ID"/>
                          </w:rPr>
                          <m:t>'</m:t>
                        </m:r>
                      </m:sup>
                    </m:sSup>
                    <m:r>
                      <w:rPr>
                        <w:rFonts w:ascii="Cambria Math" w:hAnsi="Cambria Math"/>
                        <w:color w:val="000000" w:themeColor="text1"/>
                        <w:lang w:val="id-ID"/>
                      </w:rPr>
                      <m:t>-k</m:t>
                    </m:r>
                  </m:e>
                </m:d>
              </m:den>
            </m:f>
          </m:e>
        </m:nary>
      </m:oMath>
      <w:r w:rsidR="00D36B72">
        <w:rPr>
          <w:rFonts w:ascii="Arial Narrow" w:hAnsi="Arial Narrow"/>
          <w:color w:val="000000" w:themeColor="text1"/>
          <w:lang w:val="id-ID"/>
        </w:rPr>
        <w:tab/>
      </w:r>
      <w:r w:rsidR="00D36B72">
        <w:rPr>
          <w:rFonts w:ascii="Arial Narrow" w:hAnsi="Arial Narrow"/>
          <w:color w:val="000000" w:themeColor="text1"/>
          <w:lang w:val="id-ID"/>
        </w:rPr>
        <w:tab/>
      </w:r>
      <w:r w:rsidR="00D36B72">
        <w:rPr>
          <w:rFonts w:ascii="Arial Narrow" w:hAnsi="Arial Narrow"/>
          <w:color w:val="000000" w:themeColor="text1"/>
          <w:lang w:val="id-ID"/>
        </w:rPr>
        <w:tab/>
      </w:r>
      <w:r w:rsidR="00D36B72">
        <w:rPr>
          <w:rFonts w:ascii="Arial Narrow" w:hAnsi="Arial Narrow"/>
          <w:color w:val="000000" w:themeColor="text1"/>
          <w:lang w:val="id-ID"/>
        </w:rPr>
        <w:tab/>
      </w:r>
      <w:r w:rsidR="00900185" w:rsidRPr="00D36B72">
        <w:rPr>
          <w:rFonts w:ascii="Arial Narrow" w:hAnsi="Arial Narrow"/>
          <w:color w:val="000000" w:themeColor="text1"/>
          <w:lang w:val="id-ID"/>
        </w:rPr>
        <w:t>(</w:t>
      </w:r>
      <w:r w:rsidR="00D36B72">
        <w:rPr>
          <w:rFonts w:ascii="Arial Narrow" w:hAnsi="Arial Narrow"/>
          <w:color w:val="000000" w:themeColor="text1"/>
          <w:lang w:val="id-ID"/>
        </w:rPr>
        <w:t>4</w:t>
      </w:r>
      <w:r w:rsidR="00900185" w:rsidRPr="00D36B72">
        <w:rPr>
          <w:rFonts w:ascii="Arial Narrow" w:hAnsi="Arial Narrow"/>
          <w:color w:val="000000" w:themeColor="text1"/>
          <w:lang w:val="id-ID"/>
        </w:rPr>
        <w:t>)</w:t>
      </w:r>
    </w:p>
    <w:p w:rsidR="00212264" w:rsidRPr="00C05C74" w:rsidRDefault="00900185" w:rsidP="0065226C">
      <w:pPr>
        <w:pStyle w:val="ListParagraph"/>
        <w:ind w:left="0" w:hanging="6"/>
        <w:rPr>
          <w:rFonts w:ascii="Arial Narrow" w:hAnsi="Arial Narrow"/>
          <w:color w:val="000000" w:themeColor="text1"/>
          <w:lang w:val="id-ID"/>
        </w:rPr>
      </w:pPr>
      <w:r w:rsidRPr="00C05C74">
        <w:rPr>
          <w:rFonts w:ascii="Arial Narrow" w:hAnsi="Arial Narrow"/>
          <w:color w:val="000000" w:themeColor="text1"/>
          <w:lang w:val="id-ID"/>
        </w:rPr>
        <w:t>b</w:t>
      </w:r>
      <w:r w:rsidR="00212264" w:rsidRPr="00C05C74">
        <w:rPr>
          <w:rFonts w:ascii="Arial Narrow" w:hAnsi="Arial Narrow"/>
          <w:color w:val="000000" w:themeColor="text1"/>
          <w:lang w:val="id-ID"/>
        </w:rPr>
        <w:t>erdistribusi Chi-Kuadrat dengan derajat bebas (db) =(k-p-q-P-Q), dimana :</w:t>
      </w:r>
    </w:p>
    <w:p w:rsidR="00212264" w:rsidRPr="00C05C74" w:rsidRDefault="007A3E05" w:rsidP="0065226C">
      <w:pPr>
        <w:pStyle w:val="ListParagraph"/>
        <w:ind w:left="0" w:hanging="6"/>
        <w:rPr>
          <w:rFonts w:ascii="Arial Narrow" w:hAnsi="Arial Narrow"/>
          <w:color w:val="000000" w:themeColor="text1"/>
          <w:lang w:val="id-ID"/>
        </w:rPr>
      </w:pPr>
      <m:oMath>
        <m:sSup>
          <m:sSupPr>
            <m:ctrlPr>
              <w:rPr>
                <w:rFonts w:ascii="Cambria Math" w:hAnsi="Cambria Math"/>
                <w:i/>
                <w:color w:val="000000" w:themeColor="text1"/>
                <w:lang w:val="id-ID"/>
              </w:rPr>
            </m:ctrlPr>
          </m:sSupPr>
          <m:e>
            <m:r>
              <w:rPr>
                <w:rFonts w:ascii="Cambria Math" w:hAnsi="Cambria Math"/>
                <w:color w:val="000000" w:themeColor="text1"/>
                <w:lang w:val="id-ID"/>
              </w:rPr>
              <m:t>n</m:t>
            </m:r>
          </m:e>
          <m:sup>
            <m:r>
              <w:rPr>
                <w:rFonts w:ascii="Cambria Math" w:hAnsi="Cambria Math"/>
                <w:color w:val="000000" w:themeColor="text1"/>
                <w:lang w:val="id-ID"/>
              </w:rPr>
              <m:t>'</m:t>
            </m:r>
          </m:sup>
        </m:sSup>
      </m:oMath>
      <w:r w:rsidR="00212264" w:rsidRPr="00C05C74">
        <w:rPr>
          <w:rFonts w:ascii="Arial Narrow" w:hAnsi="Arial Narrow"/>
          <w:color w:val="000000" w:themeColor="text1"/>
          <w:lang w:val="id-ID"/>
        </w:rPr>
        <w:t xml:space="preserve"> = n-(d+ SD)</w:t>
      </w:r>
    </w:p>
    <w:p w:rsidR="00212264" w:rsidRPr="00C05C74" w:rsidRDefault="00212264" w:rsidP="0065226C">
      <w:pPr>
        <w:pStyle w:val="ListParagraph"/>
        <w:ind w:left="0" w:hanging="6"/>
        <w:rPr>
          <w:rFonts w:ascii="Arial Narrow" w:hAnsi="Arial Narrow"/>
          <w:color w:val="000000" w:themeColor="text1"/>
          <w:lang w:val="id-ID"/>
        </w:rPr>
      </w:pPr>
      <w:r w:rsidRPr="00C05C74">
        <w:rPr>
          <w:rFonts w:ascii="Arial Narrow" w:hAnsi="Arial Narrow"/>
          <w:color w:val="000000" w:themeColor="text1"/>
          <w:lang w:val="id-ID"/>
        </w:rPr>
        <w:t>d  = ordo pembedaan</w:t>
      </w:r>
      <w:r w:rsidR="00950FFA" w:rsidRPr="00C05C74">
        <w:rPr>
          <w:rFonts w:ascii="Arial Narrow" w:hAnsi="Arial Narrow"/>
          <w:color w:val="000000" w:themeColor="text1"/>
          <w:lang w:val="id-ID"/>
        </w:rPr>
        <w:t xml:space="preserve"> faktor non musiman</w:t>
      </w:r>
    </w:p>
    <w:p w:rsidR="00950FFA" w:rsidRPr="00D36B72" w:rsidRDefault="00950FFA" w:rsidP="0065226C">
      <w:pPr>
        <w:pStyle w:val="ListParagraph"/>
        <w:ind w:left="0" w:hanging="6"/>
        <w:rPr>
          <w:rFonts w:ascii="Arial Narrow" w:hAnsi="Arial Narrow"/>
          <w:color w:val="000000" w:themeColor="text1"/>
          <w:lang w:val="id-ID"/>
        </w:rPr>
      </w:pPr>
      <w:r w:rsidRPr="00C05C74">
        <w:rPr>
          <w:rFonts w:ascii="Arial Narrow" w:hAnsi="Arial Narrow"/>
          <w:color w:val="000000" w:themeColor="text1"/>
          <w:lang w:val="id-ID"/>
        </w:rPr>
        <w:t>D = Ordo pembeda faktor musiman</w:t>
      </w:r>
    </w:p>
    <w:p w:rsidR="00950FFA" w:rsidRPr="00D36B72" w:rsidRDefault="00950FFA" w:rsidP="0065226C">
      <w:pPr>
        <w:pStyle w:val="ListParagraph"/>
        <w:ind w:left="0" w:hanging="6"/>
        <w:rPr>
          <w:rFonts w:ascii="Arial Narrow" w:hAnsi="Arial Narrow"/>
          <w:color w:val="000000" w:themeColor="text1"/>
          <w:lang w:val="id-ID"/>
        </w:rPr>
      </w:pPr>
      <w:r w:rsidRPr="00D36B72">
        <w:rPr>
          <w:rFonts w:ascii="Arial Narrow" w:hAnsi="Arial Narrow"/>
          <w:color w:val="000000" w:themeColor="text1"/>
          <w:lang w:val="id-ID"/>
        </w:rPr>
        <w:t>S  = Periode musiman</w:t>
      </w:r>
    </w:p>
    <w:p w:rsidR="00950FFA" w:rsidRPr="00D36B72" w:rsidRDefault="00950FFA" w:rsidP="0065226C">
      <w:pPr>
        <w:pStyle w:val="ListParagraph"/>
        <w:ind w:left="0" w:hanging="6"/>
        <w:rPr>
          <w:rFonts w:ascii="Arial Narrow" w:hAnsi="Arial Narrow"/>
          <w:color w:val="000000" w:themeColor="text1"/>
          <w:lang w:val="id-ID"/>
        </w:rPr>
      </w:pPr>
      <w:r w:rsidRPr="00D36B72">
        <w:rPr>
          <w:rFonts w:ascii="Arial Narrow" w:hAnsi="Arial Narrow"/>
          <w:color w:val="000000" w:themeColor="text1"/>
          <w:lang w:val="id-ID"/>
        </w:rPr>
        <w:t>m  = lag waktu maksimum</w:t>
      </w:r>
    </w:p>
    <w:p w:rsidR="00950FFA" w:rsidRPr="00D36B72" w:rsidRDefault="007A3E05" w:rsidP="0065226C">
      <w:pPr>
        <w:pStyle w:val="ListParagraph"/>
        <w:ind w:left="0" w:hanging="6"/>
        <w:rPr>
          <w:rFonts w:ascii="Arial Narrow" w:hAnsi="Arial Narrow"/>
          <w:color w:val="000000" w:themeColor="text1"/>
          <w:lang w:val="id-ID"/>
        </w:rPr>
      </w:pPr>
      <m:oMath>
        <m:sSub>
          <m:sSubPr>
            <m:ctrlPr>
              <w:rPr>
                <w:rFonts w:ascii="Cambria Math" w:hAnsi="Cambria Math"/>
                <w:i/>
                <w:color w:val="000000" w:themeColor="text1"/>
                <w:lang w:val="id-ID"/>
              </w:rPr>
            </m:ctrlPr>
          </m:sSubPr>
          <m:e>
            <m:r>
              <w:rPr>
                <w:rFonts w:ascii="Cambria Math" w:hAnsi="Cambria Math"/>
                <w:color w:val="000000" w:themeColor="text1"/>
                <w:lang w:val="id-ID"/>
              </w:rPr>
              <m:t>r</m:t>
            </m:r>
          </m:e>
          <m:sub>
            <m:r>
              <w:rPr>
                <w:rFonts w:ascii="Cambria Math" w:hAnsi="Cambria Math"/>
                <w:color w:val="000000" w:themeColor="text1"/>
                <w:lang w:val="id-ID"/>
              </w:rPr>
              <m:t>k</m:t>
            </m:r>
          </m:sub>
        </m:sSub>
      </m:oMath>
      <w:r w:rsidR="00950FFA" w:rsidRPr="00D36B72">
        <w:rPr>
          <w:rFonts w:ascii="Arial Narrow" w:hAnsi="Arial Narrow"/>
          <w:color w:val="000000" w:themeColor="text1"/>
          <w:lang w:val="id-ID"/>
        </w:rPr>
        <w:t xml:space="preserve"> = autokorelasi untuk tim lag 1,2,3, ...,k</w:t>
      </w:r>
    </w:p>
    <w:p w:rsidR="00950FFA" w:rsidRPr="00D36B72" w:rsidRDefault="00950FFA" w:rsidP="0065226C">
      <w:pPr>
        <w:pStyle w:val="ListParagraph"/>
        <w:ind w:left="0" w:hanging="6"/>
        <w:rPr>
          <w:rFonts w:ascii="Arial Narrow" w:hAnsi="Arial Narrow"/>
          <w:color w:val="000000" w:themeColor="text1"/>
          <w:lang w:val="id-ID"/>
        </w:rPr>
      </w:pPr>
      <w:r w:rsidRPr="00D36B72">
        <w:rPr>
          <w:rFonts w:ascii="Arial Narrow" w:hAnsi="Arial Narrow"/>
          <w:color w:val="000000" w:themeColor="text1"/>
          <w:lang w:val="id-ID"/>
        </w:rPr>
        <w:t xml:space="preserve">Kriteria uji : Terima  Ho jika Q ≤ </w:t>
      </w:r>
      <m:oMath>
        <m:sSubSup>
          <m:sSubSupPr>
            <m:ctrlPr>
              <w:rPr>
                <w:rFonts w:ascii="Cambria Math" w:hAnsi="Cambria Math"/>
                <w:i/>
                <w:color w:val="000000" w:themeColor="text1"/>
                <w:lang w:val="id-ID"/>
              </w:rPr>
            </m:ctrlPr>
          </m:sSubSupPr>
          <m:e>
            <m:r>
              <w:rPr>
                <w:rFonts w:ascii="Cambria Math" w:hAnsi="Cambria Math"/>
                <w:color w:val="000000" w:themeColor="text1"/>
                <w:lang w:val="id-ID"/>
              </w:rPr>
              <m:t>χ</m:t>
            </m:r>
          </m:e>
          <m:sub>
            <m:r>
              <w:rPr>
                <w:rFonts w:ascii="Cambria Math" w:hAnsi="Cambria Math"/>
                <w:color w:val="000000" w:themeColor="text1"/>
                <w:lang w:val="id-ID"/>
              </w:rPr>
              <m:t>(α;db)</m:t>
            </m:r>
          </m:sub>
          <m:sup>
            <m:r>
              <w:rPr>
                <w:rFonts w:ascii="Cambria Math" w:hAnsi="Cambria Math"/>
                <w:color w:val="000000" w:themeColor="text1"/>
                <w:lang w:val="id-ID"/>
              </w:rPr>
              <m:t>2</m:t>
            </m:r>
          </m:sup>
        </m:sSubSup>
      </m:oMath>
      <w:r w:rsidR="00A52C82" w:rsidRPr="00D36B72">
        <w:rPr>
          <w:rFonts w:ascii="Arial Narrow" w:hAnsi="Arial Narrow"/>
          <w:color w:val="000000" w:themeColor="text1"/>
          <w:lang w:val="id-ID"/>
        </w:rPr>
        <w:t xml:space="preserve"> dan tolak Ho dalam kondisi lainnya.</w:t>
      </w:r>
    </w:p>
    <w:p w:rsidR="00802D9B" w:rsidRPr="00D36B72" w:rsidRDefault="00802D9B" w:rsidP="00D36B72">
      <w:pPr>
        <w:pStyle w:val="ListParagraph"/>
        <w:numPr>
          <w:ilvl w:val="0"/>
          <w:numId w:val="33"/>
        </w:numPr>
        <w:spacing w:before="120"/>
        <w:ind w:left="425" w:hanging="425"/>
        <w:contextualSpacing w:val="0"/>
        <w:rPr>
          <w:rFonts w:ascii="Arial Narrow" w:hAnsi="Arial Narrow"/>
          <w:b/>
          <w:color w:val="000000" w:themeColor="text1"/>
          <w:lang w:val="sv-SE"/>
        </w:rPr>
      </w:pPr>
      <w:r w:rsidRPr="00D36B72">
        <w:rPr>
          <w:rFonts w:ascii="Arial Narrow" w:hAnsi="Arial Narrow"/>
          <w:b/>
          <w:color w:val="000000" w:themeColor="text1"/>
          <w:lang w:val="sv-SE"/>
        </w:rPr>
        <w:t>Pemilihan Model Terbaik</w:t>
      </w:r>
    </w:p>
    <w:p w:rsidR="00274CE2" w:rsidRPr="0031780C" w:rsidRDefault="00274CE2" w:rsidP="0065226C">
      <w:pPr>
        <w:pStyle w:val="Style4"/>
        <w:spacing w:line="240" w:lineRule="auto"/>
        <w:ind w:left="0" w:firstLine="426"/>
        <w:rPr>
          <w:rFonts w:ascii="Arial Narrow" w:hAnsi="Arial Narrow"/>
          <w:b w:val="0"/>
          <w:noProof/>
          <w:lang w:val="id-ID"/>
        </w:rPr>
      </w:pPr>
      <w:r w:rsidRPr="00D36B72">
        <w:rPr>
          <w:rFonts w:ascii="Arial Narrow" w:hAnsi="Arial Narrow"/>
          <w:b w:val="0"/>
          <w:lang w:val="id-ID"/>
        </w:rPr>
        <w:t xml:space="preserve">Dalam </w:t>
      </w:r>
      <w:r w:rsidR="00C05C74">
        <w:rPr>
          <w:rFonts w:ascii="Arial Narrow" w:hAnsi="Arial Narrow"/>
          <w:b w:val="0"/>
          <w:lang w:val="id-ID"/>
        </w:rPr>
        <w:t xml:space="preserve">penelitian ini, </w:t>
      </w:r>
      <w:r w:rsidRPr="00D36B72">
        <w:rPr>
          <w:rFonts w:ascii="Arial Narrow" w:hAnsi="Arial Narrow"/>
          <w:b w:val="0"/>
          <w:lang w:val="id-ID"/>
        </w:rPr>
        <w:t>pemilihan model deret waktu terba</w:t>
      </w:r>
      <w:r w:rsidR="00C7261A" w:rsidRPr="00D36B72">
        <w:rPr>
          <w:rFonts w:ascii="Arial Narrow" w:hAnsi="Arial Narrow"/>
          <w:b w:val="0"/>
          <w:lang w:val="id-ID"/>
        </w:rPr>
        <w:t xml:space="preserve">ik </w:t>
      </w:r>
      <w:r w:rsidR="00C05C74" w:rsidRPr="0031780C">
        <w:rPr>
          <w:rFonts w:ascii="Arial Narrow" w:hAnsi="Arial Narrow"/>
          <w:b w:val="0"/>
          <w:lang w:val="id-ID"/>
        </w:rPr>
        <w:t xml:space="preserve">menggunakan </w:t>
      </w:r>
      <w:r w:rsidR="00C7261A" w:rsidRPr="0031780C">
        <w:rPr>
          <w:rFonts w:ascii="Arial Narrow" w:hAnsi="Arial Narrow"/>
          <w:b w:val="0"/>
          <w:lang w:val="id-ID"/>
        </w:rPr>
        <w:t xml:space="preserve">beberapa kriteria, yaitu </w:t>
      </w:r>
      <w:r w:rsidR="00C05C74" w:rsidRPr="0031780C">
        <w:rPr>
          <w:rFonts w:ascii="Arial Narrow" w:hAnsi="Arial Narrow"/>
          <w:b w:val="0"/>
          <w:lang w:val="id-ID"/>
        </w:rPr>
        <w:t xml:space="preserve">pemenuhan </w:t>
      </w:r>
      <w:r w:rsidR="0031780C" w:rsidRPr="0031780C">
        <w:rPr>
          <w:rFonts w:ascii="Arial Narrow" w:hAnsi="Arial Narrow"/>
          <w:b w:val="0"/>
          <w:lang w:val="id-ID"/>
        </w:rPr>
        <w:t xml:space="preserve">terhadap </w:t>
      </w:r>
      <w:r w:rsidR="00C05C74" w:rsidRPr="0031780C">
        <w:rPr>
          <w:rFonts w:ascii="Arial Narrow" w:hAnsi="Arial Narrow"/>
          <w:b w:val="0"/>
          <w:lang w:val="id-ID"/>
        </w:rPr>
        <w:t xml:space="preserve">syarat </w:t>
      </w:r>
      <w:r w:rsidR="00C7261A" w:rsidRPr="0031780C">
        <w:rPr>
          <w:rFonts w:ascii="Arial Narrow" w:hAnsi="Arial Narrow"/>
          <w:b w:val="0"/>
          <w:lang w:val="id-ID"/>
        </w:rPr>
        <w:t xml:space="preserve">signifikansi parameter, </w:t>
      </w:r>
      <w:r w:rsidR="00C7261A" w:rsidRPr="0031780C">
        <w:rPr>
          <w:rFonts w:ascii="Arial Narrow" w:hAnsi="Arial Narrow"/>
          <w:b w:val="0"/>
          <w:i/>
          <w:lang w:val="id-ID"/>
        </w:rPr>
        <w:t>white noise</w:t>
      </w:r>
      <w:r w:rsidR="00C7261A" w:rsidRPr="0031780C">
        <w:rPr>
          <w:rFonts w:ascii="Arial Narrow" w:hAnsi="Arial Narrow"/>
          <w:b w:val="0"/>
          <w:lang w:val="id-ID"/>
        </w:rPr>
        <w:t xml:space="preserve">  dan memiliki </w:t>
      </w:r>
      <w:r w:rsidRPr="0031780C">
        <w:rPr>
          <w:rFonts w:ascii="Arial Narrow" w:hAnsi="Arial Narrow"/>
          <w:b w:val="0"/>
          <w:lang w:val="id-ID"/>
        </w:rPr>
        <w:t>kebaikan model</w:t>
      </w:r>
      <w:r w:rsidR="00C7261A" w:rsidRPr="0031780C">
        <w:rPr>
          <w:rFonts w:ascii="Arial Narrow" w:hAnsi="Arial Narrow"/>
          <w:b w:val="0"/>
          <w:lang w:val="id-ID"/>
        </w:rPr>
        <w:t xml:space="preserve"> yang terbaik.  Ukuran kebaikan model yang digunakan adalah</w:t>
      </w:r>
      <w:r w:rsidR="0031780C" w:rsidRPr="0031780C">
        <w:rPr>
          <w:rFonts w:ascii="Arial Narrow" w:hAnsi="Arial Narrow"/>
          <w:b w:val="0"/>
          <w:i/>
          <w:noProof/>
          <w:lang w:val="id-ID"/>
        </w:rPr>
        <w:t xml:space="preserve">Mean Absolute Percentage Error </w:t>
      </w:r>
      <w:r w:rsidR="0031780C" w:rsidRPr="0031780C">
        <w:rPr>
          <w:rFonts w:ascii="Arial Narrow" w:hAnsi="Arial Narrow"/>
          <w:b w:val="0"/>
          <w:noProof/>
          <w:lang w:val="id-ID"/>
        </w:rPr>
        <w:t>yang disingkat dengan MAPE.</w:t>
      </w:r>
    </w:p>
    <w:p w:rsidR="00EE3928" w:rsidRDefault="00EE3928" w:rsidP="00C167C7">
      <w:pPr>
        <w:pStyle w:val="Heading1"/>
        <w:spacing w:before="240" w:after="120"/>
        <w:ind w:left="426" w:hanging="426"/>
        <w:rPr>
          <w:rFonts w:ascii="Arial Narrow" w:hAnsi="Arial Narrow" w:cs="Times New Roman"/>
          <w:color w:val="000000" w:themeColor="text1"/>
          <w:sz w:val="24"/>
          <w:szCs w:val="24"/>
          <w:lang w:val="id-ID"/>
        </w:rPr>
      </w:pPr>
      <w:r w:rsidRPr="00654789">
        <w:rPr>
          <w:rFonts w:ascii="Arial Narrow" w:hAnsi="Arial Narrow" w:cs="Times New Roman"/>
          <w:color w:val="000000" w:themeColor="text1"/>
          <w:sz w:val="24"/>
          <w:szCs w:val="24"/>
          <w:lang w:val="id-ID"/>
        </w:rPr>
        <w:t xml:space="preserve">HASIL </w:t>
      </w:r>
      <w:r w:rsidR="0065226C">
        <w:rPr>
          <w:rFonts w:ascii="Arial Narrow" w:hAnsi="Arial Narrow" w:cs="Times New Roman"/>
          <w:color w:val="000000" w:themeColor="text1"/>
          <w:sz w:val="24"/>
          <w:szCs w:val="24"/>
          <w:lang w:val="id-ID"/>
        </w:rPr>
        <w:t xml:space="preserve">DAN PEMBAHASAN </w:t>
      </w:r>
    </w:p>
    <w:p w:rsidR="00802D9B" w:rsidRPr="0065226C" w:rsidRDefault="00FE0337" w:rsidP="0065226C">
      <w:pPr>
        <w:pStyle w:val="ListParagraph"/>
        <w:numPr>
          <w:ilvl w:val="0"/>
          <w:numId w:val="34"/>
        </w:numPr>
        <w:ind w:left="426" w:hanging="426"/>
        <w:rPr>
          <w:rFonts w:ascii="Arial Narrow" w:hAnsi="Arial Narrow"/>
          <w:b/>
          <w:lang w:val="id-ID"/>
        </w:rPr>
      </w:pPr>
      <w:r w:rsidRPr="0065226C">
        <w:rPr>
          <w:rFonts w:ascii="Arial Narrow" w:hAnsi="Arial Narrow"/>
          <w:b/>
          <w:lang w:val="id-ID"/>
        </w:rPr>
        <w:t>Identifikasi Model</w:t>
      </w:r>
    </w:p>
    <w:p w:rsidR="00A454F8" w:rsidRPr="003A0EC2" w:rsidRDefault="003A0EC2" w:rsidP="0065226C">
      <w:pPr>
        <w:pStyle w:val="ListParagraph"/>
        <w:numPr>
          <w:ilvl w:val="0"/>
          <w:numId w:val="23"/>
        </w:numPr>
        <w:spacing w:before="120" w:after="120" w:line="276" w:lineRule="auto"/>
        <w:ind w:left="426" w:firstLine="0"/>
        <w:jc w:val="both"/>
        <w:rPr>
          <w:rFonts w:ascii="Arial Narrow" w:hAnsi="Arial Narrow"/>
          <w:b/>
          <w:lang w:val="id-ID"/>
        </w:rPr>
      </w:pPr>
      <w:r w:rsidRPr="003A0EC2">
        <w:rPr>
          <w:rFonts w:ascii="Arial Narrow" w:hAnsi="Arial Narrow"/>
          <w:b/>
          <w:lang w:val="id-ID"/>
        </w:rPr>
        <w:t>D</w:t>
      </w:r>
      <w:r w:rsidR="00A454F8" w:rsidRPr="003A0EC2">
        <w:rPr>
          <w:rFonts w:ascii="Arial Narrow" w:hAnsi="Arial Narrow"/>
          <w:b/>
          <w:lang w:val="id-ID"/>
        </w:rPr>
        <w:t xml:space="preserve">ata deret waktu </w:t>
      </w:r>
      <w:r w:rsidR="00965D4E" w:rsidRPr="003A0EC2">
        <w:rPr>
          <w:rFonts w:ascii="Arial Narrow" w:hAnsi="Arial Narrow"/>
          <w:b/>
          <w:lang w:val="id-ID"/>
        </w:rPr>
        <w:t xml:space="preserve">dan uji </w:t>
      </w:r>
      <w:r w:rsidR="00A454F8" w:rsidRPr="003A0EC2">
        <w:rPr>
          <w:rFonts w:ascii="Arial Narrow" w:hAnsi="Arial Narrow"/>
          <w:b/>
          <w:lang w:val="id-ID"/>
        </w:rPr>
        <w:t>stasioner</w:t>
      </w:r>
    </w:p>
    <w:p w:rsidR="000129A6" w:rsidRDefault="00DB5B5F" w:rsidP="0065226C">
      <w:pPr>
        <w:pStyle w:val="ListParagraph"/>
        <w:ind w:left="0" w:firstLine="709"/>
        <w:jc w:val="both"/>
        <w:rPr>
          <w:rFonts w:ascii="Arial Narrow" w:hAnsi="Arial Narrow"/>
          <w:lang w:val="id-ID"/>
        </w:rPr>
      </w:pPr>
      <w:r w:rsidRPr="0065226C">
        <w:rPr>
          <w:rFonts w:ascii="Arial Narrow" w:hAnsi="Arial Narrow"/>
          <w:lang w:val="id-ID"/>
        </w:rPr>
        <w:t xml:space="preserve">Gambar 1. memperlihatkan </w:t>
      </w:r>
      <w:r w:rsidR="00195825" w:rsidRPr="0065226C">
        <w:rPr>
          <w:rFonts w:ascii="Arial Narrow" w:hAnsi="Arial Narrow"/>
          <w:lang w:val="id-ID"/>
        </w:rPr>
        <w:t xml:space="preserve">rata-rata relatif tetap </w:t>
      </w:r>
      <w:r w:rsidR="0044722B" w:rsidRPr="0065226C">
        <w:rPr>
          <w:rFonts w:ascii="Arial Narrow" w:hAnsi="Arial Narrow"/>
          <w:lang w:val="id-ID"/>
        </w:rPr>
        <w:t xml:space="preserve">sepanjang </w:t>
      </w:r>
      <w:r w:rsidR="00195825" w:rsidRPr="0065226C">
        <w:rPr>
          <w:rFonts w:ascii="Arial Narrow" w:hAnsi="Arial Narrow"/>
          <w:lang w:val="id-ID"/>
        </w:rPr>
        <w:t xml:space="preserve">pergeseran waktu </w:t>
      </w:r>
      <w:r w:rsidRPr="0065226C">
        <w:rPr>
          <w:rFonts w:ascii="Arial Narrow" w:hAnsi="Arial Narrow"/>
          <w:lang w:val="id-ID"/>
        </w:rPr>
        <w:t xml:space="preserve">sehingga </w:t>
      </w:r>
      <w:r w:rsidR="004761A5" w:rsidRPr="0065226C">
        <w:rPr>
          <w:rFonts w:ascii="Arial Narrow" w:hAnsi="Arial Narrow"/>
          <w:lang w:val="id-ID"/>
        </w:rPr>
        <w:t xml:space="preserve">data deret waktu </w:t>
      </w:r>
      <w:r w:rsidRPr="0065226C">
        <w:rPr>
          <w:rFonts w:ascii="Arial Narrow" w:hAnsi="Arial Narrow"/>
          <w:lang w:val="id-ID"/>
        </w:rPr>
        <w:t>dikatakan stasioner dalam rata-rata</w:t>
      </w:r>
      <w:r w:rsidR="0044722B" w:rsidRPr="0065226C">
        <w:rPr>
          <w:rFonts w:ascii="Arial Narrow" w:hAnsi="Arial Narrow"/>
          <w:lang w:val="id-ID"/>
        </w:rPr>
        <w:t>.  Namun demikian</w:t>
      </w:r>
      <w:r w:rsidR="004761A5" w:rsidRPr="0065226C">
        <w:rPr>
          <w:rFonts w:ascii="Arial Narrow" w:hAnsi="Arial Narrow"/>
          <w:lang w:val="id-ID"/>
        </w:rPr>
        <w:t>,</w:t>
      </w:r>
      <w:r w:rsidR="0044722B" w:rsidRPr="0065226C">
        <w:rPr>
          <w:rFonts w:ascii="Arial Narrow" w:hAnsi="Arial Narrow"/>
          <w:lang w:val="id-ID"/>
        </w:rPr>
        <w:t xml:space="preserve"> pengujian secara statistik tetap</w:t>
      </w:r>
      <w:r w:rsidRPr="0065226C">
        <w:rPr>
          <w:rFonts w:ascii="Arial Narrow" w:hAnsi="Arial Narrow"/>
          <w:lang w:val="id-ID"/>
        </w:rPr>
        <w:t xml:space="preserve"> dilakukan</w:t>
      </w:r>
      <w:r w:rsidRPr="005F088F">
        <w:rPr>
          <w:rFonts w:ascii="Arial Narrow" w:hAnsi="Arial Narrow"/>
          <w:lang w:val="id-ID"/>
        </w:rPr>
        <w:t xml:space="preserve"> mengingat pada beberapa bagian grafik </w:t>
      </w:r>
      <w:r w:rsidR="0044722B" w:rsidRPr="005F088F">
        <w:rPr>
          <w:rFonts w:ascii="Arial Narrow" w:hAnsi="Arial Narrow"/>
          <w:lang w:val="id-ID"/>
        </w:rPr>
        <w:t xml:space="preserve">ada </w:t>
      </w:r>
      <w:r w:rsidRPr="005F088F">
        <w:rPr>
          <w:rFonts w:ascii="Arial Narrow" w:hAnsi="Arial Narrow"/>
          <w:lang w:val="id-ID"/>
        </w:rPr>
        <w:t xml:space="preserve">yang </w:t>
      </w:r>
      <w:r w:rsidR="0044722B" w:rsidRPr="005F088F">
        <w:rPr>
          <w:rFonts w:ascii="Arial Narrow" w:hAnsi="Arial Narrow"/>
          <w:lang w:val="id-ID"/>
        </w:rPr>
        <w:t>sangat</w:t>
      </w:r>
      <w:r w:rsidRPr="005F088F">
        <w:rPr>
          <w:rFonts w:ascii="Arial Narrow" w:hAnsi="Arial Narrow"/>
          <w:lang w:val="id-ID"/>
        </w:rPr>
        <w:t xml:space="preserve"> berbeda dari bagian lainnnya</w:t>
      </w:r>
      <w:r w:rsidR="000129A6" w:rsidRPr="005F088F">
        <w:rPr>
          <w:rFonts w:ascii="Arial Narrow" w:hAnsi="Arial Narrow"/>
          <w:lang w:val="id-ID"/>
        </w:rPr>
        <w:t xml:space="preserve">.  Hasil uji </w:t>
      </w:r>
      <w:r w:rsidR="0044722B" w:rsidRPr="005F088F">
        <w:rPr>
          <w:rFonts w:ascii="Arial Narrow" w:hAnsi="Arial Narrow"/>
          <w:lang w:val="id-ID"/>
        </w:rPr>
        <w:t xml:space="preserve">statistik </w:t>
      </w:r>
      <w:r w:rsidR="000129A6" w:rsidRPr="005F088F">
        <w:rPr>
          <w:rFonts w:ascii="Arial Narrow" w:eastAsia="Calibri" w:hAnsi="Arial Narrow"/>
          <w:lang w:val="id-ID"/>
        </w:rPr>
        <w:t>Augmented</w:t>
      </w:r>
      <w:r w:rsidR="000129A6" w:rsidRPr="005F088F">
        <w:rPr>
          <w:rFonts w:ascii="Arial Narrow" w:hAnsi="Arial Narrow"/>
          <w:lang w:val="id-ID"/>
        </w:rPr>
        <w:t xml:space="preserve"> Dickey-Fuller dengan menggunakan software R memberi hasil nilai p-</w:t>
      </w:r>
      <w:r w:rsidR="000129A6" w:rsidRPr="005F088F">
        <w:rPr>
          <w:rFonts w:ascii="Arial Narrow" w:hAnsi="Arial Narrow"/>
          <w:i/>
          <w:lang w:val="id-ID"/>
        </w:rPr>
        <w:t>value</w:t>
      </w:r>
      <w:r w:rsidR="000129A6" w:rsidRPr="005F088F">
        <w:rPr>
          <w:rFonts w:ascii="Arial Narrow" w:hAnsi="Arial Narrow"/>
          <w:lang w:val="id-ID"/>
        </w:rPr>
        <w:t xml:space="preserve"> = 0,01, atau lebih kecil dari α = 0,05  (p-value = 0,01&lt; p = 0,05),  dengan demikian  data stasioner dalam rata-rata.  </w:t>
      </w:r>
    </w:p>
    <w:p w:rsidR="007A0BFB" w:rsidRDefault="0065226C" w:rsidP="0065226C">
      <w:pPr>
        <w:pStyle w:val="ListParagraph"/>
        <w:ind w:left="0" w:firstLine="709"/>
        <w:jc w:val="both"/>
        <w:rPr>
          <w:rFonts w:ascii="Arial Narrow" w:eastAsia="Calibri" w:hAnsi="Arial Narrow"/>
          <w:color w:val="000000" w:themeColor="text1"/>
          <w:lang w:val="id-ID"/>
        </w:rPr>
      </w:pPr>
      <w:r w:rsidRPr="00C601E7">
        <w:rPr>
          <w:rFonts w:ascii="Arial Narrow" w:eastAsia="Calibri" w:hAnsi="Arial Narrow"/>
          <w:color w:val="000000" w:themeColor="text1"/>
          <w:lang w:val="id-ID"/>
        </w:rPr>
        <w:t>Terkait dengan kestasioneran dalam varian, Gambar 2., menunjukan  kondisi data deret waktu yang tidak stasioner dalam varian dengan nilai  λ = 0.15, sehingga data ditransformasikan melalui Box-cox. Gambar 3. menunjukan kondisi data setelah ditransformasikan melalui metode Box-Cox,  dengan λ = 1.00  maka sudah  stasioner dalam varian.</w:t>
      </w:r>
    </w:p>
    <w:p w:rsidR="007A0BFB" w:rsidRDefault="007A0BFB" w:rsidP="0065226C">
      <w:pPr>
        <w:pStyle w:val="ListParagraph"/>
        <w:ind w:left="0" w:firstLine="709"/>
        <w:jc w:val="both"/>
        <w:rPr>
          <w:rFonts w:ascii="Arial Narrow" w:eastAsia="Calibri" w:hAnsi="Arial Narrow"/>
          <w:color w:val="000000" w:themeColor="text1"/>
          <w:lang w:val="id-ID"/>
        </w:rPr>
        <w:sectPr w:rsidR="007A0BFB" w:rsidSect="00D60698">
          <w:pgSz w:w="11907" w:h="16840" w:code="9"/>
          <w:pgMar w:top="1701" w:right="1701" w:bottom="1418" w:left="1418" w:header="709" w:footer="709" w:gutter="0"/>
          <w:cols w:space="331"/>
          <w:docGrid w:linePitch="360"/>
        </w:sectPr>
      </w:pPr>
    </w:p>
    <w:p w:rsidR="00965D4E" w:rsidRPr="005F088F" w:rsidRDefault="00D60698" w:rsidP="00C167C7">
      <w:pPr>
        <w:pStyle w:val="ListParagraph"/>
        <w:spacing w:line="360" w:lineRule="auto"/>
        <w:ind w:left="0"/>
        <w:jc w:val="center"/>
        <w:rPr>
          <w:rFonts w:ascii="Arial Narrow" w:hAnsi="Arial Narrow"/>
          <w:lang w:val="sv-SE"/>
        </w:rPr>
      </w:pPr>
      <w:r>
        <w:rPr>
          <w:rFonts w:ascii="Arial Narrow" w:hAnsi="Arial Narrow"/>
          <w:i/>
          <w:noProof/>
          <w:lang w:val="id-ID" w:eastAsia="id-ID"/>
        </w:rPr>
        <w:lastRenderedPageBreak/>
        <mc:AlternateContent>
          <mc:Choice Requires="wps">
            <w:drawing>
              <wp:anchor distT="0" distB="0" distL="114300" distR="114300" simplePos="0" relativeHeight="251677696" behindDoc="0" locked="0" layoutInCell="1" allowOverlap="1" wp14:anchorId="5C096B14" wp14:editId="705DBD7F">
                <wp:simplePos x="0" y="0"/>
                <wp:positionH relativeFrom="column">
                  <wp:posOffset>-99060</wp:posOffset>
                </wp:positionH>
                <wp:positionV relativeFrom="paragraph">
                  <wp:posOffset>-610870</wp:posOffset>
                </wp:positionV>
                <wp:extent cx="5770245" cy="470535"/>
                <wp:effectExtent l="0" t="0" r="1905"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C403DA" w:rsidRDefault="00B95097" w:rsidP="00D60698">
                            <w:pPr>
                              <w:jc w:val="right"/>
                              <w:rPr>
                                <w:rStyle w:val="fontstyle01"/>
                                <w:rFonts w:eastAsia="Arial Narrow"/>
                                <w:sz w:val="20"/>
                                <w:szCs w:val="20"/>
                                <w:lang w:val="id-ID"/>
                              </w:rPr>
                            </w:pPr>
                            <w:r w:rsidRPr="00B83D44">
                              <w:rPr>
                                <w:rFonts w:ascii="Arial Narrow" w:hAnsi="Arial Narrow"/>
                                <w:sz w:val="20"/>
                                <w:szCs w:val="20"/>
                                <w:lang w:val="sv-SE"/>
                              </w:rPr>
                              <w:t>Dadang Ruhiat</w:t>
                            </w:r>
                            <w:r>
                              <w:rPr>
                                <w:rFonts w:ascii="Arial Narrow" w:hAnsi="Arial Narrow"/>
                                <w:sz w:val="20"/>
                                <w:szCs w:val="20"/>
                                <w:lang w:val="id-ID"/>
                              </w:rPr>
                              <w:t xml:space="preserve"> &amp;</w:t>
                            </w:r>
                            <w:r w:rsidRPr="00B83D44">
                              <w:rPr>
                                <w:rFonts w:ascii="Arial Narrow" w:hAnsi="Arial Narrow"/>
                                <w:sz w:val="20"/>
                                <w:szCs w:val="20"/>
                                <w:lang w:val="id-ID"/>
                              </w:rPr>
                              <w:t xml:space="preserve"> Adang Ef</w:t>
                            </w:r>
                            <w:r>
                              <w:rPr>
                                <w:rFonts w:ascii="Arial Narrow" w:hAnsi="Arial Narrow"/>
                                <w:sz w:val="20"/>
                                <w:szCs w:val="20"/>
                                <w:lang w:val="id-ID"/>
                              </w:rPr>
                              <w:t>f</w:t>
                            </w:r>
                            <w:r w:rsidRPr="00B83D44">
                              <w:rPr>
                                <w:rFonts w:ascii="Arial Narrow" w:hAnsi="Arial Narrow"/>
                                <w:sz w:val="20"/>
                                <w:szCs w:val="20"/>
                                <w:lang w:val="id-ID"/>
                              </w:rPr>
                              <w:t>endi</w:t>
                            </w:r>
                            <w:r>
                              <w:rPr>
                                <w:rFonts w:ascii="Arial Narrow" w:eastAsia="Arial Narrow" w:hAnsi="Arial Narrow"/>
                                <w:bCs/>
                                <w:sz w:val="20"/>
                                <w:szCs w:val="20"/>
                                <w:u w:color="000000"/>
                                <w:lang w:val="id-ID"/>
                              </w:rPr>
                              <w:t xml:space="preserve"> </w:t>
                            </w:r>
                            <w:r w:rsidRPr="00C403DA">
                              <w:rPr>
                                <w:rStyle w:val="fontstyle01"/>
                                <w:rFonts w:eastAsia="Arial Narrow"/>
                                <w:lang w:val="id-ID"/>
                              </w:rPr>
                              <w:t xml:space="preserve">  </w:t>
                            </w:r>
                            <w:r w:rsidRPr="00E34E29">
                              <w:rPr>
                                <w:rStyle w:val="fontstyle01"/>
                                <w:rFonts w:eastAsia="Arial Narrow"/>
                                <w:sz w:val="28"/>
                                <w:lang w:val="id-ID"/>
                              </w:rPr>
                              <w:t>•</w:t>
                            </w:r>
                            <w:r>
                              <w:rPr>
                                <w:rStyle w:val="fontstyle01"/>
                                <w:rFonts w:ascii="Arial Narrow" w:eastAsia="Arial Narrow" w:hAnsi="Arial Narrow"/>
                                <w:sz w:val="20"/>
                                <w:lang w:val="id-ID"/>
                              </w:rPr>
                              <w:t>121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096B14" id="Text Box 14" o:spid="_x0000_s1030" type="#_x0000_t202" style="position:absolute;left:0;text-align:left;margin-left:-7.8pt;margin-top:-48.1pt;width:454.35pt;height: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" stroked="f">
                <v:textbox>
                  <w:txbxContent>
                    <w:p w:rsidR="00B95097" w:rsidRPr="00C403DA" w:rsidRDefault="00B95097" w:rsidP="00D60698">
                      <w:pPr>
                        <w:jc w:val="right"/>
                        <w:rPr>
                          <w:rStyle w:val="fontstyle01"/>
                          <w:rFonts w:eastAsia="Arial Narrow"/>
                          <w:sz w:val="20"/>
                          <w:szCs w:val="20"/>
                          <w:lang w:val="id-ID"/>
                        </w:rPr>
                      </w:pPr>
                      <w:r w:rsidRPr="00B83D44">
                        <w:rPr>
                          <w:rFonts w:ascii="Arial Narrow" w:hAnsi="Arial Narrow"/>
                          <w:sz w:val="20"/>
                          <w:szCs w:val="20"/>
                          <w:lang w:val="sv-SE"/>
                        </w:rPr>
                        <w:t>Dadang Ruhiat</w:t>
                      </w:r>
                      <w:r>
                        <w:rPr>
                          <w:rFonts w:ascii="Arial Narrow" w:hAnsi="Arial Narrow"/>
                          <w:sz w:val="20"/>
                          <w:szCs w:val="20"/>
                          <w:lang w:val="id-ID"/>
                        </w:rPr>
                        <w:t xml:space="preserve"> &amp;</w:t>
                      </w:r>
                      <w:r w:rsidRPr="00B83D44">
                        <w:rPr>
                          <w:rFonts w:ascii="Arial Narrow" w:hAnsi="Arial Narrow"/>
                          <w:sz w:val="20"/>
                          <w:szCs w:val="20"/>
                          <w:lang w:val="id-ID"/>
                        </w:rPr>
                        <w:t xml:space="preserve"> Adang Ef</w:t>
                      </w:r>
                      <w:r>
                        <w:rPr>
                          <w:rFonts w:ascii="Arial Narrow" w:hAnsi="Arial Narrow"/>
                          <w:sz w:val="20"/>
                          <w:szCs w:val="20"/>
                          <w:lang w:val="id-ID"/>
                        </w:rPr>
                        <w:t>f</w:t>
                      </w:r>
                      <w:r w:rsidRPr="00B83D44">
                        <w:rPr>
                          <w:rFonts w:ascii="Arial Narrow" w:hAnsi="Arial Narrow"/>
                          <w:sz w:val="20"/>
                          <w:szCs w:val="20"/>
                          <w:lang w:val="id-ID"/>
                        </w:rPr>
                        <w:t>endi</w:t>
                      </w:r>
                      <w:r>
                        <w:rPr>
                          <w:rFonts w:ascii="Arial Narrow" w:eastAsia="Arial Narrow" w:hAnsi="Arial Narrow"/>
                          <w:bCs/>
                          <w:sz w:val="20"/>
                          <w:szCs w:val="20"/>
                          <w:u w:color="000000"/>
                          <w:lang w:val="id-ID"/>
                        </w:rPr>
                        <w:t xml:space="preserve"> </w:t>
                      </w:r>
                      <w:r w:rsidRPr="00C403DA">
                        <w:rPr>
                          <w:rStyle w:val="fontstyle01"/>
                          <w:rFonts w:eastAsia="Arial Narrow"/>
                          <w:lang w:val="id-ID"/>
                        </w:rPr>
                        <w:t xml:space="preserve">  </w:t>
                      </w:r>
                      <w:r w:rsidRPr="00E34E29">
                        <w:rPr>
                          <w:rStyle w:val="fontstyle01"/>
                          <w:rFonts w:eastAsia="Arial Narrow"/>
                          <w:sz w:val="28"/>
                          <w:lang w:val="id-ID"/>
                        </w:rPr>
                        <w:t>•</w:t>
                      </w:r>
                      <w:r>
                        <w:rPr>
                          <w:rStyle w:val="fontstyle01"/>
                          <w:rFonts w:ascii="Arial Narrow" w:eastAsia="Arial Narrow" w:hAnsi="Arial Narrow"/>
                          <w:sz w:val="20"/>
                          <w:lang w:val="id-ID"/>
                        </w:rPr>
                        <w:t>121</w:t>
                      </w:r>
                    </w:p>
                  </w:txbxContent>
                </v:textbox>
              </v:shape>
            </w:pict>
          </mc:Fallback>
        </mc:AlternateContent>
      </w:r>
      <w:r w:rsidR="00A54C58" w:rsidRPr="005F088F">
        <w:rPr>
          <w:rFonts w:ascii="Arial Narrow" w:hAnsi="Arial Narrow"/>
          <w:noProof/>
          <w:lang w:val="id-ID" w:eastAsia="id-ID"/>
        </w:rPr>
        <w:drawing>
          <wp:inline distT="0" distB="0" distL="0" distR="0" wp14:anchorId="4963666B" wp14:editId="055D0159">
            <wp:extent cx="3240000" cy="2158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0000" cy="2158095"/>
                    </a:xfrm>
                    <a:prstGeom prst="rect">
                      <a:avLst/>
                    </a:prstGeom>
                    <a:noFill/>
                  </pic:spPr>
                </pic:pic>
              </a:graphicData>
            </a:graphic>
          </wp:inline>
        </w:drawing>
      </w:r>
    </w:p>
    <w:p w:rsidR="00A454F8" w:rsidRPr="0065226C" w:rsidRDefault="00A454F8" w:rsidP="00C167C7">
      <w:pPr>
        <w:pStyle w:val="ListParagraph"/>
        <w:ind w:hanging="578"/>
        <w:contextualSpacing w:val="0"/>
        <w:jc w:val="center"/>
        <w:rPr>
          <w:rFonts w:ascii="Arial Narrow" w:hAnsi="Arial Narrow"/>
          <w:b/>
          <w:lang w:val="sv-SE"/>
        </w:rPr>
      </w:pPr>
      <w:r w:rsidRPr="0065226C">
        <w:rPr>
          <w:rFonts w:ascii="Arial Narrow" w:hAnsi="Arial Narrow"/>
          <w:b/>
          <w:lang w:val="sv-SE"/>
        </w:rPr>
        <w:t>Gambar 1. Plot Data Debit Sungai Cimanuk dalam bulanan Selama 20 Tahun</w:t>
      </w:r>
    </w:p>
    <w:p w:rsidR="004761A5" w:rsidRPr="005F088F" w:rsidRDefault="004761A5" w:rsidP="004761A5">
      <w:pPr>
        <w:pStyle w:val="ListParagraph"/>
        <w:ind w:hanging="578"/>
        <w:jc w:val="center"/>
        <w:rPr>
          <w:rFonts w:ascii="Arial Narrow" w:hAnsi="Arial Narrow"/>
          <w:lang w:val="sv-SE"/>
        </w:rPr>
      </w:pPr>
    </w:p>
    <w:p w:rsidR="004761A5" w:rsidRPr="005F088F" w:rsidRDefault="004761A5" w:rsidP="00C167C7">
      <w:pPr>
        <w:pStyle w:val="ListParagraph"/>
        <w:ind w:left="0"/>
        <w:jc w:val="center"/>
        <w:rPr>
          <w:rFonts w:ascii="Arial Narrow" w:hAnsi="Arial Narrow"/>
        </w:rPr>
      </w:pPr>
      <w:r w:rsidRPr="005F088F">
        <w:rPr>
          <w:rFonts w:ascii="Arial Narrow" w:eastAsia="Calibri" w:hAnsi="Arial Narrow"/>
          <w:b/>
          <w:noProof/>
          <w:lang w:val="id-ID" w:eastAsia="id-ID"/>
        </w:rPr>
        <w:drawing>
          <wp:inline distT="0" distB="0" distL="0" distR="0" wp14:anchorId="4C4FA5F5" wp14:editId="269E87D7">
            <wp:extent cx="3240000" cy="2301114"/>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0000" cy="2301114"/>
                    </a:xfrm>
                    <a:prstGeom prst="rect">
                      <a:avLst/>
                    </a:prstGeom>
                    <a:noFill/>
                    <a:ln>
                      <a:noFill/>
                    </a:ln>
                  </pic:spPr>
                </pic:pic>
              </a:graphicData>
            </a:graphic>
          </wp:inline>
        </w:drawing>
      </w:r>
    </w:p>
    <w:p w:rsidR="00A54C76" w:rsidRDefault="00237CD1" w:rsidP="00C167C7">
      <w:pPr>
        <w:pStyle w:val="ListParagraph"/>
        <w:spacing w:before="120" w:after="120"/>
        <w:ind w:hanging="578"/>
        <w:contextualSpacing w:val="0"/>
        <w:jc w:val="center"/>
        <w:rPr>
          <w:rFonts w:ascii="Arial Narrow" w:eastAsia="Calibri" w:hAnsi="Arial Narrow"/>
          <w:b/>
          <w:lang w:val="id-ID"/>
        </w:rPr>
      </w:pPr>
      <w:r w:rsidRPr="0065226C">
        <w:rPr>
          <w:rFonts w:ascii="Arial Narrow" w:hAnsi="Arial Narrow"/>
          <w:b/>
          <w:lang w:val="id-ID"/>
        </w:rPr>
        <w:t xml:space="preserve">Gambar 2. </w:t>
      </w:r>
      <w:r w:rsidRPr="0065226C">
        <w:rPr>
          <w:rFonts w:ascii="Arial Narrow" w:eastAsia="Calibri" w:hAnsi="Arial Narrow"/>
          <w:b/>
          <w:lang w:val="id-ID"/>
        </w:rPr>
        <w:t>Box-Cox sebelum transformasi dengan λ =0.15</w:t>
      </w:r>
    </w:p>
    <w:p w:rsidR="0065226C" w:rsidRPr="005F088F" w:rsidRDefault="0065226C" w:rsidP="00237CD1">
      <w:pPr>
        <w:pStyle w:val="ListParagraph"/>
        <w:ind w:hanging="578"/>
        <w:jc w:val="center"/>
        <w:rPr>
          <w:rFonts w:ascii="Arial Narrow" w:hAnsi="Arial Narrow"/>
          <w:lang w:val="id-ID"/>
        </w:rPr>
      </w:pPr>
    </w:p>
    <w:p w:rsidR="00A54C76" w:rsidRPr="005F088F" w:rsidRDefault="00495A07" w:rsidP="0065226C">
      <w:pPr>
        <w:pStyle w:val="ListParagraph"/>
        <w:spacing w:line="276" w:lineRule="auto"/>
        <w:ind w:left="0"/>
        <w:jc w:val="center"/>
        <w:rPr>
          <w:rFonts w:ascii="Arial Narrow" w:hAnsi="Arial Narrow"/>
          <w:lang w:val="id-ID"/>
        </w:rPr>
      </w:pPr>
      <w:r w:rsidRPr="005F088F">
        <w:rPr>
          <w:rFonts w:ascii="Arial Narrow" w:eastAsia="Calibri" w:hAnsi="Arial Narrow"/>
          <w:b/>
          <w:noProof/>
          <w:lang w:val="id-ID" w:eastAsia="id-ID"/>
        </w:rPr>
        <w:drawing>
          <wp:inline distT="0" distB="0" distL="0" distR="0" wp14:anchorId="2ACE02CC" wp14:editId="3C4E0EB9">
            <wp:extent cx="3240000" cy="2160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0000" cy="2160000"/>
                    </a:xfrm>
                    <a:prstGeom prst="rect">
                      <a:avLst/>
                    </a:prstGeom>
                    <a:noFill/>
                    <a:ln>
                      <a:noFill/>
                    </a:ln>
                  </pic:spPr>
                </pic:pic>
              </a:graphicData>
            </a:graphic>
          </wp:inline>
        </w:drawing>
      </w:r>
    </w:p>
    <w:p w:rsidR="00A54C76" w:rsidRPr="0065226C" w:rsidRDefault="00495A07" w:rsidP="00C601E7">
      <w:pPr>
        <w:pStyle w:val="ListParagraph"/>
        <w:spacing w:before="120" w:line="276" w:lineRule="auto"/>
        <w:ind w:left="0"/>
        <w:contextualSpacing w:val="0"/>
        <w:jc w:val="center"/>
        <w:rPr>
          <w:rFonts w:ascii="Arial Narrow" w:eastAsia="Calibri" w:hAnsi="Arial Narrow"/>
          <w:b/>
          <w:lang w:val="id-ID"/>
        </w:rPr>
      </w:pPr>
      <w:r w:rsidRPr="0065226C">
        <w:rPr>
          <w:rFonts w:ascii="Arial Narrow" w:hAnsi="Arial Narrow"/>
          <w:b/>
          <w:lang w:val="id-ID"/>
        </w:rPr>
        <w:t xml:space="preserve">Gambar </w:t>
      </w:r>
      <w:r w:rsidR="002B6969" w:rsidRPr="0065226C">
        <w:rPr>
          <w:rFonts w:ascii="Arial Narrow" w:hAnsi="Arial Narrow"/>
          <w:b/>
          <w:lang w:val="id-ID"/>
        </w:rPr>
        <w:t>3</w:t>
      </w:r>
      <w:r w:rsidRPr="0065226C">
        <w:rPr>
          <w:rFonts w:ascii="Arial Narrow" w:hAnsi="Arial Narrow"/>
          <w:b/>
          <w:lang w:val="id-ID"/>
        </w:rPr>
        <w:t xml:space="preserve">.  </w:t>
      </w:r>
      <w:r w:rsidRPr="0065226C">
        <w:rPr>
          <w:rFonts w:ascii="Arial Narrow" w:eastAsia="Calibri" w:hAnsi="Arial Narrow"/>
          <w:b/>
          <w:lang w:val="id-ID"/>
        </w:rPr>
        <w:t>Box-Cox setelah transforma</w:t>
      </w:r>
      <w:r w:rsidR="00237CD1" w:rsidRPr="0065226C">
        <w:rPr>
          <w:rFonts w:ascii="Arial Narrow" w:eastAsia="Calibri" w:hAnsi="Arial Narrow"/>
          <w:b/>
          <w:lang w:val="id-ID"/>
        </w:rPr>
        <w:t xml:space="preserve">si dengan λ = 1.00 </w:t>
      </w:r>
    </w:p>
    <w:p w:rsidR="007A0BFB" w:rsidRDefault="007A0BFB" w:rsidP="00B7036D">
      <w:pPr>
        <w:pStyle w:val="ListParagraph"/>
        <w:spacing w:line="276" w:lineRule="auto"/>
        <w:ind w:left="0" w:firstLine="426"/>
        <w:jc w:val="both"/>
        <w:rPr>
          <w:rFonts w:ascii="Arial Narrow" w:hAnsi="Arial Narrow"/>
          <w:lang w:val="id-ID"/>
        </w:rPr>
        <w:sectPr w:rsidR="007A0BFB" w:rsidSect="007A0BFB">
          <w:pgSz w:w="11907" w:h="16840" w:code="9"/>
          <w:pgMar w:top="1701" w:right="1418" w:bottom="1418" w:left="1701" w:header="709" w:footer="709" w:gutter="0"/>
          <w:cols w:space="331"/>
          <w:docGrid w:linePitch="360"/>
        </w:sectPr>
      </w:pPr>
    </w:p>
    <w:p w:rsidR="00E62202" w:rsidRPr="005F088F" w:rsidRDefault="00D60698" w:rsidP="00C167C7">
      <w:pPr>
        <w:pStyle w:val="ListParagraph"/>
        <w:numPr>
          <w:ilvl w:val="0"/>
          <w:numId w:val="23"/>
        </w:numPr>
        <w:spacing w:after="120"/>
        <w:ind w:left="426" w:firstLine="0"/>
        <w:contextualSpacing w:val="0"/>
        <w:jc w:val="both"/>
        <w:rPr>
          <w:rFonts w:ascii="Arial Narrow" w:hAnsi="Arial Narrow"/>
          <w:b/>
          <w:lang w:val="sv-SE"/>
        </w:rPr>
      </w:pPr>
      <w:r>
        <w:rPr>
          <w:rFonts w:ascii="Arial Narrow" w:hAnsi="Arial Narrow"/>
          <w:bCs/>
          <w:iCs/>
          <w:noProof/>
          <w:lang w:val="id-ID" w:eastAsia="id-ID"/>
        </w:rPr>
        <w:lastRenderedPageBreak/>
        <mc:AlternateContent>
          <mc:Choice Requires="wps">
            <w:drawing>
              <wp:anchor distT="0" distB="0" distL="114300" distR="114300" simplePos="0" relativeHeight="251667456" behindDoc="0" locked="0" layoutInCell="1" allowOverlap="1" wp14:anchorId="291F47D4" wp14:editId="30135061">
                <wp:simplePos x="0" y="0"/>
                <wp:positionH relativeFrom="column">
                  <wp:posOffset>-91440</wp:posOffset>
                </wp:positionH>
                <wp:positionV relativeFrom="paragraph">
                  <wp:posOffset>-618490</wp:posOffset>
                </wp:positionV>
                <wp:extent cx="5770245" cy="470535"/>
                <wp:effectExtent l="0" t="0" r="1905"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122</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122-128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F47D4" id="Text Box 8" o:spid="_x0000_s1031" type="#_x0000_t202" style="position:absolute;left:0;text-align:left;margin-left:-7.2pt;margin-top:-48.7pt;width:454.35pt;height:3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9hAIAABY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" stroked="f">
                <v:textbo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122</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122-128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v:textbox>
              </v:shape>
            </w:pict>
          </mc:Fallback>
        </mc:AlternateContent>
      </w:r>
      <w:r w:rsidR="00B7036D" w:rsidRPr="005F088F">
        <w:rPr>
          <w:rFonts w:ascii="Arial Narrow" w:hAnsi="Arial Narrow"/>
          <w:b/>
          <w:lang w:val="id-ID"/>
        </w:rPr>
        <w:t xml:space="preserve">Autokorelasi </w:t>
      </w:r>
    </w:p>
    <w:p w:rsidR="00B7036D" w:rsidRPr="005F088F" w:rsidRDefault="00B7036D" w:rsidP="007A0BFB">
      <w:pPr>
        <w:pStyle w:val="ListParagraph"/>
        <w:ind w:left="0" w:firstLine="851"/>
        <w:jc w:val="both"/>
        <w:rPr>
          <w:rFonts w:ascii="Arial Narrow" w:hAnsi="Arial Narrow"/>
          <w:lang w:val="id-ID"/>
        </w:rPr>
      </w:pPr>
      <w:r w:rsidRPr="005F088F">
        <w:rPr>
          <w:rFonts w:ascii="Arial Narrow" w:hAnsi="Arial Narrow"/>
          <w:lang w:val="id-ID"/>
        </w:rPr>
        <w:t xml:space="preserve">Berdasarkan hasil perhitungan statistik uji </w:t>
      </w:r>
      <w:r w:rsidRPr="0072532D">
        <w:rPr>
          <w:rFonts w:ascii="Arial Narrow" w:hAnsi="Arial Narrow"/>
          <w:lang w:val="id-ID"/>
        </w:rPr>
        <w:t xml:space="preserve">T dengan menggunakan bantuan </w:t>
      </w:r>
      <w:r w:rsidRPr="0072532D">
        <w:rPr>
          <w:rFonts w:ascii="Arial Narrow" w:hAnsi="Arial Narrow"/>
          <w:i/>
          <w:lang w:val="id-ID"/>
        </w:rPr>
        <w:t>software</w:t>
      </w:r>
      <w:r w:rsidRPr="0072532D">
        <w:rPr>
          <w:rFonts w:ascii="Arial Narrow" w:hAnsi="Arial Narrow"/>
          <w:lang w:val="id-ID"/>
        </w:rPr>
        <w:t xml:space="preserve"> Min</w:t>
      </w:r>
      <w:r w:rsidRPr="005F088F">
        <w:rPr>
          <w:rFonts w:ascii="Arial Narrow" w:hAnsi="Arial Narrow"/>
          <w:lang w:val="id-ID"/>
        </w:rPr>
        <w:t>itab diketahui adanya autokorelasi antar</w:t>
      </w:r>
      <w:r w:rsidRPr="005F088F">
        <w:rPr>
          <w:rFonts w:ascii="Arial Narrow" w:hAnsi="Arial Narrow"/>
          <w:position w:val="-12"/>
          <w:lang w:val="id-ID"/>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pt" o:ole="">
            <v:imagedata r:id="rId15" o:title=""/>
          </v:shape>
          <o:OLEObject Type="Embed" ProgID="Equation.DSMT4" ShapeID="_x0000_i1025" DrawAspect="Content" ObjectID="_1584032296" r:id="rId16"/>
        </w:object>
      </w:r>
      <w:r w:rsidRPr="005F088F">
        <w:rPr>
          <w:rFonts w:ascii="Arial Narrow" w:hAnsi="Arial Narrow"/>
          <w:lang w:val="id-ID"/>
        </w:rPr>
        <w:t xml:space="preserve">dan </w:t>
      </w:r>
      <w:r w:rsidRPr="005F088F">
        <w:rPr>
          <w:rFonts w:ascii="Arial Narrow" w:hAnsi="Arial Narrow"/>
          <w:position w:val="-12"/>
          <w:lang w:val="id-ID"/>
        </w:rPr>
        <w:object w:dxaOrig="440" w:dyaOrig="360">
          <v:shape id="_x0000_i1026" type="#_x0000_t75" style="width:21.75pt;height:18pt" o:ole="">
            <v:imagedata r:id="rId17" o:title=""/>
          </v:shape>
          <o:OLEObject Type="Embed" ProgID="Equation.DSMT4" ShapeID="_x0000_i1026" DrawAspect="Content" ObjectID="_1584032297" r:id="rId18"/>
        </w:object>
      </w:r>
      <w:r w:rsidRPr="005F088F">
        <w:rPr>
          <w:rFonts w:ascii="Arial Narrow" w:hAnsi="Arial Narrow"/>
          <w:lang w:val="id-ID"/>
        </w:rPr>
        <w:t xml:space="preserve">.   </w:t>
      </w:r>
      <w:r w:rsidRPr="005F088F">
        <w:rPr>
          <w:rFonts w:ascii="Arial Narrow" w:hAnsi="Arial Narrow"/>
          <w:i/>
          <w:lang w:val="id-ID"/>
        </w:rPr>
        <w:t>Output</w:t>
      </w:r>
      <w:r w:rsidRPr="005F088F">
        <w:rPr>
          <w:rFonts w:ascii="Arial Narrow" w:hAnsi="Arial Narrow"/>
          <w:lang w:val="id-ID"/>
        </w:rPr>
        <w:t xml:space="preserve"> menunjukkan pada lag 1 sampai lag 30 diantaranya terdapat : T &gt;</w:t>
      </w:r>
      <w:r w:rsidRPr="005F088F">
        <w:rPr>
          <w:rFonts w:ascii="Arial Narrow" w:hAnsi="Arial Narrow"/>
          <w:position w:val="-12"/>
          <w:lang w:val="id-ID"/>
        </w:rPr>
        <w:object w:dxaOrig="460" w:dyaOrig="360">
          <v:shape id="_x0000_i1027" type="#_x0000_t75" style="width:24pt;height:18pt" o:ole="">
            <v:imagedata r:id="rId19" o:title=""/>
          </v:shape>
          <o:OLEObject Type="Embed" ProgID="Equation.DSMT4" ShapeID="_x0000_i1027" DrawAspect="Content" ObjectID="_1584032298" r:id="rId20"/>
        </w:object>
      </w:r>
      <w:r w:rsidRPr="005F088F">
        <w:rPr>
          <w:rFonts w:ascii="Arial Narrow" w:hAnsi="Arial Narrow"/>
          <w:lang w:val="id-ID"/>
        </w:rPr>
        <w:t xml:space="preserve"> (T &gt; 1.645 )  atau  -T &lt;- </w:t>
      </w:r>
      <w:r w:rsidRPr="005F088F">
        <w:rPr>
          <w:rFonts w:ascii="Arial Narrow" w:hAnsi="Arial Narrow"/>
          <w:position w:val="-12"/>
          <w:lang w:val="id-ID"/>
        </w:rPr>
        <w:object w:dxaOrig="460" w:dyaOrig="360">
          <v:shape id="_x0000_i1028" type="#_x0000_t75" style="width:24pt;height:18pt" o:ole="">
            <v:imagedata r:id="rId19" o:title=""/>
          </v:shape>
          <o:OLEObject Type="Embed" ProgID="Equation.DSMT4" ShapeID="_x0000_i1028" DrawAspect="Content" ObjectID="_1584032299" r:id="rId21"/>
        </w:object>
      </w:r>
      <w:r w:rsidRPr="005F088F">
        <w:rPr>
          <w:rFonts w:ascii="Arial Narrow" w:hAnsi="Arial Narrow"/>
          <w:lang w:val="id-ID"/>
        </w:rPr>
        <w:t xml:space="preserve"> ( -T &lt; - 1.645).  Secara statistik disimpulkan terjadi autokorelasi antara data deret waktu </w:t>
      </w:r>
      <w:r w:rsidRPr="005F088F">
        <w:rPr>
          <w:rFonts w:ascii="Arial Narrow" w:hAnsi="Arial Narrow"/>
          <w:position w:val="-12"/>
          <w:lang w:val="id-ID"/>
        </w:rPr>
        <w:object w:dxaOrig="279" w:dyaOrig="360">
          <v:shape id="_x0000_i1029" type="#_x0000_t75" style="width:15.75pt;height:18pt" o:ole="">
            <v:imagedata r:id="rId15" o:title=""/>
          </v:shape>
          <o:OLEObject Type="Embed" ProgID="Equation.DSMT4" ShapeID="_x0000_i1029" DrawAspect="Content" ObjectID="_1584032300" r:id="rId22"/>
        </w:object>
      </w:r>
      <w:r w:rsidRPr="005F088F">
        <w:rPr>
          <w:rFonts w:ascii="Arial Narrow" w:hAnsi="Arial Narrow"/>
          <w:lang w:val="id-ID"/>
        </w:rPr>
        <w:t xml:space="preserve">dan </w:t>
      </w:r>
      <w:r w:rsidRPr="005F088F">
        <w:rPr>
          <w:rFonts w:ascii="Arial Narrow" w:hAnsi="Arial Narrow"/>
          <w:position w:val="-12"/>
          <w:lang w:val="id-ID"/>
        </w:rPr>
        <w:object w:dxaOrig="440" w:dyaOrig="360">
          <v:shape id="_x0000_i1030" type="#_x0000_t75" style="width:21.75pt;height:18pt" o:ole="">
            <v:imagedata r:id="rId17" o:title=""/>
          </v:shape>
          <o:OLEObject Type="Embed" ProgID="Equation.DSMT4" ShapeID="_x0000_i1030" DrawAspect="Content" ObjectID="_1584032301" r:id="rId23"/>
        </w:object>
      </w:r>
      <w:r w:rsidRPr="005F088F">
        <w:rPr>
          <w:rFonts w:ascii="Arial Narrow" w:hAnsi="Arial Narrow"/>
          <w:lang w:val="id-ID"/>
        </w:rPr>
        <w:t>, dan dengan terpenuhinya  asumsi autokorelasi maka analisis data deret waktu dapat dilanjutkan.</w:t>
      </w:r>
    </w:p>
    <w:p w:rsidR="00900185" w:rsidRPr="005F088F" w:rsidRDefault="00900185" w:rsidP="00C601E7">
      <w:pPr>
        <w:pStyle w:val="ListParagraph"/>
        <w:ind w:left="0" w:firstLine="426"/>
        <w:jc w:val="both"/>
        <w:rPr>
          <w:rFonts w:ascii="Arial Narrow" w:hAnsi="Arial Narrow"/>
          <w:i/>
          <w:lang w:val="id-ID"/>
        </w:rPr>
      </w:pPr>
    </w:p>
    <w:p w:rsidR="00577B72" w:rsidRPr="005F088F" w:rsidRDefault="00A00C84" w:rsidP="00C601E7">
      <w:pPr>
        <w:pStyle w:val="ListParagraph"/>
        <w:numPr>
          <w:ilvl w:val="0"/>
          <w:numId w:val="23"/>
        </w:numPr>
        <w:spacing w:after="120"/>
        <w:ind w:left="426" w:firstLine="0"/>
        <w:contextualSpacing w:val="0"/>
        <w:jc w:val="both"/>
        <w:rPr>
          <w:rFonts w:ascii="Arial Narrow" w:hAnsi="Arial Narrow"/>
          <w:b/>
          <w:lang w:val="sv-SE"/>
        </w:rPr>
      </w:pPr>
      <w:r w:rsidRPr="005F088F">
        <w:rPr>
          <w:rFonts w:ascii="Arial Narrow" w:hAnsi="Arial Narrow"/>
          <w:b/>
          <w:lang w:val="id-ID"/>
        </w:rPr>
        <w:t>Pola Musi</w:t>
      </w:r>
      <w:r w:rsidR="00990D6B" w:rsidRPr="005F088F">
        <w:rPr>
          <w:rFonts w:ascii="Arial Narrow" w:hAnsi="Arial Narrow"/>
          <w:b/>
          <w:lang w:val="id-ID"/>
        </w:rPr>
        <w:t>man</w:t>
      </w:r>
    </w:p>
    <w:p w:rsidR="00990D6B" w:rsidRPr="00C601E7" w:rsidRDefault="00990D6B" w:rsidP="007A0BFB">
      <w:pPr>
        <w:pStyle w:val="ListParagraph"/>
        <w:spacing w:before="360"/>
        <w:ind w:left="0" w:firstLine="851"/>
        <w:jc w:val="both"/>
        <w:rPr>
          <w:rFonts w:ascii="Arial Narrow" w:eastAsia="Calibri" w:hAnsi="Arial Narrow"/>
          <w:lang w:val="id-ID"/>
        </w:rPr>
      </w:pPr>
      <w:r w:rsidRPr="005F088F">
        <w:rPr>
          <w:rFonts w:ascii="Arial Narrow" w:eastAsia="Calibri" w:hAnsi="Arial Narrow"/>
          <w:lang w:val="id-ID"/>
        </w:rPr>
        <w:t xml:space="preserve">Plot ACF  data debit Sungai Citarum (Gambar </w:t>
      </w:r>
      <w:r w:rsidR="00B603A9" w:rsidRPr="005F088F">
        <w:rPr>
          <w:rFonts w:ascii="Arial Narrow" w:eastAsia="Calibri" w:hAnsi="Arial Narrow"/>
          <w:lang w:val="id-ID"/>
        </w:rPr>
        <w:t>3</w:t>
      </w:r>
      <w:r w:rsidR="000A4DD3" w:rsidRPr="005F088F">
        <w:rPr>
          <w:rFonts w:ascii="Arial Narrow" w:eastAsia="Calibri" w:hAnsi="Arial Narrow"/>
          <w:lang w:val="id-ID"/>
        </w:rPr>
        <w:t xml:space="preserve">. </w:t>
      </w:r>
      <w:r w:rsidR="00B603A9" w:rsidRPr="005F088F">
        <w:rPr>
          <w:rFonts w:ascii="Arial Narrow" w:eastAsia="Calibri" w:hAnsi="Arial Narrow"/>
          <w:lang w:val="id-ID"/>
        </w:rPr>
        <w:t>(a))</w:t>
      </w:r>
      <w:r w:rsidRPr="005F088F">
        <w:rPr>
          <w:rFonts w:ascii="Arial Narrow" w:eastAsia="Calibri" w:hAnsi="Arial Narrow"/>
          <w:lang w:val="id-ID"/>
        </w:rPr>
        <w:t xml:space="preserve"> memperlihatkan suatu pola yang berbenuk sinusoidal, hal ini mengindikasikan adanya pola musiman.  </w:t>
      </w:r>
      <w:r w:rsidRPr="005F088F">
        <w:rPr>
          <w:rFonts w:ascii="Arial Narrow" w:hAnsi="Arial Narrow"/>
          <w:color w:val="000000" w:themeColor="text1"/>
          <w:lang w:val="id-ID"/>
        </w:rPr>
        <w:t xml:space="preserve">Pola musiman data deret waktu  juga dapat dideteksi secara statistik  melalui metode regresi spektral, </w:t>
      </w:r>
      <w:r w:rsidRPr="0072532D">
        <w:rPr>
          <w:rFonts w:ascii="Arial Narrow" w:hAnsi="Arial Narrow"/>
          <w:color w:val="000000" w:themeColor="text1"/>
          <w:lang w:val="id-ID"/>
        </w:rPr>
        <w:t>yaitu metod</w:t>
      </w:r>
      <w:r w:rsidR="004761A5" w:rsidRPr="0072532D">
        <w:rPr>
          <w:rFonts w:ascii="Arial Narrow" w:hAnsi="Arial Narrow"/>
          <w:color w:val="000000" w:themeColor="text1"/>
          <w:lang w:val="id-ID"/>
        </w:rPr>
        <w:t>e yang digunakan untuk menelaah</w:t>
      </w:r>
      <w:r w:rsidRPr="0072532D">
        <w:rPr>
          <w:rFonts w:ascii="Arial Narrow" w:hAnsi="Arial Narrow"/>
          <w:color w:val="000000" w:themeColor="text1"/>
          <w:lang w:val="id-ID"/>
        </w:rPr>
        <w:t xml:space="preserve">periodesitas dalam kawasan waktu tertentu.  </w:t>
      </w:r>
      <w:r w:rsidR="00A00C84" w:rsidRPr="0072532D">
        <w:rPr>
          <w:rFonts w:ascii="Arial Narrow" w:hAnsi="Arial Narrow"/>
          <w:color w:val="000000" w:themeColor="text1"/>
          <w:lang w:val="id-ID"/>
        </w:rPr>
        <w:t xml:space="preserve">Berdasarkan hasil perhitungan uji regresi spektral dengan mengunakan bantuan </w:t>
      </w:r>
      <w:r w:rsidR="00A00C84" w:rsidRPr="0072532D">
        <w:rPr>
          <w:rFonts w:ascii="Arial Narrow" w:hAnsi="Arial Narrow"/>
          <w:i/>
          <w:color w:val="000000" w:themeColor="text1"/>
          <w:lang w:val="id-ID"/>
        </w:rPr>
        <w:t>softare R</w:t>
      </w:r>
      <w:r w:rsidR="00A00C84" w:rsidRPr="0072532D">
        <w:rPr>
          <w:rFonts w:ascii="Arial Narrow" w:hAnsi="Arial Narrow"/>
          <w:color w:val="000000" w:themeColor="text1"/>
          <w:lang w:val="id-ID"/>
        </w:rPr>
        <w:t xml:space="preserve"> diketahui nilai T</w:t>
      </w:r>
      <w:r w:rsidR="00EA23DD" w:rsidRPr="0072532D">
        <w:rPr>
          <w:rFonts w:ascii="Arial Narrow" w:hAnsi="Arial Narrow"/>
          <w:color w:val="000000" w:themeColor="text1"/>
          <w:lang w:val="id-ID"/>
        </w:rPr>
        <w:t>-hitung</w:t>
      </w:r>
      <w:r w:rsidR="00A00C84" w:rsidRPr="0072532D">
        <w:rPr>
          <w:rFonts w:ascii="Arial Narrow" w:hAnsi="Arial Narrow"/>
          <w:color w:val="000000" w:themeColor="text1"/>
          <w:lang w:val="id-ID"/>
        </w:rPr>
        <w:t xml:space="preserve"> = 0,442893  </w:t>
      </w:r>
      <w:r w:rsidR="00EA23DD" w:rsidRPr="0072532D">
        <w:rPr>
          <w:rFonts w:ascii="Arial Narrow" w:hAnsi="Arial Narrow"/>
          <w:color w:val="000000" w:themeColor="text1"/>
          <w:lang w:val="id-ID"/>
        </w:rPr>
        <w:t>&gt;g</w:t>
      </w:r>
      <w:r w:rsidR="00A00C84" w:rsidRPr="0072532D">
        <w:rPr>
          <w:rFonts w:ascii="Arial Narrow" w:hAnsi="Arial Narrow"/>
          <w:color w:val="000000" w:themeColor="text1"/>
          <w:vertAlign w:val="subscript"/>
        </w:rPr>
        <w:t>α</w:t>
      </w:r>
      <w:r w:rsidR="00A00C84" w:rsidRPr="0072532D">
        <w:rPr>
          <w:rFonts w:ascii="Arial Narrow" w:hAnsi="Arial Narrow"/>
          <w:color w:val="000000" w:themeColor="text1"/>
          <w:lang w:val="id-ID"/>
        </w:rPr>
        <w:t>=</w:t>
      </w:r>
      <w:r w:rsidR="00EA23DD" w:rsidRPr="0072532D">
        <w:rPr>
          <w:rFonts w:ascii="Arial Narrow" w:hAnsi="Arial Narrow"/>
        </w:rPr>
        <w:t>g</w:t>
      </w:r>
      <w:r w:rsidR="00EA23DD" w:rsidRPr="0072532D">
        <w:rPr>
          <w:rFonts w:ascii="Arial Narrow" w:hAnsi="Arial Narrow"/>
          <w:vertAlign w:val="subscript"/>
        </w:rPr>
        <w:t>(5%;216/2-1)</w:t>
      </w:r>
      <w:r w:rsidR="00EA23DD" w:rsidRPr="0072532D">
        <w:rPr>
          <w:rFonts w:ascii="Arial Narrow" w:hAnsi="Arial Narrow"/>
        </w:rPr>
        <w:t xml:space="preserve"> =g</w:t>
      </w:r>
      <w:r w:rsidR="00EA23DD" w:rsidRPr="0072532D">
        <w:rPr>
          <w:rFonts w:ascii="Arial Narrow" w:hAnsi="Arial Narrow"/>
          <w:vertAlign w:val="subscript"/>
        </w:rPr>
        <w:t>(5%;107)</w:t>
      </w:r>
      <w:r w:rsidR="00EA23DD" w:rsidRPr="0072532D">
        <w:rPr>
          <w:rFonts w:ascii="Arial Narrow" w:hAnsi="Arial Narrow"/>
        </w:rPr>
        <w:t>=</w:t>
      </w:r>
      <w:r w:rsidR="00A00C84" w:rsidRPr="0072532D">
        <w:rPr>
          <w:rFonts w:ascii="Arial Narrow" w:hAnsi="Arial Narrow"/>
          <w:color w:val="000000" w:themeColor="text1"/>
          <w:lang w:val="id-ID"/>
        </w:rPr>
        <w:t xml:space="preserve"> 0</w:t>
      </w:r>
      <w:r w:rsidR="00A00C84" w:rsidRPr="0072532D">
        <w:rPr>
          <w:rFonts w:ascii="Arial Narrow" w:hAnsi="Arial Narrow"/>
        </w:rPr>
        <w:t>.13135</w:t>
      </w:r>
      <w:r w:rsidR="00A00C84" w:rsidRPr="0072532D">
        <w:rPr>
          <w:rFonts w:ascii="Arial Narrow" w:hAnsi="Arial Narrow"/>
          <w:color w:val="000000" w:themeColor="text1"/>
          <w:lang w:val="id-ID"/>
        </w:rPr>
        <w:t xml:space="preserve">, dengan demikian data deret waktu debit Sungai Citarum </w:t>
      </w:r>
      <w:r w:rsidR="00EA23DD" w:rsidRPr="0072532D">
        <w:rPr>
          <w:rFonts w:ascii="Arial Narrow" w:hAnsi="Arial Narrow"/>
          <w:color w:val="000000" w:themeColor="text1"/>
          <w:lang w:val="id-ID"/>
        </w:rPr>
        <w:t xml:space="preserve">PDA Nanjung </w:t>
      </w:r>
      <w:r w:rsidR="00A00C84" w:rsidRPr="0072532D">
        <w:rPr>
          <w:rFonts w:ascii="Arial Narrow" w:hAnsi="Arial Narrow"/>
          <w:color w:val="000000" w:themeColor="text1"/>
          <w:lang w:val="id-ID"/>
        </w:rPr>
        <w:t xml:space="preserve">dipengaruhi oleh faktor musiman </w:t>
      </w:r>
      <w:r w:rsidR="000A4DD3" w:rsidRPr="0072532D">
        <w:rPr>
          <w:rFonts w:ascii="Arial Narrow" w:hAnsi="Arial Narrow"/>
          <w:color w:val="000000" w:themeColor="text1"/>
          <w:lang w:val="id-ID"/>
        </w:rPr>
        <w:t>dengan</w:t>
      </w:r>
      <w:r w:rsidR="00A00C84" w:rsidRPr="0072532D">
        <w:rPr>
          <w:rFonts w:ascii="Arial Narrow" w:hAnsi="Arial Narrow"/>
          <w:color w:val="000000" w:themeColor="text1"/>
          <w:lang w:val="id-ID"/>
        </w:rPr>
        <w:t xml:space="preserve"> periodesitas 12.</w:t>
      </w:r>
    </w:p>
    <w:p w:rsidR="000A4DD3" w:rsidRPr="005F088F" w:rsidRDefault="000A4DD3" w:rsidP="00C601E7">
      <w:pPr>
        <w:pStyle w:val="ListParagraph"/>
        <w:spacing w:before="360"/>
        <w:ind w:left="0" w:firstLine="426"/>
        <w:jc w:val="both"/>
        <w:rPr>
          <w:rFonts w:ascii="Arial Narrow" w:eastAsia="Calibri" w:hAnsi="Arial Narrow"/>
          <w:lang w:val="id-ID"/>
        </w:rPr>
      </w:pPr>
    </w:p>
    <w:p w:rsidR="00FE0337" w:rsidRPr="00022BA5" w:rsidRDefault="00FE0337" w:rsidP="00022BA5">
      <w:pPr>
        <w:pStyle w:val="ListParagraph"/>
        <w:numPr>
          <w:ilvl w:val="0"/>
          <w:numId w:val="34"/>
        </w:numPr>
        <w:ind w:left="426" w:hanging="426"/>
        <w:rPr>
          <w:rFonts w:ascii="Arial Narrow" w:hAnsi="Arial Narrow"/>
          <w:b/>
          <w:color w:val="000000" w:themeColor="text1"/>
          <w:lang w:val="sv-SE"/>
        </w:rPr>
      </w:pPr>
      <w:r w:rsidRPr="00022BA5">
        <w:rPr>
          <w:rFonts w:ascii="Arial Narrow" w:hAnsi="Arial Narrow"/>
          <w:b/>
          <w:color w:val="000000" w:themeColor="text1"/>
          <w:lang w:val="sv-SE"/>
        </w:rPr>
        <w:t>Penaksiran Parameter</w:t>
      </w:r>
      <w:r w:rsidR="00F74EAE" w:rsidRPr="00022BA5">
        <w:rPr>
          <w:rFonts w:ascii="Arial Narrow" w:hAnsi="Arial Narrow"/>
          <w:b/>
          <w:color w:val="000000" w:themeColor="text1"/>
          <w:lang w:val="sv-SE"/>
        </w:rPr>
        <w:t xml:space="preserve"> Model </w:t>
      </w:r>
      <w:r w:rsidR="00336740" w:rsidRPr="00022BA5">
        <w:rPr>
          <w:rFonts w:ascii="Arial Narrow" w:hAnsi="Arial Narrow"/>
          <w:b/>
          <w:color w:val="000000" w:themeColor="text1"/>
          <w:lang w:val="sv-SE"/>
        </w:rPr>
        <w:t xml:space="preserve">dan </w:t>
      </w:r>
      <w:r w:rsidR="00C57050">
        <w:rPr>
          <w:rFonts w:ascii="Arial Narrow" w:hAnsi="Arial Narrow"/>
          <w:b/>
          <w:color w:val="000000" w:themeColor="text1"/>
          <w:lang w:val="id-ID"/>
        </w:rPr>
        <w:t xml:space="preserve">Penentuan </w:t>
      </w:r>
      <w:r w:rsidR="00336740" w:rsidRPr="00022BA5">
        <w:rPr>
          <w:rFonts w:ascii="Arial Narrow" w:hAnsi="Arial Narrow"/>
          <w:b/>
          <w:color w:val="000000" w:themeColor="text1"/>
          <w:lang w:val="sv-SE"/>
        </w:rPr>
        <w:t>Model Terbaik</w:t>
      </w:r>
    </w:p>
    <w:p w:rsidR="00F74EAE" w:rsidRPr="005F088F" w:rsidRDefault="00F74EAE" w:rsidP="00C601E7">
      <w:pPr>
        <w:pStyle w:val="ListParagraph"/>
        <w:numPr>
          <w:ilvl w:val="0"/>
          <w:numId w:val="24"/>
        </w:numPr>
        <w:spacing w:after="120"/>
        <w:ind w:left="426" w:firstLine="0"/>
        <w:rPr>
          <w:rFonts w:ascii="Arial Narrow" w:hAnsi="Arial Narrow"/>
          <w:b/>
          <w:lang w:val="sv-SE"/>
        </w:rPr>
      </w:pPr>
      <w:r w:rsidRPr="005F088F">
        <w:rPr>
          <w:rFonts w:ascii="Arial Narrow" w:hAnsi="Arial Narrow"/>
          <w:b/>
          <w:lang w:val="sv-SE"/>
        </w:rPr>
        <w:t>Model SARIMA</w:t>
      </w:r>
    </w:p>
    <w:p w:rsidR="00EA23DD" w:rsidRPr="007A0BFB" w:rsidRDefault="00EA23DD" w:rsidP="007A0BFB">
      <w:pPr>
        <w:pStyle w:val="ListParagraph"/>
        <w:spacing w:after="120"/>
        <w:ind w:left="0" w:firstLine="851"/>
        <w:jc w:val="both"/>
        <w:rPr>
          <w:rFonts w:ascii="Arial Narrow" w:hAnsi="Arial Narrow"/>
          <w:color w:val="000000" w:themeColor="text1"/>
          <w:lang w:val="id-ID"/>
        </w:rPr>
      </w:pPr>
      <w:r w:rsidRPr="005F088F">
        <w:rPr>
          <w:rFonts w:ascii="Arial Narrow" w:hAnsi="Arial Narrow"/>
          <w:color w:val="000000" w:themeColor="text1"/>
          <w:lang w:val="id-ID"/>
        </w:rPr>
        <w:t>Identifikasi  model SARIMA yang cocok untuk digunakan, dilakukan melalui Plot ACF (</w:t>
      </w:r>
      <w:r w:rsidRPr="005F088F">
        <w:rPr>
          <w:rFonts w:ascii="Arial Narrow" w:hAnsi="Arial Narrow"/>
          <w:i/>
          <w:color w:val="000000" w:themeColor="text1"/>
          <w:lang w:val="id-ID"/>
        </w:rPr>
        <w:t>Autocorrelation Function</w:t>
      </w:r>
      <w:r w:rsidRPr="005F088F">
        <w:rPr>
          <w:rFonts w:ascii="Arial Narrow" w:hAnsi="Arial Narrow"/>
          <w:color w:val="000000" w:themeColor="text1"/>
          <w:lang w:val="id-ID"/>
        </w:rPr>
        <w:t>)  dan PACF (</w:t>
      </w:r>
      <w:r w:rsidRPr="005F088F">
        <w:rPr>
          <w:rFonts w:ascii="Arial Narrow" w:hAnsi="Arial Narrow"/>
          <w:i/>
          <w:color w:val="000000" w:themeColor="text1"/>
          <w:lang w:val="id-ID"/>
        </w:rPr>
        <w:t>Partial Autocorrelation Function</w:t>
      </w:r>
      <w:r w:rsidRPr="005F088F">
        <w:rPr>
          <w:rFonts w:ascii="Arial Narrow" w:hAnsi="Arial Narrow"/>
          <w:color w:val="000000" w:themeColor="text1"/>
          <w:lang w:val="id-ID"/>
        </w:rPr>
        <w:t xml:space="preserve">) data deret waktu seperti yang disajikan pada </w:t>
      </w:r>
      <w:r w:rsidRPr="007A0BFB">
        <w:rPr>
          <w:rFonts w:ascii="Arial Narrow" w:hAnsi="Arial Narrow"/>
          <w:color w:val="000000" w:themeColor="text1"/>
          <w:lang w:val="id-ID"/>
        </w:rPr>
        <w:t xml:space="preserve">Gambar  </w:t>
      </w:r>
      <w:r w:rsidR="00AC00F2" w:rsidRPr="007A0BFB">
        <w:rPr>
          <w:rFonts w:ascii="Arial Narrow" w:hAnsi="Arial Narrow"/>
          <w:color w:val="000000" w:themeColor="text1"/>
          <w:lang w:val="id-ID"/>
        </w:rPr>
        <w:t>4 dan Gambar 5.</w:t>
      </w:r>
    </w:p>
    <w:p w:rsidR="00C167C7" w:rsidRPr="005F088F" w:rsidRDefault="00C167C7" w:rsidP="007A0BFB">
      <w:pPr>
        <w:pStyle w:val="ListParagraph"/>
        <w:spacing w:after="120"/>
        <w:ind w:left="0" w:firstLine="851"/>
        <w:jc w:val="both"/>
        <w:rPr>
          <w:rFonts w:ascii="Arial Narrow" w:hAnsi="Arial Narrow"/>
          <w:color w:val="000000" w:themeColor="text1"/>
          <w:lang w:val="id-ID"/>
        </w:rPr>
      </w:pPr>
      <w:r w:rsidRPr="0072532D">
        <w:rPr>
          <w:rFonts w:ascii="Arial Narrow" w:hAnsi="Arial Narrow"/>
          <w:lang w:val="id-ID"/>
        </w:rPr>
        <w:t xml:space="preserve">Grafik pada Gambar 4.  menunjukan bahwa plot ACF berpola </w:t>
      </w:r>
      <w:r w:rsidRPr="0072532D">
        <w:rPr>
          <w:rFonts w:ascii="Arial Narrow" w:hAnsi="Arial Narrow"/>
          <w:i/>
          <w:lang w:val="id-ID"/>
        </w:rPr>
        <w:t>dies down</w:t>
      </w:r>
      <w:r w:rsidRPr="0072532D">
        <w:rPr>
          <w:rFonts w:ascii="Arial Narrow" w:hAnsi="Arial Narrow"/>
          <w:lang w:val="id-ID"/>
        </w:rPr>
        <w:t xml:space="preserve">  sinusoidal,  sedangkan grafik pada Gambar 5.  menunjukan plot PACF berpola </w:t>
      </w:r>
      <w:r w:rsidRPr="0072532D">
        <w:rPr>
          <w:rFonts w:ascii="Arial Narrow" w:hAnsi="Arial Narrow"/>
          <w:i/>
          <w:lang w:val="id-ID"/>
        </w:rPr>
        <w:t>dies down</w:t>
      </w:r>
      <w:r w:rsidRPr="0072532D">
        <w:rPr>
          <w:rFonts w:ascii="Arial Narrow" w:hAnsi="Arial Narrow"/>
          <w:lang w:val="id-ID"/>
        </w:rPr>
        <w:t xml:space="preserve"> eksponensial.  Berdasarkan pola grafik plot ACF dan plot PACF tersebut maka model yang diduga cocok untuk digunakan dalam pemodelan adalah model kombinasi antara  model  </w:t>
      </w:r>
      <w:r w:rsidRPr="0072532D">
        <w:rPr>
          <w:rFonts w:ascii="Arial Narrow" w:hAnsi="Arial Narrow"/>
          <w:i/>
          <w:lang w:val="id-ID"/>
        </w:rPr>
        <w:t>Autoregressive</w:t>
      </w:r>
      <w:r w:rsidRPr="0072532D">
        <w:rPr>
          <w:rFonts w:ascii="Arial Narrow" w:hAnsi="Arial Narrow"/>
          <w:lang w:val="id-ID"/>
        </w:rPr>
        <w:t xml:space="preserve">  dan </w:t>
      </w:r>
      <w:r w:rsidRPr="0072532D">
        <w:rPr>
          <w:rFonts w:ascii="Arial Narrow" w:hAnsi="Arial Narrow"/>
          <w:i/>
          <w:lang w:val="id-ID"/>
        </w:rPr>
        <w:t>Moving Average</w:t>
      </w:r>
      <w:r w:rsidRPr="0072532D">
        <w:rPr>
          <w:rFonts w:ascii="Arial Narrow" w:hAnsi="Arial Narrow"/>
          <w:lang w:val="id-ID"/>
        </w:rPr>
        <w:t xml:space="preserve">  (</w:t>
      </w:r>
      <w:r w:rsidRPr="0072532D">
        <w:rPr>
          <w:rFonts w:ascii="Arial Narrow" w:hAnsi="Arial Narrow"/>
          <w:i/>
        </w:rPr>
        <w:t>mixed autoregressive</w:t>
      </w:r>
      <w:r w:rsidRPr="0072532D">
        <w:rPr>
          <w:rFonts w:ascii="Arial Narrow" w:hAnsi="Arial Narrow"/>
          <w:i/>
          <w:lang w:val="id-ID"/>
        </w:rPr>
        <w:t xml:space="preserve"> and</w:t>
      </w:r>
      <w:r w:rsidRPr="0072532D">
        <w:rPr>
          <w:rFonts w:ascii="Arial Narrow" w:hAnsi="Arial Narrow"/>
          <w:i/>
        </w:rPr>
        <w:t xml:space="preserve">  moving average</w:t>
      </w:r>
      <w:r w:rsidRPr="0072532D">
        <w:rPr>
          <w:rFonts w:ascii="Arial Narrow" w:hAnsi="Arial Narrow"/>
          <w:i/>
          <w:lang w:val="id-ID"/>
        </w:rPr>
        <w:t xml:space="preserve"> model </w:t>
      </w:r>
      <w:r w:rsidRPr="0072532D">
        <w:rPr>
          <w:rFonts w:ascii="Arial Narrow" w:hAnsi="Arial Narrow"/>
          <w:lang w:val="id-ID"/>
        </w:rPr>
        <w:t>) yang dipengaruhi faktor musiman dengan periodesitas 12.  Dengan demikian diduga model yang cocok digunakan adalah model SARIMA (</w:t>
      </w:r>
      <w:r w:rsidRPr="0072532D">
        <w:rPr>
          <w:rFonts w:ascii="Arial Narrow" w:hAnsi="Arial Narrow"/>
          <w:i/>
          <w:lang w:val="id-ID"/>
        </w:rPr>
        <w:t>p,d,q</w:t>
      </w:r>
      <w:r w:rsidRPr="0072532D">
        <w:rPr>
          <w:rFonts w:ascii="Arial Narrow" w:hAnsi="Arial Narrow"/>
          <w:lang w:val="id-ID"/>
        </w:rPr>
        <w:t>)(</w:t>
      </w:r>
      <w:r w:rsidRPr="0072532D">
        <w:rPr>
          <w:rFonts w:ascii="Arial Narrow" w:hAnsi="Arial Narrow"/>
          <w:i/>
          <w:lang w:val="id-ID"/>
        </w:rPr>
        <w:t>P,D,Q</w:t>
      </w:r>
      <w:r w:rsidRPr="0072532D">
        <w:rPr>
          <w:rFonts w:ascii="Arial Narrow" w:hAnsi="Arial Narrow"/>
          <w:lang w:val="id-ID"/>
        </w:rPr>
        <w:t>)</w:t>
      </w:r>
      <w:r w:rsidRPr="0072532D">
        <w:rPr>
          <w:rFonts w:ascii="Arial Narrow" w:hAnsi="Arial Narrow"/>
          <w:vertAlign w:val="superscript"/>
          <w:lang w:val="id-ID"/>
        </w:rPr>
        <w:t>S</w:t>
      </w:r>
    </w:p>
    <w:p w:rsidR="002B6969" w:rsidRPr="005F088F" w:rsidRDefault="002B6969" w:rsidP="00C601E7">
      <w:pPr>
        <w:pStyle w:val="ListParagraph"/>
        <w:ind w:left="0" w:firstLine="426"/>
        <w:jc w:val="both"/>
        <w:rPr>
          <w:rFonts w:ascii="Arial Narrow" w:hAnsi="Arial Narrow"/>
          <w:color w:val="000000" w:themeColor="text1"/>
          <w:lang w:val="id-ID"/>
        </w:rPr>
      </w:pPr>
    </w:p>
    <w:p w:rsidR="002B6969" w:rsidRPr="005F088F" w:rsidRDefault="002B6969" w:rsidP="00C601E7">
      <w:pPr>
        <w:pStyle w:val="ListParagraph"/>
        <w:spacing w:after="120"/>
        <w:ind w:left="0"/>
        <w:contextualSpacing w:val="0"/>
        <w:jc w:val="center"/>
        <w:rPr>
          <w:rFonts w:ascii="Arial Narrow" w:hAnsi="Arial Narrow"/>
          <w:color w:val="000000" w:themeColor="text1"/>
          <w:lang w:val="id-ID"/>
        </w:rPr>
      </w:pPr>
      <w:r w:rsidRPr="005F088F">
        <w:rPr>
          <w:rFonts w:ascii="Arial Narrow" w:hAnsi="Arial Narrow"/>
          <w:noProof/>
          <w:lang w:val="id-ID" w:eastAsia="id-ID"/>
        </w:rPr>
        <w:drawing>
          <wp:inline distT="0" distB="0" distL="0" distR="0" wp14:anchorId="1D88E699" wp14:editId="28033E92">
            <wp:extent cx="3600000" cy="2401768"/>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00000" cy="2401768"/>
                    </a:xfrm>
                    <a:prstGeom prst="rect">
                      <a:avLst/>
                    </a:prstGeom>
                    <a:noFill/>
                    <a:ln>
                      <a:noFill/>
                    </a:ln>
                  </pic:spPr>
                </pic:pic>
              </a:graphicData>
            </a:graphic>
          </wp:inline>
        </w:drawing>
      </w:r>
    </w:p>
    <w:p w:rsidR="002B6969" w:rsidRPr="00C601E7" w:rsidRDefault="002B6969" w:rsidP="00C601E7">
      <w:pPr>
        <w:pStyle w:val="ListParagraph"/>
        <w:ind w:left="0"/>
        <w:jc w:val="center"/>
        <w:rPr>
          <w:rFonts w:ascii="Arial Narrow" w:eastAsia="Calibri" w:hAnsi="Arial Narrow"/>
          <w:b/>
          <w:lang w:val="id-ID"/>
        </w:rPr>
      </w:pPr>
      <w:r w:rsidRPr="00C601E7">
        <w:rPr>
          <w:rFonts w:ascii="Arial Narrow" w:hAnsi="Arial Narrow"/>
          <w:b/>
          <w:lang w:val="sv-SE"/>
        </w:rPr>
        <w:t xml:space="preserve">Gambar </w:t>
      </w:r>
      <w:r w:rsidR="00AC00F2" w:rsidRPr="00C601E7">
        <w:rPr>
          <w:rFonts w:ascii="Arial Narrow" w:hAnsi="Arial Narrow"/>
          <w:b/>
          <w:lang w:val="id-ID"/>
        </w:rPr>
        <w:t>4</w:t>
      </w:r>
      <w:r w:rsidRPr="00C601E7">
        <w:rPr>
          <w:rFonts w:ascii="Arial Narrow" w:eastAsia="Calibri" w:hAnsi="Arial Narrow"/>
          <w:b/>
          <w:lang w:val="id-ID"/>
        </w:rPr>
        <w:t>Grafik ACF data debit sungai Citarum  PDA Nanjung</w:t>
      </w:r>
    </w:p>
    <w:p w:rsidR="007A0BFB" w:rsidRDefault="007A0BFB" w:rsidP="00C601E7">
      <w:pPr>
        <w:pStyle w:val="ListParagraph"/>
        <w:ind w:left="0" w:firstLine="567"/>
        <w:jc w:val="center"/>
        <w:rPr>
          <w:rFonts w:ascii="Arial Narrow" w:eastAsia="Calibri" w:hAnsi="Arial Narrow"/>
          <w:lang w:val="id-ID"/>
        </w:rPr>
        <w:sectPr w:rsidR="007A0BFB" w:rsidSect="00D60698">
          <w:pgSz w:w="11907" w:h="16840" w:code="9"/>
          <w:pgMar w:top="1701" w:right="1701" w:bottom="1418" w:left="1418" w:header="709" w:footer="709" w:gutter="0"/>
          <w:cols w:space="331"/>
          <w:docGrid w:linePitch="360"/>
        </w:sectPr>
      </w:pPr>
    </w:p>
    <w:p w:rsidR="002B6969" w:rsidRPr="005F088F" w:rsidRDefault="00B83D44" w:rsidP="00AC00F2">
      <w:pPr>
        <w:pStyle w:val="ListParagraph"/>
        <w:spacing w:after="120"/>
        <w:ind w:left="0"/>
        <w:jc w:val="center"/>
        <w:rPr>
          <w:rFonts w:ascii="Arial Narrow" w:eastAsia="Calibri" w:hAnsi="Arial Narrow"/>
          <w:lang w:val="id-ID"/>
        </w:rPr>
      </w:pPr>
      <w:r>
        <w:rPr>
          <w:rFonts w:ascii="Arial Narrow" w:hAnsi="Arial Narrow"/>
          <w:i/>
          <w:noProof/>
          <w:lang w:val="id-ID" w:eastAsia="id-ID"/>
        </w:rPr>
        <w:lastRenderedPageBreak/>
        <mc:AlternateContent>
          <mc:Choice Requires="wps">
            <w:drawing>
              <wp:anchor distT="0" distB="0" distL="114300" distR="114300" simplePos="0" relativeHeight="251679744" behindDoc="0" locked="0" layoutInCell="1" allowOverlap="1" wp14:anchorId="3661CAE7" wp14:editId="60B1D7BB">
                <wp:simplePos x="0" y="0"/>
                <wp:positionH relativeFrom="column">
                  <wp:posOffset>-108585</wp:posOffset>
                </wp:positionH>
                <wp:positionV relativeFrom="paragraph">
                  <wp:posOffset>-629920</wp:posOffset>
                </wp:positionV>
                <wp:extent cx="5770245" cy="470535"/>
                <wp:effectExtent l="0" t="0" r="190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C403DA" w:rsidRDefault="00B95097" w:rsidP="00D60698">
                            <w:pPr>
                              <w:jc w:val="right"/>
                              <w:rPr>
                                <w:rStyle w:val="fontstyle01"/>
                                <w:rFonts w:eastAsia="Arial Narrow"/>
                                <w:sz w:val="20"/>
                                <w:szCs w:val="20"/>
                                <w:lang w:val="id-ID"/>
                              </w:rPr>
                            </w:pPr>
                            <w:r w:rsidRPr="00B83D44">
                              <w:rPr>
                                <w:rFonts w:ascii="Arial Narrow" w:hAnsi="Arial Narrow"/>
                                <w:sz w:val="20"/>
                                <w:szCs w:val="20"/>
                                <w:lang w:val="sv-SE"/>
                              </w:rPr>
                              <w:t>Dadang Ruhiat</w:t>
                            </w:r>
                            <w:r>
                              <w:rPr>
                                <w:rFonts w:ascii="Arial Narrow" w:hAnsi="Arial Narrow"/>
                                <w:sz w:val="20"/>
                                <w:szCs w:val="20"/>
                                <w:lang w:val="id-ID"/>
                              </w:rPr>
                              <w:t xml:space="preserve"> &amp;</w:t>
                            </w:r>
                            <w:r w:rsidRPr="00B83D44">
                              <w:rPr>
                                <w:rFonts w:ascii="Arial Narrow" w:hAnsi="Arial Narrow"/>
                                <w:sz w:val="20"/>
                                <w:szCs w:val="20"/>
                                <w:lang w:val="id-ID"/>
                              </w:rPr>
                              <w:t xml:space="preserve"> Adang Ef</w:t>
                            </w:r>
                            <w:r>
                              <w:rPr>
                                <w:rFonts w:ascii="Arial Narrow" w:hAnsi="Arial Narrow"/>
                                <w:sz w:val="20"/>
                                <w:szCs w:val="20"/>
                                <w:lang w:val="id-ID"/>
                              </w:rPr>
                              <w:t>f</w:t>
                            </w:r>
                            <w:r w:rsidRPr="00B83D44">
                              <w:rPr>
                                <w:rFonts w:ascii="Arial Narrow" w:hAnsi="Arial Narrow"/>
                                <w:sz w:val="20"/>
                                <w:szCs w:val="20"/>
                                <w:lang w:val="id-ID"/>
                              </w:rPr>
                              <w:t>endi</w:t>
                            </w:r>
                            <w:r>
                              <w:rPr>
                                <w:rFonts w:ascii="Arial Narrow" w:eastAsia="Arial Narrow" w:hAnsi="Arial Narrow"/>
                                <w:bCs/>
                                <w:sz w:val="20"/>
                                <w:szCs w:val="20"/>
                                <w:u w:color="000000"/>
                                <w:lang w:val="id-ID"/>
                              </w:rPr>
                              <w:t xml:space="preserve"> </w:t>
                            </w:r>
                            <w:r w:rsidRPr="00C403DA">
                              <w:rPr>
                                <w:rStyle w:val="fontstyle01"/>
                                <w:rFonts w:eastAsia="Arial Narrow"/>
                                <w:lang w:val="id-ID"/>
                              </w:rPr>
                              <w:t xml:space="preserve">  </w:t>
                            </w:r>
                            <w:r w:rsidRPr="00E34E29">
                              <w:rPr>
                                <w:rStyle w:val="fontstyle01"/>
                                <w:rFonts w:eastAsia="Arial Narrow"/>
                                <w:sz w:val="28"/>
                                <w:lang w:val="id-ID"/>
                              </w:rPr>
                              <w:t>•</w:t>
                            </w:r>
                            <w:r>
                              <w:rPr>
                                <w:rStyle w:val="fontstyle01"/>
                                <w:rFonts w:ascii="Arial Narrow" w:eastAsia="Arial Narrow" w:hAnsi="Arial Narrow"/>
                                <w:sz w:val="20"/>
                                <w:lang w:val="id-ID"/>
                              </w:rPr>
                              <w:t>123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1CAE7" id="Text Box 15" o:spid="_x0000_s1032" type="#_x0000_t202" style="position:absolute;left:0;text-align:left;margin-left:-8.55pt;margin-top:-49.6pt;width:454.35pt;height:3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" stroked="f">
                <v:textbox>
                  <w:txbxContent>
                    <w:p w:rsidR="00B95097" w:rsidRPr="00C403DA" w:rsidRDefault="00B95097" w:rsidP="00D60698">
                      <w:pPr>
                        <w:jc w:val="right"/>
                        <w:rPr>
                          <w:rStyle w:val="fontstyle01"/>
                          <w:rFonts w:eastAsia="Arial Narrow"/>
                          <w:sz w:val="20"/>
                          <w:szCs w:val="20"/>
                          <w:lang w:val="id-ID"/>
                        </w:rPr>
                      </w:pPr>
                      <w:r w:rsidRPr="00B83D44">
                        <w:rPr>
                          <w:rFonts w:ascii="Arial Narrow" w:hAnsi="Arial Narrow"/>
                          <w:sz w:val="20"/>
                          <w:szCs w:val="20"/>
                          <w:lang w:val="sv-SE"/>
                        </w:rPr>
                        <w:t>Dadang Ruhiat</w:t>
                      </w:r>
                      <w:r>
                        <w:rPr>
                          <w:rFonts w:ascii="Arial Narrow" w:hAnsi="Arial Narrow"/>
                          <w:sz w:val="20"/>
                          <w:szCs w:val="20"/>
                          <w:lang w:val="id-ID"/>
                        </w:rPr>
                        <w:t xml:space="preserve"> &amp;</w:t>
                      </w:r>
                      <w:r w:rsidRPr="00B83D44">
                        <w:rPr>
                          <w:rFonts w:ascii="Arial Narrow" w:hAnsi="Arial Narrow"/>
                          <w:sz w:val="20"/>
                          <w:szCs w:val="20"/>
                          <w:lang w:val="id-ID"/>
                        </w:rPr>
                        <w:t xml:space="preserve"> Adang Ef</w:t>
                      </w:r>
                      <w:r>
                        <w:rPr>
                          <w:rFonts w:ascii="Arial Narrow" w:hAnsi="Arial Narrow"/>
                          <w:sz w:val="20"/>
                          <w:szCs w:val="20"/>
                          <w:lang w:val="id-ID"/>
                        </w:rPr>
                        <w:t>f</w:t>
                      </w:r>
                      <w:r w:rsidRPr="00B83D44">
                        <w:rPr>
                          <w:rFonts w:ascii="Arial Narrow" w:hAnsi="Arial Narrow"/>
                          <w:sz w:val="20"/>
                          <w:szCs w:val="20"/>
                          <w:lang w:val="id-ID"/>
                        </w:rPr>
                        <w:t>endi</w:t>
                      </w:r>
                      <w:r>
                        <w:rPr>
                          <w:rFonts w:ascii="Arial Narrow" w:eastAsia="Arial Narrow" w:hAnsi="Arial Narrow"/>
                          <w:bCs/>
                          <w:sz w:val="20"/>
                          <w:szCs w:val="20"/>
                          <w:u w:color="000000"/>
                          <w:lang w:val="id-ID"/>
                        </w:rPr>
                        <w:t xml:space="preserve"> </w:t>
                      </w:r>
                      <w:r w:rsidRPr="00C403DA">
                        <w:rPr>
                          <w:rStyle w:val="fontstyle01"/>
                          <w:rFonts w:eastAsia="Arial Narrow"/>
                          <w:lang w:val="id-ID"/>
                        </w:rPr>
                        <w:t xml:space="preserve">  </w:t>
                      </w:r>
                      <w:r w:rsidRPr="00E34E29">
                        <w:rPr>
                          <w:rStyle w:val="fontstyle01"/>
                          <w:rFonts w:eastAsia="Arial Narrow"/>
                          <w:sz w:val="28"/>
                          <w:lang w:val="id-ID"/>
                        </w:rPr>
                        <w:t>•</w:t>
                      </w:r>
                      <w:r>
                        <w:rPr>
                          <w:rStyle w:val="fontstyle01"/>
                          <w:rFonts w:ascii="Arial Narrow" w:eastAsia="Arial Narrow" w:hAnsi="Arial Narrow"/>
                          <w:sz w:val="20"/>
                          <w:lang w:val="id-ID"/>
                        </w:rPr>
                        <w:t>123</w:t>
                      </w:r>
                    </w:p>
                  </w:txbxContent>
                </v:textbox>
              </v:shape>
            </w:pict>
          </mc:Fallback>
        </mc:AlternateContent>
      </w:r>
      <w:r w:rsidR="002B6969" w:rsidRPr="005F088F">
        <w:rPr>
          <w:rFonts w:ascii="Arial Narrow" w:hAnsi="Arial Narrow"/>
          <w:noProof/>
          <w:lang w:val="id-ID" w:eastAsia="id-ID"/>
        </w:rPr>
        <w:drawing>
          <wp:inline distT="0" distB="0" distL="0" distR="0" wp14:anchorId="476D806D" wp14:editId="4EE4B0DC">
            <wp:extent cx="3600000" cy="2399999"/>
            <wp:effectExtent l="0" t="0" r="63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00000" cy="2399999"/>
                    </a:xfrm>
                    <a:prstGeom prst="rect">
                      <a:avLst/>
                    </a:prstGeom>
                    <a:noFill/>
                    <a:ln>
                      <a:noFill/>
                    </a:ln>
                  </pic:spPr>
                </pic:pic>
              </a:graphicData>
            </a:graphic>
          </wp:inline>
        </w:drawing>
      </w:r>
    </w:p>
    <w:p w:rsidR="002B6969" w:rsidRPr="00C601E7" w:rsidRDefault="002B6969" w:rsidP="00AC00F2">
      <w:pPr>
        <w:tabs>
          <w:tab w:val="left" w:pos="0"/>
        </w:tabs>
        <w:spacing w:line="276" w:lineRule="auto"/>
        <w:jc w:val="center"/>
        <w:rPr>
          <w:rFonts w:ascii="Arial Narrow" w:hAnsi="Arial Narrow"/>
          <w:b/>
          <w:lang w:val="sv-SE"/>
        </w:rPr>
      </w:pPr>
      <w:r w:rsidRPr="00C601E7">
        <w:rPr>
          <w:rFonts w:ascii="Arial Narrow" w:hAnsi="Arial Narrow"/>
          <w:b/>
          <w:lang w:val="sv-SE"/>
        </w:rPr>
        <w:t xml:space="preserve">Gambar </w:t>
      </w:r>
      <w:r w:rsidR="00AC00F2" w:rsidRPr="00C601E7">
        <w:rPr>
          <w:rFonts w:ascii="Arial Narrow" w:hAnsi="Arial Narrow"/>
          <w:b/>
          <w:lang w:val="id-ID"/>
        </w:rPr>
        <w:t>5.</w:t>
      </w:r>
      <w:r w:rsidRPr="00C601E7">
        <w:rPr>
          <w:rFonts w:ascii="Arial Narrow" w:eastAsia="Calibri" w:hAnsi="Arial Narrow"/>
          <w:b/>
          <w:lang w:val="id-ID"/>
        </w:rPr>
        <w:t>Grafik PACF Debit Sungai Citarum  PDA Nanjung</w:t>
      </w:r>
    </w:p>
    <w:p w:rsidR="00EA23DD" w:rsidRPr="005F088F" w:rsidRDefault="002B6969" w:rsidP="00C601E7">
      <w:pPr>
        <w:pStyle w:val="ListParagraph"/>
        <w:spacing w:after="120"/>
        <w:ind w:left="0" w:firstLine="709"/>
        <w:jc w:val="both"/>
        <w:rPr>
          <w:rFonts w:ascii="Arial Narrow" w:eastAsiaTheme="minorHAnsi" w:hAnsi="Arial Narrow"/>
          <w:color w:val="161413"/>
        </w:rPr>
      </w:pPr>
      <w:r w:rsidRPr="005F088F">
        <w:rPr>
          <w:rFonts w:ascii="Arial Narrow" w:eastAsiaTheme="minorHAnsi" w:hAnsi="Arial Narrow"/>
          <w:color w:val="161413"/>
        </w:rPr>
        <w:t>.</w:t>
      </w:r>
    </w:p>
    <w:p w:rsidR="00D335C3" w:rsidRPr="005F088F" w:rsidRDefault="00D335C3" w:rsidP="00C601E7">
      <w:pPr>
        <w:pStyle w:val="ListParagraph"/>
        <w:numPr>
          <w:ilvl w:val="0"/>
          <w:numId w:val="24"/>
        </w:numPr>
        <w:spacing w:before="240" w:line="276" w:lineRule="auto"/>
        <w:ind w:left="425" w:firstLine="0"/>
        <w:contextualSpacing w:val="0"/>
        <w:rPr>
          <w:rFonts w:ascii="Arial Narrow" w:hAnsi="Arial Narrow"/>
          <w:b/>
          <w:lang w:val="sv-SE"/>
        </w:rPr>
      </w:pPr>
      <w:r w:rsidRPr="005F088F">
        <w:rPr>
          <w:rFonts w:ascii="Arial Narrow" w:hAnsi="Arial Narrow"/>
          <w:b/>
          <w:lang w:val="id-ID"/>
        </w:rPr>
        <w:t xml:space="preserve">Penaksiran dan uji Signifikansi Parameter </w:t>
      </w:r>
    </w:p>
    <w:p w:rsidR="00D335C3" w:rsidRPr="005F088F" w:rsidRDefault="00D96953" w:rsidP="00C601E7">
      <w:pPr>
        <w:pStyle w:val="ListParagraph"/>
        <w:ind w:left="0" w:firstLine="709"/>
        <w:contextualSpacing w:val="0"/>
        <w:jc w:val="both"/>
        <w:rPr>
          <w:rFonts w:ascii="Arial Narrow" w:hAnsi="Arial Narrow"/>
          <w:color w:val="000000" w:themeColor="text1"/>
          <w:lang w:val="id-ID"/>
        </w:rPr>
      </w:pPr>
      <w:r w:rsidRPr="005F088F">
        <w:rPr>
          <w:rFonts w:ascii="Arial Narrow" w:hAnsi="Arial Narrow"/>
          <w:color w:val="000000" w:themeColor="text1"/>
          <w:lang w:val="id-ID"/>
        </w:rPr>
        <w:t xml:space="preserve">Penaksiran dan pengujian parameter </w:t>
      </w:r>
      <w:r w:rsidR="0013071C" w:rsidRPr="005F088F">
        <w:rPr>
          <w:rFonts w:ascii="Arial Narrow" w:hAnsi="Arial Narrow"/>
          <w:color w:val="000000" w:themeColor="text1"/>
          <w:lang w:val="id-ID"/>
        </w:rPr>
        <w:t xml:space="preserve"> menggunakan software minitab.  Secara keseluruhan diperoleh  41 model SARIMA  yang memenuhi syarat signifikansi  parameter.  </w:t>
      </w:r>
      <w:r w:rsidR="00D335C3" w:rsidRPr="005F088F">
        <w:rPr>
          <w:rFonts w:ascii="Arial Narrow" w:hAnsi="Arial Narrow"/>
          <w:color w:val="000000" w:themeColor="text1"/>
          <w:lang w:val="id-ID"/>
        </w:rPr>
        <w:t xml:space="preserve">Berikut ini salah satu contoh  </w:t>
      </w:r>
      <w:r w:rsidR="00D335C3" w:rsidRPr="005F088F">
        <w:rPr>
          <w:rFonts w:ascii="Arial Narrow" w:hAnsi="Arial Narrow"/>
          <w:i/>
          <w:color w:val="000000" w:themeColor="text1"/>
          <w:lang w:val="id-ID"/>
        </w:rPr>
        <w:t>output</w:t>
      </w:r>
      <w:r w:rsidR="00D335C3" w:rsidRPr="005F088F">
        <w:rPr>
          <w:rFonts w:ascii="Arial Narrow" w:hAnsi="Arial Narrow"/>
          <w:color w:val="000000" w:themeColor="text1"/>
          <w:lang w:val="id-ID"/>
        </w:rPr>
        <w:t xml:space="preserve">  dari proses penaksiran dan uji signifikansi parameter untuk model SARIMA(3,0,1)(2,0,0)</w:t>
      </w:r>
      <w:r w:rsidR="00D335C3" w:rsidRPr="005F088F">
        <w:rPr>
          <w:rFonts w:ascii="Arial Narrow" w:hAnsi="Arial Narrow"/>
          <w:color w:val="000000" w:themeColor="text1"/>
          <w:vertAlign w:val="superscript"/>
          <w:lang w:val="id-ID"/>
        </w:rPr>
        <w:t>12</w:t>
      </w:r>
      <w:r w:rsidR="00D335C3" w:rsidRPr="005F088F">
        <w:rPr>
          <w:rFonts w:ascii="Arial Narrow" w:hAnsi="Arial Narrow"/>
          <w:color w:val="000000" w:themeColor="text1"/>
          <w:lang w:val="id-ID"/>
        </w:rPr>
        <w:t xml:space="preserve">. </w:t>
      </w:r>
    </w:p>
    <w:p w:rsidR="00392C70" w:rsidRPr="00022BA5" w:rsidRDefault="00392C70" w:rsidP="00022BA5">
      <w:pPr>
        <w:autoSpaceDE w:val="0"/>
        <w:autoSpaceDN w:val="0"/>
        <w:adjustRightInd w:val="0"/>
        <w:ind w:left="567" w:firstLine="142"/>
        <w:jc w:val="center"/>
        <w:rPr>
          <w:rFonts w:ascii="Courier New" w:hAnsi="Courier New" w:cs="Courier New"/>
          <w:sz w:val="18"/>
          <w:szCs w:val="18"/>
          <w:lang w:val="id-ID"/>
        </w:rPr>
      </w:pPr>
      <w:r w:rsidRPr="00022BA5">
        <w:rPr>
          <w:rFonts w:ascii="Courier New" w:hAnsi="Courier New" w:cs="Courier New"/>
          <w:sz w:val="18"/>
          <w:szCs w:val="18"/>
          <w:lang w:val="id-ID"/>
        </w:rPr>
        <w:t>Final Estimates of Parameters</w:t>
      </w:r>
    </w:p>
    <w:p w:rsidR="00392C70" w:rsidRPr="00022BA5" w:rsidRDefault="00392C70" w:rsidP="00022BA5">
      <w:pPr>
        <w:autoSpaceDE w:val="0"/>
        <w:autoSpaceDN w:val="0"/>
        <w:adjustRightInd w:val="0"/>
        <w:jc w:val="center"/>
        <w:rPr>
          <w:rFonts w:ascii="Courier New" w:hAnsi="Courier New" w:cs="Courier New"/>
          <w:sz w:val="18"/>
          <w:szCs w:val="18"/>
          <w:lang w:val="id-ID"/>
        </w:rPr>
      </w:pPr>
      <w:r w:rsidRPr="00022BA5">
        <w:rPr>
          <w:rFonts w:ascii="Courier New" w:hAnsi="Courier New" w:cs="Courier New"/>
          <w:sz w:val="18"/>
          <w:szCs w:val="18"/>
          <w:lang w:val="id-ID"/>
        </w:rPr>
        <w:t>Type    Coef   SE Coef  T       P</w:t>
      </w:r>
    </w:p>
    <w:p w:rsidR="00392C70" w:rsidRPr="00022BA5" w:rsidRDefault="00392C70" w:rsidP="00022BA5">
      <w:pPr>
        <w:autoSpaceDE w:val="0"/>
        <w:autoSpaceDN w:val="0"/>
        <w:adjustRightInd w:val="0"/>
        <w:jc w:val="center"/>
        <w:rPr>
          <w:rFonts w:ascii="Courier New" w:hAnsi="Courier New" w:cs="Courier New"/>
          <w:sz w:val="18"/>
          <w:szCs w:val="18"/>
          <w:lang w:val="id-ID"/>
        </w:rPr>
      </w:pPr>
      <w:r w:rsidRPr="00022BA5">
        <w:rPr>
          <w:rFonts w:ascii="Courier New" w:hAnsi="Courier New" w:cs="Courier New"/>
          <w:sz w:val="18"/>
          <w:szCs w:val="18"/>
          <w:lang w:val="id-ID"/>
        </w:rPr>
        <w:t>AR1     1,4569   0,0647   22,53   0,000</w:t>
      </w:r>
    </w:p>
    <w:p w:rsidR="00392C70" w:rsidRPr="00022BA5" w:rsidRDefault="00392C70" w:rsidP="00022BA5">
      <w:pPr>
        <w:autoSpaceDE w:val="0"/>
        <w:autoSpaceDN w:val="0"/>
        <w:adjustRightInd w:val="0"/>
        <w:ind w:left="567" w:hanging="567"/>
        <w:jc w:val="center"/>
        <w:rPr>
          <w:rFonts w:ascii="Courier New" w:hAnsi="Courier New" w:cs="Courier New"/>
          <w:sz w:val="18"/>
          <w:szCs w:val="18"/>
          <w:lang w:val="id-ID"/>
        </w:rPr>
      </w:pPr>
      <w:r w:rsidRPr="00022BA5">
        <w:rPr>
          <w:rFonts w:ascii="Courier New" w:hAnsi="Courier New" w:cs="Courier New"/>
          <w:sz w:val="18"/>
          <w:szCs w:val="18"/>
          <w:lang w:val="id-ID"/>
        </w:rPr>
        <w:t>AR2      -0,3746 0,1117   -3,35   0,001</w:t>
      </w:r>
    </w:p>
    <w:p w:rsidR="00392C70" w:rsidRPr="00022BA5" w:rsidRDefault="00392C70" w:rsidP="00022BA5">
      <w:pPr>
        <w:autoSpaceDE w:val="0"/>
        <w:autoSpaceDN w:val="0"/>
        <w:adjustRightInd w:val="0"/>
        <w:jc w:val="center"/>
        <w:rPr>
          <w:rFonts w:ascii="Courier New" w:hAnsi="Courier New" w:cs="Courier New"/>
          <w:sz w:val="18"/>
          <w:szCs w:val="18"/>
          <w:lang w:val="id-ID"/>
        </w:rPr>
      </w:pPr>
      <w:r w:rsidRPr="00022BA5">
        <w:rPr>
          <w:rFonts w:ascii="Courier New" w:hAnsi="Courier New" w:cs="Courier New"/>
          <w:sz w:val="18"/>
          <w:szCs w:val="18"/>
          <w:lang w:val="id-ID"/>
        </w:rPr>
        <w:t>AR3      -0,1360 0,0644   -2,11   0,036</w:t>
      </w:r>
    </w:p>
    <w:p w:rsidR="00392C70" w:rsidRPr="00022BA5" w:rsidRDefault="00392C70" w:rsidP="00022BA5">
      <w:pPr>
        <w:autoSpaceDE w:val="0"/>
        <w:autoSpaceDN w:val="0"/>
        <w:adjustRightInd w:val="0"/>
        <w:jc w:val="center"/>
        <w:rPr>
          <w:rFonts w:ascii="Courier New" w:hAnsi="Courier New" w:cs="Courier New"/>
          <w:sz w:val="18"/>
          <w:szCs w:val="18"/>
          <w:lang w:val="id-ID"/>
        </w:rPr>
      </w:pPr>
      <w:r w:rsidRPr="00022BA5">
        <w:rPr>
          <w:rFonts w:ascii="Courier New" w:hAnsi="Courier New" w:cs="Courier New"/>
          <w:sz w:val="18"/>
          <w:szCs w:val="18"/>
          <w:lang w:val="id-ID"/>
        </w:rPr>
        <w:t>SAR12     0,3110 0,0625    4,97   0,000</w:t>
      </w:r>
    </w:p>
    <w:p w:rsidR="00392C70" w:rsidRPr="00022BA5" w:rsidRDefault="00392C70" w:rsidP="00022BA5">
      <w:pPr>
        <w:autoSpaceDE w:val="0"/>
        <w:autoSpaceDN w:val="0"/>
        <w:adjustRightInd w:val="0"/>
        <w:jc w:val="center"/>
        <w:rPr>
          <w:rFonts w:ascii="Courier New" w:hAnsi="Courier New" w:cs="Courier New"/>
          <w:sz w:val="18"/>
          <w:szCs w:val="18"/>
          <w:lang w:val="id-ID"/>
        </w:rPr>
      </w:pPr>
      <w:r w:rsidRPr="00022BA5">
        <w:rPr>
          <w:rFonts w:ascii="Courier New" w:hAnsi="Courier New" w:cs="Courier New"/>
          <w:sz w:val="18"/>
          <w:szCs w:val="18"/>
          <w:lang w:val="id-ID"/>
        </w:rPr>
        <w:t>SAR24   0,2840   0,0650    4,37   0,000</w:t>
      </w:r>
    </w:p>
    <w:p w:rsidR="00392C70" w:rsidRPr="00022BA5" w:rsidRDefault="00392C70" w:rsidP="00022BA5">
      <w:pPr>
        <w:autoSpaceDE w:val="0"/>
        <w:autoSpaceDN w:val="0"/>
        <w:adjustRightInd w:val="0"/>
        <w:jc w:val="center"/>
        <w:rPr>
          <w:rFonts w:ascii="Courier New" w:hAnsi="Courier New" w:cs="Courier New"/>
          <w:sz w:val="18"/>
          <w:szCs w:val="18"/>
          <w:lang w:val="id-ID"/>
        </w:rPr>
      </w:pPr>
      <w:r w:rsidRPr="00022BA5">
        <w:rPr>
          <w:rFonts w:ascii="Courier New" w:hAnsi="Courier New" w:cs="Courier New"/>
          <w:sz w:val="18"/>
          <w:szCs w:val="18"/>
          <w:lang w:val="id-ID"/>
        </w:rPr>
        <w:t>MA1     0,9846   0,0000  37011,32 0,000</w:t>
      </w:r>
    </w:p>
    <w:p w:rsidR="00392C70" w:rsidRPr="00022BA5" w:rsidRDefault="00392C70" w:rsidP="00022BA5">
      <w:pPr>
        <w:autoSpaceDE w:val="0"/>
        <w:autoSpaceDN w:val="0"/>
        <w:adjustRightInd w:val="0"/>
        <w:jc w:val="center"/>
        <w:rPr>
          <w:rFonts w:ascii="Courier New" w:hAnsi="Courier New" w:cs="Courier New"/>
          <w:sz w:val="18"/>
          <w:szCs w:val="18"/>
          <w:lang w:val="id-ID"/>
        </w:rPr>
      </w:pPr>
      <w:r w:rsidRPr="00022BA5">
        <w:rPr>
          <w:rFonts w:ascii="Courier New" w:hAnsi="Courier New" w:cs="Courier New"/>
          <w:sz w:val="18"/>
          <w:szCs w:val="18"/>
          <w:lang w:val="id-ID"/>
        </w:rPr>
        <w:t>Constant0,03668  0,000199 184,36  0,000</w:t>
      </w:r>
    </w:p>
    <w:p w:rsidR="00392C70" w:rsidRDefault="00392C70" w:rsidP="00022BA5">
      <w:pPr>
        <w:autoSpaceDE w:val="0"/>
        <w:autoSpaceDN w:val="0"/>
        <w:adjustRightInd w:val="0"/>
        <w:ind w:left="567" w:hanging="567"/>
        <w:jc w:val="center"/>
        <w:rPr>
          <w:rFonts w:ascii="Courier New" w:hAnsi="Courier New" w:cs="Courier New"/>
          <w:sz w:val="18"/>
          <w:szCs w:val="18"/>
          <w:lang w:val="id-ID"/>
        </w:rPr>
      </w:pPr>
      <w:r w:rsidRPr="00022BA5">
        <w:rPr>
          <w:rFonts w:ascii="Courier New" w:hAnsi="Courier New" w:cs="Courier New"/>
          <w:sz w:val="18"/>
          <w:szCs w:val="18"/>
          <w:lang w:val="id-ID"/>
        </w:rPr>
        <w:t>Mean   1,68637  0,00915</w:t>
      </w:r>
    </w:p>
    <w:p w:rsidR="00C57050" w:rsidRPr="00022BA5" w:rsidRDefault="00C57050" w:rsidP="00022BA5">
      <w:pPr>
        <w:autoSpaceDE w:val="0"/>
        <w:autoSpaceDN w:val="0"/>
        <w:adjustRightInd w:val="0"/>
        <w:ind w:left="567" w:hanging="567"/>
        <w:jc w:val="center"/>
        <w:rPr>
          <w:rFonts w:ascii="Courier New" w:hAnsi="Courier New" w:cs="Courier New"/>
          <w:sz w:val="18"/>
          <w:szCs w:val="18"/>
          <w:lang w:val="id-ID"/>
        </w:rPr>
      </w:pPr>
    </w:p>
    <w:p w:rsidR="00B226E5" w:rsidRPr="005F088F" w:rsidRDefault="00392C70" w:rsidP="00022BA5">
      <w:pPr>
        <w:pStyle w:val="ListParagraph"/>
        <w:numPr>
          <w:ilvl w:val="0"/>
          <w:numId w:val="24"/>
        </w:numPr>
        <w:spacing w:before="120" w:line="276" w:lineRule="auto"/>
        <w:ind w:left="426" w:firstLine="0"/>
        <w:contextualSpacing w:val="0"/>
        <w:rPr>
          <w:rFonts w:ascii="Arial Narrow" w:hAnsi="Arial Narrow" w:cs="Courier New"/>
          <w:b/>
          <w:lang w:val="id-ID"/>
        </w:rPr>
      </w:pPr>
      <w:r w:rsidRPr="005F088F">
        <w:rPr>
          <w:rFonts w:ascii="Arial Narrow" w:hAnsi="Arial Narrow"/>
          <w:b/>
          <w:i/>
          <w:color w:val="000000" w:themeColor="text1"/>
          <w:lang w:val="id-ID"/>
        </w:rPr>
        <w:t>D</w:t>
      </w:r>
      <w:r w:rsidR="00B226E5" w:rsidRPr="005F088F">
        <w:rPr>
          <w:rFonts w:ascii="Arial Narrow" w:hAnsi="Arial Narrow"/>
          <w:b/>
          <w:i/>
          <w:color w:val="000000" w:themeColor="text1"/>
          <w:lang w:val="id-ID"/>
        </w:rPr>
        <w:t xml:space="preserve">iagnostic </w:t>
      </w:r>
      <w:r w:rsidRPr="005F088F">
        <w:rPr>
          <w:rFonts w:ascii="Arial Narrow" w:hAnsi="Arial Narrow"/>
          <w:b/>
          <w:i/>
          <w:color w:val="000000" w:themeColor="text1"/>
          <w:lang w:val="id-ID"/>
        </w:rPr>
        <w:t>C</w:t>
      </w:r>
      <w:r w:rsidR="00B226E5" w:rsidRPr="005F088F">
        <w:rPr>
          <w:rFonts w:ascii="Arial Narrow" w:hAnsi="Arial Narrow"/>
          <w:b/>
          <w:i/>
          <w:color w:val="000000" w:themeColor="text1"/>
          <w:lang w:val="id-ID"/>
        </w:rPr>
        <w:t>hecking</w:t>
      </w:r>
    </w:p>
    <w:p w:rsidR="00B226E5" w:rsidRDefault="00A52C82" w:rsidP="00022BA5">
      <w:pPr>
        <w:autoSpaceDE w:val="0"/>
        <w:autoSpaceDN w:val="0"/>
        <w:adjustRightInd w:val="0"/>
        <w:ind w:firstLine="709"/>
        <w:jc w:val="both"/>
        <w:rPr>
          <w:rFonts w:ascii="Arial Narrow" w:hAnsi="Arial Narrow"/>
          <w:color w:val="000000" w:themeColor="text1"/>
          <w:lang w:val="id-ID"/>
        </w:rPr>
      </w:pPr>
      <w:r w:rsidRPr="00022BA5">
        <w:rPr>
          <w:rFonts w:ascii="Arial Narrow" w:hAnsi="Arial Narrow"/>
          <w:color w:val="000000" w:themeColor="text1"/>
          <w:lang w:val="id-ID"/>
        </w:rPr>
        <w:t xml:space="preserve">Pengujian untuk mengetahui apakah residual </w:t>
      </w:r>
      <w:r w:rsidRPr="00022BA5">
        <w:rPr>
          <w:rFonts w:ascii="Arial Narrow" w:hAnsi="Arial Narrow"/>
          <w:i/>
          <w:color w:val="000000" w:themeColor="text1"/>
          <w:lang w:val="id-ID"/>
        </w:rPr>
        <w:t>white noise</w:t>
      </w:r>
      <w:r w:rsidRPr="00022BA5">
        <w:rPr>
          <w:rFonts w:ascii="Arial Narrow" w:hAnsi="Arial Narrow"/>
          <w:color w:val="000000" w:themeColor="text1"/>
          <w:lang w:val="id-ID"/>
        </w:rPr>
        <w:t xml:space="preserve"> dilakukan melalui metode Ljung-Box  yang dalam proses penghitungannya  menggunakan bantuan </w:t>
      </w:r>
      <w:r w:rsidRPr="00022BA5">
        <w:rPr>
          <w:rFonts w:ascii="Arial Narrow" w:hAnsi="Arial Narrow"/>
          <w:i/>
          <w:color w:val="000000" w:themeColor="text1"/>
          <w:lang w:val="id-ID"/>
        </w:rPr>
        <w:t>software</w:t>
      </w:r>
      <w:r w:rsidRPr="00022BA5">
        <w:rPr>
          <w:rFonts w:ascii="Arial Narrow" w:hAnsi="Arial Narrow"/>
          <w:color w:val="000000" w:themeColor="text1"/>
          <w:lang w:val="id-ID"/>
        </w:rPr>
        <w:t xml:space="preserve"> minitab.  </w:t>
      </w:r>
      <w:r w:rsidR="00B226E5" w:rsidRPr="00022BA5">
        <w:rPr>
          <w:rFonts w:ascii="Arial Narrow" w:hAnsi="Arial Narrow"/>
          <w:color w:val="000000" w:themeColor="text1"/>
          <w:lang w:val="id-ID"/>
        </w:rPr>
        <w:t>Beberapa model SARIMA</w:t>
      </w:r>
      <w:r w:rsidR="00B226E5" w:rsidRPr="00022BA5">
        <w:rPr>
          <w:rFonts w:ascii="Arial Narrow" w:hAnsi="Arial Narrow"/>
          <w:lang w:val="id-ID"/>
        </w:rPr>
        <w:t>(</w:t>
      </w:r>
      <w:r w:rsidR="00B226E5" w:rsidRPr="00022BA5">
        <w:rPr>
          <w:rFonts w:ascii="Arial Narrow" w:hAnsi="Arial Narrow"/>
          <w:i/>
          <w:lang w:val="id-ID"/>
        </w:rPr>
        <w:t>p,0,q</w:t>
      </w:r>
      <w:r w:rsidR="00B226E5" w:rsidRPr="00022BA5">
        <w:rPr>
          <w:rFonts w:ascii="Arial Narrow" w:hAnsi="Arial Narrow"/>
          <w:lang w:val="id-ID"/>
        </w:rPr>
        <w:t>)(</w:t>
      </w:r>
      <w:r w:rsidR="00B226E5" w:rsidRPr="00022BA5">
        <w:rPr>
          <w:rFonts w:ascii="Arial Narrow" w:hAnsi="Arial Narrow"/>
          <w:i/>
          <w:lang w:val="id-ID"/>
        </w:rPr>
        <w:t>P,0,Q</w:t>
      </w:r>
      <w:r w:rsidR="00B226E5" w:rsidRPr="00022BA5">
        <w:rPr>
          <w:rFonts w:ascii="Arial Narrow" w:hAnsi="Arial Narrow"/>
          <w:lang w:val="id-ID"/>
        </w:rPr>
        <w:t>)</w:t>
      </w:r>
      <w:r w:rsidR="00B226E5" w:rsidRPr="00022BA5">
        <w:rPr>
          <w:rFonts w:ascii="Arial Narrow" w:hAnsi="Arial Narrow"/>
          <w:vertAlign w:val="superscript"/>
          <w:lang w:val="id-ID"/>
        </w:rPr>
        <w:t>12</w:t>
      </w:r>
      <w:r w:rsidR="00B226E5" w:rsidRPr="00022BA5">
        <w:rPr>
          <w:rFonts w:ascii="Arial Narrow" w:hAnsi="Arial Narrow"/>
          <w:color w:val="000000" w:themeColor="text1"/>
          <w:lang w:val="id-ID"/>
        </w:rPr>
        <w:t xml:space="preserve"> yang memenuhi syarat signifikansi parameter dan </w:t>
      </w:r>
      <w:r w:rsidRPr="00022BA5">
        <w:rPr>
          <w:rFonts w:ascii="Arial Narrow" w:hAnsi="Arial Narrow"/>
          <w:color w:val="000000" w:themeColor="text1"/>
          <w:lang w:val="id-ID"/>
        </w:rPr>
        <w:t xml:space="preserve">dinyatakan </w:t>
      </w:r>
      <w:r w:rsidR="00B226E5" w:rsidRPr="00022BA5">
        <w:rPr>
          <w:rFonts w:ascii="Arial Narrow" w:hAnsi="Arial Narrow"/>
          <w:color w:val="000000" w:themeColor="text1"/>
          <w:lang w:val="id-ID"/>
        </w:rPr>
        <w:t xml:space="preserve">memiliki residual yang  </w:t>
      </w:r>
      <w:r w:rsidR="00B226E5" w:rsidRPr="00022BA5">
        <w:rPr>
          <w:rFonts w:ascii="Arial Narrow" w:hAnsi="Arial Narrow"/>
          <w:i/>
          <w:color w:val="000000" w:themeColor="text1"/>
          <w:lang w:val="id-ID"/>
        </w:rPr>
        <w:t>white noise</w:t>
      </w:r>
      <w:r w:rsidR="00B226E5" w:rsidRPr="00022BA5">
        <w:rPr>
          <w:rFonts w:ascii="Arial Narrow" w:hAnsi="Arial Narrow"/>
          <w:color w:val="000000" w:themeColor="text1"/>
          <w:lang w:val="id-ID"/>
        </w:rPr>
        <w:t xml:space="preserve">  disajikan pada Tabel  1.</w:t>
      </w:r>
    </w:p>
    <w:p w:rsidR="00022BA5" w:rsidRPr="00022BA5" w:rsidRDefault="00022BA5" w:rsidP="00022BA5">
      <w:pPr>
        <w:autoSpaceDE w:val="0"/>
        <w:autoSpaceDN w:val="0"/>
        <w:adjustRightInd w:val="0"/>
        <w:ind w:firstLine="426"/>
        <w:jc w:val="both"/>
        <w:rPr>
          <w:rFonts w:ascii="Arial Narrow" w:hAnsi="Arial Narrow"/>
          <w:lang w:val="id-ID"/>
        </w:rPr>
      </w:pPr>
    </w:p>
    <w:p w:rsidR="00336740" w:rsidRPr="005F088F" w:rsidRDefault="00B226E5" w:rsidP="00022BA5">
      <w:pPr>
        <w:pStyle w:val="ListParagraph"/>
        <w:numPr>
          <w:ilvl w:val="0"/>
          <w:numId w:val="24"/>
        </w:numPr>
        <w:spacing w:line="276" w:lineRule="auto"/>
        <w:ind w:left="284" w:firstLine="142"/>
        <w:contextualSpacing w:val="0"/>
        <w:rPr>
          <w:rFonts w:ascii="Arial Narrow" w:hAnsi="Arial Narrow"/>
          <w:b/>
          <w:lang w:val="sv-SE"/>
        </w:rPr>
      </w:pPr>
      <w:r w:rsidRPr="005F088F">
        <w:rPr>
          <w:rFonts w:ascii="Arial Narrow" w:hAnsi="Arial Narrow"/>
          <w:b/>
          <w:lang w:val="id-ID"/>
        </w:rPr>
        <w:t>Pemilihan Model Terbaik</w:t>
      </w:r>
    </w:p>
    <w:p w:rsidR="004F18FE" w:rsidRPr="00022BA5" w:rsidRDefault="004F18FE" w:rsidP="00022BA5">
      <w:pPr>
        <w:pStyle w:val="ListParagraph"/>
        <w:ind w:left="0" w:firstLine="709"/>
        <w:contextualSpacing w:val="0"/>
        <w:jc w:val="both"/>
        <w:rPr>
          <w:rFonts w:ascii="Arial Narrow" w:hAnsi="Arial Narrow"/>
          <w:noProof/>
          <w:color w:val="000000" w:themeColor="text1"/>
          <w:lang w:val="id-ID"/>
        </w:rPr>
      </w:pPr>
      <w:r w:rsidRPr="00022BA5">
        <w:rPr>
          <w:rFonts w:ascii="Arial Narrow" w:hAnsi="Arial Narrow"/>
          <w:color w:val="000000" w:themeColor="text1"/>
          <w:lang w:val="id-ID"/>
        </w:rPr>
        <w:t xml:space="preserve">Model terbaik adalah model </w:t>
      </w:r>
      <w:r w:rsidR="00E60FA7" w:rsidRPr="00022BA5">
        <w:rPr>
          <w:rFonts w:ascii="Arial Narrow" w:hAnsi="Arial Narrow"/>
          <w:color w:val="000000" w:themeColor="text1"/>
          <w:lang w:val="id-ID"/>
        </w:rPr>
        <w:t xml:space="preserve">yang </w:t>
      </w:r>
      <w:r w:rsidRPr="00022BA5">
        <w:rPr>
          <w:rFonts w:ascii="Arial Narrow" w:hAnsi="Arial Narrow"/>
          <w:color w:val="000000" w:themeColor="text1"/>
          <w:lang w:val="id-ID"/>
        </w:rPr>
        <w:t xml:space="preserve"> memenuhi syarat signifikansi parameter</w:t>
      </w:r>
      <w:r w:rsidR="00E60FA7" w:rsidRPr="00022BA5">
        <w:rPr>
          <w:rFonts w:ascii="Arial Narrow" w:hAnsi="Arial Narrow"/>
          <w:color w:val="000000" w:themeColor="text1"/>
          <w:lang w:val="id-ID"/>
        </w:rPr>
        <w:t xml:space="preserve">, </w:t>
      </w:r>
      <w:r w:rsidRPr="00022BA5">
        <w:rPr>
          <w:rFonts w:ascii="Arial Narrow" w:hAnsi="Arial Narrow"/>
          <w:color w:val="000000" w:themeColor="text1"/>
          <w:lang w:val="id-ID"/>
        </w:rPr>
        <w:t xml:space="preserve">memiliki residual yang </w:t>
      </w:r>
      <w:r w:rsidRPr="00022BA5">
        <w:rPr>
          <w:rFonts w:ascii="Arial Narrow" w:hAnsi="Arial Narrow"/>
          <w:i/>
          <w:color w:val="000000" w:themeColor="text1"/>
          <w:lang w:val="id-ID"/>
        </w:rPr>
        <w:t>white noise</w:t>
      </w:r>
      <w:r w:rsidR="00E60FA7" w:rsidRPr="00022BA5">
        <w:rPr>
          <w:rFonts w:ascii="Arial Narrow" w:hAnsi="Arial Narrow"/>
          <w:color w:val="000000" w:themeColor="text1"/>
          <w:lang w:val="id-ID"/>
        </w:rPr>
        <w:t xml:space="preserve">dan  memiliki </w:t>
      </w:r>
      <w:r w:rsidRPr="00022BA5">
        <w:rPr>
          <w:rFonts w:ascii="Arial Narrow" w:hAnsi="Arial Narrow"/>
          <w:color w:val="000000" w:themeColor="text1"/>
          <w:lang w:val="id-ID"/>
        </w:rPr>
        <w:t xml:space="preserve"> nilai ukuran kebaikan model</w:t>
      </w:r>
      <w:r w:rsidR="00E60FA7" w:rsidRPr="00022BA5">
        <w:rPr>
          <w:rFonts w:ascii="Arial Narrow" w:hAnsi="Arial Narrow"/>
          <w:color w:val="000000" w:themeColor="text1"/>
          <w:lang w:val="id-ID"/>
        </w:rPr>
        <w:t xml:space="preserve"> terkecil, </w:t>
      </w:r>
      <w:r w:rsidRPr="00022BA5">
        <w:rPr>
          <w:rFonts w:ascii="Arial Narrow" w:hAnsi="Arial Narrow"/>
          <w:color w:val="000000" w:themeColor="text1"/>
          <w:lang w:val="id-ID"/>
        </w:rPr>
        <w:t xml:space="preserve"> yang dalam penelitian ini digunakan </w:t>
      </w:r>
      <w:r w:rsidRPr="00022BA5">
        <w:rPr>
          <w:rFonts w:ascii="Arial Narrow" w:hAnsi="Arial Narrow"/>
          <w:i/>
          <w:noProof/>
          <w:color w:val="000000" w:themeColor="text1"/>
          <w:lang w:val="id-ID"/>
        </w:rPr>
        <w:t>Mean Absolute Percentage Error</w:t>
      </w:r>
      <w:r w:rsidRPr="00022BA5">
        <w:rPr>
          <w:rFonts w:ascii="Arial Narrow" w:hAnsi="Arial Narrow"/>
          <w:noProof/>
          <w:color w:val="000000" w:themeColor="text1"/>
          <w:lang w:val="id-ID"/>
        </w:rPr>
        <w:t xml:space="preserve">  (MAPE) </w:t>
      </w:r>
      <w:r w:rsidRPr="00022BA5">
        <w:rPr>
          <w:rFonts w:ascii="Arial Narrow" w:hAnsi="Arial Narrow"/>
          <w:i/>
          <w:noProof/>
          <w:color w:val="000000" w:themeColor="text1"/>
          <w:lang w:val="id-ID"/>
        </w:rPr>
        <w:t>in sampl</w:t>
      </w:r>
      <w:r w:rsidRPr="00022BA5">
        <w:rPr>
          <w:rFonts w:ascii="Arial Narrow" w:hAnsi="Arial Narrow"/>
          <w:noProof/>
          <w:color w:val="000000" w:themeColor="text1"/>
          <w:lang w:val="id-ID"/>
        </w:rPr>
        <w:t xml:space="preserve">e dan MAPE </w:t>
      </w:r>
      <w:r w:rsidRPr="00022BA5">
        <w:rPr>
          <w:rFonts w:ascii="Arial Narrow" w:hAnsi="Arial Narrow"/>
          <w:i/>
          <w:noProof/>
          <w:color w:val="000000" w:themeColor="text1"/>
          <w:lang w:val="id-ID"/>
        </w:rPr>
        <w:t>out of sample.</w:t>
      </w:r>
      <w:r w:rsidRPr="00022BA5">
        <w:rPr>
          <w:rFonts w:ascii="Arial Narrow" w:hAnsi="Arial Narrow"/>
          <w:noProof/>
          <w:color w:val="000000" w:themeColor="text1"/>
          <w:lang w:val="id-ID"/>
        </w:rPr>
        <w:t xml:space="preserve">   Perhitungan nilai MAPE dilakukan  berdasarkan panjang peramalan</w:t>
      </w:r>
      <w:r w:rsidR="00E60FA7" w:rsidRPr="00022BA5">
        <w:rPr>
          <w:rFonts w:ascii="Arial Narrow" w:hAnsi="Arial Narrow"/>
          <w:noProof/>
          <w:color w:val="000000" w:themeColor="text1"/>
          <w:lang w:val="id-ID"/>
        </w:rPr>
        <w:t xml:space="preserve"> yang diinginkan.</w:t>
      </w:r>
      <w:r w:rsidRPr="00022BA5">
        <w:rPr>
          <w:rFonts w:ascii="Arial Narrow" w:hAnsi="Arial Narrow"/>
          <w:noProof/>
          <w:color w:val="000000" w:themeColor="text1"/>
          <w:lang w:val="id-ID"/>
        </w:rPr>
        <w:t xml:space="preserve"> Daftar nilai MAPE </w:t>
      </w:r>
      <w:r w:rsidRPr="00022BA5">
        <w:rPr>
          <w:rFonts w:ascii="Arial Narrow" w:hAnsi="Arial Narrow"/>
          <w:i/>
          <w:noProof/>
          <w:color w:val="000000" w:themeColor="text1"/>
          <w:lang w:val="id-ID"/>
        </w:rPr>
        <w:t>in sample</w:t>
      </w:r>
      <w:r w:rsidRPr="00022BA5">
        <w:rPr>
          <w:rFonts w:ascii="Arial Narrow" w:hAnsi="Arial Narrow"/>
          <w:noProof/>
          <w:color w:val="000000" w:themeColor="text1"/>
          <w:lang w:val="id-ID"/>
        </w:rPr>
        <w:t xml:space="preserve"> untuk masing-masing  model   disajikan  pada Tabel </w:t>
      </w:r>
      <w:r w:rsidR="00B211A1" w:rsidRPr="00022BA5">
        <w:rPr>
          <w:rFonts w:ascii="Arial Narrow" w:hAnsi="Arial Narrow"/>
          <w:noProof/>
          <w:color w:val="000000" w:themeColor="text1"/>
          <w:lang w:val="id-ID"/>
        </w:rPr>
        <w:t>1</w:t>
      </w:r>
      <w:r w:rsidRPr="00022BA5">
        <w:rPr>
          <w:rFonts w:ascii="Arial Narrow" w:hAnsi="Arial Narrow"/>
          <w:noProof/>
          <w:color w:val="000000" w:themeColor="text1"/>
        </w:rPr>
        <w:t>.</w:t>
      </w:r>
    </w:p>
    <w:p w:rsidR="007A0BFB" w:rsidRDefault="0013071C" w:rsidP="00022BA5">
      <w:pPr>
        <w:pStyle w:val="ListParagraph"/>
        <w:spacing w:before="120" w:after="120"/>
        <w:ind w:left="0" w:firstLine="709"/>
        <w:contextualSpacing w:val="0"/>
        <w:jc w:val="both"/>
        <w:rPr>
          <w:rFonts w:ascii="Arial Narrow" w:hAnsi="Arial Narrow"/>
          <w:color w:val="000000"/>
          <w:lang w:val="id-ID" w:eastAsia="id-ID"/>
        </w:rPr>
        <w:sectPr w:rsidR="007A0BFB" w:rsidSect="007A0BFB">
          <w:pgSz w:w="11907" w:h="16840" w:code="9"/>
          <w:pgMar w:top="1701" w:right="1418" w:bottom="1418" w:left="1701" w:header="709" w:footer="709" w:gutter="0"/>
          <w:cols w:space="331"/>
          <w:docGrid w:linePitch="360"/>
        </w:sectPr>
      </w:pPr>
      <w:r w:rsidRPr="00022BA5">
        <w:rPr>
          <w:rFonts w:ascii="Arial Narrow" w:hAnsi="Arial Narrow"/>
          <w:color w:val="000000" w:themeColor="text1"/>
          <w:lang w:val="id-ID"/>
        </w:rPr>
        <w:t xml:space="preserve">Pada Tabel </w:t>
      </w:r>
      <w:r w:rsidR="00AC00F2" w:rsidRPr="00022BA5">
        <w:rPr>
          <w:rFonts w:ascii="Arial Narrow" w:hAnsi="Arial Narrow"/>
          <w:color w:val="000000" w:themeColor="text1"/>
          <w:lang w:val="id-ID"/>
        </w:rPr>
        <w:t>1</w:t>
      </w:r>
      <w:r w:rsidRPr="00022BA5">
        <w:rPr>
          <w:rFonts w:ascii="Arial Narrow" w:hAnsi="Arial Narrow"/>
          <w:color w:val="000000" w:themeColor="text1"/>
          <w:lang w:val="id-ID"/>
        </w:rPr>
        <w:t xml:space="preserve"> tampak bahwa  model  </w:t>
      </w:r>
      <w:r w:rsidRPr="00022BA5">
        <w:rPr>
          <w:rFonts w:ascii="Arial Narrow" w:hAnsi="Arial Narrow"/>
          <w:color w:val="000000"/>
          <w:lang w:val="id-ID" w:eastAsia="id-ID"/>
        </w:rPr>
        <w:t>SARIMA(2,0,2)(1,0,0)</w:t>
      </w:r>
      <w:r w:rsidRPr="00022BA5">
        <w:rPr>
          <w:rFonts w:ascii="Arial Narrow" w:hAnsi="Arial Narrow"/>
          <w:color w:val="000000"/>
          <w:vertAlign w:val="superscript"/>
          <w:lang w:val="id-ID" w:eastAsia="id-ID"/>
        </w:rPr>
        <w:t>12</w:t>
      </w:r>
      <w:r w:rsidRPr="00022BA5">
        <w:rPr>
          <w:rFonts w:ascii="Arial Narrow" w:hAnsi="Arial Narrow"/>
          <w:color w:val="000000" w:themeColor="text1"/>
          <w:lang w:val="id-ID"/>
        </w:rPr>
        <w:t xml:space="preserve"> merupakan model terbaik, karena selain memiliki parameter yang signifikan dan whitenoise juga memiliki nilai MAPE terkecil, yaitu sebesar 36,9 % untuk peramalan 12 bulan kedepan.   Dua model </w:t>
      </w:r>
      <w:r w:rsidRPr="00022BA5">
        <w:rPr>
          <w:rFonts w:ascii="Arial Narrow" w:hAnsi="Arial Narrow"/>
          <w:lang w:val="id-ID"/>
        </w:rPr>
        <w:t xml:space="preserve">terbaik lainnya adalah model  model </w:t>
      </w:r>
      <w:r w:rsidRPr="00022BA5">
        <w:rPr>
          <w:rFonts w:ascii="Arial Narrow" w:hAnsi="Arial Narrow"/>
          <w:color w:val="000000"/>
          <w:lang w:val="id-ID" w:eastAsia="id-ID"/>
        </w:rPr>
        <w:t>SARIMA(4,0,3)(0,0,1)</w:t>
      </w:r>
      <w:r w:rsidRPr="00022BA5">
        <w:rPr>
          <w:rFonts w:ascii="Arial Narrow" w:hAnsi="Arial Narrow"/>
          <w:color w:val="000000"/>
          <w:vertAlign w:val="superscript"/>
          <w:lang w:val="id-ID" w:eastAsia="id-ID"/>
        </w:rPr>
        <w:t xml:space="preserve">12  </w:t>
      </w:r>
      <w:r w:rsidRPr="00022BA5">
        <w:rPr>
          <w:rFonts w:ascii="Arial Narrow" w:hAnsi="Arial Narrow"/>
          <w:color w:val="000000"/>
          <w:lang w:val="id-ID" w:eastAsia="id-ID"/>
        </w:rPr>
        <w:t xml:space="preserve">sdan </w:t>
      </w:r>
      <w:r w:rsidRPr="00022BA5">
        <w:rPr>
          <w:rFonts w:ascii="Arial Narrow" w:hAnsi="Arial Narrow"/>
          <w:lang w:val="id-ID"/>
        </w:rPr>
        <w:t xml:space="preserve"> model </w:t>
      </w:r>
      <w:r w:rsidRPr="00022BA5">
        <w:rPr>
          <w:rFonts w:ascii="Arial Narrow" w:hAnsi="Arial Narrow"/>
          <w:color w:val="000000"/>
          <w:lang w:val="id-ID" w:eastAsia="id-ID"/>
        </w:rPr>
        <w:t>SARIMA(3,0,1)(2,0,0)</w:t>
      </w:r>
      <w:r w:rsidRPr="00022BA5">
        <w:rPr>
          <w:rFonts w:ascii="Arial Narrow" w:hAnsi="Arial Narrow"/>
          <w:color w:val="000000"/>
          <w:vertAlign w:val="superscript"/>
          <w:lang w:val="id-ID" w:eastAsia="id-ID"/>
        </w:rPr>
        <w:t xml:space="preserve">12  </w:t>
      </w:r>
      <w:r w:rsidRPr="00022BA5">
        <w:rPr>
          <w:rFonts w:ascii="Arial Narrow" w:hAnsi="Arial Narrow"/>
          <w:color w:val="000000"/>
          <w:lang w:val="id-ID" w:eastAsia="id-ID"/>
        </w:rPr>
        <w:t>yang masing-masing mempunyai nilai MAPE untuk peramalan 12 bulan kedepan 38,4 % dan 38,8 %.</w:t>
      </w:r>
    </w:p>
    <w:p w:rsidR="003B6552" w:rsidRPr="00022BA5" w:rsidRDefault="00B83D44" w:rsidP="00022BA5">
      <w:pPr>
        <w:pStyle w:val="ListParagraph"/>
        <w:numPr>
          <w:ilvl w:val="0"/>
          <w:numId w:val="34"/>
        </w:numPr>
        <w:ind w:left="426" w:hanging="426"/>
        <w:rPr>
          <w:rFonts w:ascii="Arial Narrow" w:hAnsi="Arial Narrow"/>
          <w:b/>
          <w:color w:val="000000"/>
          <w:lang w:val="id-ID" w:eastAsia="id-ID"/>
        </w:rPr>
      </w:pPr>
      <w:r>
        <w:rPr>
          <w:rFonts w:ascii="Arial Narrow" w:hAnsi="Arial Narrow"/>
          <w:bCs/>
          <w:iCs/>
          <w:noProof/>
          <w:lang w:val="id-ID" w:eastAsia="id-ID"/>
        </w:rPr>
        <w:lastRenderedPageBreak/>
        <mc:AlternateContent>
          <mc:Choice Requires="wps">
            <w:drawing>
              <wp:anchor distT="0" distB="0" distL="114300" distR="114300" simplePos="0" relativeHeight="251669504" behindDoc="0" locked="0" layoutInCell="1" allowOverlap="1" wp14:anchorId="7A69E9DD" wp14:editId="4C3DC7D5">
                <wp:simplePos x="0" y="0"/>
                <wp:positionH relativeFrom="column">
                  <wp:posOffset>-100965</wp:posOffset>
                </wp:positionH>
                <wp:positionV relativeFrom="paragraph">
                  <wp:posOffset>-618490</wp:posOffset>
                </wp:positionV>
                <wp:extent cx="5770245" cy="470535"/>
                <wp:effectExtent l="0" t="0" r="190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124</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124-128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9E9DD" id="Text Box 9" o:spid="_x0000_s1033" type="#_x0000_t202" style="position:absolute;left:0;text-align:left;margin-left:-7.95pt;margin-top:-48.7pt;width:454.35pt;height:3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" stroked="f">
                <v:textbo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124</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124-128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v:textbox>
              </v:shape>
            </w:pict>
          </mc:Fallback>
        </mc:AlternateContent>
      </w:r>
      <w:r w:rsidR="003B6552" w:rsidRPr="00022BA5">
        <w:rPr>
          <w:rFonts w:ascii="Arial Narrow" w:eastAsiaTheme="minorHAnsi" w:hAnsi="Arial Narrow"/>
          <w:b/>
          <w:lang w:val="id-ID"/>
        </w:rPr>
        <w:t>Peramalan</w:t>
      </w:r>
    </w:p>
    <w:p w:rsidR="003B6552" w:rsidRPr="007A0BFB" w:rsidRDefault="003B6552" w:rsidP="00022BA5">
      <w:pPr>
        <w:pStyle w:val="ListParagraph"/>
        <w:ind w:left="0" w:firstLine="709"/>
        <w:contextualSpacing w:val="0"/>
        <w:jc w:val="both"/>
        <w:rPr>
          <w:rFonts w:ascii="Arial Narrow" w:hAnsi="Arial Narrow"/>
          <w:color w:val="000000"/>
          <w:lang w:val="id-ID" w:eastAsia="id-ID"/>
        </w:rPr>
      </w:pPr>
      <w:r w:rsidRPr="005F088F">
        <w:rPr>
          <w:rFonts w:ascii="Arial Narrow" w:hAnsi="Arial Narrow"/>
          <w:lang w:val="id-ID"/>
        </w:rPr>
        <w:t>Berdasarkan grafik pada Gambar 4 (a) dan Gambar 4 (b), secara visual nampak bahwa data hasil peramalan (</w:t>
      </w:r>
      <w:r w:rsidRPr="005F088F">
        <w:rPr>
          <w:rFonts w:ascii="Arial Narrow" w:hAnsi="Arial Narrow"/>
          <w:i/>
          <w:lang w:val="id-ID"/>
        </w:rPr>
        <w:t>forecasting</w:t>
      </w:r>
      <w:r w:rsidRPr="005F088F">
        <w:rPr>
          <w:rFonts w:ascii="Arial Narrow" w:hAnsi="Arial Narrow"/>
          <w:lang w:val="id-ID"/>
        </w:rPr>
        <w:t>) debit sungai selama 24 (dua puluh empat) bulan ke depan (</w:t>
      </w:r>
      <w:r w:rsidRPr="005F088F">
        <w:rPr>
          <w:rFonts w:ascii="Arial Narrow" w:hAnsi="Arial Narrow"/>
          <w:i/>
          <w:lang w:val="id-ID"/>
        </w:rPr>
        <w:t>out of sample</w:t>
      </w:r>
      <w:r w:rsidRPr="005F088F">
        <w:rPr>
          <w:rFonts w:ascii="Arial Narrow" w:hAnsi="Arial Narrow"/>
          <w:lang w:val="id-ID"/>
        </w:rPr>
        <w:t xml:space="preserve">) untuk model terbaik pertama yaitu  </w:t>
      </w:r>
      <w:r w:rsidRPr="005F088F">
        <w:rPr>
          <w:rFonts w:ascii="Arial Narrow" w:hAnsi="Arial Narrow"/>
          <w:color w:val="000000"/>
          <w:lang w:val="id-ID"/>
        </w:rPr>
        <w:t>SARIMA(2,0,2)(1,0,0)</w:t>
      </w:r>
      <w:r w:rsidRPr="005F088F">
        <w:rPr>
          <w:rFonts w:ascii="Arial Narrow" w:hAnsi="Arial Narrow"/>
          <w:color w:val="000000"/>
          <w:vertAlign w:val="superscript"/>
          <w:lang w:val="id-ID"/>
        </w:rPr>
        <w:t xml:space="preserve">12   </w:t>
      </w:r>
      <w:r w:rsidRPr="005F088F">
        <w:rPr>
          <w:rFonts w:ascii="Arial Narrow" w:hAnsi="Arial Narrow"/>
          <w:lang w:val="id-ID"/>
        </w:rPr>
        <w:t>nampak kurang mampu menirukan perilaku dari historis debit sungai dibandingkan dengan model terbaik ketiga (</w:t>
      </w:r>
      <w:r w:rsidRPr="005F088F">
        <w:rPr>
          <w:rFonts w:ascii="Arial Narrow" w:hAnsi="Arial Narrow"/>
          <w:color w:val="000000"/>
          <w:lang w:val="id-ID"/>
        </w:rPr>
        <w:t>SARIMA(3,0,1)(2,0,0)</w:t>
      </w:r>
      <w:r w:rsidRPr="005F088F">
        <w:rPr>
          <w:rFonts w:ascii="Arial Narrow" w:hAnsi="Arial Narrow"/>
          <w:color w:val="000000"/>
          <w:vertAlign w:val="superscript"/>
          <w:lang w:val="id-ID"/>
        </w:rPr>
        <w:t>12</w:t>
      </w:r>
      <w:r w:rsidR="007A0BFB">
        <w:rPr>
          <w:rFonts w:ascii="Arial Narrow" w:hAnsi="Arial Narrow"/>
          <w:color w:val="000000"/>
          <w:lang w:val="id-ID"/>
        </w:rPr>
        <w:t>.</w:t>
      </w:r>
    </w:p>
    <w:p w:rsidR="00CA42B6" w:rsidRDefault="00CA42B6" w:rsidP="003B6552">
      <w:pPr>
        <w:pStyle w:val="ListParagraph"/>
        <w:spacing w:after="120"/>
        <w:ind w:left="0"/>
        <w:contextualSpacing w:val="0"/>
        <w:jc w:val="center"/>
        <w:rPr>
          <w:rFonts w:ascii="Arial Narrow" w:hAnsi="Arial Narrow"/>
          <w:b/>
          <w:color w:val="000000" w:themeColor="text1"/>
          <w:vertAlign w:val="superscript"/>
          <w:lang w:val="id-ID"/>
        </w:rPr>
      </w:pPr>
      <w:proofErr w:type="spellStart"/>
      <w:r w:rsidRPr="00022BA5">
        <w:rPr>
          <w:rFonts w:ascii="Arial Narrow" w:hAnsi="Arial Narrow"/>
          <w:b/>
          <w:color w:val="000000" w:themeColor="text1"/>
        </w:rPr>
        <w:t>Tabel</w:t>
      </w:r>
      <w:proofErr w:type="spellEnd"/>
      <w:r w:rsidRPr="00022BA5">
        <w:rPr>
          <w:rFonts w:ascii="Arial Narrow" w:hAnsi="Arial Narrow"/>
          <w:b/>
          <w:color w:val="000000" w:themeColor="text1"/>
        </w:rPr>
        <w:t xml:space="preserve"> </w:t>
      </w:r>
      <w:r w:rsidR="00E60FA7" w:rsidRPr="00022BA5">
        <w:rPr>
          <w:rFonts w:ascii="Arial Narrow" w:hAnsi="Arial Narrow"/>
          <w:b/>
          <w:color w:val="000000" w:themeColor="text1"/>
          <w:lang w:val="id-ID"/>
        </w:rPr>
        <w:t>2</w:t>
      </w:r>
      <w:r w:rsidRPr="00022BA5">
        <w:rPr>
          <w:rFonts w:ascii="Arial Narrow" w:hAnsi="Arial Narrow"/>
          <w:b/>
          <w:color w:val="000000" w:themeColor="text1"/>
        </w:rPr>
        <w:t xml:space="preserve">.  </w:t>
      </w:r>
      <w:bookmarkStart w:id="1" w:name="_Toc505970162"/>
      <w:proofErr w:type="spellStart"/>
      <w:r w:rsidR="00E60FA7" w:rsidRPr="00022BA5">
        <w:rPr>
          <w:rFonts w:ascii="Arial Narrow" w:hAnsi="Arial Narrow"/>
          <w:b/>
          <w:color w:val="000000" w:themeColor="text1"/>
        </w:rPr>
        <w:t>Nilai</w:t>
      </w:r>
      <w:proofErr w:type="spellEnd"/>
      <w:r w:rsidR="00E60FA7" w:rsidRPr="00022BA5">
        <w:rPr>
          <w:rFonts w:ascii="Arial Narrow" w:hAnsi="Arial Narrow"/>
          <w:b/>
          <w:color w:val="000000" w:themeColor="text1"/>
        </w:rPr>
        <w:t xml:space="preserve"> MAPE </w:t>
      </w:r>
      <w:r w:rsidR="00E60FA7" w:rsidRPr="00022BA5">
        <w:rPr>
          <w:rFonts w:ascii="Arial Narrow" w:hAnsi="Arial Narrow"/>
          <w:b/>
          <w:i/>
          <w:color w:val="000000" w:themeColor="text1"/>
          <w:lang w:val="id-ID"/>
        </w:rPr>
        <w:t>In Sample</w:t>
      </w:r>
      <w:r w:rsidR="00E60FA7" w:rsidRPr="00022BA5">
        <w:rPr>
          <w:rFonts w:ascii="Arial Narrow" w:hAnsi="Arial Narrow"/>
          <w:b/>
          <w:color w:val="000000" w:themeColor="text1"/>
        </w:rPr>
        <w:t xml:space="preserve"> Model </w:t>
      </w:r>
      <w:proofErr w:type="gramStart"/>
      <w:r w:rsidR="00E60FA7" w:rsidRPr="00022BA5">
        <w:rPr>
          <w:rFonts w:ascii="Arial Narrow" w:hAnsi="Arial Narrow"/>
          <w:b/>
          <w:color w:val="000000" w:themeColor="text1"/>
          <w:lang w:val="id-ID"/>
        </w:rPr>
        <w:t>SARIMA(</w:t>
      </w:r>
      <w:proofErr w:type="gramEnd"/>
      <w:r w:rsidR="00E60FA7" w:rsidRPr="00022BA5">
        <w:rPr>
          <w:rFonts w:ascii="Arial Narrow" w:hAnsi="Arial Narrow"/>
          <w:b/>
          <w:color w:val="000000" w:themeColor="text1"/>
          <w:lang w:val="id-ID"/>
        </w:rPr>
        <w:t>p,d,q)(P,D,Q)</w:t>
      </w:r>
      <w:r w:rsidR="00E60FA7" w:rsidRPr="00022BA5">
        <w:rPr>
          <w:rFonts w:ascii="Arial Narrow" w:hAnsi="Arial Narrow"/>
          <w:b/>
          <w:color w:val="000000" w:themeColor="text1"/>
          <w:vertAlign w:val="superscript"/>
          <w:lang w:val="id-ID"/>
        </w:rPr>
        <w:t>S</w:t>
      </w:r>
      <w:bookmarkEnd w:id="1"/>
    </w:p>
    <w:tbl>
      <w:tblPr>
        <w:tblW w:w="6160" w:type="dxa"/>
        <w:jc w:val="center"/>
        <w:tblLook w:val="04A0" w:firstRow="1" w:lastRow="0" w:firstColumn="1" w:lastColumn="0" w:noHBand="0" w:noVBand="1"/>
      </w:tblPr>
      <w:tblGrid>
        <w:gridCol w:w="3360"/>
        <w:gridCol w:w="1400"/>
        <w:gridCol w:w="1400"/>
      </w:tblGrid>
      <w:tr w:rsidR="00C57050" w:rsidRPr="00C57050" w:rsidTr="00C57050">
        <w:trPr>
          <w:trHeight w:val="290"/>
          <w:jc w:val="center"/>
        </w:trPr>
        <w:tc>
          <w:tcPr>
            <w:tcW w:w="3360" w:type="dxa"/>
            <w:vMerge w:val="restart"/>
            <w:tcBorders>
              <w:top w:val="single" w:sz="4" w:space="0" w:color="auto"/>
              <w:left w:val="nil"/>
              <w:bottom w:val="single" w:sz="4" w:space="0" w:color="000000"/>
              <w:right w:val="nil"/>
            </w:tcBorders>
            <w:shd w:val="clear" w:color="000000" w:fill="D9D9D9"/>
            <w:noWrap/>
            <w:vAlign w:val="center"/>
            <w:hideMark/>
          </w:tcPr>
          <w:p w:rsidR="00C57050" w:rsidRPr="00C57050" w:rsidRDefault="00C57050" w:rsidP="00C57050">
            <w:pPr>
              <w:jc w:val="center"/>
              <w:rPr>
                <w:rFonts w:ascii="Arial Narrow" w:hAnsi="Arial Narrow" w:cs="Calibri"/>
                <w:b/>
                <w:bCs/>
                <w:color w:val="000000"/>
                <w:sz w:val="20"/>
                <w:szCs w:val="20"/>
                <w:lang w:val="id-ID" w:eastAsia="id-ID"/>
              </w:rPr>
            </w:pPr>
            <w:r w:rsidRPr="00C57050">
              <w:rPr>
                <w:rFonts w:ascii="Arial Narrow" w:hAnsi="Arial Narrow" w:cs="Calibri"/>
                <w:b/>
                <w:bCs/>
                <w:color w:val="000000"/>
                <w:sz w:val="20"/>
                <w:szCs w:val="20"/>
                <w:lang w:val="id-ID" w:eastAsia="id-ID"/>
              </w:rPr>
              <w:t>Model SARIMA(p,d,q)(P,D,Q)S</w:t>
            </w:r>
          </w:p>
        </w:tc>
        <w:tc>
          <w:tcPr>
            <w:tcW w:w="2800" w:type="dxa"/>
            <w:gridSpan w:val="2"/>
            <w:tcBorders>
              <w:top w:val="single" w:sz="4" w:space="0" w:color="auto"/>
              <w:left w:val="nil"/>
              <w:bottom w:val="single" w:sz="4" w:space="0" w:color="auto"/>
              <w:right w:val="nil"/>
            </w:tcBorders>
            <w:shd w:val="clear" w:color="000000" w:fill="D9D9D9"/>
            <w:noWrap/>
            <w:vAlign w:val="bottom"/>
            <w:hideMark/>
          </w:tcPr>
          <w:p w:rsidR="00C57050" w:rsidRPr="00C57050" w:rsidRDefault="00C57050" w:rsidP="00C57050">
            <w:pPr>
              <w:jc w:val="center"/>
              <w:rPr>
                <w:rFonts w:ascii="Arial Narrow" w:hAnsi="Arial Narrow" w:cs="Calibri"/>
                <w:b/>
                <w:bCs/>
                <w:color w:val="000000"/>
                <w:sz w:val="20"/>
                <w:szCs w:val="20"/>
                <w:lang w:val="id-ID" w:eastAsia="id-ID"/>
              </w:rPr>
            </w:pPr>
            <w:r w:rsidRPr="00C57050">
              <w:rPr>
                <w:rFonts w:ascii="Arial Narrow" w:hAnsi="Arial Narrow" w:cs="Calibri"/>
                <w:b/>
                <w:bCs/>
                <w:color w:val="000000"/>
                <w:sz w:val="20"/>
                <w:szCs w:val="20"/>
                <w:lang w:val="id-ID" w:eastAsia="id-ID"/>
              </w:rPr>
              <w:t>MAPE</w:t>
            </w:r>
          </w:p>
        </w:tc>
      </w:tr>
      <w:tr w:rsidR="00C57050" w:rsidRPr="00C57050" w:rsidTr="00C57050">
        <w:trPr>
          <w:trHeight w:val="330"/>
          <w:jc w:val="center"/>
        </w:trPr>
        <w:tc>
          <w:tcPr>
            <w:tcW w:w="3360" w:type="dxa"/>
            <w:vMerge/>
            <w:tcBorders>
              <w:top w:val="single" w:sz="4" w:space="0" w:color="auto"/>
              <w:left w:val="nil"/>
              <w:bottom w:val="single" w:sz="4" w:space="0" w:color="000000"/>
              <w:right w:val="nil"/>
            </w:tcBorders>
            <w:vAlign w:val="center"/>
            <w:hideMark/>
          </w:tcPr>
          <w:p w:rsidR="00C57050" w:rsidRPr="00C57050" w:rsidRDefault="00C57050" w:rsidP="00C57050">
            <w:pPr>
              <w:rPr>
                <w:rFonts w:ascii="Arial Narrow" w:hAnsi="Arial Narrow" w:cs="Calibri"/>
                <w:b/>
                <w:bCs/>
                <w:color w:val="000000"/>
                <w:sz w:val="20"/>
                <w:szCs w:val="20"/>
                <w:lang w:val="id-ID" w:eastAsia="id-ID"/>
              </w:rPr>
            </w:pPr>
          </w:p>
        </w:tc>
        <w:tc>
          <w:tcPr>
            <w:tcW w:w="1400" w:type="dxa"/>
            <w:tcBorders>
              <w:top w:val="nil"/>
              <w:left w:val="nil"/>
              <w:bottom w:val="single" w:sz="4" w:space="0" w:color="auto"/>
              <w:right w:val="nil"/>
            </w:tcBorders>
            <w:shd w:val="clear" w:color="000000" w:fill="D9D9D9"/>
            <w:noWrap/>
            <w:vAlign w:val="bottom"/>
            <w:hideMark/>
          </w:tcPr>
          <w:p w:rsidR="00C57050" w:rsidRPr="00C57050" w:rsidRDefault="00C57050" w:rsidP="00C57050">
            <w:pPr>
              <w:jc w:val="center"/>
              <w:rPr>
                <w:rFonts w:ascii="Arial Narrow" w:hAnsi="Arial Narrow" w:cs="Calibri"/>
                <w:b/>
                <w:bCs/>
                <w:color w:val="000000"/>
                <w:sz w:val="20"/>
                <w:szCs w:val="20"/>
                <w:lang w:val="id-ID" w:eastAsia="id-ID"/>
              </w:rPr>
            </w:pPr>
            <w:r w:rsidRPr="00C57050">
              <w:rPr>
                <w:rFonts w:ascii="Arial Narrow" w:hAnsi="Arial Narrow" w:cs="Calibri"/>
                <w:b/>
                <w:bCs/>
                <w:color w:val="000000"/>
                <w:sz w:val="20"/>
                <w:szCs w:val="20"/>
                <w:lang w:val="id-ID" w:eastAsia="id-ID"/>
              </w:rPr>
              <w:t xml:space="preserve">12 Bulan </w:t>
            </w:r>
          </w:p>
        </w:tc>
        <w:tc>
          <w:tcPr>
            <w:tcW w:w="1400" w:type="dxa"/>
            <w:tcBorders>
              <w:top w:val="nil"/>
              <w:left w:val="nil"/>
              <w:bottom w:val="single" w:sz="4" w:space="0" w:color="auto"/>
              <w:right w:val="nil"/>
            </w:tcBorders>
            <w:shd w:val="clear" w:color="000000" w:fill="D9D9D9"/>
            <w:noWrap/>
            <w:vAlign w:val="bottom"/>
            <w:hideMark/>
          </w:tcPr>
          <w:p w:rsidR="00C57050" w:rsidRPr="00C57050" w:rsidRDefault="00C57050" w:rsidP="00C57050">
            <w:pPr>
              <w:jc w:val="center"/>
              <w:rPr>
                <w:rFonts w:ascii="Arial Narrow" w:hAnsi="Arial Narrow" w:cs="Calibri"/>
                <w:b/>
                <w:bCs/>
                <w:color w:val="000000"/>
                <w:sz w:val="20"/>
                <w:szCs w:val="20"/>
                <w:lang w:val="id-ID" w:eastAsia="id-ID"/>
              </w:rPr>
            </w:pPr>
            <w:r w:rsidRPr="00C57050">
              <w:rPr>
                <w:rFonts w:ascii="Arial Narrow" w:hAnsi="Arial Narrow" w:cs="Calibri"/>
                <w:b/>
                <w:bCs/>
                <w:color w:val="000000"/>
                <w:sz w:val="20"/>
                <w:szCs w:val="20"/>
                <w:lang w:val="id-ID" w:eastAsia="id-ID"/>
              </w:rPr>
              <w:t xml:space="preserve">24 Bulan </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SARIMA(2,0,2)(1,0,0)12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36.94</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50.42</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SARIMA(4,0,3)(0,0,1)12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38.44</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56.36</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SARIMA(3,0,1)(2,0,0)12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38.81</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53.81</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SARIMA(0,0,2)(1,0,1)12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40.10</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50.92</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SARIMA(3,0,2)(1,0,1)12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40.94</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48.91</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SARIMA(2,0,2)(0,0,1)12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42.02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57.75</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SARIMA(1,0,0)(2,0,0)12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44.20</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59.12</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SARIMA(1,0,0)(2,0,0)12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44.20</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59.12</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SARIMA(0,0,3)(4,0,0)12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50.29</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62.28</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SARIMA(0,0,3)(2,0,0)12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50.77</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57.70</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SARIMA(2,0,2)(2,0,0)12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50.80</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59.32</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SARIMA(0,0,3)(5,0,0)12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50.81</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57.96</w:t>
            </w:r>
          </w:p>
        </w:tc>
      </w:tr>
      <w:tr w:rsidR="00C57050" w:rsidRPr="00C57050" w:rsidTr="00C57050">
        <w:trPr>
          <w:trHeight w:val="330"/>
          <w:jc w:val="center"/>
        </w:trPr>
        <w:tc>
          <w:tcPr>
            <w:tcW w:w="336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SARIMA(2,0,2)(3,0,0)12</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53.44</w:t>
            </w:r>
          </w:p>
        </w:tc>
        <w:tc>
          <w:tcPr>
            <w:tcW w:w="1400" w:type="dxa"/>
            <w:tcBorders>
              <w:top w:val="nil"/>
              <w:left w:val="nil"/>
              <w:bottom w:val="nil"/>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61.57</w:t>
            </w:r>
          </w:p>
        </w:tc>
      </w:tr>
      <w:tr w:rsidR="00C57050" w:rsidRPr="00C57050" w:rsidTr="00C57050">
        <w:trPr>
          <w:trHeight w:val="330"/>
          <w:jc w:val="center"/>
        </w:trPr>
        <w:tc>
          <w:tcPr>
            <w:tcW w:w="3360" w:type="dxa"/>
            <w:tcBorders>
              <w:top w:val="nil"/>
              <w:left w:val="nil"/>
              <w:bottom w:val="single" w:sz="4" w:space="0" w:color="auto"/>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SARIMA(0,0,3)(3,0,0)12</w:t>
            </w:r>
          </w:p>
        </w:tc>
        <w:tc>
          <w:tcPr>
            <w:tcW w:w="1400" w:type="dxa"/>
            <w:tcBorders>
              <w:top w:val="nil"/>
              <w:left w:val="nil"/>
              <w:bottom w:val="single" w:sz="4" w:space="0" w:color="auto"/>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53.61</w:t>
            </w:r>
          </w:p>
        </w:tc>
        <w:tc>
          <w:tcPr>
            <w:tcW w:w="1400" w:type="dxa"/>
            <w:tcBorders>
              <w:top w:val="nil"/>
              <w:left w:val="nil"/>
              <w:bottom w:val="single" w:sz="4" w:space="0" w:color="auto"/>
              <w:right w:val="nil"/>
            </w:tcBorders>
            <w:shd w:val="clear" w:color="auto" w:fill="auto"/>
            <w:noWrap/>
            <w:vAlign w:val="bottom"/>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64.45</w:t>
            </w:r>
          </w:p>
        </w:tc>
      </w:tr>
    </w:tbl>
    <w:p w:rsidR="00C57050" w:rsidRDefault="00C57050" w:rsidP="003B6552">
      <w:pPr>
        <w:pStyle w:val="ListParagraph"/>
        <w:spacing w:after="120"/>
        <w:ind w:left="0"/>
        <w:contextualSpacing w:val="0"/>
        <w:jc w:val="center"/>
        <w:rPr>
          <w:rFonts w:ascii="Arial Narrow" w:hAnsi="Arial Narrow"/>
          <w:b/>
          <w:color w:val="000000" w:themeColor="text1"/>
          <w:vertAlign w:val="superscript"/>
          <w:lang w:val="id-ID"/>
        </w:rPr>
      </w:pPr>
    </w:p>
    <w:p w:rsidR="00BE0608" w:rsidRDefault="0013071C" w:rsidP="00C57050">
      <w:pPr>
        <w:jc w:val="center"/>
        <w:rPr>
          <w:rFonts w:ascii="Arial Narrow" w:eastAsiaTheme="minorHAnsi" w:hAnsi="Arial Narrow"/>
          <w:lang w:val="id-ID"/>
        </w:rPr>
      </w:pPr>
      <w:r w:rsidRPr="005F088F">
        <w:rPr>
          <w:rFonts w:ascii="Arial Narrow" w:hAnsi="Arial Narrow"/>
          <w:noProof/>
          <w:lang w:val="id-ID" w:eastAsia="id-ID"/>
        </w:rPr>
        <w:drawing>
          <wp:inline distT="0" distB="0" distL="0" distR="0" wp14:anchorId="122839EA" wp14:editId="2C4284F3">
            <wp:extent cx="3600000" cy="2410839"/>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00000" cy="2410839"/>
                    </a:xfrm>
                    <a:prstGeom prst="rect">
                      <a:avLst/>
                    </a:prstGeom>
                  </pic:spPr>
                </pic:pic>
              </a:graphicData>
            </a:graphic>
          </wp:inline>
        </w:drawing>
      </w:r>
    </w:p>
    <w:p w:rsidR="00BE0608" w:rsidRDefault="00BE0608" w:rsidP="00022BA5">
      <w:pPr>
        <w:spacing w:before="120" w:line="276" w:lineRule="auto"/>
        <w:jc w:val="center"/>
        <w:rPr>
          <w:rFonts w:ascii="Arial Narrow" w:hAnsi="Arial Narrow"/>
          <w:b/>
          <w:color w:val="000000"/>
          <w:vertAlign w:val="superscript"/>
        </w:rPr>
      </w:pPr>
      <w:r w:rsidRPr="00022BA5">
        <w:rPr>
          <w:rFonts w:ascii="Arial Narrow" w:eastAsiaTheme="minorHAnsi" w:hAnsi="Arial Narrow"/>
          <w:b/>
          <w:lang w:val="id-ID"/>
        </w:rPr>
        <w:t xml:space="preserve">Gambar </w:t>
      </w:r>
      <w:r w:rsidR="00AC00F2" w:rsidRPr="00022BA5">
        <w:rPr>
          <w:rFonts w:ascii="Arial Narrow" w:eastAsiaTheme="minorHAnsi" w:hAnsi="Arial Narrow"/>
          <w:b/>
          <w:lang w:val="id-ID"/>
        </w:rPr>
        <w:t>6</w:t>
      </w:r>
      <w:r w:rsidRPr="00022BA5">
        <w:rPr>
          <w:rFonts w:ascii="Arial Narrow" w:eastAsiaTheme="minorHAnsi" w:hAnsi="Arial Narrow"/>
          <w:b/>
          <w:lang w:val="id-ID"/>
        </w:rPr>
        <w:t xml:space="preserve">.  Grafik model </w:t>
      </w:r>
      <w:r w:rsidRPr="00022BA5">
        <w:rPr>
          <w:rFonts w:ascii="Arial Narrow" w:hAnsi="Arial Narrow"/>
          <w:b/>
          <w:color w:val="000000"/>
        </w:rPr>
        <w:t>SARIMA(2,0,2)(1,0,0)</w:t>
      </w:r>
      <w:r w:rsidRPr="00022BA5">
        <w:rPr>
          <w:rFonts w:ascii="Arial Narrow" w:hAnsi="Arial Narrow"/>
          <w:b/>
          <w:color w:val="000000"/>
          <w:vertAlign w:val="superscript"/>
        </w:rPr>
        <w:t>12</w:t>
      </w:r>
    </w:p>
    <w:p w:rsidR="007A0BFB" w:rsidRDefault="00022BA5" w:rsidP="007A0BFB">
      <w:pPr>
        <w:spacing w:before="120"/>
        <w:ind w:firstLine="851"/>
        <w:jc w:val="both"/>
        <w:rPr>
          <w:rFonts w:ascii="Arial Narrow" w:hAnsi="Arial Narrow"/>
          <w:lang w:val="id-ID"/>
        </w:rPr>
        <w:sectPr w:rsidR="007A0BFB" w:rsidSect="00D60698">
          <w:pgSz w:w="11907" w:h="16840" w:code="9"/>
          <w:pgMar w:top="1701" w:right="1701" w:bottom="1418" w:left="1418" w:header="709" w:footer="709" w:gutter="0"/>
          <w:cols w:space="331"/>
          <w:titlePg/>
          <w:docGrid w:linePitch="360"/>
        </w:sectPr>
      </w:pPr>
      <w:r w:rsidRPr="005F088F">
        <w:rPr>
          <w:rFonts w:ascii="Arial Narrow" w:hAnsi="Arial Narrow"/>
          <w:lang w:val="id-ID"/>
        </w:rPr>
        <w:t xml:space="preserve">Kondisi seperti ini   perlu dilakukan verifikasi model  melalui kalibrasi hasil peramalan masing-masing model dengan data aktualnya, dalam hal ukuran kebaikan modelnya yang digunakan  MAPE </w:t>
      </w:r>
      <w:r w:rsidRPr="005F088F">
        <w:rPr>
          <w:rFonts w:ascii="Arial Narrow" w:hAnsi="Arial Narrow"/>
          <w:i/>
          <w:lang w:val="id-ID"/>
        </w:rPr>
        <w:t>out of sample</w:t>
      </w:r>
      <w:r w:rsidRPr="005F088F">
        <w:rPr>
          <w:rFonts w:ascii="Arial Narrow" w:hAnsi="Arial Narrow"/>
          <w:lang w:val="id-ID"/>
        </w:rPr>
        <w:t xml:space="preserve">.   Model dengannilai  MAPE </w:t>
      </w:r>
      <w:r w:rsidRPr="005F088F">
        <w:rPr>
          <w:rFonts w:ascii="Arial Narrow" w:hAnsi="Arial Narrow"/>
          <w:i/>
          <w:lang w:val="id-ID"/>
        </w:rPr>
        <w:t>in sample</w:t>
      </w:r>
      <w:r w:rsidRPr="005F088F">
        <w:rPr>
          <w:rFonts w:ascii="Arial Narrow" w:hAnsi="Arial Narrow"/>
          <w:lang w:val="id-ID"/>
        </w:rPr>
        <w:t xml:space="preserve"> kecil  idealnya memiliki nilai MAPE </w:t>
      </w:r>
      <w:r w:rsidRPr="005F088F">
        <w:rPr>
          <w:rFonts w:ascii="Arial Narrow" w:hAnsi="Arial Narrow"/>
          <w:i/>
          <w:lang w:val="id-ID"/>
        </w:rPr>
        <w:t>out of sample</w:t>
      </w:r>
      <w:r w:rsidRPr="005F088F">
        <w:rPr>
          <w:rFonts w:ascii="Arial Narrow" w:hAnsi="Arial Narrow"/>
          <w:lang w:val="id-ID"/>
        </w:rPr>
        <w:t xml:space="preserve"> yang relatif kecil pula, namun dalam kenyataannya hal ini bisa saja terjadi sebaliknya</w:t>
      </w:r>
      <w:r w:rsidR="007A0BFB">
        <w:rPr>
          <w:rFonts w:ascii="Arial Narrow" w:hAnsi="Arial Narrow"/>
          <w:lang w:val="id-ID"/>
        </w:rPr>
        <w:t>.</w:t>
      </w:r>
    </w:p>
    <w:p w:rsidR="0013071C" w:rsidRPr="005F088F" w:rsidRDefault="00B83D44" w:rsidP="00022BA5">
      <w:pPr>
        <w:spacing w:line="276" w:lineRule="auto"/>
        <w:jc w:val="center"/>
        <w:rPr>
          <w:rFonts w:ascii="Arial Narrow" w:eastAsiaTheme="minorHAnsi" w:hAnsi="Arial Narrow"/>
          <w:lang w:val="id-ID"/>
        </w:rPr>
      </w:pPr>
      <w:r>
        <w:rPr>
          <w:rFonts w:ascii="Arial Narrow" w:hAnsi="Arial Narrow"/>
          <w:i/>
          <w:noProof/>
          <w:lang w:val="id-ID" w:eastAsia="id-ID"/>
        </w:rPr>
        <w:lastRenderedPageBreak/>
        <mc:AlternateContent>
          <mc:Choice Requires="wps">
            <w:drawing>
              <wp:anchor distT="0" distB="0" distL="114300" distR="114300" simplePos="0" relativeHeight="251681792" behindDoc="0" locked="0" layoutInCell="1" allowOverlap="1" wp14:anchorId="53A16AF9" wp14:editId="7291BE80">
                <wp:simplePos x="0" y="0"/>
                <wp:positionH relativeFrom="column">
                  <wp:posOffset>-108585</wp:posOffset>
                </wp:positionH>
                <wp:positionV relativeFrom="paragraph">
                  <wp:posOffset>-601345</wp:posOffset>
                </wp:positionV>
                <wp:extent cx="5770245" cy="470535"/>
                <wp:effectExtent l="0" t="0" r="190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C403DA" w:rsidRDefault="00B95097" w:rsidP="00D60698">
                            <w:pPr>
                              <w:jc w:val="right"/>
                              <w:rPr>
                                <w:rStyle w:val="fontstyle01"/>
                                <w:rFonts w:eastAsia="Arial Narrow"/>
                                <w:sz w:val="20"/>
                                <w:szCs w:val="20"/>
                                <w:lang w:val="id-ID"/>
                              </w:rPr>
                            </w:pPr>
                            <w:r w:rsidRPr="00B83D44">
                              <w:rPr>
                                <w:rFonts w:ascii="Arial Narrow" w:hAnsi="Arial Narrow"/>
                                <w:sz w:val="20"/>
                                <w:szCs w:val="20"/>
                                <w:lang w:val="sv-SE"/>
                              </w:rPr>
                              <w:t>Dadang Ruhiat</w:t>
                            </w:r>
                            <w:r>
                              <w:rPr>
                                <w:rFonts w:ascii="Arial Narrow" w:hAnsi="Arial Narrow"/>
                                <w:sz w:val="20"/>
                                <w:szCs w:val="20"/>
                                <w:lang w:val="id-ID"/>
                              </w:rPr>
                              <w:t xml:space="preserve"> &amp;</w:t>
                            </w:r>
                            <w:r w:rsidRPr="00B83D44">
                              <w:rPr>
                                <w:rFonts w:ascii="Arial Narrow" w:hAnsi="Arial Narrow"/>
                                <w:sz w:val="20"/>
                                <w:szCs w:val="20"/>
                                <w:lang w:val="id-ID"/>
                              </w:rPr>
                              <w:t xml:space="preserve"> Adang Ef</w:t>
                            </w:r>
                            <w:r>
                              <w:rPr>
                                <w:rFonts w:ascii="Arial Narrow" w:hAnsi="Arial Narrow"/>
                                <w:sz w:val="20"/>
                                <w:szCs w:val="20"/>
                                <w:lang w:val="id-ID"/>
                              </w:rPr>
                              <w:t>f</w:t>
                            </w:r>
                            <w:r w:rsidRPr="00B83D44">
                              <w:rPr>
                                <w:rFonts w:ascii="Arial Narrow" w:hAnsi="Arial Narrow"/>
                                <w:sz w:val="20"/>
                                <w:szCs w:val="20"/>
                                <w:lang w:val="id-ID"/>
                              </w:rPr>
                              <w:t>endi</w:t>
                            </w:r>
                            <w:r>
                              <w:rPr>
                                <w:rFonts w:ascii="Arial Narrow" w:eastAsia="Arial Narrow" w:hAnsi="Arial Narrow"/>
                                <w:bCs/>
                                <w:sz w:val="20"/>
                                <w:szCs w:val="20"/>
                                <w:u w:color="000000"/>
                                <w:lang w:val="id-ID"/>
                              </w:rPr>
                              <w:t xml:space="preserve"> </w:t>
                            </w:r>
                            <w:r w:rsidRPr="00C403DA">
                              <w:rPr>
                                <w:rStyle w:val="fontstyle01"/>
                                <w:rFonts w:eastAsia="Arial Narrow"/>
                                <w:lang w:val="id-ID"/>
                              </w:rPr>
                              <w:t xml:space="preserve">  </w:t>
                            </w:r>
                            <w:r w:rsidRPr="00E34E29">
                              <w:rPr>
                                <w:rStyle w:val="fontstyle01"/>
                                <w:rFonts w:eastAsia="Arial Narrow"/>
                                <w:sz w:val="28"/>
                                <w:lang w:val="id-ID"/>
                              </w:rPr>
                              <w:t>•</w:t>
                            </w:r>
                            <w:r>
                              <w:rPr>
                                <w:rStyle w:val="fontstyle01"/>
                                <w:rFonts w:ascii="Arial Narrow" w:eastAsia="Arial Narrow" w:hAnsi="Arial Narrow"/>
                                <w:sz w:val="20"/>
                                <w:lang w:val="id-ID"/>
                              </w:rPr>
                              <w:t>12</w:t>
                            </w:r>
                            <w:r w:rsidRPr="00064826">
                              <w:rPr>
                                <w:rStyle w:val="fontstyle01"/>
                                <w:rFonts w:ascii="Arial Narrow" w:eastAsia="Arial Narrow" w:hAnsi="Arial Narrow"/>
                                <w:sz w:val="20"/>
                                <w:lang w:val="id-ID"/>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16AF9" id="Text Box 16" o:spid="_x0000_s1034" type="#_x0000_t202" style="position:absolute;left:0;text-align:left;margin-left:-8.55pt;margin-top:-47.35pt;width:454.35pt;height:3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d91hgIAABg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" stroked="f">
                <v:textbox>
                  <w:txbxContent>
                    <w:p w:rsidR="00B95097" w:rsidRPr="00C403DA" w:rsidRDefault="00B95097" w:rsidP="00D60698">
                      <w:pPr>
                        <w:jc w:val="right"/>
                        <w:rPr>
                          <w:rStyle w:val="fontstyle01"/>
                          <w:rFonts w:eastAsia="Arial Narrow"/>
                          <w:sz w:val="20"/>
                          <w:szCs w:val="20"/>
                          <w:lang w:val="id-ID"/>
                        </w:rPr>
                      </w:pPr>
                      <w:r w:rsidRPr="00B83D44">
                        <w:rPr>
                          <w:rFonts w:ascii="Arial Narrow" w:hAnsi="Arial Narrow"/>
                          <w:sz w:val="20"/>
                          <w:szCs w:val="20"/>
                          <w:lang w:val="sv-SE"/>
                        </w:rPr>
                        <w:t>Dadang Ruhiat</w:t>
                      </w:r>
                      <w:r>
                        <w:rPr>
                          <w:rFonts w:ascii="Arial Narrow" w:hAnsi="Arial Narrow"/>
                          <w:sz w:val="20"/>
                          <w:szCs w:val="20"/>
                          <w:lang w:val="id-ID"/>
                        </w:rPr>
                        <w:t xml:space="preserve"> &amp;</w:t>
                      </w:r>
                      <w:r w:rsidRPr="00B83D44">
                        <w:rPr>
                          <w:rFonts w:ascii="Arial Narrow" w:hAnsi="Arial Narrow"/>
                          <w:sz w:val="20"/>
                          <w:szCs w:val="20"/>
                          <w:lang w:val="id-ID"/>
                        </w:rPr>
                        <w:t xml:space="preserve"> Adang Ef</w:t>
                      </w:r>
                      <w:r>
                        <w:rPr>
                          <w:rFonts w:ascii="Arial Narrow" w:hAnsi="Arial Narrow"/>
                          <w:sz w:val="20"/>
                          <w:szCs w:val="20"/>
                          <w:lang w:val="id-ID"/>
                        </w:rPr>
                        <w:t>f</w:t>
                      </w:r>
                      <w:r w:rsidRPr="00B83D44">
                        <w:rPr>
                          <w:rFonts w:ascii="Arial Narrow" w:hAnsi="Arial Narrow"/>
                          <w:sz w:val="20"/>
                          <w:szCs w:val="20"/>
                          <w:lang w:val="id-ID"/>
                        </w:rPr>
                        <w:t>endi</w:t>
                      </w:r>
                      <w:r>
                        <w:rPr>
                          <w:rFonts w:ascii="Arial Narrow" w:eastAsia="Arial Narrow" w:hAnsi="Arial Narrow"/>
                          <w:bCs/>
                          <w:sz w:val="20"/>
                          <w:szCs w:val="20"/>
                          <w:u w:color="000000"/>
                          <w:lang w:val="id-ID"/>
                        </w:rPr>
                        <w:t xml:space="preserve"> </w:t>
                      </w:r>
                      <w:r w:rsidRPr="00C403DA">
                        <w:rPr>
                          <w:rStyle w:val="fontstyle01"/>
                          <w:rFonts w:eastAsia="Arial Narrow"/>
                          <w:lang w:val="id-ID"/>
                        </w:rPr>
                        <w:t xml:space="preserve">  </w:t>
                      </w:r>
                      <w:r w:rsidRPr="00E34E29">
                        <w:rPr>
                          <w:rStyle w:val="fontstyle01"/>
                          <w:rFonts w:eastAsia="Arial Narrow"/>
                          <w:sz w:val="28"/>
                          <w:lang w:val="id-ID"/>
                        </w:rPr>
                        <w:t>•</w:t>
                      </w:r>
                      <w:r>
                        <w:rPr>
                          <w:rStyle w:val="fontstyle01"/>
                          <w:rFonts w:ascii="Arial Narrow" w:eastAsia="Arial Narrow" w:hAnsi="Arial Narrow"/>
                          <w:sz w:val="20"/>
                          <w:lang w:val="id-ID"/>
                        </w:rPr>
                        <w:t>12</w:t>
                      </w:r>
                      <w:r w:rsidRPr="00064826">
                        <w:rPr>
                          <w:rStyle w:val="fontstyle01"/>
                          <w:rFonts w:ascii="Arial Narrow" w:eastAsia="Arial Narrow" w:hAnsi="Arial Narrow"/>
                          <w:sz w:val="20"/>
                          <w:lang w:val="id-ID"/>
                        </w:rPr>
                        <w:t>5</w:t>
                      </w:r>
                    </w:p>
                  </w:txbxContent>
                </v:textbox>
              </v:shape>
            </w:pict>
          </mc:Fallback>
        </mc:AlternateContent>
      </w:r>
      <w:r w:rsidR="0013071C" w:rsidRPr="005F088F">
        <w:rPr>
          <w:rFonts w:ascii="Arial Narrow" w:hAnsi="Arial Narrow"/>
          <w:noProof/>
          <w:lang w:val="id-ID" w:eastAsia="id-ID"/>
        </w:rPr>
        <w:drawing>
          <wp:inline distT="0" distB="0" distL="0" distR="0" wp14:anchorId="3AE3F3A3" wp14:editId="56068822">
            <wp:extent cx="3240000" cy="2183789"/>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40000" cy="2183789"/>
                    </a:xfrm>
                    <a:prstGeom prst="rect">
                      <a:avLst/>
                    </a:prstGeom>
                  </pic:spPr>
                </pic:pic>
              </a:graphicData>
            </a:graphic>
          </wp:inline>
        </w:drawing>
      </w:r>
    </w:p>
    <w:p w:rsidR="0013071C" w:rsidRPr="00022BA5" w:rsidRDefault="0013071C" w:rsidP="00022BA5">
      <w:pPr>
        <w:spacing w:before="120"/>
        <w:jc w:val="center"/>
        <w:rPr>
          <w:rFonts w:ascii="Arial Narrow" w:eastAsiaTheme="minorHAnsi" w:hAnsi="Arial Narrow"/>
          <w:b/>
          <w:lang w:val="id-ID"/>
        </w:rPr>
      </w:pPr>
      <w:r w:rsidRPr="00022BA5">
        <w:rPr>
          <w:rFonts w:ascii="Arial Narrow" w:eastAsiaTheme="minorHAnsi" w:hAnsi="Arial Narrow"/>
          <w:b/>
          <w:lang w:val="id-ID"/>
        </w:rPr>
        <w:t xml:space="preserve">Gambar </w:t>
      </w:r>
      <w:r w:rsidR="00AC00F2" w:rsidRPr="00022BA5">
        <w:rPr>
          <w:rFonts w:ascii="Arial Narrow" w:eastAsiaTheme="minorHAnsi" w:hAnsi="Arial Narrow"/>
          <w:b/>
          <w:lang w:val="id-ID"/>
        </w:rPr>
        <w:t>7</w:t>
      </w:r>
      <w:r w:rsidRPr="00022BA5">
        <w:rPr>
          <w:rFonts w:ascii="Arial Narrow" w:eastAsiaTheme="minorHAnsi" w:hAnsi="Arial Narrow"/>
          <w:b/>
          <w:lang w:val="id-ID"/>
        </w:rPr>
        <w:t xml:space="preserve">.  Grafik </w:t>
      </w:r>
      <w:r w:rsidR="00BE0608" w:rsidRPr="00022BA5">
        <w:rPr>
          <w:rFonts w:ascii="Arial Narrow" w:hAnsi="Arial Narrow"/>
          <w:b/>
          <w:color w:val="000000"/>
          <w:lang w:val="id-ID"/>
        </w:rPr>
        <w:t xml:space="preserve">Model </w:t>
      </w:r>
      <w:r w:rsidRPr="00022BA5">
        <w:rPr>
          <w:rFonts w:ascii="Arial Narrow" w:hAnsi="Arial Narrow"/>
          <w:b/>
          <w:color w:val="000000" w:themeColor="text1"/>
        </w:rPr>
        <w:t>SARIMA(</w:t>
      </w:r>
      <w:r w:rsidRPr="00022BA5">
        <w:rPr>
          <w:rFonts w:ascii="Arial Narrow" w:hAnsi="Arial Narrow"/>
          <w:b/>
          <w:color w:val="000000" w:themeColor="text1"/>
          <w:lang w:val="id-ID"/>
        </w:rPr>
        <w:t>3</w:t>
      </w:r>
      <w:r w:rsidRPr="00022BA5">
        <w:rPr>
          <w:rFonts w:ascii="Arial Narrow" w:hAnsi="Arial Narrow"/>
          <w:b/>
          <w:color w:val="000000" w:themeColor="text1"/>
        </w:rPr>
        <w:t>,0,</w:t>
      </w:r>
      <w:r w:rsidRPr="00022BA5">
        <w:rPr>
          <w:rFonts w:ascii="Arial Narrow" w:hAnsi="Arial Narrow"/>
          <w:b/>
          <w:color w:val="000000" w:themeColor="text1"/>
          <w:lang w:val="id-ID"/>
        </w:rPr>
        <w:t>2</w:t>
      </w:r>
      <w:r w:rsidRPr="00022BA5">
        <w:rPr>
          <w:rFonts w:ascii="Arial Narrow" w:hAnsi="Arial Narrow"/>
          <w:b/>
          <w:color w:val="000000" w:themeColor="text1"/>
        </w:rPr>
        <w:t>)(</w:t>
      </w:r>
      <w:r w:rsidRPr="00022BA5">
        <w:rPr>
          <w:rFonts w:ascii="Arial Narrow" w:hAnsi="Arial Narrow"/>
          <w:b/>
          <w:color w:val="000000" w:themeColor="text1"/>
          <w:lang w:val="id-ID"/>
        </w:rPr>
        <w:t>1</w:t>
      </w:r>
      <w:r w:rsidRPr="00022BA5">
        <w:rPr>
          <w:rFonts w:ascii="Arial Narrow" w:hAnsi="Arial Narrow"/>
          <w:b/>
          <w:color w:val="000000" w:themeColor="text1"/>
        </w:rPr>
        <w:t>,0,</w:t>
      </w:r>
      <w:r w:rsidRPr="00022BA5">
        <w:rPr>
          <w:rFonts w:ascii="Arial Narrow" w:hAnsi="Arial Narrow"/>
          <w:b/>
          <w:color w:val="000000" w:themeColor="text1"/>
          <w:lang w:val="id-ID"/>
        </w:rPr>
        <w:t>1</w:t>
      </w:r>
      <w:r w:rsidRPr="00022BA5">
        <w:rPr>
          <w:rFonts w:ascii="Arial Narrow" w:hAnsi="Arial Narrow"/>
          <w:b/>
          <w:color w:val="000000" w:themeColor="text1"/>
        </w:rPr>
        <w:t>)</w:t>
      </w:r>
      <w:r w:rsidRPr="00022BA5">
        <w:rPr>
          <w:rFonts w:ascii="Arial Narrow" w:hAnsi="Arial Narrow"/>
          <w:b/>
          <w:color w:val="000000" w:themeColor="text1"/>
          <w:vertAlign w:val="superscript"/>
        </w:rPr>
        <w:t>12</w:t>
      </w:r>
    </w:p>
    <w:p w:rsidR="00FA20F9" w:rsidRPr="005F088F" w:rsidRDefault="00FA20F9" w:rsidP="00B603A9">
      <w:pPr>
        <w:spacing w:line="276" w:lineRule="auto"/>
        <w:ind w:firstLine="567"/>
        <w:jc w:val="both"/>
        <w:rPr>
          <w:rFonts w:ascii="Arial Narrow" w:hAnsi="Arial Narrow"/>
          <w:lang w:val="id-ID"/>
        </w:rPr>
      </w:pPr>
      <w:r w:rsidRPr="005F088F">
        <w:rPr>
          <w:rFonts w:ascii="Arial Narrow" w:hAnsi="Arial Narrow"/>
          <w:lang w:val="id-ID"/>
        </w:rPr>
        <w:t>.</w:t>
      </w:r>
    </w:p>
    <w:p w:rsidR="002F5914" w:rsidRPr="00C31CDC" w:rsidRDefault="002F5914" w:rsidP="000F07E1">
      <w:pPr>
        <w:pStyle w:val="ListParagraph"/>
        <w:numPr>
          <w:ilvl w:val="0"/>
          <w:numId w:val="34"/>
        </w:numPr>
        <w:spacing w:after="120"/>
        <w:ind w:left="426" w:hanging="426"/>
        <w:rPr>
          <w:rFonts w:ascii="Arial Narrow" w:hAnsi="Arial Narrow"/>
          <w:b/>
          <w:color w:val="000000" w:themeColor="text1"/>
          <w:lang w:val="id-ID"/>
        </w:rPr>
      </w:pPr>
      <w:r w:rsidRPr="00C31CDC">
        <w:rPr>
          <w:rFonts w:ascii="Arial Narrow" w:hAnsi="Arial Narrow"/>
          <w:b/>
          <w:color w:val="000000" w:themeColor="text1"/>
          <w:lang w:val="id-ID"/>
        </w:rPr>
        <w:t xml:space="preserve">Kalibrasi Model </w:t>
      </w:r>
    </w:p>
    <w:p w:rsidR="003D21E7" w:rsidRDefault="00C31CDC" w:rsidP="00022BA5">
      <w:pPr>
        <w:ind w:firstLine="709"/>
        <w:jc w:val="both"/>
        <w:rPr>
          <w:rFonts w:ascii="Arial Narrow" w:hAnsi="Arial Narrow"/>
          <w:color w:val="000000" w:themeColor="text1"/>
          <w:lang w:val="id-ID"/>
        </w:rPr>
      </w:pPr>
      <w:r w:rsidRPr="00C31CDC">
        <w:rPr>
          <w:rFonts w:ascii="Arial Narrow" w:hAnsi="Arial Narrow"/>
          <w:color w:val="000000" w:themeColor="text1"/>
          <w:lang w:val="id-ID"/>
        </w:rPr>
        <w:t>V</w:t>
      </w:r>
      <w:r w:rsidR="00D70DA5" w:rsidRPr="00C31CDC">
        <w:rPr>
          <w:rFonts w:ascii="Arial Narrow" w:hAnsi="Arial Narrow"/>
          <w:color w:val="000000" w:themeColor="text1"/>
          <w:lang w:val="id-ID"/>
        </w:rPr>
        <w:t xml:space="preserve">erifikasi model terbaik dalam penelitian ini </w:t>
      </w:r>
      <w:r w:rsidRPr="00C31CDC">
        <w:rPr>
          <w:rFonts w:ascii="Arial Narrow" w:hAnsi="Arial Narrow"/>
          <w:color w:val="000000" w:themeColor="text1"/>
          <w:lang w:val="id-ID"/>
        </w:rPr>
        <w:t>digunakan</w:t>
      </w:r>
      <w:r w:rsidR="00D70DA5" w:rsidRPr="00C31CDC">
        <w:rPr>
          <w:rFonts w:ascii="Arial Narrow" w:hAnsi="Arial Narrow"/>
          <w:color w:val="000000" w:themeColor="text1"/>
          <w:lang w:val="id-ID"/>
        </w:rPr>
        <w:t xml:space="preserve"> ukuran kebaikan model</w:t>
      </w:r>
      <w:r w:rsidRPr="00C31CDC">
        <w:rPr>
          <w:rFonts w:ascii="Arial Narrow" w:hAnsi="Arial Narrow"/>
          <w:color w:val="000000" w:themeColor="text1"/>
          <w:lang w:val="id-ID"/>
        </w:rPr>
        <w:t xml:space="preserve">, </w:t>
      </w:r>
      <w:r w:rsidR="003D21E7" w:rsidRPr="00C31CDC">
        <w:rPr>
          <w:rFonts w:ascii="Arial Narrow" w:hAnsi="Arial Narrow"/>
          <w:color w:val="000000" w:themeColor="text1"/>
          <w:lang w:val="id-ID"/>
        </w:rPr>
        <w:t xml:space="preserve">yaitu  </w:t>
      </w:r>
      <w:r w:rsidR="003D21E7" w:rsidRPr="00C31CDC">
        <w:rPr>
          <w:rFonts w:ascii="Arial Narrow" w:hAnsi="Arial Narrow"/>
          <w:noProof/>
          <w:color w:val="000000" w:themeColor="text1"/>
          <w:lang w:val="id-ID"/>
        </w:rPr>
        <w:t>MAPE</w:t>
      </w:r>
      <w:r w:rsidR="00D70DA5" w:rsidRPr="00C31CDC">
        <w:rPr>
          <w:rFonts w:ascii="Arial Narrow" w:hAnsi="Arial Narrow"/>
          <w:i/>
          <w:color w:val="000000" w:themeColor="text1"/>
          <w:lang w:val="id-ID"/>
        </w:rPr>
        <w:t>out of sample</w:t>
      </w:r>
      <w:r w:rsidRPr="00C31CDC">
        <w:rPr>
          <w:rFonts w:ascii="Arial Narrow" w:hAnsi="Arial Narrow"/>
          <w:color w:val="000000" w:themeColor="text1"/>
          <w:lang w:val="id-ID"/>
        </w:rPr>
        <w:t xml:space="preserve">antara </w:t>
      </w:r>
      <w:r w:rsidR="00D70DA5" w:rsidRPr="00C31CDC">
        <w:rPr>
          <w:rFonts w:ascii="Arial Narrow" w:hAnsi="Arial Narrow"/>
          <w:color w:val="000000" w:themeColor="text1"/>
          <w:lang w:val="id-ID"/>
        </w:rPr>
        <w:t xml:space="preserve">data hasil peramalan model  dengan data  aktualnya.Niilai MAPE </w:t>
      </w:r>
      <w:r w:rsidR="00D70DA5" w:rsidRPr="00C31CDC">
        <w:rPr>
          <w:rFonts w:ascii="Arial Narrow" w:hAnsi="Arial Narrow"/>
          <w:i/>
          <w:color w:val="000000" w:themeColor="text1"/>
          <w:lang w:val="id-ID"/>
        </w:rPr>
        <w:t>out of sample</w:t>
      </w:r>
      <w:r w:rsidR="00D70DA5" w:rsidRPr="00C31CDC">
        <w:rPr>
          <w:rFonts w:ascii="Arial Narrow" w:hAnsi="Arial Narrow"/>
          <w:color w:val="000000" w:themeColor="text1"/>
          <w:lang w:val="id-ID"/>
        </w:rPr>
        <w:t xml:space="preserve">  untuk masing-masing model yang disajikan pada Tabel </w:t>
      </w:r>
      <w:r w:rsidR="00886C7B" w:rsidRPr="00C31CDC">
        <w:rPr>
          <w:rFonts w:ascii="Arial Narrow" w:hAnsi="Arial Narrow"/>
          <w:color w:val="000000" w:themeColor="text1"/>
          <w:lang w:val="id-ID"/>
        </w:rPr>
        <w:t>3</w:t>
      </w:r>
      <w:r w:rsidR="003D21E7" w:rsidRPr="00C31CDC">
        <w:rPr>
          <w:rFonts w:ascii="Arial Narrow" w:hAnsi="Arial Narrow"/>
          <w:color w:val="000000" w:themeColor="text1"/>
          <w:lang w:val="id-ID"/>
        </w:rPr>
        <w:t>.</w:t>
      </w:r>
    </w:p>
    <w:p w:rsidR="00C167C7" w:rsidRDefault="000F07E1" w:rsidP="000F07E1">
      <w:pPr>
        <w:ind w:firstLine="709"/>
        <w:jc w:val="both"/>
        <w:rPr>
          <w:rFonts w:ascii="Arial Narrow" w:hAnsi="Arial Narrow"/>
          <w:color w:val="000000" w:themeColor="text1"/>
          <w:lang w:val="id-ID"/>
        </w:rPr>
      </w:pPr>
      <w:r w:rsidRPr="00022BA5">
        <w:rPr>
          <w:rFonts w:ascii="Arial Narrow" w:hAnsi="Arial Narrow"/>
          <w:color w:val="000000" w:themeColor="text1"/>
          <w:lang w:val="id-ID"/>
        </w:rPr>
        <w:t xml:space="preserve">Tabel 3.  menunjukan model terbaik pertama dan kedua yang berdasarkan nilai MAPE </w:t>
      </w:r>
      <w:r w:rsidRPr="00022BA5">
        <w:rPr>
          <w:rFonts w:ascii="Arial Narrow" w:hAnsi="Arial Narrow"/>
          <w:i/>
          <w:color w:val="000000" w:themeColor="text1"/>
          <w:lang w:val="id-ID"/>
        </w:rPr>
        <w:t>in sample</w:t>
      </w:r>
      <w:r w:rsidRPr="00022BA5">
        <w:rPr>
          <w:rFonts w:ascii="Arial Narrow" w:hAnsi="Arial Narrow"/>
          <w:color w:val="000000" w:themeColor="text1"/>
          <w:lang w:val="id-ID"/>
        </w:rPr>
        <w:t xml:space="preserve">  ternyata memiliki nilai MAPE </w:t>
      </w:r>
      <w:r w:rsidRPr="00022BA5">
        <w:rPr>
          <w:rFonts w:ascii="Arial Narrow" w:hAnsi="Arial Narrow"/>
          <w:i/>
          <w:color w:val="000000" w:themeColor="text1"/>
          <w:lang w:val="id-ID"/>
        </w:rPr>
        <w:t>out of sample</w:t>
      </w:r>
      <w:r w:rsidRPr="00022BA5">
        <w:rPr>
          <w:rFonts w:ascii="Arial Narrow" w:hAnsi="Arial Narrow"/>
          <w:color w:val="000000" w:themeColor="text1"/>
          <w:lang w:val="id-ID"/>
        </w:rPr>
        <w:t xml:space="preserve"> yang relatif besar  bahkan berada pada urutan 12 dan 13.  Hal ini bisa dikatakan kedua model tersebut tidak konsisten dalam  peramalan.  Lain halnya dengan model terbaik ketiga, keempat dan kelima, model-model tersebut memiliki nilai MAPE </w:t>
      </w:r>
      <w:r w:rsidRPr="00022BA5">
        <w:rPr>
          <w:rFonts w:ascii="Arial Narrow" w:hAnsi="Arial Narrow"/>
          <w:i/>
          <w:color w:val="000000" w:themeColor="text1"/>
          <w:lang w:val="id-ID"/>
        </w:rPr>
        <w:t>out sample</w:t>
      </w:r>
      <w:r w:rsidRPr="00022BA5">
        <w:rPr>
          <w:rFonts w:ascii="Arial Narrow" w:hAnsi="Arial Narrow"/>
          <w:color w:val="000000" w:themeColor="text1"/>
          <w:lang w:val="id-ID"/>
        </w:rPr>
        <w:t xml:space="preserve"> yang relatif lebih terkecil diantara model-model lainnya.  Dengan demikian tiga model terbaik berdasarkan hasil verifikasi model untuk  peramalan debit Sungai Citarum PDA Nanjung adalah Model </w:t>
      </w:r>
      <w:r w:rsidRPr="00022BA5">
        <w:rPr>
          <w:rFonts w:ascii="Arial Narrow" w:hAnsi="Arial Narrow"/>
          <w:color w:val="000000" w:themeColor="text1"/>
          <w:lang w:val="id-ID" w:eastAsia="id-ID"/>
        </w:rPr>
        <w:t>SARIMA(3,0,1)(2,0,0)</w:t>
      </w:r>
      <w:r w:rsidRPr="00022BA5">
        <w:rPr>
          <w:rFonts w:ascii="Arial Narrow" w:hAnsi="Arial Narrow"/>
          <w:color w:val="000000" w:themeColor="text1"/>
          <w:vertAlign w:val="superscript"/>
          <w:lang w:val="id-ID" w:eastAsia="id-ID"/>
        </w:rPr>
        <w:t>12</w:t>
      </w:r>
      <w:r w:rsidRPr="00022BA5">
        <w:rPr>
          <w:rFonts w:ascii="Arial Narrow" w:hAnsi="Arial Narrow"/>
          <w:color w:val="000000" w:themeColor="text1"/>
          <w:lang w:val="id-ID" w:eastAsia="id-ID"/>
        </w:rPr>
        <w:t>, model SARIMA (3,0,2)(1,0,1)</w:t>
      </w:r>
      <w:r w:rsidRPr="00022BA5">
        <w:rPr>
          <w:rFonts w:ascii="Arial Narrow" w:hAnsi="Arial Narrow"/>
          <w:color w:val="000000" w:themeColor="text1"/>
          <w:vertAlign w:val="superscript"/>
          <w:lang w:val="id-ID" w:eastAsia="id-ID"/>
        </w:rPr>
        <w:t>12</w:t>
      </w:r>
      <w:r w:rsidRPr="00022BA5">
        <w:rPr>
          <w:rFonts w:ascii="Arial Narrow" w:hAnsi="Arial Narrow"/>
          <w:color w:val="000000" w:themeColor="text1"/>
          <w:lang w:val="id-ID"/>
        </w:rPr>
        <w:t xml:space="preserve">  dan </w:t>
      </w:r>
      <w:r w:rsidRPr="00022BA5">
        <w:rPr>
          <w:rFonts w:ascii="Arial Narrow" w:hAnsi="Arial Narrow"/>
          <w:color w:val="000000" w:themeColor="text1"/>
          <w:lang w:val="id-ID" w:eastAsia="id-ID"/>
        </w:rPr>
        <w:t>SARIMA(0,0,2)(1,0,1)</w:t>
      </w:r>
      <w:r w:rsidRPr="00022BA5">
        <w:rPr>
          <w:rFonts w:ascii="Arial Narrow" w:hAnsi="Arial Narrow"/>
          <w:color w:val="000000" w:themeColor="text1"/>
          <w:vertAlign w:val="superscript"/>
          <w:lang w:val="id-ID" w:eastAsia="id-ID"/>
        </w:rPr>
        <w:t>12</w:t>
      </w:r>
      <w:r w:rsidRPr="00022BA5">
        <w:rPr>
          <w:rFonts w:ascii="Arial Narrow" w:hAnsi="Arial Narrow"/>
          <w:color w:val="FF0000"/>
          <w:lang w:val="id-ID" w:eastAsia="id-ID"/>
        </w:rPr>
        <w:t>.</w:t>
      </w:r>
    </w:p>
    <w:p w:rsidR="00C57050" w:rsidRDefault="00C57050" w:rsidP="00022BA5">
      <w:pPr>
        <w:ind w:firstLine="709"/>
        <w:jc w:val="both"/>
        <w:rPr>
          <w:rFonts w:ascii="Arial Narrow" w:hAnsi="Arial Narrow"/>
          <w:color w:val="000000" w:themeColor="text1"/>
          <w:lang w:val="id-ID"/>
        </w:rPr>
      </w:pPr>
    </w:p>
    <w:p w:rsidR="00C57050" w:rsidRPr="005F659C" w:rsidRDefault="00C57050" w:rsidP="00C57050">
      <w:pPr>
        <w:spacing w:after="120"/>
        <w:jc w:val="center"/>
        <w:rPr>
          <w:rFonts w:ascii="Arial Narrow" w:hAnsi="Arial Narrow"/>
          <w:b/>
          <w:color w:val="FF0000"/>
          <w:vertAlign w:val="superscript"/>
          <w:lang w:val="id-ID" w:eastAsia="id-ID"/>
        </w:rPr>
      </w:pPr>
      <w:r w:rsidRPr="005F659C">
        <w:rPr>
          <w:rFonts w:ascii="Arial Narrow" w:hAnsi="Arial Narrow"/>
          <w:b/>
          <w:lang w:val="id-ID"/>
        </w:rPr>
        <w:t xml:space="preserve">Tabel 3.  </w:t>
      </w:r>
      <w:bookmarkStart w:id="2" w:name="_Toc505970168"/>
      <w:proofErr w:type="spellStart"/>
      <w:r w:rsidRPr="005F659C">
        <w:rPr>
          <w:rFonts w:ascii="Arial Narrow" w:hAnsi="Arial Narrow"/>
          <w:b/>
        </w:rPr>
        <w:t>Nilai</w:t>
      </w:r>
      <w:proofErr w:type="spellEnd"/>
      <w:r w:rsidRPr="005F659C">
        <w:rPr>
          <w:rFonts w:ascii="Arial Narrow" w:hAnsi="Arial Narrow"/>
          <w:b/>
        </w:rPr>
        <w:t xml:space="preserve"> MAPE </w:t>
      </w:r>
      <w:r w:rsidRPr="005F659C">
        <w:rPr>
          <w:rFonts w:ascii="Arial Narrow" w:hAnsi="Arial Narrow"/>
          <w:b/>
          <w:i/>
        </w:rPr>
        <w:t>Out of Sample</w:t>
      </w:r>
      <w:bookmarkEnd w:id="2"/>
    </w:p>
    <w:tbl>
      <w:tblPr>
        <w:tblW w:w="6060" w:type="dxa"/>
        <w:jc w:val="center"/>
        <w:tblLook w:val="04A0" w:firstRow="1" w:lastRow="0" w:firstColumn="1" w:lastColumn="0" w:noHBand="0" w:noVBand="1"/>
      </w:tblPr>
      <w:tblGrid>
        <w:gridCol w:w="3260"/>
        <w:gridCol w:w="1400"/>
        <w:gridCol w:w="1400"/>
      </w:tblGrid>
      <w:tr w:rsidR="00C57050" w:rsidRPr="00C57050" w:rsidTr="00C57050">
        <w:trPr>
          <w:trHeight w:val="290"/>
          <w:jc w:val="center"/>
        </w:trPr>
        <w:tc>
          <w:tcPr>
            <w:tcW w:w="3260" w:type="dxa"/>
            <w:vMerge w:val="restart"/>
            <w:tcBorders>
              <w:top w:val="single" w:sz="4" w:space="0" w:color="auto"/>
              <w:left w:val="nil"/>
              <w:bottom w:val="single" w:sz="4" w:space="0" w:color="000000"/>
              <w:right w:val="nil"/>
            </w:tcBorders>
            <w:shd w:val="clear" w:color="000000" w:fill="D9D9D9"/>
            <w:noWrap/>
            <w:vAlign w:val="center"/>
            <w:hideMark/>
          </w:tcPr>
          <w:p w:rsidR="00C57050" w:rsidRPr="00C57050" w:rsidRDefault="00C57050" w:rsidP="00C57050">
            <w:pPr>
              <w:jc w:val="center"/>
              <w:rPr>
                <w:rFonts w:ascii="Arial Narrow" w:hAnsi="Arial Narrow" w:cs="Calibri"/>
                <w:b/>
                <w:bCs/>
                <w:color w:val="000000"/>
                <w:sz w:val="20"/>
                <w:szCs w:val="20"/>
                <w:lang w:val="id-ID" w:eastAsia="id-ID"/>
              </w:rPr>
            </w:pPr>
            <w:r w:rsidRPr="00C57050">
              <w:rPr>
                <w:rFonts w:ascii="Arial Narrow" w:hAnsi="Arial Narrow" w:cs="Calibri"/>
                <w:b/>
                <w:bCs/>
                <w:color w:val="000000"/>
                <w:sz w:val="20"/>
                <w:szCs w:val="20"/>
                <w:lang w:val="id-ID" w:eastAsia="id-ID"/>
              </w:rPr>
              <w:t>Model SARIMA(p,d,q)(P,D,Q)S</w:t>
            </w:r>
          </w:p>
        </w:tc>
        <w:tc>
          <w:tcPr>
            <w:tcW w:w="2800" w:type="dxa"/>
            <w:gridSpan w:val="2"/>
            <w:tcBorders>
              <w:top w:val="single" w:sz="4" w:space="0" w:color="auto"/>
              <w:left w:val="nil"/>
              <w:bottom w:val="single" w:sz="4" w:space="0" w:color="auto"/>
              <w:right w:val="nil"/>
            </w:tcBorders>
            <w:shd w:val="clear" w:color="000000" w:fill="D9D9D9"/>
            <w:noWrap/>
            <w:vAlign w:val="bottom"/>
            <w:hideMark/>
          </w:tcPr>
          <w:p w:rsidR="00C57050" w:rsidRPr="00C57050" w:rsidRDefault="00C57050" w:rsidP="00C57050">
            <w:pPr>
              <w:jc w:val="center"/>
              <w:rPr>
                <w:rFonts w:ascii="Arial Narrow" w:hAnsi="Arial Narrow" w:cs="Calibri"/>
                <w:b/>
                <w:bCs/>
                <w:color w:val="000000"/>
                <w:sz w:val="20"/>
                <w:szCs w:val="20"/>
                <w:lang w:val="id-ID" w:eastAsia="id-ID"/>
              </w:rPr>
            </w:pPr>
            <w:r w:rsidRPr="00C57050">
              <w:rPr>
                <w:rFonts w:ascii="Arial Narrow" w:hAnsi="Arial Narrow" w:cs="Calibri"/>
                <w:b/>
                <w:bCs/>
                <w:color w:val="000000"/>
                <w:sz w:val="20"/>
                <w:szCs w:val="20"/>
                <w:lang w:val="id-ID" w:eastAsia="id-ID"/>
              </w:rPr>
              <w:t>MAPE</w:t>
            </w:r>
          </w:p>
        </w:tc>
      </w:tr>
      <w:tr w:rsidR="00C57050" w:rsidRPr="00C57050" w:rsidTr="00C57050">
        <w:trPr>
          <w:trHeight w:val="330"/>
          <w:jc w:val="center"/>
        </w:trPr>
        <w:tc>
          <w:tcPr>
            <w:tcW w:w="3260" w:type="dxa"/>
            <w:vMerge/>
            <w:tcBorders>
              <w:top w:val="single" w:sz="4" w:space="0" w:color="auto"/>
              <w:left w:val="nil"/>
              <w:bottom w:val="single" w:sz="4" w:space="0" w:color="000000"/>
              <w:right w:val="nil"/>
            </w:tcBorders>
            <w:vAlign w:val="center"/>
            <w:hideMark/>
          </w:tcPr>
          <w:p w:rsidR="00C57050" w:rsidRPr="00C57050" w:rsidRDefault="00C57050" w:rsidP="00C57050">
            <w:pPr>
              <w:rPr>
                <w:rFonts w:ascii="Arial Narrow" w:hAnsi="Arial Narrow" w:cs="Calibri"/>
                <w:b/>
                <w:bCs/>
                <w:color w:val="000000"/>
                <w:sz w:val="20"/>
                <w:szCs w:val="20"/>
                <w:lang w:val="id-ID" w:eastAsia="id-ID"/>
              </w:rPr>
            </w:pPr>
          </w:p>
        </w:tc>
        <w:tc>
          <w:tcPr>
            <w:tcW w:w="1400" w:type="dxa"/>
            <w:tcBorders>
              <w:top w:val="nil"/>
              <w:left w:val="nil"/>
              <w:bottom w:val="single" w:sz="4" w:space="0" w:color="auto"/>
              <w:right w:val="nil"/>
            </w:tcBorders>
            <w:shd w:val="clear" w:color="000000" w:fill="D9D9D9"/>
            <w:noWrap/>
            <w:vAlign w:val="bottom"/>
            <w:hideMark/>
          </w:tcPr>
          <w:p w:rsidR="00C57050" w:rsidRPr="00C57050" w:rsidRDefault="00C57050" w:rsidP="00C57050">
            <w:pPr>
              <w:jc w:val="center"/>
              <w:rPr>
                <w:rFonts w:ascii="Arial Narrow" w:hAnsi="Arial Narrow" w:cs="Calibri"/>
                <w:b/>
                <w:bCs/>
                <w:color w:val="000000"/>
                <w:sz w:val="20"/>
                <w:szCs w:val="20"/>
                <w:lang w:val="id-ID" w:eastAsia="id-ID"/>
              </w:rPr>
            </w:pPr>
            <w:r w:rsidRPr="00C57050">
              <w:rPr>
                <w:rFonts w:ascii="Arial Narrow" w:hAnsi="Arial Narrow" w:cs="Calibri"/>
                <w:b/>
                <w:bCs/>
                <w:color w:val="000000"/>
                <w:sz w:val="20"/>
                <w:szCs w:val="20"/>
                <w:lang w:val="id-ID" w:eastAsia="id-ID"/>
              </w:rPr>
              <w:t xml:space="preserve">12 Bulan </w:t>
            </w:r>
          </w:p>
        </w:tc>
        <w:tc>
          <w:tcPr>
            <w:tcW w:w="1400" w:type="dxa"/>
            <w:tcBorders>
              <w:top w:val="nil"/>
              <w:left w:val="nil"/>
              <w:bottom w:val="single" w:sz="4" w:space="0" w:color="auto"/>
              <w:right w:val="nil"/>
            </w:tcBorders>
            <w:shd w:val="clear" w:color="000000" w:fill="D9D9D9"/>
            <w:noWrap/>
            <w:vAlign w:val="bottom"/>
            <w:hideMark/>
          </w:tcPr>
          <w:p w:rsidR="00C57050" w:rsidRPr="00C57050" w:rsidRDefault="00C57050" w:rsidP="00C57050">
            <w:pPr>
              <w:jc w:val="center"/>
              <w:rPr>
                <w:rFonts w:ascii="Arial Narrow" w:hAnsi="Arial Narrow" w:cs="Calibri"/>
                <w:b/>
                <w:bCs/>
                <w:color w:val="000000"/>
                <w:sz w:val="20"/>
                <w:szCs w:val="20"/>
                <w:lang w:val="id-ID" w:eastAsia="id-ID"/>
              </w:rPr>
            </w:pPr>
            <w:r w:rsidRPr="00C57050">
              <w:rPr>
                <w:rFonts w:ascii="Arial Narrow" w:hAnsi="Arial Narrow" w:cs="Calibri"/>
                <w:b/>
                <w:bCs/>
                <w:color w:val="000000"/>
                <w:sz w:val="20"/>
                <w:szCs w:val="20"/>
                <w:lang w:val="id-ID" w:eastAsia="id-ID"/>
              </w:rPr>
              <w:t xml:space="preserve">24 Bulan </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SARIMA(3,0,1)(2,0,0)</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45.24</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71.65</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SARIMA(3,0,2)(1,0,1)</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45.83</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73.62</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SARIMA(0,0,2)(1,0,1)</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45.9</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73.51</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SARIMA(0,0,3)(4,0,0)</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46.34</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82.38</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SARIMA(0,0,3)(5,0,0)</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47.38</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78.24</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SARIMA(1,0,0)(2,0,0)</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48.4</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73.28</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SARIMA(2,0,2)(3,0,0)</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49.34</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85.24</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SARIMA(0,0,3)(3,0,0)</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51.18</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89.1</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SARIMA(1,0,0)(2,0,0)</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60.99</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102.99</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SARIMA(0,0,3)(2,0,0)</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62.32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105.64</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SARIMA(2,0,2)(2,0,0)</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66.73</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117.11</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SARIMA(4,0,3)(0,0,1)</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72.51</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85.81</w:t>
            </w:r>
          </w:p>
        </w:tc>
      </w:tr>
      <w:tr w:rsidR="00C57050" w:rsidRPr="00C57050" w:rsidTr="00C57050">
        <w:trPr>
          <w:trHeight w:val="330"/>
          <w:jc w:val="center"/>
        </w:trPr>
        <w:tc>
          <w:tcPr>
            <w:tcW w:w="326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SARIMA(2,0,2)(1,0,0)</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80.67</w:t>
            </w:r>
          </w:p>
        </w:tc>
        <w:tc>
          <w:tcPr>
            <w:tcW w:w="1400" w:type="dxa"/>
            <w:tcBorders>
              <w:top w:val="nil"/>
              <w:left w:val="nil"/>
              <w:bottom w:val="nil"/>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93.51</w:t>
            </w:r>
          </w:p>
        </w:tc>
      </w:tr>
      <w:tr w:rsidR="00C57050" w:rsidRPr="00C57050" w:rsidTr="00C57050">
        <w:trPr>
          <w:trHeight w:val="330"/>
          <w:jc w:val="center"/>
        </w:trPr>
        <w:tc>
          <w:tcPr>
            <w:tcW w:w="3260" w:type="dxa"/>
            <w:tcBorders>
              <w:top w:val="nil"/>
              <w:left w:val="nil"/>
              <w:bottom w:val="single" w:sz="4" w:space="0" w:color="auto"/>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SARIMA(2,0,2)(0,0,1)</w:t>
            </w:r>
            <w:r w:rsidRPr="00C57050">
              <w:rPr>
                <w:rFonts w:ascii="Arial Narrow" w:hAnsi="Arial Narrow" w:cs="Calibri"/>
                <w:color w:val="000000"/>
                <w:sz w:val="20"/>
                <w:szCs w:val="20"/>
                <w:vertAlign w:val="superscript"/>
                <w:lang w:val="id-ID" w:eastAsia="id-ID"/>
              </w:rPr>
              <w:t>12</w:t>
            </w:r>
          </w:p>
        </w:tc>
        <w:tc>
          <w:tcPr>
            <w:tcW w:w="1400" w:type="dxa"/>
            <w:tcBorders>
              <w:top w:val="nil"/>
              <w:left w:val="nil"/>
              <w:bottom w:val="single" w:sz="4" w:space="0" w:color="auto"/>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81.87</w:t>
            </w:r>
          </w:p>
        </w:tc>
        <w:tc>
          <w:tcPr>
            <w:tcW w:w="1400" w:type="dxa"/>
            <w:tcBorders>
              <w:top w:val="nil"/>
              <w:left w:val="nil"/>
              <w:bottom w:val="single" w:sz="4" w:space="0" w:color="auto"/>
              <w:right w:val="nil"/>
            </w:tcBorders>
            <w:shd w:val="clear" w:color="auto" w:fill="auto"/>
            <w:noWrap/>
            <w:vAlign w:val="center"/>
            <w:hideMark/>
          </w:tcPr>
          <w:p w:rsidR="00C57050" w:rsidRPr="00C57050" w:rsidRDefault="00C57050" w:rsidP="00C57050">
            <w:pPr>
              <w:jc w:val="center"/>
              <w:rPr>
                <w:rFonts w:ascii="Arial Narrow" w:hAnsi="Arial Narrow" w:cs="Calibri"/>
                <w:color w:val="000000"/>
                <w:sz w:val="20"/>
                <w:szCs w:val="20"/>
                <w:lang w:val="id-ID" w:eastAsia="id-ID"/>
              </w:rPr>
            </w:pPr>
            <w:r w:rsidRPr="00C57050">
              <w:rPr>
                <w:rFonts w:ascii="Arial Narrow" w:hAnsi="Arial Narrow" w:cs="Calibri"/>
                <w:color w:val="000000"/>
                <w:sz w:val="20"/>
                <w:szCs w:val="20"/>
                <w:lang w:val="id-ID" w:eastAsia="id-ID"/>
              </w:rPr>
              <w:t>92.8</w:t>
            </w:r>
          </w:p>
        </w:tc>
      </w:tr>
    </w:tbl>
    <w:p w:rsidR="007A0BFB" w:rsidRDefault="007A0BFB" w:rsidP="00022BA5">
      <w:pPr>
        <w:ind w:firstLine="709"/>
        <w:jc w:val="both"/>
        <w:rPr>
          <w:rFonts w:ascii="Arial Narrow" w:hAnsi="Arial Narrow"/>
          <w:color w:val="FF0000"/>
          <w:vertAlign w:val="superscript"/>
          <w:lang w:val="id-ID" w:eastAsia="id-ID"/>
        </w:rPr>
        <w:sectPr w:rsidR="007A0BFB" w:rsidSect="00F026E1">
          <w:pgSz w:w="11907" w:h="16840" w:code="9"/>
          <w:pgMar w:top="1701" w:right="1418" w:bottom="1418" w:left="1701" w:header="709" w:footer="709" w:gutter="0"/>
          <w:cols w:space="331"/>
          <w:titlePg/>
          <w:docGrid w:linePitch="360"/>
        </w:sectPr>
      </w:pPr>
    </w:p>
    <w:p w:rsidR="008A6476" w:rsidRPr="00022BA5" w:rsidRDefault="00B83D44" w:rsidP="000F07E1">
      <w:pPr>
        <w:pStyle w:val="ListParagraph"/>
        <w:numPr>
          <w:ilvl w:val="0"/>
          <w:numId w:val="34"/>
        </w:numPr>
        <w:spacing w:after="120"/>
        <w:ind w:left="426" w:hanging="426"/>
        <w:rPr>
          <w:rFonts w:ascii="Arial Narrow" w:hAnsi="Arial Narrow"/>
          <w:b/>
          <w:color w:val="FF0000"/>
          <w:vertAlign w:val="superscript"/>
          <w:lang w:val="id-ID" w:eastAsia="id-ID"/>
        </w:rPr>
      </w:pPr>
      <w:r>
        <w:rPr>
          <w:rFonts w:ascii="Arial Narrow" w:hAnsi="Arial Narrow"/>
          <w:bCs/>
          <w:iCs/>
          <w:noProof/>
          <w:lang w:val="id-ID" w:eastAsia="id-ID"/>
        </w:rPr>
        <w:lastRenderedPageBreak/>
        <mc:AlternateContent>
          <mc:Choice Requires="wps">
            <w:drawing>
              <wp:anchor distT="0" distB="0" distL="114300" distR="114300" simplePos="0" relativeHeight="251671552" behindDoc="0" locked="0" layoutInCell="1" allowOverlap="1" wp14:anchorId="3580489F" wp14:editId="156EC0D9">
                <wp:simplePos x="0" y="0"/>
                <wp:positionH relativeFrom="column">
                  <wp:posOffset>-110490</wp:posOffset>
                </wp:positionH>
                <wp:positionV relativeFrom="paragraph">
                  <wp:posOffset>-589915</wp:posOffset>
                </wp:positionV>
                <wp:extent cx="5770245" cy="470535"/>
                <wp:effectExtent l="0" t="0" r="190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126</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126-128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0489F" id="Text Box 11" o:spid="_x0000_s1035" type="#_x0000_t202" style="position:absolute;left:0;text-align:left;margin-left:-8.7pt;margin-top:-46.45pt;width:454.35pt;height:3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" stroked="f">
                <v:textbo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126</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126-128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v:textbox>
              </v:shape>
            </w:pict>
          </mc:Fallback>
        </mc:AlternateContent>
      </w:r>
      <w:r w:rsidR="00891DA3" w:rsidRPr="00022BA5">
        <w:rPr>
          <w:rFonts w:ascii="Arial Narrow" w:hAnsi="Arial Narrow"/>
          <w:b/>
          <w:color w:val="000000" w:themeColor="text1"/>
          <w:lang w:val="id-ID"/>
        </w:rPr>
        <w:t>Hasil Pemodelan dan Peramalan melalui metode ARIMA</w:t>
      </w:r>
    </w:p>
    <w:p w:rsidR="00234B62" w:rsidRDefault="00891DA3" w:rsidP="00022BA5">
      <w:pPr>
        <w:ind w:firstLine="709"/>
        <w:jc w:val="both"/>
        <w:rPr>
          <w:rFonts w:ascii="Arial Narrow" w:hAnsi="Arial Narrow"/>
          <w:lang w:val="id-ID"/>
        </w:rPr>
      </w:pPr>
      <w:r w:rsidRPr="005F088F">
        <w:rPr>
          <w:rFonts w:ascii="Arial Narrow" w:hAnsi="Arial Narrow"/>
          <w:lang w:val="id-ID"/>
        </w:rPr>
        <w:t xml:space="preserve">Proses pemodelan deret waktu debit sungai </w:t>
      </w:r>
      <w:r w:rsidR="00C31CDC">
        <w:rPr>
          <w:rFonts w:ascii="Arial Narrow" w:hAnsi="Arial Narrow"/>
          <w:lang w:val="id-ID"/>
        </w:rPr>
        <w:t xml:space="preserve">Citraum </w:t>
      </w:r>
      <w:r w:rsidRPr="005F088F">
        <w:rPr>
          <w:rFonts w:ascii="Arial Narrow" w:hAnsi="Arial Narrow"/>
          <w:lang w:val="id-ID"/>
        </w:rPr>
        <w:t xml:space="preserve">melalui metode ARIMA  cukup sulit </w:t>
      </w:r>
      <w:r w:rsidR="00C31CDC">
        <w:rPr>
          <w:rFonts w:ascii="Arial Narrow" w:hAnsi="Arial Narrow"/>
          <w:lang w:val="id-ID"/>
        </w:rPr>
        <w:t xml:space="preserve">untuk </w:t>
      </w:r>
      <w:r w:rsidRPr="005F088F">
        <w:rPr>
          <w:rFonts w:ascii="Arial Narrow" w:hAnsi="Arial Narrow"/>
          <w:lang w:val="id-ID"/>
        </w:rPr>
        <w:t xml:space="preserve">mendapatkan model terbaik yang </w:t>
      </w:r>
      <w:r w:rsidRPr="00C31CDC">
        <w:rPr>
          <w:rFonts w:ascii="Arial Narrow" w:hAnsi="Arial Narrow"/>
          <w:lang w:val="id-ID"/>
        </w:rPr>
        <w:t xml:space="preserve">memenuhi asumsi </w:t>
      </w:r>
      <w:r w:rsidRPr="00C31CDC">
        <w:rPr>
          <w:rFonts w:ascii="Arial Narrow" w:hAnsi="Arial Narrow"/>
          <w:i/>
          <w:lang w:val="id-ID"/>
        </w:rPr>
        <w:t>white noise</w:t>
      </w:r>
      <w:r w:rsidRPr="00C31CDC">
        <w:rPr>
          <w:rFonts w:ascii="Arial Narrow" w:hAnsi="Arial Narrow"/>
          <w:lang w:val="id-ID"/>
        </w:rPr>
        <w:t xml:space="preserve"> dalam residual.   Diperoleh 14 model ARIMA (</w:t>
      </w:r>
      <w:r w:rsidRPr="00C31CDC">
        <w:rPr>
          <w:rFonts w:ascii="Arial Narrow" w:hAnsi="Arial Narrow"/>
          <w:i/>
          <w:lang w:val="id-ID"/>
        </w:rPr>
        <w:t>p,0,q</w:t>
      </w:r>
      <w:r w:rsidRPr="00C31CDC">
        <w:rPr>
          <w:rFonts w:ascii="Arial Narrow" w:hAnsi="Arial Narrow"/>
          <w:lang w:val="id-ID"/>
        </w:rPr>
        <w:t>) atau ARIMA (</w:t>
      </w:r>
      <w:r w:rsidRPr="00C31CDC">
        <w:rPr>
          <w:rFonts w:ascii="Arial Narrow" w:hAnsi="Arial Narrow"/>
          <w:i/>
          <w:lang w:val="id-ID"/>
        </w:rPr>
        <w:t>p,q</w:t>
      </w:r>
      <w:r w:rsidRPr="00C31CDC">
        <w:rPr>
          <w:rFonts w:ascii="Arial Narrow" w:hAnsi="Arial Narrow"/>
          <w:lang w:val="id-ID"/>
        </w:rPr>
        <w:t>)  yang memenuhi syarat siginikansi parameter</w:t>
      </w:r>
      <w:r w:rsidRPr="005F088F">
        <w:rPr>
          <w:rFonts w:ascii="Arial Narrow" w:hAnsi="Arial Narrow"/>
          <w:lang w:val="id-ID"/>
        </w:rPr>
        <w:t xml:space="preserve"> namun tidak </w:t>
      </w:r>
      <w:r w:rsidRPr="005F088F">
        <w:rPr>
          <w:rFonts w:ascii="Arial Narrow" w:hAnsi="Arial Narrow"/>
          <w:i/>
          <w:lang w:val="id-ID"/>
        </w:rPr>
        <w:t>white noise.</w:t>
      </w:r>
      <w:r w:rsidRPr="005F088F">
        <w:rPr>
          <w:rFonts w:ascii="Arial Narrow" w:hAnsi="Arial Narrow"/>
          <w:lang w:val="id-ID"/>
        </w:rPr>
        <w:t xml:space="preserve">  Peramalan   dengan menggunakan model-model ARIMA(</w:t>
      </w:r>
      <w:r w:rsidRPr="005F088F">
        <w:rPr>
          <w:rFonts w:ascii="Arial Narrow" w:hAnsi="Arial Narrow"/>
          <w:i/>
          <w:lang w:val="id-ID"/>
        </w:rPr>
        <w:t>p,0,q</w:t>
      </w:r>
      <w:r w:rsidRPr="005F088F">
        <w:rPr>
          <w:rFonts w:ascii="Arial Narrow" w:hAnsi="Arial Narrow"/>
          <w:lang w:val="id-ID"/>
        </w:rPr>
        <w:t xml:space="preserve">) </w:t>
      </w:r>
      <w:r w:rsidR="00234B62" w:rsidRPr="005F088F">
        <w:rPr>
          <w:rFonts w:ascii="Arial Narrow" w:hAnsi="Arial Narrow"/>
          <w:lang w:val="id-ID"/>
        </w:rPr>
        <w:t xml:space="preserve">diketahui  memiliki MAPE </w:t>
      </w:r>
      <w:r w:rsidR="00234B62" w:rsidRPr="005F088F">
        <w:rPr>
          <w:rFonts w:ascii="Arial Narrow" w:hAnsi="Arial Narrow"/>
          <w:i/>
          <w:lang w:val="id-ID"/>
        </w:rPr>
        <w:t>out of sample</w:t>
      </w:r>
      <w:r w:rsidR="00234B62" w:rsidRPr="005F088F">
        <w:rPr>
          <w:rFonts w:ascii="Arial Narrow" w:hAnsi="Arial Narrow"/>
          <w:lang w:val="id-ID"/>
        </w:rPr>
        <w:t xml:space="preserve"> jauh</w:t>
      </w:r>
      <w:r w:rsidR="00022BA5">
        <w:rPr>
          <w:rFonts w:ascii="Arial Narrow" w:hAnsi="Arial Narrow"/>
          <w:lang w:val="id-ID"/>
        </w:rPr>
        <w:t xml:space="preserve">  lebih besar   </w:t>
      </w:r>
      <w:r w:rsidR="00022BA5" w:rsidRPr="005F088F">
        <w:rPr>
          <w:rFonts w:ascii="Arial Narrow" w:hAnsi="Arial Narrow"/>
          <w:lang w:val="id-ID"/>
        </w:rPr>
        <w:t>dari  metode SARIMA yaitu</w:t>
      </w:r>
      <w:r w:rsidR="00BE6852">
        <w:rPr>
          <w:rFonts w:ascii="Arial Narrow" w:hAnsi="Arial Narrow"/>
          <w:lang w:val="id-ID"/>
        </w:rPr>
        <w:t xml:space="preserve"> </w:t>
      </w:r>
      <w:r w:rsidR="00022BA5" w:rsidRPr="005F088F">
        <w:rPr>
          <w:rFonts w:ascii="Arial Narrow" w:hAnsi="Arial Narrow"/>
          <w:lang w:val="id-ID"/>
        </w:rPr>
        <w:t>di</w:t>
      </w:r>
      <w:r w:rsidR="00BE6852">
        <w:rPr>
          <w:rFonts w:ascii="Arial Narrow" w:hAnsi="Arial Narrow"/>
          <w:lang w:val="id-ID"/>
        </w:rPr>
        <w:t xml:space="preserve"> </w:t>
      </w:r>
      <w:r w:rsidR="00022BA5" w:rsidRPr="005F088F">
        <w:rPr>
          <w:rFonts w:ascii="Arial Narrow" w:hAnsi="Arial Narrow"/>
          <w:lang w:val="id-ID"/>
        </w:rPr>
        <w:t>atas 60 %  (&gt; 60 %)</w:t>
      </w:r>
      <w:r w:rsidR="00022BA5">
        <w:rPr>
          <w:rFonts w:ascii="Arial Narrow" w:hAnsi="Arial Narrow"/>
          <w:lang w:val="id-ID"/>
        </w:rPr>
        <w:t>.</w:t>
      </w:r>
    </w:p>
    <w:p w:rsidR="00CB5B9D" w:rsidRPr="005F088F" w:rsidRDefault="00CB5B9D" w:rsidP="00022BA5">
      <w:pPr>
        <w:ind w:firstLine="709"/>
        <w:jc w:val="both"/>
        <w:rPr>
          <w:rFonts w:ascii="Arial Narrow" w:hAnsi="Arial Narrow"/>
          <w:lang w:val="id-ID"/>
        </w:rPr>
      </w:pPr>
    </w:p>
    <w:p w:rsidR="00234B62" w:rsidRPr="005F088F" w:rsidRDefault="00234B62" w:rsidP="00CB5B9D">
      <w:pPr>
        <w:pStyle w:val="ListParagraph"/>
        <w:spacing w:after="120" w:line="276" w:lineRule="auto"/>
        <w:ind w:left="284" w:hanging="284"/>
        <w:jc w:val="both"/>
        <w:rPr>
          <w:rFonts w:ascii="Arial Narrow" w:hAnsi="Arial Narrow"/>
          <w:b/>
          <w:color w:val="000000" w:themeColor="text1"/>
          <w:lang w:val="sv-SE"/>
        </w:rPr>
      </w:pPr>
      <w:r w:rsidRPr="005F088F">
        <w:rPr>
          <w:rFonts w:ascii="Arial Narrow" w:hAnsi="Arial Narrow"/>
          <w:b/>
          <w:color w:val="000000" w:themeColor="text1"/>
          <w:lang w:val="sv-SE"/>
        </w:rPr>
        <w:t>KESIMPULAN</w:t>
      </w:r>
    </w:p>
    <w:p w:rsidR="00765FB6" w:rsidRPr="005F088F" w:rsidRDefault="00234B62" w:rsidP="00765FB6">
      <w:pPr>
        <w:pStyle w:val="ListParagraph"/>
        <w:numPr>
          <w:ilvl w:val="0"/>
          <w:numId w:val="32"/>
        </w:numPr>
        <w:spacing w:before="120" w:after="120" w:line="276" w:lineRule="auto"/>
        <w:ind w:left="284" w:hanging="284"/>
        <w:contextualSpacing w:val="0"/>
        <w:jc w:val="both"/>
        <w:rPr>
          <w:rFonts w:ascii="Arial Narrow" w:hAnsi="Arial Narrow"/>
          <w:lang w:val="id-ID"/>
        </w:rPr>
      </w:pPr>
      <w:r w:rsidRPr="005F088F">
        <w:rPr>
          <w:rFonts w:ascii="Arial Narrow" w:hAnsi="Arial Narrow"/>
          <w:lang w:val="id-ID"/>
        </w:rPr>
        <w:t>Beberapa kesimpulan yang diperoleh dari hasil penelitian ini adalah sebagai berikut :</w:t>
      </w:r>
      <w:r w:rsidRPr="005F088F">
        <w:rPr>
          <w:rFonts w:ascii="Arial Narrow" w:hAnsi="Arial Narrow"/>
          <w:color w:val="000000"/>
          <w:lang w:val="id-ID"/>
        </w:rPr>
        <w:t xml:space="preserve">Pemodelan deret waktu untuk debit Sungai Citarum Pos Duga Air Nanjung yang  melibatkan faktor musiman dalam proses pemodelannya menghasilkan beberapa alternatif model terbaik, yakni model </w:t>
      </w:r>
      <w:r w:rsidRPr="005F088F">
        <w:rPr>
          <w:rFonts w:ascii="Arial Narrow" w:hAnsi="Arial Narrow"/>
          <w:i/>
          <w:color w:val="000000"/>
          <w:lang w:val="id-ID"/>
        </w:rPr>
        <w:t>Seasonal</w:t>
      </w:r>
      <w:r w:rsidRPr="005F088F">
        <w:rPr>
          <w:rFonts w:ascii="Arial Narrow" w:hAnsi="Arial Narrow"/>
          <w:color w:val="000000"/>
          <w:lang w:val="id-ID"/>
        </w:rPr>
        <w:t xml:space="preserve"> ARIMA dengan nilai d = 0 dan  D = 0 serta memiliki  nilai periodesitas (S) =12.  Secara umum model tersebut  ditulis dengan SARIMA (</w:t>
      </w:r>
      <w:r w:rsidRPr="005F088F">
        <w:rPr>
          <w:rFonts w:ascii="Arial Narrow" w:hAnsi="Arial Narrow"/>
          <w:i/>
          <w:color w:val="000000"/>
          <w:lang w:val="id-ID"/>
        </w:rPr>
        <w:t>p,0,q</w:t>
      </w:r>
      <w:r w:rsidRPr="005F088F">
        <w:rPr>
          <w:rFonts w:ascii="Arial Narrow" w:hAnsi="Arial Narrow"/>
          <w:color w:val="000000"/>
          <w:lang w:val="id-ID"/>
        </w:rPr>
        <w:t>)(</w:t>
      </w:r>
      <w:r w:rsidRPr="005F088F">
        <w:rPr>
          <w:rFonts w:ascii="Arial Narrow" w:hAnsi="Arial Narrow"/>
          <w:i/>
          <w:color w:val="000000"/>
          <w:lang w:val="id-ID"/>
        </w:rPr>
        <w:t>P,0,Q</w:t>
      </w:r>
      <w:r w:rsidRPr="005F088F">
        <w:rPr>
          <w:rFonts w:ascii="Arial Narrow" w:hAnsi="Arial Narrow"/>
          <w:color w:val="000000"/>
          <w:lang w:val="id-ID"/>
        </w:rPr>
        <w:t>)</w:t>
      </w:r>
      <w:r w:rsidRPr="005F088F">
        <w:rPr>
          <w:rFonts w:ascii="Arial Narrow" w:hAnsi="Arial Narrow"/>
          <w:color w:val="000000"/>
          <w:vertAlign w:val="superscript"/>
          <w:lang w:val="id-ID"/>
        </w:rPr>
        <w:t>12</w:t>
      </w:r>
      <w:r w:rsidRPr="005F088F">
        <w:rPr>
          <w:rFonts w:ascii="Arial Narrow" w:hAnsi="Arial Narrow"/>
          <w:color w:val="000000"/>
          <w:lang w:val="id-ID"/>
        </w:rPr>
        <w:t>.</w:t>
      </w:r>
    </w:p>
    <w:p w:rsidR="00765FB6" w:rsidRPr="005F088F" w:rsidRDefault="00234B62" w:rsidP="00765FB6">
      <w:pPr>
        <w:pStyle w:val="ListParagraph"/>
        <w:numPr>
          <w:ilvl w:val="0"/>
          <w:numId w:val="32"/>
        </w:numPr>
        <w:spacing w:before="120" w:after="120" w:line="276" w:lineRule="auto"/>
        <w:ind w:left="284" w:hanging="284"/>
        <w:contextualSpacing w:val="0"/>
        <w:jc w:val="both"/>
        <w:rPr>
          <w:rFonts w:ascii="Arial Narrow" w:hAnsi="Arial Narrow"/>
          <w:lang w:val="id-ID"/>
        </w:rPr>
      </w:pPr>
      <w:r w:rsidRPr="005F088F">
        <w:rPr>
          <w:rFonts w:ascii="Arial Narrow" w:hAnsi="Arial Narrow"/>
          <w:color w:val="000000" w:themeColor="text1"/>
          <w:lang w:val="id-ID"/>
        </w:rPr>
        <w:t xml:space="preserve">Model deret waktu terbaik selain  </w:t>
      </w:r>
      <w:r w:rsidRPr="005F088F">
        <w:rPr>
          <w:rFonts w:ascii="Arial Narrow" w:hAnsi="Arial Narrow"/>
          <w:color w:val="000000" w:themeColor="text1"/>
          <w:lang w:val="fi-FI"/>
        </w:rPr>
        <w:t xml:space="preserve">memenuhi syarat signifikansi parameter dan residual yang  </w:t>
      </w:r>
      <w:r w:rsidRPr="005F088F">
        <w:rPr>
          <w:rFonts w:ascii="Arial Narrow" w:hAnsi="Arial Narrow"/>
          <w:i/>
          <w:color w:val="000000" w:themeColor="text1"/>
          <w:lang w:val="fi-FI"/>
        </w:rPr>
        <w:t>white noise</w:t>
      </w:r>
      <w:r w:rsidRPr="005F088F">
        <w:rPr>
          <w:rFonts w:ascii="Arial Narrow" w:hAnsi="Arial Narrow"/>
          <w:color w:val="000000" w:themeColor="text1"/>
          <w:lang w:val="id-ID"/>
        </w:rPr>
        <w:t xml:space="preserve">juga harus </w:t>
      </w:r>
      <w:r w:rsidRPr="005F088F">
        <w:rPr>
          <w:rFonts w:ascii="Arial Narrow" w:hAnsi="Arial Narrow"/>
          <w:color w:val="000000" w:themeColor="text1"/>
          <w:lang w:val="fi-FI"/>
        </w:rPr>
        <w:t xml:space="preserve"> memiliki nilai </w:t>
      </w:r>
      <w:r w:rsidR="00C31CDC" w:rsidRPr="00C31CDC">
        <w:rPr>
          <w:rFonts w:ascii="Arial Narrow" w:hAnsi="Arial Narrow"/>
          <w:color w:val="000000" w:themeColor="text1"/>
          <w:lang w:val="id-ID"/>
        </w:rPr>
        <w:t xml:space="preserve">MAPE </w:t>
      </w:r>
      <w:r w:rsidRPr="00C31CDC">
        <w:rPr>
          <w:rFonts w:ascii="Arial Narrow" w:hAnsi="Arial Narrow"/>
          <w:color w:val="000000" w:themeColor="text1"/>
          <w:lang w:val="id-ID"/>
        </w:rPr>
        <w:t xml:space="preserve"> yang relatif</w:t>
      </w:r>
      <w:r w:rsidRPr="005F088F">
        <w:rPr>
          <w:rFonts w:ascii="Arial Narrow" w:hAnsi="Arial Narrow"/>
          <w:color w:val="000000" w:themeColor="text1"/>
          <w:lang w:val="id-ID"/>
        </w:rPr>
        <w:t xml:space="preserve"> kecil dibandingkan model lainnya. Model terbaik.</w:t>
      </w:r>
    </w:p>
    <w:p w:rsidR="00A738B9" w:rsidRPr="00CB5B9D" w:rsidRDefault="00234B62" w:rsidP="00CB5B9D">
      <w:pPr>
        <w:pStyle w:val="ListParagraph"/>
        <w:numPr>
          <w:ilvl w:val="0"/>
          <w:numId w:val="32"/>
        </w:numPr>
        <w:spacing w:before="120" w:line="276" w:lineRule="auto"/>
        <w:ind w:left="284" w:hanging="284"/>
        <w:contextualSpacing w:val="0"/>
        <w:jc w:val="both"/>
        <w:rPr>
          <w:rFonts w:ascii="Arial Narrow" w:hAnsi="Arial Narrow"/>
          <w:lang w:val="id-ID"/>
        </w:rPr>
      </w:pPr>
      <w:r w:rsidRPr="005F088F">
        <w:rPr>
          <w:rFonts w:ascii="Arial Narrow" w:hAnsi="Arial Narrow"/>
          <w:color w:val="000000"/>
          <w:lang w:val="id-ID"/>
        </w:rPr>
        <w:t xml:space="preserve">Peramalan data deret waktu dilakukan menggunakan model terbaik yang diperoleh melalui metode </w:t>
      </w:r>
      <w:r w:rsidRPr="005F088F">
        <w:rPr>
          <w:rFonts w:ascii="Arial Narrow" w:hAnsi="Arial Narrow"/>
          <w:i/>
          <w:color w:val="000000"/>
          <w:lang w:val="id-ID"/>
        </w:rPr>
        <w:t>Seasonal</w:t>
      </w:r>
      <w:r w:rsidRPr="005F088F">
        <w:rPr>
          <w:rFonts w:ascii="Arial Narrow" w:hAnsi="Arial Narrow"/>
          <w:color w:val="000000"/>
          <w:lang w:val="id-ID"/>
        </w:rPr>
        <w:t xml:space="preserve"> ARIMA. Oleh karena itu, peramalan data debit Sungai Citarum berdasarkan data debit historis Sungai Citarum PDA Nanjung  dilakukan menggunakan model </w:t>
      </w:r>
      <w:r w:rsidR="004F6FD6" w:rsidRPr="005F088F">
        <w:rPr>
          <w:rFonts w:ascii="Arial Narrow" w:hAnsi="Arial Narrow"/>
          <w:color w:val="000000" w:themeColor="text1"/>
          <w:lang w:val="id-ID"/>
        </w:rPr>
        <w:t xml:space="preserve">Model </w:t>
      </w:r>
      <w:r w:rsidRPr="005F088F">
        <w:rPr>
          <w:rFonts w:ascii="Arial Narrow" w:hAnsi="Arial Narrow"/>
          <w:color w:val="000000" w:themeColor="text1"/>
          <w:lang w:val="id-ID" w:eastAsia="id-ID"/>
        </w:rPr>
        <w:t xml:space="preserve">SARIMA </w:t>
      </w:r>
      <w:r w:rsidRPr="005F088F">
        <w:rPr>
          <w:rFonts w:ascii="Arial Narrow" w:hAnsi="Arial Narrow"/>
        </w:rPr>
        <w:t xml:space="preserve">(3,0,1)(2,0,0)12;modelSARIMA(3,0,2)(1,0,1)12; </w:t>
      </w:r>
      <w:proofErr w:type="spellStart"/>
      <w:r w:rsidRPr="005F088F">
        <w:rPr>
          <w:rFonts w:ascii="Arial Narrow" w:hAnsi="Arial Narrow"/>
        </w:rPr>
        <w:t>dan</w:t>
      </w:r>
      <w:proofErr w:type="spellEnd"/>
      <w:r w:rsidRPr="005F088F">
        <w:rPr>
          <w:rFonts w:ascii="Arial Narrow" w:hAnsi="Arial Narrow"/>
        </w:rPr>
        <w:t xml:space="preserve"> model SARIMA(0,0,2)(1,0,1)12.</w:t>
      </w:r>
    </w:p>
    <w:p w:rsidR="00CB5B9D" w:rsidRPr="005F659C" w:rsidRDefault="00CB5B9D" w:rsidP="00CB5B9D">
      <w:pPr>
        <w:pStyle w:val="ListParagraph"/>
        <w:spacing w:before="120" w:line="276" w:lineRule="auto"/>
        <w:ind w:left="284"/>
        <w:contextualSpacing w:val="0"/>
        <w:jc w:val="both"/>
        <w:rPr>
          <w:rFonts w:ascii="Arial Narrow" w:hAnsi="Arial Narrow"/>
          <w:lang w:val="id-ID"/>
        </w:rPr>
      </w:pPr>
    </w:p>
    <w:p w:rsidR="008F440E" w:rsidRDefault="008F440E" w:rsidP="008F440E">
      <w:pPr>
        <w:pStyle w:val="ListParagraph"/>
        <w:spacing w:before="120" w:after="120" w:line="276" w:lineRule="auto"/>
        <w:ind w:left="284" w:hanging="284"/>
        <w:jc w:val="both"/>
        <w:rPr>
          <w:rFonts w:ascii="Arial Narrow" w:hAnsi="Arial Narrow"/>
          <w:b/>
          <w:color w:val="000000" w:themeColor="text1"/>
          <w:lang w:val="id-ID"/>
        </w:rPr>
      </w:pPr>
      <w:r>
        <w:rPr>
          <w:rFonts w:ascii="Arial Narrow" w:hAnsi="Arial Narrow"/>
          <w:b/>
          <w:color w:val="000000" w:themeColor="text1"/>
          <w:lang w:val="id-ID"/>
        </w:rPr>
        <w:t>REKOMENDASI</w:t>
      </w:r>
    </w:p>
    <w:p w:rsidR="008F440E" w:rsidRDefault="008F440E" w:rsidP="00F026E1">
      <w:pPr>
        <w:pStyle w:val="ListParagraph"/>
        <w:spacing w:before="120" w:after="120"/>
        <w:ind w:left="0" w:firstLine="851"/>
        <w:jc w:val="both"/>
        <w:rPr>
          <w:rFonts w:ascii="Arial Narrow" w:hAnsi="Arial Narrow"/>
          <w:color w:val="000000" w:themeColor="text1"/>
          <w:lang w:val="id-ID"/>
        </w:rPr>
      </w:pPr>
      <w:r w:rsidRPr="00C31CDC">
        <w:rPr>
          <w:rFonts w:ascii="Arial Narrow" w:hAnsi="Arial Narrow"/>
          <w:lang w:val="id-ID"/>
        </w:rPr>
        <w:t xml:space="preserve">Pemodelan dan peramalan deret waktu </w:t>
      </w:r>
      <w:r w:rsidR="00C31CDC" w:rsidRPr="00C31CDC">
        <w:rPr>
          <w:rFonts w:ascii="Arial Narrow" w:hAnsi="Arial Narrow"/>
          <w:lang w:val="id-ID"/>
        </w:rPr>
        <w:t xml:space="preserve">untuk  </w:t>
      </w:r>
      <w:r w:rsidRPr="00C31CDC">
        <w:rPr>
          <w:rFonts w:ascii="Arial Narrow" w:hAnsi="Arial Narrow"/>
          <w:lang w:val="id-ID"/>
        </w:rPr>
        <w:t xml:space="preserve">debit Sungai Citarum  PDA Nanjung dengan metode </w:t>
      </w:r>
      <w:r w:rsidRPr="00C31CDC">
        <w:rPr>
          <w:rFonts w:ascii="Arial Narrow" w:hAnsi="Arial Narrow"/>
          <w:i/>
          <w:lang w:val="id-ID"/>
        </w:rPr>
        <w:t>Seasonal</w:t>
      </w:r>
      <w:r w:rsidRPr="00C31CDC">
        <w:rPr>
          <w:rFonts w:ascii="Arial Narrow" w:hAnsi="Arial Narrow"/>
          <w:lang w:val="id-ID"/>
        </w:rPr>
        <w:t xml:space="preserve"> ARIMA belum memberikan hasil yang memuaskan, hal ini karena nilai MAPE hasil</w:t>
      </w:r>
      <w:r w:rsidRPr="008F440E">
        <w:rPr>
          <w:rFonts w:ascii="Arial Narrow" w:hAnsi="Arial Narrow"/>
          <w:lang w:val="id-ID"/>
        </w:rPr>
        <w:t xml:space="preserve"> peramalan model terbaik </w:t>
      </w:r>
      <w:r>
        <w:rPr>
          <w:rFonts w:ascii="Arial Narrow" w:hAnsi="Arial Narrow"/>
          <w:lang w:val="id-ID"/>
        </w:rPr>
        <w:t xml:space="preserve">yang </w:t>
      </w:r>
      <w:r w:rsidRPr="008F440E">
        <w:rPr>
          <w:rFonts w:ascii="Arial Narrow" w:hAnsi="Arial Narrow"/>
          <w:lang w:val="id-ID"/>
        </w:rPr>
        <w:t xml:space="preserve"> masih </w:t>
      </w:r>
      <w:r>
        <w:rPr>
          <w:rFonts w:ascii="Arial Narrow" w:hAnsi="Arial Narrow"/>
          <w:lang w:val="id-ID"/>
        </w:rPr>
        <w:t xml:space="preserve">relatif </w:t>
      </w:r>
      <w:r w:rsidRPr="008F440E">
        <w:rPr>
          <w:rFonts w:ascii="Arial Narrow" w:hAnsi="Arial Narrow"/>
          <w:lang w:val="id-ID"/>
        </w:rPr>
        <w:t xml:space="preserve"> besar</w:t>
      </w:r>
      <w:r>
        <w:rPr>
          <w:rFonts w:ascii="Arial Narrow" w:hAnsi="Arial Narrow"/>
          <w:lang w:val="id-ID"/>
        </w:rPr>
        <w:t xml:space="preserve">, yaitu 36,94 % untuk MAPE </w:t>
      </w:r>
      <w:r w:rsidRPr="008F440E">
        <w:rPr>
          <w:rFonts w:ascii="Arial Narrow" w:hAnsi="Arial Narrow"/>
          <w:i/>
          <w:lang w:val="id-ID"/>
        </w:rPr>
        <w:t>in sample</w:t>
      </w:r>
      <w:r>
        <w:rPr>
          <w:rFonts w:ascii="Arial Narrow" w:hAnsi="Arial Narrow"/>
          <w:lang w:val="id-ID"/>
        </w:rPr>
        <w:t xml:space="preserve">dan </w:t>
      </w:r>
      <w:r w:rsidRPr="008F440E">
        <w:rPr>
          <w:rFonts w:ascii="Arial Narrow" w:hAnsi="Arial Narrow"/>
          <w:lang w:val="id-ID"/>
        </w:rPr>
        <w:t xml:space="preserve"> 45</w:t>
      </w:r>
      <w:r>
        <w:rPr>
          <w:rFonts w:ascii="Arial Narrow" w:hAnsi="Arial Narrow"/>
          <w:lang w:val="id-ID"/>
        </w:rPr>
        <w:t xml:space="preserve">,24 </w:t>
      </w:r>
      <w:r w:rsidRPr="008F440E">
        <w:rPr>
          <w:rFonts w:ascii="Arial Narrow" w:hAnsi="Arial Narrow"/>
          <w:lang w:val="id-ID"/>
        </w:rPr>
        <w:t xml:space="preserve"> %</w:t>
      </w:r>
      <w:r>
        <w:rPr>
          <w:rFonts w:ascii="Arial Narrow" w:hAnsi="Arial Narrow"/>
          <w:lang w:val="id-ID"/>
        </w:rPr>
        <w:t xml:space="preserve"> untuk MAPE </w:t>
      </w:r>
      <w:r w:rsidRPr="008F440E">
        <w:rPr>
          <w:rFonts w:ascii="Arial Narrow" w:hAnsi="Arial Narrow"/>
          <w:i/>
          <w:lang w:val="id-ID"/>
        </w:rPr>
        <w:t>out of sample</w:t>
      </w:r>
      <w:r w:rsidRPr="008F440E">
        <w:rPr>
          <w:rFonts w:ascii="Arial Narrow" w:hAnsi="Arial Narrow"/>
          <w:lang w:val="id-ID"/>
        </w:rPr>
        <w:t xml:space="preserve">.    </w:t>
      </w:r>
      <w:r w:rsidRPr="008F440E">
        <w:rPr>
          <w:rFonts w:ascii="Arial Narrow" w:hAnsi="Arial Narrow"/>
          <w:color w:val="000000" w:themeColor="text1"/>
          <w:lang w:val="id-ID"/>
        </w:rPr>
        <w:t xml:space="preserve">Untuk itu perlu dilakukan penelitian lanjutan untuk   mencari model yang lebih baik dengan menggunakan </w:t>
      </w:r>
      <w:r w:rsidR="00CB5B9D">
        <w:rPr>
          <w:rFonts w:ascii="Arial Narrow" w:hAnsi="Arial Narrow"/>
          <w:color w:val="000000" w:themeColor="text1"/>
          <w:lang w:val="id-ID"/>
        </w:rPr>
        <w:t xml:space="preserve">pendekatan </w:t>
      </w:r>
      <w:r w:rsidRPr="008F440E">
        <w:rPr>
          <w:rFonts w:ascii="Arial Narrow" w:hAnsi="Arial Narrow"/>
          <w:color w:val="000000" w:themeColor="text1"/>
          <w:lang w:val="id-ID"/>
        </w:rPr>
        <w:t>metode lain yang  lebih cocok atau  sesuai dengan karakteristik data deret waktu historis pembangun model</w:t>
      </w:r>
      <w:r w:rsidR="00CB5B9D">
        <w:rPr>
          <w:rFonts w:ascii="Arial Narrow" w:hAnsi="Arial Narrow"/>
          <w:color w:val="000000" w:themeColor="text1"/>
          <w:lang w:val="id-ID"/>
        </w:rPr>
        <w:t xml:space="preserve">.Beberapa </w:t>
      </w:r>
      <w:r w:rsidRPr="008F440E">
        <w:rPr>
          <w:rFonts w:ascii="Arial Narrow" w:hAnsi="Arial Narrow"/>
          <w:color w:val="000000" w:themeColor="text1"/>
          <w:lang w:val="id-ID"/>
        </w:rPr>
        <w:t xml:space="preserve">metode yang </w:t>
      </w:r>
      <w:r w:rsidR="00CB5B9D">
        <w:rPr>
          <w:rFonts w:ascii="Arial Narrow" w:hAnsi="Arial Narrow"/>
          <w:color w:val="000000" w:themeColor="text1"/>
          <w:lang w:val="id-ID"/>
        </w:rPr>
        <w:t xml:space="preserve">direkomendasikan </w:t>
      </w:r>
      <w:r w:rsidRPr="00C31CDC">
        <w:rPr>
          <w:rFonts w:ascii="Arial Narrow" w:hAnsi="Arial Narrow"/>
          <w:color w:val="000000" w:themeColor="text1"/>
          <w:lang w:val="id-ID"/>
        </w:rPr>
        <w:t xml:space="preserve">untuk digunakan dalam pemodelan dan  peramalan </w:t>
      </w:r>
      <w:r w:rsidR="00CB5B9D" w:rsidRPr="00C31CDC">
        <w:rPr>
          <w:rFonts w:ascii="Arial Narrow" w:hAnsi="Arial Narrow"/>
          <w:color w:val="000000" w:themeColor="text1"/>
          <w:lang w:val="id-ID"/>
        </w:rPr>
        <w:t xml:space="preserve"> deret waktu yang mengandung pola musiman</w:t>
      </w:r>
      <w:r w:rsidRPr="00C31CDC">
        <w:rPr>
          <w:rFonts w:ascii="Arial Narrow" w:hAnsi="Arial Narrow"/>
          <w:color w:val="000000" w:themeColor="text1"/>
          <w:lang w:val="id-ID"/>
        </w:rPr>
        <w:t xml:space="preserve"> antara lain metode </w:t>
      </w:r>
      <w:r w:rsidR="00CB5B9D" w:rsidRPr="00C31CDC">
        <w:rPr>
          <w:rFonts w:ascii="Arial Narrow" w:hAnsi="Arial Narrow"/>
          <w:i/>
          <w:color w:val="000000" w:themeColor="text1"/>
          <w:lang w:val="id-ID"/>
        </w:rPr>
        <w:t>Spectrum Singular Analysis</w:t>
      </w:r>
      <w:r w:rsidR="00CB5B9D" w:rsidRPr="00C31CDC">
        <w:rPr>
          <w:rFonts w:ascii="Arial Narrow" w:hAnsi="Arial Narrow"/>
          <w:color w:val="000000" w:themeColor="text1"/>
          <w:lang w:val="id-ID"/>
        </w:rPr>
        <w:t xml:space="preserve"> (SSA), </w:t>
      </w:r>
      <w:r w:rsidRPr="00C31CDC">
        <w:rPr>
          <w:rFonts w:ascii="Arial Narrow" w:hAnsi="Arial Narrow"/>
          <w:color w:val="000000" w:themeColor="text1"/>
          <w:lang w:val="id-ID"/>
        </w:rPr>
        <w:t>SARFIMA, metode  Regresi Spektral  atau metode lainnya</w:t>
      </w:r>
      <w:r w:rsidR="00CB5B9D" w:rsidRPr="00C31CDC">
        <w:rPr>
          <w:rFonts w:ascii="Arial Narrow" w:hAnsi="Arial Narrow"/>
          <w:color w:val="000000" w:themeColor="text1"/>
          <w:lang w:val="id-ID"/>
        </w:rPr>
        <w:t>.</w:t>
      </w:r>
    </w:p>
    <w:p w:rsidR="00CB5B9D" w:rsidRPr="008F440E" w:rsidRDefault="00CB5B9D" w:rsidP="008F440E">
      <w:pPr>
        <w:pStyle w:val="ListParagraph"/>
        <w:spacing w:before="120" w:after="120"/>
        <w:ind w:left="0"/>
        <w:jc w:val="both"/>
        <w:rPr>
          <w:rFonts w:ascii="Arial Narrow" w:hAnsi="Arial Narrow"/>
          <w:b/>
          <w:color w:val="000000" w:themeColor="text1"/>
          <w:lang w:val="id-ID"/>
        </w:rPr>
      </w:pPr>
    </w:p>
    <w:p w:rsidR="008F440E" w:rsidRPr="008F440E" w:rsidRDefault="008F440E" w:rsidP="00E32FAF">
      <w:pPr>
        <w:pStyle w:val="ListParagraph"/>
        <w:spacing w:before="120" w:line="276" w:lineRule="auto"/>
        <w:ind w:left="284" w:hanging="284"/>
        <w:jc w:val="both"/>
        <w:rPr>
          <w:rFonts w:ascii="Arial Narrow" w:hAnsi="Arial Narrow"/>
          <w:b/>
          <w:color w:val="000000" w:themeColor="text1"/>
          <w:lang w:val="id-ID"/>
        </w:rPr>
      </w:pPr>
      <w:r>
        <w:rPr>
          <w:rFonts w:ascii="Arial Narrow" w:hAnsi="Arial Narrow"/>
          <w:b/>
          <w:color w:val="000000" w:themeColor="text1"/>
          <w:lang w:val="id-ID"/>
        </w:rPr>
        <w:t>UCAPAN TERIMAKASIH</w:t>
      </w:r>
    </w:p>
    <w:p w:rsidR="00F026E1" w:rsidRDefault="00C6646B" w:rsidP="00F026E1">
      <w:pPr>
        <w:spacing w:after="120" w:line="276" w:lineRule="auto"/>
        <w:ind w:firstLine="851"/>
        <w:jc w:val="both"/>
        <w:rPr>
          <w:rFonts w:ascii="Arial Narrow" w:hAnsi="Arial Narrow"/>
          <w:lang w:val="id-ID"/>
        </w:rPr>
      </w:pPr>
      <w:r>
        <w:rPr>
          <w:rFonts w:ascii="Arial Narrow" w:hAnsi="Arial Narrow"/>
          <w:lang w:val="id-ID"/>
        </w:rPr>
        <w:t xml:space="preserve">Paper ini merupakan salah satu luaran dari </w:t>
      </w:r>
      <w:r w:rsidR="00E32FAF">
        <w:rPr>
          <w:rFonts w:ascii="Arial Narrow" w:hAnsi="Arial Narrow"/>
          <w:lang w:val="id-ID"/>
        </w:rPr>
        <w:t xml:space="preserve">penelitian pada skema Penelitian </w:t>
      </w:r>
      <w:r>
        <w:rPr>
          <w:rFonts w:ascii="Arial Narrow" w:hAnsi="Arial Narrow"/>
          <w:lang w:val="id-ID"/>
        </w:rPr>
        <w:t xml:space="preserve">Dosen Pemula. </w:t>
      </w:r>
      <w:r w:rsidR="00E32FAF">
        <w:rPr>
          <w:rFonts w:ascii="Arial Narrow" w:hAnsi="Arial Narrow"/>
          <w:lang w:val="id-ID"/>
        </w:rPr>
        <w:t>Untuk itu p</w:t>
      </w:r>
      <w:r>
        <w:rPr>
          <w:rFonts w:ascii="Arial Narrow" w:hAnsi="Arial Narrow"/>
          <w:lang w:val="id-ID"/>
        </w:rPr>
        <w:t xml:space="preserve">enulis mengucapkan terima kasih </w:t>
      </w:r>
      <w:r w:rsidR="00E32FAF">
        <w:rPr>
          <w:rFonts w:ascii="Arial Narrow" w:hAnsi="Arial Narrow"/>
          <w:lang w:val="id-ID"/>
        </w:rPr>
        <w:t xml:space="preserve">yang sebesar-besarnya </w:t>
      </w:r>
      <w:r>
        <w:rPr>
          <w:rFonts w:ascii="Arial Narrow" w:hAnsi="Arial Narrow"/>
          <w:lang w:val="id-ID"/>
        </w:rPr>
        <w:t>kepada Direktorat Riset dan Pengabdian kepada Masyarakat (DRPM), Kementerian Riset, Teknologi dan Perguruan Tinggi (Kemenristekdikti) yang telah mendanai penelitian ini.</w:t>
      </w:r>
      <w:r w:rsidR="00F026E1">
        <w:rPr>
          <w:rFonts w:ascii="Arial Narrow" w:hAnsi="Arial Narrow"/>
          <w:lang w:val="id-ID"/>
        </w:rPr>
        <w:t xml:space="preserve"> </w:t>
      </w:r>
    </w:p>
    <w:p w:rsidR="00F026E1" w:rsidRDefault="00F026E1" w:rsidP="00F026E1">
      <w:pPr>
        <w:spacing w:after="120" w:line="276" w:lineRule="auto"/>
        <w:jc w:val="both"/>
        <w:rPr>
          <w:rFonts w:ascii="Arial Narrow" w:hAnsi="Arial Narrow"/>
          <w:lang w:val="id-ID"/>
        </w:rPr>
      </w:pPr>
    </w:p>
    <w:p w:rsidR="00F026E1" w:rsidRDefault="00F026E1" w:rsidP="00D60698">
      <w:pPr>
        <w:autoSpaceDE w:val="0"/>
        <w:autoSpaceDN w:val="0"/>
        <w:adjustRightInd w:val="0"/>
        <w:spacing w:before="120" w:after="120"/>
        <w:ind w:left="851" w:hanging="851"/>
        <w:jc w:val="both"/>
        <w:rPr>
          <w:rFonts w:ascii="Arial Narrow" w:hAnsi="Arial Narrow"/>
          <w:color w:val="000000" w:themeColor="text1"/>
          <w:lang w:val="id-ID"/>
        </w:rPr>
        <w:sectPr w:rsidR="00F026E1" w:rsidSect="00D60698">
          <w:pgSz w:w="11907" w:h="16840" w:code="9"/>
          <w:pgMar w:top="1701" w:right="1701" w:bottom="1418" w:left="1418" w:header="709" w:footer="709" w:gutter="0"/>
          <w:cols w:space="331"/>
          <w:titlePg/>
          <w:docGrid w:linePitch="360"/>
        </w:sectPr>
      </w:pPr>
    </w:p>
    <w:p w:rsidR="00B95097" w:rsidRPr="005F659C" w:rsidRDefault="00B83D44" w:rsidP="00B95097">
      <w:pPr>
        <w:autoSpaceDE w:val="0"/>
        <w:autoSpaceDN w:val="0"/>
        <w:adjustRightInd w:val="0"/>
        <w:spacing w:before="120" w:after="120"/>
        <w:ind w:left="851" w:hanging="851"/>
        <w:jc w:val="both"/>
        <w:rPr>
          <w:rFonts w:ascii="Arial Narrow" w:hAnsi="Arial Narrow"/>
          <w:b/>
          <w:lang w:val="id-ID"/>
        </w:rPr>
      </w:pPr>
      <w:r>
        <w:rPr>
          <w:rFonts w:ascii="Arial Narrow" w:hAnsi="Arial Narrow"/>
          <w:i/>
          <w:noProof/>
          <w:lang w:val="id-ID" w:eastAsia="id-ID"/>
        </w:rPr>
        <w:lastRenderedPageBreak/>
        <mc:AlternateContent>
          <mc:Choice Requires="wps">
            <w:drawing>
              <wp:anchor distT="0" distB="0" distL="114300" distR="114300" simplePos="0" relativeHeight="251683840" behindDoc="0" locked="0" layoutInCell="1" allowOverlap="1" wp14:anchorId="1B919E16" wp14:editId="3C6A6ED6">
                <wp:simplePos x="0" y="0"/>
                <wp:positionH relativeFrom="column">
                  <wp:posOffset>-108585</wp:posOffset>
                </wp:positionH>
                <wp:positionV relativeFrom="paragraph">
                  <wp:posOffset>-591820</wp:posOffset>
                </wp:positionV>
                <wp:extent cx="5770245" cy="470535"/>
                <wp:effectExtent l="0" t="0" r="1905" b="57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C403DA" w:rsidRDefault="00B95097" w:rsidP="00D60698">
                            <w:pPr>
                              <w:jc w:val="right"/>
                              <w:rPr>
                                <w:rStyle w:val="fontstyle01"/>
                                <w:rFonts w:eastAsia="Arial Narrow"/>
                                <w:sz w:val="20"/>
                                <w:szCs w:val="20"/>
                                <w:lang w:val="id-ID"/>
                              </w:rPr>
                            </w:pPr>
                            <w:r w:rsidRPr="00B83D44">
                              <w:rPr>
                                <w:rFonts w:ascii="Arial Narrow" w:hAnsi="Arial Narrow"/>
                                <w:sz w:val="20"/>
                                <w:szCs w:val="20"/>
                                <w:lang w:val="sv-SE"/>
                              </w:rPr>
                              <w:t>Dadang Ruhiat</w:t>
                            </w:r>
                            <w:r>
                              <w:rPr>
                                <w:rFonts w:ascii="Arial Narrow" w:hAnsi="Arial Narrow"/>
                                <w:sz w:val="20"/>
                                <w:szCs w:val="20"/>
                                <w:lang w:val="id-ID"/>
                              </w:rPr>
                              <w:t xml:space="preserve"> &amp;</w:t>
                            </w:r>
                            <w:r w:rsidRPr="00B83D44">
                              <w:rPr>
                                <w:rFonts w:ascii="Arial Narrow" w:hAnsi="Arial Narrow"/>
                                <w:sz w:val="20"/>
                                <w:szCs w:val="20"/>
                                <w:lang w:val="id-ID"/>
                              </w:rPr>
                              <w:t xml:space="preserve"> Adang Ef</w:t>
                            </w:r>
                            <w:r>
                              <w:rPr>
                                <w:rFonts w:ascii="Arial Narrow" w:hAnsi="Arial Narrow"/>
                                <w:sz w:val="20"/>
                                <w:szCs w:val="20"/>
                                <w:lang w:val="id-ID"/>
                              </w:rPr>
                              <w:t>f</w:t>
                            </w:r>
                            <w:r w:rsidRPr="00B83D44">
                              <w:rPr>
                                <w:rFonts w:ascii="Arial Narrow" w:hAnsi="Arial Narrow"/>
                                <w:sz w:val="20"/>
                                <w:szCs w:val="20"/>
                                <w:lang w:val="id-ID"/>
                              </w:rPr>
                              <w:t>endi</w:t>
                            </w:r>
                            <w:r>
                              <w:rPr>
                                <w:rFonts w:ascii="Arial Narrow" w:eastAsia="Arial Narrow" w:hAnsi="Arial Narrow"/>
                                <w:bCs/>
                                <w:sz w:val="20"/>
                                <w:szCs w:val="20"/>
                                <w:u w:color="000000"/>
                                <w:lang w:val="id-ID"/>
                              </w:rPr>
                              <w:t xml:space="preserve"> </w:t>
                            </w:r>
                            <w:r w:rsidRPr="00C403DA">
                              <w:rPr>
                                <w:rStyle w:val="fontstyle01"/>
                                <w:rFonts w:eastAsia="Arial Narrow"/>
                                <w:lang w:val="id-ID"/>
                              </w:rPr>
                              <w:t xml:space="preserve">  </w:t>
                            </w:r>
                            <w:r w:rsidRPr="00E34E29">
                              <w:rPr>
                                <w:rStyle w:val="fontstyle01"/>
                                <w:rFonts w:eastAsia="Arial Narrow"/>
                                <w:sz w:val="28"/>
                                <w:lang w:val="id-ID"/>
                              </w:rPr>
                              <w:t>•</w:t>
                            </w:r>
                            <w:r>
                              <w:rPr>
                                <w:rStyle w:val="fontstyle01"/>
                                <w:rFonts w:ascii="Arial Narrow" w:eastAsia="Arial Narrow" w:hAnsi="Arial Narrow"/>
                                <w:sz w:val="20"/>
                                <w:lang w:val="id-ID"/>
                              </w:rPr>
                              <w:t>127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19E16" id="Text Box 17" o:spid="_x0000_s1036" type="#_x0000_t202" style="position:absolute;left:0;text-align:left;margin-left:-8.55pt;margin-top:-46.6pt;width:454.35pt;height:3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" stroked="f">
                <v:textbox>
                  <w:txbxContent>
                    <w:p w:rsidR="00B95097" w:rsidRPr="00C403DA" w:rsidRDefault="00B95097" w:rsidP="00D60698">
                      <w:pPr>
                        <w:jc w:val="right"/>
                        <w:rPr>
                          <w:rStyle w:val="fontstyle01"/>
                          <w:rFonts w:eastAsia="Arial Narrow"/>
                          <w:sz w:val="20"/>
                          <w:szCs w:val="20"/>
                          <w:lang w:val="id-ID"/>
                        </w:rPr>
                      </w:pPr>
                      <w:r w:rsidRPr="00B83D44">
                        <w:rPr>
                          <w:rFonts w:ascii="Arial Narrow" w:hAnsi="Arial Narrow"/>
                          <w:sz w:val="20"/>
                          <w:szCs w:val="20"/>
                          <w:lang w:val="sv-SE"/>
                        </w:rPr>
                        <w:t>Dadang Ruhiat</w:t>
                      </w:r>
                      <w:r>
                        <w:rPr>
                          <w:rFonts w:ascii="Arial Narrow" w:hAnsi="Arial Narrow"/>
                          <w:sz w:val="20"/>
                          <w:szCs w:val="20"/>
                          <w:lang w:val="id-ID"/>
                        </w:rPr>
                        <w:t xml:space="preserve"> &amp;</w:t>
                      </w:r>
                      <w:r w:rsidRPr="00B83D44">
                        <w:rPr>
                          <w:rFonts w:ascii="Arial Narrow" w:hAnsi="Arial Narrow"/>
                          <w:sz w:val="20"/>
                          <w:szCs w:val="20"/>
                          <w:lang w:val="id-ID"/>
                        </w:rPr>
                        <w:t xml:space="preserve"> Adang Ef</w:t>
                      </w:r>
                      <w:r>
                        <w:rPr>
                          <w:rFonts w:ascii="Arial Narrow" w:hAnsi="Arial Narrow"/>
                          <w:sz w:val="20"/>
                          <w:szCs w:val="20"/>
                          <w:lang w:val="id-ID"/>
                        </w:rPr>
                        <w:t>f</w:t>
                      </w:r>
                      <w:r w:rsidRPr="00B83D44">
                        <w:rPr>
                          <w:rFonts w:ascii="Arial Narrow" w:hAnsi="Arial Narrow"/>
                          <w:sz w:val="20"/>
                          <w:szCs w:val="20"/>
                          <w:lang w:val="id-ID"/>
                        </w:rPr>
                        <w:t>endi</w:t>
                      </w:r>
                      <w:r>
                        <w:rPr>
                          <w:rFonts w:ascii="Arial Narrow" w:eastAsia="Arial Narrow" w:hAnsi="Arial Narrow"/>
                          <w:bCs/>
                          <w:sz w:val="20"/>
                          <w:szCs w:val="20"/>
                          <w:u w:color="000000"/>
                          <w:lang w:val="id-ID"/>
                        </w:rPr>
                        <w:t xml:space="preserve"> </w:t>
                      </w:r>
                      <w:r w:rsidRPr="00C403DA">
                        <w:rPr>
                          <w:rStyle w:val="fontstyle01"/>
                          <w:rFonts w:eastAsia="Arial Narrow"/>
                          <w:lang w:val="id-ID"/>
                        </w:rPr>
                        <w:t xml:space="preserve">  </w:t>
                      </w:r>
                      <w:r w:rsidRPr="00E34E29">
                        <w:rPr>
                          <w:rStyle w:val="fontstyle01"/>
                          <w:rFonts w:eastAsia="Arial Narrow"/>
                          <w:sz w:val="28"/>
                          <w:lang w:val="id-ID"/>
                        </w:rPr>
                        <w:t>•</w:t>
                      </w:r>
                      <w:r>
                        <w:rPr>
                          <w:rStyle w:val="fontstyle01"/>
                          <w:rFonts w:ascii="Arial Narrow" w:eastAsia="Arial Narrow" w:hAnsi="Arial Narrow"/>
                          <w:sz w:val="20"/>
                          <w:lang w:val="id-ID"/>
                        </w:rPr>
                        <w:t>127</w:t>
                      </w:r>
                    </w:p>
                  </w:txbxContent>
                </v:textbox>
              </v:shape>
            </w:pict>
          </mc:Fallback>
        </mc:AlternateContent>
      </w:r>
      <w:r w:rsidR="00B95097" w:rsidRPr="005F659C">
        <w:rPr>
          <w:rFonts w:ascii="Arial Narrow" w:hAnsi="Arial Narrow"/>
          <w:b/>
          <w:lang w:val="id-ID"/>
        </w:rPr>
        <w:t>DAFTAR PUSTAKA</w:t>
      </w:r>
    </w:p>
    <w:p w:rsidR="00B95097" w:rsidRDefault="00B95097" w:rsidP="00B95097">
      <w:pPr>
        <w:autoSpaceDE w:val="0"/>
        <w:autoSpaceDN w:val="0"/>
        <w:adjustRightInd w:val="0"/>
        <w:ind w:left="851" w:hanging="851"/>
        <w:jc w:val="both"/>
        <w:rPr>
          <w:rFonts w:ascii="Arial Narrow" w:hAnsi="Arial Narrow"/>
          <w:color w:val="000000" w:themeColor="text1"/>
          <w:lang w:val="id-ID"/>
        </w:rPr>
      </w:pPr>
      <w:r w:rsidRPr="005D0433">
        <w:rPr>
          <w:rFonts w:ascii="Arial Narrow" w:hAnsi="Arial Narrow"/>
          <w:color w:val="000000" w:themeColor="text1"/>
          <w:lang w:val="id-ID"/>
        </w:rPr>
        <w:t>Bako, H. Y., Matias, Monica. H., (2013).</w:t>
      </w:r>
      <w:r w:rsidRPr="005D0433">
        <w:rPr>
          <w:rFonts w:ascii="Arial Narrow" w:hAnsi="Arial Narrow"/>
          <w:i/>
          <w:color w:val="000000" w:themeColor="text1"/>
          <w:lang w:val="id-ID"/>
        </w:rPr>
        <w:t>Predictive Modeling of Pelagic Fish Catch in Malaysia Using Seasonal Arima Models</w:t>
      </w:r>
      <w:r w:rsidRPr="005D0433">
        <w:rPr>
          <w:rFonts w:ascii="Arial Narrow" w:hAnsi="Arial Narrow"/>
          <w:color w:val="000000" w:themeColor="text1"/>
          <w:lang w:val="id-ID"/>
        </w:rPr>
        <w:t>”, Science Group Publishing, 2013:2(3): 136-140 Technology and Human Development, Universiti Tun Hussein Onn Malaysia.</w:t>
      </w:r>
    </w:p>
    <w:p w:rsidR="00B95097" w:rsidRDefault="00B95097" w:rsidP="00B95097">
      <w:pPr>
        <w:autoSpaceDE w:val="0"/>
        <w:autoSpaceDN w:val="0"/>
        <w:adjustRightInd w:val="0"/>
        <w:ind w:left="851" w:hanging="851"/>
        <w:jc w:val="both"/>
        <w:rPr>
          <w:rFonts w:ascii="Arial Narrow" w:hAnsi="Arial Narrow"/>
          <w:color w:val="000000" w:themeColor="text1"/>
          <w:lang w:val="id-ID"/>
        </w:rPr>
      </w:pPr>
    </w:p>
    <w:p w:rsidR="00B95097" w:rsidRDefault="00B95097" w:rsidP="00B95097">
      <w:pPr>
        <w:autoSpaceDE w:val="0"/>
        <w:autoSpaceDN w:val="0"/>
        <w:adjustRightInd w:val="0"/>
        <w:ind w:left="851" w:hanging="851"/>
        <w:jc w:val="both"/>
        <w:rPr>
          <w:rFonts w:ascii="Arial Narrow" w:hAnsi="Arial Narrow"/>
          <w:color w:val="000000" w:themeColor="text1"/>
          <w:lang w:val="id-ID"/>
        </w:rPr>
      </w:pPr>
      <w:r w:rsidRPr="005D0433">
        <w:rPr>
          <w:rFonts w:ascii="Arial Narrow" w:hAnsi="Arial Narrow"/>
          <w:color w:val="000000" w:themeColor="text1"/>
          <w:lang w:val="id-ID"/>
        </w:rPr>
        <w:t xml:space="preserve">Darmawan, G. (2009). </w:t>
      </w:r>
      <w:r w:rsidRPr="005D0433">
        <w:rPr>
          <w:rFonts w:ascii="Arial Narrow" w:hAnsi="Arial Narrow"/>
          <w:i/>
          <w:color w:val="000000" w:themeColor="text1"/>
          <w:lang w:val="id-ID"/>
        </w:rPr>
        <w:t>Perbandingan Model pada Data Deret Waktu Pemakaian Listrik Jangka Pendek yang Mengandung Pola Musiman Ganda</w:t>
      </w:r>
      <w:r w:rsidRPr="005D0433">
        <w:rPr>
          <w:rFonts w:ascii="Arial Narrow" w:hAnsi="Arial Narrow"/>
          <w:color w:val="000000" w:themeColor="text1"/>
          <w:lang w:val="id-ID"/>
        </w:rPr>
        <w:t>.  Makalah Seminar Nasional Matematika dan Pendidikan Matematika FMIPA Universitas Negeri Yogyakarta, Yogyakarta.</w:t>
      </w:r>
    </w:p>
    <w:p w:rsidR="00B95097" w:rsidRDefault="00B95097" w:rsidP="00B95097">
      <w:pPr>
        <w:autoSpaceDE w:val="0"/>
        <w:autoSpaceDN w:val="0"/>
        <w:adjustRightInd w:val="0"/>
        <w:ind w:left="851" w:hanging="851"/>
        <w:jc w:val="both"/>
        <w:rPr>
          <w:rFonts w:ascii="Arial Narrow" w:hAnsi="Arial Narrow"/>
          <w:color w:val="000000" w:themeColor="text1"/>
          <w:lang w:val="id-ID"/>
        </w:rPr>
      </w:pPr>
    </w:p>
    <w:p w:rsidR="00B95097" w:rsidRDefault="00B95097" w:rsidP="00B95097">
      <w:pPr>
        <w:autoSpaceDE w:val="0"/>
        <w:autoSpaceDN w:val="0"/>
        <w:adjustRightInd w:val="0"/>
        <w:ind w:left="851" w:hanging="851"/>
        <w:jc w:val="both"/>
        <w:rPr>
          <w:rFonts w:ascii="Arial Narrow" w:hAnsi="Arial Narrow"/>
          <w:color w:val="000000" w:themeColor="text1"/>
          <w:lang w:val="id-ID"/>
        </w:rPr>
      </w:pPr>
    </w:p>
    <w:p w:rsidR="00B95097" w:rsidRPr="005D0433" w:rsidRDefault="00B95097" w:rsidP="00B95097">
      <w:pPr>
        <w:autoSpaceDE w:val="0"/>
        <w:autoSpaceDN w:val="0"/>
        <w:adjustRightInd w:val="0"/>
        <w:spacing w:before="120" w:after="120"/>
        <w:ind w:left="851" w:hanging="851"/>
        <w:jc w:val="both"/>
        <w:rPr>
          <w:rFonts w:ascii="Arial Narrow" w:hAnsi="Arial Narrow"/>
          <w:color w:val="000000" w:themeColor="text1"/>
          <w:lang w:val="id-ID"/>
        </w:rPr>
      </w:pPr>
      <w:r w:rsidRPr="005D0433">
        <w:rPr>
          <w:rFonts w:ascii="Arial Narrow" w:hAnsi="Arial Narrow"/>
          <w:color w:val="000000" w:themeColor="text1"/>
          <w:lang w:val="id-ID"/>
        </w:rPr>
        <w:t xml:space="preserve">Juwono, P.T. (2010). </w:t>
      </w:r>
      <w:r w:rsidRPr="005D0433">
        <w:rPr>
          <w:rFonts w:ascii="Arial Narrow" w:hAnsi="Arial Narrow"/>
          <w:lang w:val="id-ID"/>
        </w:rPr>
        <w:t xml:space="preserve">Pengaruh Perbedaan Rerata Data Debit Pada Pemodelan deret Berkala untuk Peramalan Debit Sungai dengan Metode </w:t>
      </w:r>
      <w:r w:rsidRPr="005D0433">
        <w:rPr>
          <w:rFonts w:ascii="Arial Narrow" w:hAnsi="Arial Narrow"/>
          <w:i/>
          <w:lang w:val="id-ID"/>
        </w:rPr>
        <w:t>ARFIMA</w:t>
      </w:r>
      <w:r w:rsidRPr="005D0433">
        <w:rPr>
          <w:rFonts w:ascii="Arial Narrow" w:hAnsi="Arial Narrow"/>
          <w:lang w:val="id-ID"/>
        </w:rPr>
        <w:t>. Jurnal Pengairan, Vol 1. No.2, 2010. Fakultas Teknik UNIBRAW</w:t>
      </w:r>
    </w:p>
    <w:p w:rsidR="00B95097" w:rsidRPr="005D0433" w:rsidRDefault="00B95097" w:rsidP="00B95097">
      <w:pPr>
        <w:shd w:val="clear" w:color="auto" w:fill="FFFFFF" w:themeFill="background1"/>
        <w:autoSpaceDE w:val="0"/>
        <w:autoSpaceDN w:val="0"/>
        <w:adjustRightInd w:val="0"/>
        <w:spacing w:before="120" w:after="120"/>
        <w:ind w:left="851" w:hanging="851"/>
        <w:jc w:val="both"/>
        <w:rPr>
          <w:rFonts w:ascii="Arial Narrow" w:hAnsi="Arial Narrow"/>
          <w:color w:val="FF0000"/>
          <w:lang w:val="id-ID"/>
        </w:rPr>
      </w:pPr>
      <w:r w:rsidRPr="005D0433">
        <w:rPr>
          <w:rFonts w:ascii="Arial Narrow" w:hAnsi="Arial Narrow"/>
          <w:color w:val="000000" w:themeColor="text1"/>
          <w:shd w:val="clear" w:color="auto" w:fill="FFFFFF" w:themeFill="background1"/>
          <w:lang w:val="id-ID"/>
        </w:rPr>
        <w:t xml:space="preserve">Lukman,M., Susanto,E. (2007). </w:t>
      </w:r>
      <w:r w:rsidRPr="005D0433">
        <w:rPr>
          <w:rFonts w:ascii="Arial Narrow" w:hAnsi="Arial Narrow"/>
          <w:i/>
          <w:color w:val="000000" w:themeColor="text1"/>
          <w:shd w:val="clear" w:color="auto" w:fill="FFFFFF" w:themeFill="background1"/>
          <w:lang w:val="id-ID"/>
        </w:rPr>
        <w:t>Pemodelan Deret Waktu Menggunakan Teknik Exponential Smoothing untuk Peramalan Debit Sungai (Studi kasus Sungai Cabenge SWS Walanae-Cenranae</w:t>
      </w:r>
      <w:r w:rsidRPr="005D0433">
        <w:rPr>
          <w:rFonts w:ascii="Arial Narrow" w:hAnsi="Arial Narrow"/>
          <w:color w:val="000000" w:themeColor="text1"/>
          <w:shd w:val="clear" w:color="auto" w:fill="FFFFFF" w:themeFill="background1"/>
          <w:lang w:val="id-ID"/>
        </w:rPr>
        <w:t xml:space="preserve">.  Artikel PIT Himpunan Ahli Teknik Hidraulik Indonesia, Fakultas Teknik, Universitas Diponogoro, </w:t>
      </w:r>
      <w:r w:rsidRPr="00A220C3">
        <w:rPr>
          <w:rFonts w:ascii="Arial Narrow" w:hAnsi="Arial Narrow"/>
          <w:color w:val="000000" w:themeColor="text1"/>
          <w:shd w:val="clear" w:color="auto" w:fill="FFFFFF" w:themeFill="background1"/>
          <w:lang w:val="id-ID"/>
        </w:rPr>
        <w:t>Semarang.</w:t>
      </w:r>
    </w:p>
    <w:p w:rsidR="00B95097" w:rsidRDefault="00B95097" w:rsidP="00B95097">
      <w:pPr>
        <w:autoSpaceDE w:val="0"/>
        <w:autoSpaceDN w:val="0"/>
        <w:adjustRightInd w:val="0"/>
        <w:spacing w:before="120" w:after="120"/>
        <w:ind w:left="851" w:hanging="851"/>
        <w:jc w:val="both"/>
        <w:rPr>
          <w:rFonts w:ascii="Arial Narrow" w:hAnsi="Arial Narrow"/>
          <w:color w:val="000000" w:themeColor="text1"/>
          <w:lang w:val="id-ID"/>
        </w:rPr>
      </w:pPr>
      <w:r w:rsidRPr="005D0433">
        <w:rPr>
          <w:rFonts w:ascii="Arial Narrow" w:hAnsi="Arial Narrow"/>
          <w:color w:val="000000" w:themeColor="text1"/>
          <w:lang w:val="id-ID"/>
        </w:rPr>
        <w:t xml:space="preserve">Mulyana. (2007). </w:t>
      </w:r>
      <w:r w:rsidRPr="005D0433">
        <w:rPr>
          <w:rFonts w:ascii="Arial Narrow" w:hAnsi="Arial Narrow"/>
          <w:lang w:val="id-ID"/>
        </w:rPr>
        <w:t>Pemodelan Debit Air Sungai (Studi kasus DAS Cikapundung).</w:t>
      </w:r>
      <w:r w:rsidRPr="005D0433">
        <w:rPr>
          <w:rFonts w:ascii="Arial Narrow" w:hAnsi="Arial Narrow"/>
          <w:color w:val="000000" w:themeColor="text1"/>
          <w:lang w:val="id-ID"/>
        </w:rPr>
        <w:t xml:space="preserve"> Jurusan Statistika, Universitas Padjadjaran, Bandung.</w:t>
      </w:r>
    </w:p>
    <w:p w:rsidR="00B95097" w:rsidRPr="00A220C3" w:rsidRDefault="00B95097" w:rsidP="00B95097">
      <w:pPr>
        <w:autoSpaceDE w:val="0"/>
        <w:autoSpaceDN w:val="0"/>
        <w:adjustRightInd w:val="0"/>
        <w:spacing w:before="120" w:after="120"/>
        <w:ind w:left="851" w:hanging="851"/>
        <w:jc w:val="both"/>
        <w:rPr>
          <w:rFonts w:ascii="Arial Narrow" w:hAnsi="Arial Narrow"/>
          <w:color w:val="000000" w:themeColor="text1"/>
          <w:lang w:val="id-ID"/>
        </w:rPr>
      </w:pPr>
      <w:r w:rsidRPr="00A220C3">
        <w:rPr>
          <w:rFonts w:ascii="Arial Narrow" w:hAnsi="Arial Narrow"/>
          <w:color w:val="000000" w:themeColor="text1"/>
          <w:lang w:val="id-ID"/>
        </w:rPr>
        <w:t xml:space="preserve">Ruhiat, D. (2016). </w:t>
      </w:r>
      <w:r w:rsidRPr="00A220C3">
        <w:rPr>
          <w:rFonts w:ascii="Arial Narrow" w:hAnsi="Arial Narrow"/>
          <w:lang w:val="sv-SE"/>
        </w:rPr>
        <w:t xml:space="preserve">Penerapan Model </w:t>
      </w:r>
      <w:r w:rsidRPr="00A220C3">
        <w:rPr>
          <w:rFonts w:ascii="Arial Narrow" w:hAnsi="Arial Narrow"/>
          <w:i/>
          <w:lang w:val="sv-SE"/>
        </w:rPr>
        <w:t>Seasonal Autoregressive Fractionally Integrated Moving Average</w:t>
      </w:r>
      <w:r w:rsidRPr="00A220C3">
        <w:rPr>
          <w:rFonts w:ascii="Arial Narrow" w:hAnsi="Arial Narrow"/>
          <w:lang w:val="sv-SE"/>
        </w:rPr>
        <w:t xml:space="preserve"> (Sarfima) Untuk Peramalan Debit Air Sungai Cimanuk</w:t>
      </w:r>
      <w:r>
        <w:rPr>
          <w:rFonts w:ascii="Arial Narrow" w:hAnsi="Arial Narrow"/>
          <w:lang w:val="id-ID"/>
        </w:rPr>
        <w:t>. Tesis Statistika Terapan. Universitas Padjadjaran.</w:t>
      </w:r>
    </w:p>
    <w:p w:rsidR="00B95097" w:rsidRPr="005D0433" w:rsidRDefault="00B95097" w:rsidP="00B95097">
      <w:pPr>
        <w:autoSpaceDE w:val="0"/>
        <w:autoSpaceDN w:val="0"/>
        <w:adjustRightInd w:val="0"/>
        <w:spacing w:before="120" w:after="120"/>
        <w:ind w:left="851" w:hanging="851"/>
        <w:jc w:val="both"/>
        <w:rPr>
          <w:rFonts w:ascii="Arial Narrow" w:hAnsi="Arial Narrow"/>
          <w:color w:val="000000" w:themeColor="text1"/>
          <w:lang w:val="id-ID"/>
        </w:rPr>
      </w:pPr>
      <w:r w:rsidRPr="005D0433">
        <w:rPr>
          <w:rFonts w:ascii="Arial Narrow" w:hAnsi="Arial Narrow"/>
          <w:color w:val="000000" w:themeColor="text1"/>
          <w:lang w:val="id-ID"/>
        </w:rPr>
        <w:t>Sakhabakhsh,L., Yarmohammadi. (2012).</w:t>
      </w:r>
      <w:r w:rsidRPr="005D0433">
        <w:rPr>
          <w:rFonts w:ascii="Arial Narrow" w:hAnsi="Arial Narrow"/>
          <w:i/>
          <w:color w:val="000000" w:themeColor="text1"/>
          <w:lang w:val="id-ID"/>
        </w:rPr>
        <w:t>An Empirical Study of the Usefulness of SARFIMA in Energi Science</w:t>
      </w:r>
      <w:r w:rsidRPr="005D0433">
        <w:rPr>
          <w:rFonts w:ascii="Arial Narrow" w:hAnsi="Arial Narrow"/>
          <w:color w:val="000000" w:themeColor="text1"/>
          <w:lang w:val="id-ID"/>
        </w:rPr>
        <w:t>.  Internastional Journal of Energy Science, Vol. 2., No.2. 2012, PP 59-63.</w:t>
      </w:r>
    </w:p>
    <w:p w:rsidR="00B95097" w:rsidRPr="005D0433" w:rsidRDefault="00B95097" w:rsidP="00B95097">
      <w:pPr>
        <w:autoSpaceDE w:val="0"/>
        <w:autoSpaceDN w:val="0"/>
        <w:adjustRightInd w:val="0"/>
        <w:spacing w:before="120" w:after="120"/>
        <w:ind w:left="851" w:hanging="851"/>
        <w:jc w:val="both"/>
        <w:rPr>
          <w:rFonts w:ascii="Arial Narrow" w:hAnsi="Arial Narrow"/>
          <w:color w:val="000000" w:themeColor="text1"/>
          <w:lang w:val="id-ID"/>
        </w:rPr>
      </w:pPr>
      <w:r w:rsidRPr="005D0433">
        <w:rPr>
          <w:rFonts w:ascii="Arial Narrow" w:hAnsi="Arial Narrow"/>
          <w:color w:val="000000" w:themeColor="text1"/>
          <w:lang w:val="id-ID"/>
        </w:rPr>
        <w:t>Suprayogi,I., Fauzi, Manyuk; Efrizal, Eki.  (2015).</w:t>
      </w:r>
      <w:r w:rsidRPr="005D0433">
        <w:rPr>
          <w:rFonts w:ascii="Arial Narrow" w:hAnsi="Arial Narrow"/>
          <w:i/>
          <w:lang w:val="id-ID"/>
        </w:rPr>
        <w:t>Pengembangan Model Hidrologi Runtun Waktu untuk Peramalan Debit Sungai Menggunakan Daubechies Wavelet –Adaptive Neuro Fuzzy Inference System (Study Kasus Sub DAS Siak Bagian Hulu)</w:t>
      </w:r>
      <w:r w:rsidRPr="005D0433">
        <w:rPr>
          <w:rFonts w:ascii="Arial Narrow" w:hAnsi="Arial Narrow"/>
          <w:color w:val="FF0000"/>
          <w:lang w:val="id-ID"/>
        </w:rPr>
        <w:t xml:space="preserve">. </w:t>
      </w:r>
      <w:r w:rsidRPr="005D0433">
        <w:rPr>
          <w:rFonts w:ascii="Arial Narrow" w:hAnsi="Arial Narrow"/>
          <w:lang w:val="id-ID"/>
        </w:rPr>
        <w:t>Annual Civil Engineering Seminar 2015, Pekanbaru ISBN :978-979-792-636-6, Fakultas Teknik, Universitas Riau, Pekanbaru</w:t>
      </w:r>
    </w:p>
    <w:p w:rsidR="00B95097" w:rsidRDefault="00B95097" w:rsidP="00B95097">
      <w:pPr>
        <w:autoSpaceDE w:val="0"/>
        <w:autoSpaceDN w:val="0"/>
        <w:adjustRightInd w:val="0"/>
        <w:ind w:left="851" w:hanging="851"/>
        <w:jc w:val="both"/>
        <w:rPr>
          <w:rFonts w:ascii="Arial Narrow" w:hAnsi="Arial Narrow"/>
          <w:color w:val="000000" w:themeColor="text1"/>
          <w:lang w:val="id-ID"/>
        </w:rPr>
      </w:pPr>
      <w:r w:rsidRPr="005D0433">
        <w:rPr>
          <w:rFonts w:ascii="Arial Narrow" w:hAnsi="Arial Narrow"/>
          <w:color w:val="000000" w:themeColor="text1"/>
        </w:rPr>
        <w:t>Wei, W</w:t>
      </w:r>
      <w:r w:rsidRPr="005D0433">
        <w:rPr>
          <w:rFonts w:ascii="Arial Narrow" w:hAnsi="Arial Narrow"/>
          <w:color w:val="000000" w:themeColor="text1"/>
          <w:lang w:val="id-ID"/>
        </w:rPr>
        <w:t xml:space="preserve">. </w:t>
      </w:r>
      <w:r w:rsidRPr="005D0433">
        <w:rPr>
          <w:rFonts w:ascii="Arial Narrow" w:hAnsi="Arial Narrow"/>
          <w:color w:val="000000" w:themeColor="text1"/>
        </w:rPr>
        <w:t xml:space="preserve">W.S. </w:t>
      </w:r>
      <w:r w:rsidRPr="005D0433">
        <w:rPr>
          <w:rFonts w:ascii="Arial Narrow" w:hAnsi="Arial Narrow"/>
          <w:color w:val="000000" w:themeColor="text1"/>
          <w:lang w:val="id-ID"/>
        </w:rPr>
        <w:t>(</w:t>
      </w:r>
      <w:r w:rsidRPr="005D0433">
        <w:rPr>
          <w:rFonts w:ascii="Arial Narrow" w:hAnsi="Arial Narrow"/>
          <w:color w:val="000000" w:themeColor="text1"/>
        </w:rPr>
        <w:t>200</w:t>
      </w:r>
      <w:r w:rsidRPr="005D0433">
        <w:rPr>
          <w:rFonts w:ascii="Arial Narrow" w:hAnsi="Arial Narrow"/>
          <w:color w:val="000000" w:themeColor="text1"/>
          <w:lang w:val="id-ID"/>
        </w:rPr>
        <w:t>6)</w:t>
      </w:r>
      <w:r w:rsidRPr="005D0433">
        <w:rPr>
          <w:rFonts w:ascii="Arial Narrow" w:hAnsi="Arial Narrow"/>
          <w:color w:val="000000" w:themeColor="text1"/>
        </w:rPr>
        <w:t>.</w:t>
      </w:r>
      <w:r w:rsidRPr="005D0433">
        <w:rPr>
          <w:rFonts w:ascii="Arial Narrow" w:hAnsi="Arial Narrow"/>
          <w:i/>
          <w:color w:val="000000" w:themeColor="text1"/>
        </w:rPr>
        <w:t>Time Series Analysis</w:t>
      </w:r>
      <w:r w:rsidRPr="005D0433">
        <w:rPr>
          <w:rFonts w:ascii="Arial Narrow" w:hAnsi="Arial Narrow"/>
          <w:color w:val="000000" w:themeColor="text1"/>
        </w:rPr>
        <w:t>,  Department of Statistics, Temple   University, Philadelphia, Pennsylvania, USA</w:t>
      </w:r>
      <w:r w:rsidRPr="005D0433">
        <w:rPr>
          <w:rFonts w:ascii="Arial Narrow" w:hAnsi="Arial Narrow"/>
          <w:color w:val="000000" w:themeColor="text1"/>
          <w:lang w:val="id-ID"/>
        </w:rPr>
        <w:t>.</w:t>
      </w:r>
    </w:p>
    <w:p w:rsidR="00B95097" w:rsidRDefault="00B95097" w:rsidP="00B95097">
      <w:pPr>
        <w:autoSpaceDE w:val="0"/>
        <w:autoSpaceDN w:val="0"/>
        <w:adjustRightInd w:val="0"/>
        <w:ind w:left="851" w:hanging="851"/>
        <w:jc w:val="both"/>
        <w:rPr>
          <w:rFonts w:ascii="Arial Narrow" w:hAnsi="Arial Narrow"/>
          <w:color w:val="000000" w:themeColor="text1"/>
          <w:lang w:val="id-ID"/>
        </w:rPr>
        <w:sectPr w:rsidR="00B95097" w:rsidSect="00D60698">
          <w:pgSz w:w="11907" w:h="16840" w:code="9"/>
          <w:pgMar w:top="1701" w:right="1701" w:bottom="1418" w:left="1418" w:header="709" w:footer="709" w:gutter="0"/>
          <w:cols w:space="331"/>
          <w:titlePg/>
          <w:docGrid w:linePitch="360"/>
        </w:sectPr>
      </w:pPr>
    </w:p>
    <w:p w:rsidR="00B95097" w:rsidRPr="005D0433" w:rsidRDefault="00B95097" w:rsidP="00D60698">
      <w:pPr>
        <w:autoSpaceDE w:val="0"/>
        <w:autoSpaceDN w:val="0"/>
        <w:adjustRightInd w:val="0"/>
        <w:spacing w:before="120" w:after="120"/>
        <w:ind w:left="851" w:hanging="851"/>
        <w:jc w:val="both"/>
        <w:rPr>
          <w:rFonts w:ascii="Arial Narrow" w:hAnsi="Arial Narrow"/>
          <w:color w:val="000000" w:themeColor="text1"/>
          <w:lang w:val="id-ID"/>
        </w:rPr>
      </w:pPr>
    </w:p>
    <w:p w:rsidR="00BD540D" w:rsidRDefault="00D60698" w:rsidP="00FF5252">
      <w:pPr>
        <w:spacing w:before="120" w:after="120"/>
        <w:ind w:left="709" w:hanging="709"/>
        <w:jc w:val="both"/>
        <w:rPr>
          <w:rFonts w:ascii="Arial Narrow" w:hAnsi="Arial Narrow"/>
          <w:lang w:val="id-ID"/>
        </w:rPr>
      </w:pPr>
      <w:r>
        <w:rPr>
          <w:rFonts w:ascii="Arial Narrow" w:hAnsi="Arial Narrow"/>
          <w:bCs/>
          <w:iCs/>
          <w:noProof/>
          <w:lang w:val="id-ID" w:eastAsia="id-ID"/>
        </w:rPr>
        <mc:AlternateContent>
          <mc:Choice Requires="wps">
            <w:drawing>
              <wp:anchor distT="0" distB="0" distL="114300" distR="114300" simplePos="0" relativeHeight="251673600" behindDoc="0" locked="0" layoutInCell="1" allowOverlap="1" wp14:anchorId="15C77B7E" wp14:editId="20D93FD5">
                <wp:simplePos x="0" y="0"/>
                <wp:positionH relativeFrom="column">
                  <wp:posOffset>-91440</wp:posOffset>
                </wp:positionH>
                <wp:positionV relativeFrom="paragraph">
                  <wp:posOffset>-599440</wp:posOffset>
                </wp:positionV>
                <wp:extent cx="5770245" cy="470535"/>
                <wp:effectExtent l="0" t="0" r="190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128</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128-128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C77B7E" id="Text Box 12" o:spid="_x0000_s1037" type="#_x0000_t202" style="position:absolute;left:0;text-align:left;margin-left:-7.2pt;margin-top:-47.2pt;width:454.35pt;height:3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uThQIAABk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" stroked="f">
                <v:textbox>
                  <w:txbxContent>
                    <w:p w:rsidR="00B95097" w:rsidRPr="00E34E29" w:rsidRDefault="00B95097"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128</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128-128</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v:textbox>
              </v:shape>
            </w:pict>
          </mc:Fallback>
        </mc:AlternateContent>
      </w:r>
    </w:p>
    <w:p w:rsidR="00F026E1" w:rsidRDefault="00F026E1" w:rsidP="00FF5252">
      <w:pPr>
        <w:spacing w:before="120" w:after="120"/>
        <w:ind w:left="709" w:hanging="709"/>
        <w:jc w:val="both"/>
        <w:rPr>
          <w:rFonts w:ascii="Arial Narrow" w:hAnsi="Arial Narrow"/>
          <w:lang w:val="id-ID"/>
        </w:rPr>
      </w:pPr>
    </w:p>
    <w:p w:rsidR="00F026E1" w:rsidRDefault="00F026E1" w:rsidP="00FF5252">
      <w:pPr>
        <w:spacing w:before="120" w:after="120"/>
        <w:ind w:left="709" w:hanging="709"/>
        <w:jc w:val="both"/>
        <w:rPr>
          <w:rFonts w:ascii="Arial Narrow" w:hAnsi="Arial Narrow"/>
          <w:lang w:val="id-ID"/>
        </w:rPr>
      </w:pPr>
    </w:p>
    <w:p w:rsidR="00F026E1" w:rsidRDefault="00F026E1" w:rsidP="00FF5252">
      <w:pPr>
        <w:spacing w:before="120" w:after="120"/>
        <w:ind w:left="709" w:hanging="709"/>
        <w:jc w:val="both"/>
        <w:rPr>
          <w:rFonts w:ascii="Arial Narrow" w:hAnsi="Arial Narrow"/>
          <w:lang w:val="id-ID"/>
        </w:rPr>
      </w:pPr>
    </w:p>
    <w:p w:rsidR="00F026E1" w:rsidRDefault="00F026E1" w:rsidP="00FF5252">
      <w:pPr>
        <w:spacing w:before="120" w:after="120"/>
        <w:ind w:left="709" w:hanging="709"/>
        <w:jc w:val="both"/>
        <w:rPr>
          <w:rFonts w:ascii="Arial Narrow" w:hAnsi="Arial Narrow"/>
          <w:lang w:val="id-ID"/>
        </w:rPr>
      </w:pPr>
    </w:p>
    <w:p w:rsidR="00F026E1" w:rsidRDefault="00F026E1" w:rsidP="00FF5252">
      <w:pPr>
        <w:spacing w:before="120" w:after="120"/>
        <w:ind w:left="709" w:hanging="709"/>
        <w:jc w:val="both"/>
        <w:rPr>
          <w:rFonts w:ascii="Arial Narrow" w:hAnsi="Arial Narrow"/>
          <w:lang w:val="id-ID"/>
        </w:rPr>
      </w:pPr>
    </w:p>
    <w:p w:rsidR="00F026E1" w:rsidRDefault="00F026E1" w:rsidP="00FF5252">
      <w:pPr>
        <w:spacing w:before="120" w:after="120"/>
        <w:ind w:left="709" w:hanging="709"/>
        <w:jc w:val="both"/>
        <w:rPr>
          <w:rFonts w:ascii="Arial Narrow" w:hAnsi="Arial Narrow"/>
          <w:lang w:val="id-ID"/>
        </w:rPr>
      </w:pPr>
    </w:p>
    <w:p w:rsidR="00F026E1" w:rsidRDefault="00F026E1" w:rsidP="00FF5252">
      <w:pPr>
        <w:spacing w:before="120" w:after="120"/>
        <w:ind w:left="709" w:hanging="709"/>
        <w:jc w:val="both"/>
        <w:rPr>
          <w:rFonts w:ascii="Arial Narrow" w:hAnsi="Arial Narrow"/>
          <w:lang w:val="id-ID"/>
        </w:rPr>
      </w:pPr>
    </w:p>
    <w:p w:rsidR="00F026E1" w:rsidRDefault="00F026E1" w:rsidP="00FF5252">
      <w:pPr>
        <w:spacing w:before="120" w:after="120"/>
        <w:ind w:left="709" w:hanging="709"/>
        <w:jc w:val="both"/>
        <w:rPr>
          <w:rFonts w:ascii="Arial Narrow" w:hAnsi="Arial Narrow"/>
          <w:lang w:val="id-ID"/>
        </w:rPr>
      </w:pPr>
    </w:p>
    <w:p w:rsidR="00F026E1" w:rsidRPr="0087153B" w:rsidRDefault="00F026E1" w:rsidP="00FF5252">
      <w:pPr>
        <w:spacing w:before="120" w:after="120"/>
        <w:ind w:left="709" w:hanging="709"/>
        <w:jc w:val="both"/>
        <w:rPr>
          <w:rFonts w:ascii="Arial Narrow" w:hAnsi="Arial Narrow"/>
          <w:lang w:val="id-ID"/>
        </w:rPr>
      </w:pPr>
    </w:p>
    <w:p w:rsidR="00234B62" w:rsidRDefault="00234B62" w:rsidP="000F5A6E">
      <w:pPr>
        <w:spacing w:before="120" w:after="120" w:line="276" w:lineRule="auto"/>
        <w:jc w:val="both"/>
        <w:rPr>
          <w:sz w:val="22"/>
          <w:szCs w:val="22"/>
          <w:lang w:val="id-ID"/>
        </w:rPr>
      </w:pPr>
    </w:p>
    <w:sectPr w:rsidR="00234B62" w:rsidSect="00D60698">
      <w:pgSz w:w="11907" w:h="16840" w:code="9"/>
      <w:pgMar w:top="1701" w:right="1701" w:bottom="1418" w:left="1418" w:header="709" w:footer="709" w:gutter="0"/>
      <w:cols w:space="33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E05" w:rsidRDefault="007A3E05" w:rsidP="006060BE">
      <w:r>
        <w:separator/>
      </w:r>
    </w:p>
  </w:endnote>
  <w:endnote w:type="continuationSeparator" w:id="0">
    <w:p w:rsidR="007A3E05" w:rsidRDefault="007A3E05" w:rsidP="0060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97" w:rsidRDefault="00B95097" w:rsidP="00B95097">
    <w:pPr>
      <w:pStyle w:val="Footer"/>
      <w:tabs>
        <w:tab w:val="left" w:pos="-142"/>
      </w:tabs>
      <w:jc w:val="both"/>
      <w:rPr>
        <w:rFonts w:ascii="Arial Narrow" w:hAnsi="Arial Narrow"/>
        <w:sz w:val="20"/>
        <w:szCs w:val="20"/>
        <w:lang w:val="id-ID"/>
      </w:rPr>
    </w:pPr>
    <w:r>
      <w:rPr>
        <w:noProof/>
        <w:lang w:val="id-ID" w:eastAsia="id-ID"/>
      </w:rPr>
      <mc:AlternateContent>
        <mc:Choice Requires="wps">
          <w:drawing>
            <wp:anchor distT="4294967295" distB="4294967295" distL="114300" distR="114300" simplePos="0" relativeHeight="251659264" behindDoc="0" locked="0" layoutInCell="1" allowOverlap="1" wp14:anchorId="38F7D3F0" wp14:editId="168A727C">
              <wp:simplePos x="0" y="0"/>
              <wp:positionH relativeFrom="column">
                <wp:posOffset>-89535</wp:posOffset>
              </wp:positionH>
              <wp:positionV relativeFrom="paragraph">
                <wp:posOffset>-19051</wp:posOffset>
              </wp:positionV>
              <wp:extent cx="5677535" cy="0"/>
              <wp:effectExtent l="0" t="0" r="1841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7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4950087" id="Straight Connector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5pt,-1.5pt" to="4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" strokecolor="windowText" strokeweight=".5pt">
              <v:stroke joinstyle="miter"/>
              <o:lock v:ext="edit" shapetype="f"/>
            </v:line>
          </w:pict>
        </mc:Fallback>
      </mc:AlternateContent>
    </w:r>
  </w:p>
  <w:p w:rsidR="00B95097" w:rsidRPr="00B95097" w:rsidRDefault="00B95097" w:rsidP="00B95097">
    <w:pPr>
      <w:pStyle w:val="Footer"/>
      <w:jc w:val="both"/>
      <w:rPr>
        <w:lang w:val="id-ID"/>
      </w:rPr>
    </w:pPr>
    <w:r w:rsidRPr="003C1144">
      <w:rPr>
        <w:rFonts w:ascii="Arial Narrow" w:hAnsi="Arial Narrow"/>
        <w:sz w:val="20"/>
        <w:szCs w:val="20"/>
        <w:lang w:val="id-ID"/>
      </w:rPr>
      <w:t xml:space="preserve">Cara sitasi: </w:t>
    </w:r>
    <w:r w:rsidRPr="000A41F7">
      <w:rPr>
        <w:rFonts w:ascii="Arial Narrow" w:hAnsi="Arial Narrow"/>
        <w:sz w:val="20"/>
        <w:szCs w:val="20"/>
        <w:lang w:val="sv-SE"/>
      </w:rPr>
      <w:t>Ruhiat</w:t>
    </w:r>
    <w:r w:rsidRPr="000A41F7">
      <w:rPr>
        <w:rFonts w:ascii="Arial Narrow" w:hAnsi="Arial Narrow"/>
        <w:sz w:val="20"/>
        <w:szCs w:val="20"/>
        <w:lang w:val="id-ID"/>
      </w:rPr>
      <w:t>,</w:t>
    </w:r>
    <w:r>
      <w:rPr>
        <w:rFonts w:ascii="Arial Narrow" w:hAnsi="Arial Narrow"/>
        <w:sz w:val="20"/>
        <w:szCs w:val="20"/>
        <w:lang w:val="id-ID"/>
      </w:rPr>
      <w:t xml:space="preserve"> D., dan Effendi, A.</w:t>
    </w:r>
    <w:r w:rsidRPr="003C1144">
      <w:rPr>
        <w:rFonts w:ascii="Arial Narrow" w:hAnsi="Arial Narrow"/>
        <w:sz w:val="20"/>
        <w:szCs w:val="20"/>
        <w:lang w:val="id-ID"/>
      </w:rPr>
      <w:t xml:space="preserve"> 201</w:t>
    </w:r>
    <w:r>
      <w:rPr>
        <w:rFonts w:ascii="Arial Narrow" w:hAnsi="Arial Narrow"/>
        <w:sz w:val="20"/>
        <w:szCs w:val="20"/>
        <w:lang w:val="id-ID"/>
      </w:rPr>
      <w:t>8</w:t>
    </w:r>
    <w:r w:rsidRPr="003C1144">
      <w:rPr>
        <w:rFonts w:ascii="Arial Narrow" w:hAnsi="Arial Narrow"/>
        <w:sz w:val="20"/>
        <w:szCs w:val="20"/>
        <w:lang w:val="id-ID"/>
      </w:rPr>
      <w:t xml:space="preserve">. </w:t>
    </w:r>
    <w:r w:rsidRPr="000A41F7">
      <w:rPr>
        <w:rFonts w:ascii="Arial Narrow" w:hAnsi="Arial Narrow"/>
        <w:bCs/>
        <w:color w:val="000000"/>
        <w:sz w:val="20"/>
        <w:szCs w:val="20"/>
        <w:lang w:val="sv-SE"/>
      </w:rPr>
      <w:t>Pengaruh Faktor Mus</w:t>
    </w:r>
    <w:r>
      <w:rPr>
        <w:rFonts w:ascii="Arial Narrow" w:hAnsi="Arial Narrow"/>
        <w:bCs/>
        <w:color w:val="000000"/>
        <w:sz w:val="20"/>
        <w:szCs w:val="20"/>
        <w:lang w:val="sv-SE"/>
      </w:rPr>
      <w:t>iman pada Pemodelan Deret Waktu</w:t>
    </w:r>
    <w:r>
      <w:rPr>
        <w:rFonts w:ascii="Arial Narrow" w:hAnsi="Arial Narrow"/>
        <w:bCs/>
        <w:color w:val="000000"/>
        <w:sz w:val="20"/>
        <w:szCs w:val="20"/>
        <w:lang w:val="id-ID"/>
      </w:rPr>
      <w:t xml:space="preserve"> </w:t>
    </w:r>
    <w:r w:rsidRPr="000A41F7">
      <w:rPr>
        <w:rFonts w:ascii="Arial Narrow" w:hAnsi="Arial Narrow"/>
        <w:bCs/>
        <w:color w:val="000000"/>
        <w:sz w:val="20"/>
        <w:szCs w:val="20"/>
        <w:lang w:val="sv-SE"/>
      </w:rPr>
      <w:t>untuk Peramalan  Debit Sungai dengan Metode Sarima</w:t>
    </w:r>
    <w:r>
      <w:rPr>
        <w:rFonts w:ascii="Arial Narrow" w:hAnsi="Arial Narrow"/>
        <w:bCs/>
        <w:color w:val="000000"/>
        <w:sz w:val="20"/>
        <w:szCs w:val="20"/>
        <w:lang w:val="id-ID"/>
      </w:rPr>
      <w:t>.</w:t>
    </w:r>
    <w:r>
      <w:rPr>
        <w:rFonts w:ascii="Arial Narrow" w:hAnsi="Arial Narrow"/>
        <w:sz w:val="20"/>
        <w:szCs w:val="20"/>
        <w:lang w:val="id-ID"/>
      </w:rPr>
      <w:t xml:space="preserve"> </w:t>
    </w:r>
    <w:r w:rsidRPr="003C1144">
      <w:rPr>
        <w:rFonts w:ascii="Arial Narrow" w:hAnsi="Arial Narrow"/>
        <w:sz w:val="20"/>
        <w:szCs w:val="20"/>
        <w:lang w:val="id-ID"/>
      </w:rPr>
      <w:t xml:space="preserve">Teorema: Teori dan Riset Matematika </w:t>
    </w:r>
    <w:proofErr w:type="spellStart"/>
    <w:r>
      <w:rPr>
        <w:rFonts w:ascii="Arial Narrow" w:hAnsi="Arial Narrow"/>
        <w:sz w:val="20"/>
        <w:szCs w:val="20"/>
      </w:rPr>
      <w:t>Vol</w:t>
    </w:r>
    <w:proofErr w:type="spellEnd"/>
    <w:r>
      <w:rPr>
        <w:rFonts w:ascii="Arial Narrow" w:hAnsi="Arial Narrow"/>
        <w:sz w:val="20"/>
        <w:szCs w:val="20"/>
      </w:rPr>
      <w:t xml:space="preserve"> 2, No </w:t>
    </w:r>
    <w:r>
      <w:rPr>
        <w:rFonts w:ascii="Arial Narrow" w:hAnsi="Arial Narrow"/>
        <w:sz w:val="20"/>
        <w:szCs w:val="20"/>
        <w:lang w:val="id-ID"/>
      </w:rPr>
      <w:t>2</w:t>
    </w:r>
    <w:r w:rsidRPr="003C1144">
      <w:rPr>
        <w:rFonts w:ascii="Arial Narrow" w:hAnsi="Arial Narrow"/>
        <w:sz w:val="20"/>
        <w:szCs w:val="20"/>
      </w:rPr>
      <w:t xml:space="preserve"> (201</w:t>
    </w:r>
    <w:r>
      <w:rPr>
        <w:rFonts w:ascii="Arial Narrow" w:hAnsi="Arial Narrow"/>
        <w:sz w:val="20"/>
        <w:szCs w:val="20"/>
        <w:lang w:val="id-ID"/>
      </w:rPr>
      <w:t>8</w:t>
    </w:r>
    <w:r w:rsidRPr="003C1144">
      <w:rPr>
        <w:rFonts w:ascii="Arial Narrow" w:hAnsi="Arial Narrow"/>
        <w:sz w:val="20"/>
        <w:szCs w:val="20"/>
      </w:rPr>
      <w:t>)</w:t>
    </w:r>
    <w:r w:rsidRPr="003C1144">
      <w:rPr>
        <w:rFonts w:ascii="Arial Narrow" w:hAnsi="Arial Narrow"/>
        <w:sz w:val="20"/>
        <w:szCs w:val="20"/>
        <w:lang w:val="id-ID"/>
      </w:rPr>
      <w:t xml:space="preserve">. Hal </w:t>
    </w:r>
    <w:r>
      <w:rPr>
        <w:rFonts w:ascii="Arial Narrow" w:hAnsi="Arial Narrow"/>
        <w:sz w:val="20"/>
        <w:szCs w:val="20"/>
      </w:rPr>
      <w:t>1</w:t>
    </w:r>
    <w:r>
      <w:rPr>
        <w:rFonts w:ascii="Arial Narrow" w:hAnsi="Arial Narrow"/>
        <w:sz w:val="20"/>
        <w:szCs w:val="20"/>
        <w:lang w:val="id-ID"/>
      </w:rPr>
      <w:t>17-128</w:t>
    </w:r>
  </w:p>
  <w:p w:rsidR="00B95097" w:rsidRDefault="00B950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97" w:rsidRDefault="00B95097" w:rsidP="003D57BA">
    <w:pPr>
      <w:pStyle w:val="Footer"/>
      <w:tabs>
        <w:tab w:val="left" w:pos="-142"/>
      </w:tabs>
      <w:rPr>
        <w:rFonts w:ascii="Arial Narrow" w:hAnsi="Arial Narrow"/>
        <w:sz w:val="20"/>
        <w:szCs w:val="20"/>
        <w:lang w:val="id-ID"/>
      </w:rPr>
    </w:pPr>
    <w:r>
      <w:rPr>
        <w:noProof/>
        <w:lang w:val="id-ID" w:eastAsia="id-ID"/>
      </w:rPr>
      <mc:AlternateContent>
        <mc:Choice Requires="wps">
          <w:drawing>
            <wp:anchor distT="4294967295" distB="4294967295" distL="114300" distR="114300" simplePos="0" relativeHeight="251661312" behindDoc="0" locked="0" layoutInCell="1" allowOverlap="1" wp14:anchorId="209A5CBF" wp14:editId="5CE4D005">
              <wp:simplePos x="0" y="0"/>
              <wp:positionH relativeFrom="column">
                <wp:posOffset>-89535</wp:posOffset>
              </wp:positionH>
              <wp:positionV relativeFrom="paragraph">
                <wp:posOffset>-19051</wp:posOffset>
              </wp:positionV>
              <wp:extent cx="5677535" cy="0"/>
              <wp:effectExtent l="0" t="0" r="1841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7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401BB42"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5pt,-1.5pt" to="4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" strokecolor="windowText" strokeweight=".5pt">
              <v:stroke joinstyle="miter"/>
              <o:lock v:ext="edit" shapetype="f"/>
            </v:line>
          </w:pict>
        </mc:Fallback>
      </mc:AlternateContent>
    </w:r>
    <w:proofErr w:type="spellStart"/>
    <w:r>
      <w:rPr>
        <w:rFonts w:ascii="Arial Narrow" w:hAnsi="Arial Narrow"/>
        <w:sz w:val="20"/>
        <w:szCs w:val="20"/>
      </w:rPr>
      <w:t>Dikirim</w:t>
    </w:r>
    <w:proofErr w:type="spellEnd"/>
    <w:r>
      <w:rPr>
        <w:rFonts w:ascii="Arial Narrow" w:hAnsi="Arial Narrow"/>
        <w:sz w:val="20"/>
        <w:szCs w:val="20"/>
      </w:rPr>
      <w:t xml:space="preserve">: </w:t>
    </w:r>
    <w:r>
      <w:rPr>
        <w:rFonts w:ascii="Arial Narrow" w:hAnsi="Arial Narrow"/>
        <w:sz w:val="20"/>
        <w:szCs w:val="20"/>
        <w:lang w:val="id-ID"/>
      </w:rPr>
      <w:t>6 Februari 2018</w:t>
    </w:r>
    <w:r w:rsidRPr="00795588">
      <w:rPr>
        <w:rFonts w:ascii="Arial Narrow" w:hAnsi="Arial Narrow"/>
        <w:sz w:val="20"/>
        <w:szCs w:val="20"/>
        <w:lang w:val="id-ID"/>
      </w:rPr>
      <w:t xml:space="preserve">; Diterima: </w:t>
    </w:r>
    <w:r>
      <w:rPr>
        <w:rFonts w:ascii="Arial Narrow" w:hAnsi="Arial Narrow"/>
        <w:sz w:val="20"/>
        <w:szCs w:val="20"/>
        <w:lang w:val="id-ID"/>
      </w:rPr>
      <w:t>6</w:t>
    </w:r>
    <w:r w:rsidRPr="00795588">
      <w:rPr>
        <w:rFonts w:ascii="Arial Narrow" w:hAnsi="Arial Narrow"/>
        <w:sz w:val="20"/>
        <w:szCs w:val="20"/>
        <w:lang w:val="id-ID"/>
      </w:rPr>
      <w:t xml:space="preserve"> </w:t>
    </w:r>
    <w:r>
      <w:rPr>
        <w:rFonts w:ascii="Arial Narrow" w:hAnsi="Arial Narrow"/>
        <w:sz w:val="20"/>
        <w:szCs w:val="20"/>
        <w:lang w:val="id-ID"/>
      </w:rPr>
      <w:t xml:space="preserve">Maret 2018; Dipublikasikan: </w:t>
    </w:r>
    <w:r w:rsidRPr="00795588">
      <w:rPr>
        <w:rFonts w:ascii="Arial Narrow" w:hAnsi="Arial Narrow"/>
        <w:sz w:val="20"/>
        <w:szCs w:val="20"/>
        <w:lang w:val="id-ID"/>
      </w:rPr>
      <w:t>31</w:t>
    </w:r>
    <w:r>
      <w:rPr>
        <w:rFonts w:ascii="Arial Narrow" w:hAnsi="Arial Narrow"/>
        <w:sz w:val="20"/>
        <w:szCs w:val="20"/>
        <w:lang w:val="id-ID"/>
      </w:rPr>
      <w:t xml:space="preserve"> </w:t>
    </w:r>
    <w:r w:rsidRPr="00795588">
      <w:rPr>
        <w:rFonts w:ascii="Arial Narrow" w:hAnsi="Arial Narrow"/>
        <w:sz w:val="20"/>
        <w:szCs w:val="20"/>
        <w:lang w:val="id-ID"/>
      </w:rPr>
      <w:t>Maret 2018</w:t>
    </w:r>
  </w:p>
  <w:p w:rsidR="00B95097" w:rsidRPr="00B95097" w:rsidRDefault="00B95097" w:rsidP="003D57BA">
    <w:pPr>
      <w:pStyle w:val="Footer"/>
      <w:jc w:val="both"/>
      <w:rPr>
        <w:lang w:val="id-ID"/>
      </w:rPr>
    </w:pPr>
    <w:r w:rsidRPr="003C1144">
      <w:rPr>
        <w:rFonts w:ascii="Arial Narrow" w:hAnsi="Arial Narrow"/>
        <w:sz w:val="20"/>
        <w:szCs w:val="20"/>
        <w:lang w:val="id-ID"/>
      </w:rPr>
      <w:t xml:space="preserve">Cara sitasi: </w:t>
    </w:r>
    <w:r w:rsidRPr="000A41F7">
      <w:rPr>
        <w:rFonts w:ascii="Arial Narrow" w:hAnsi="Arial Narrow"/>
        <w:sz w:val="20"/>
        <w:szCs w:val="20"/>
        <w:lang w:val="sv-SE"/>
      </w:rPr>
      <w:t>Ruhiat</w:t>
    </w:r>
    <w:r w:rsidRPr="000A41F7">
      <w:rPr>
        <w:rFonts w:ascii="Arial Narrow" w:hAnsi="Arial Narrow"/>
        <w:sz w:val="20"/>
        <w:szCs w:val="20"/>
        <w:lang w:val="id-ID"/>
      </w:rPr>
      <w:t>,</w:t>
    </w:r>
    <w:r>
      <w:rPr>
        <w:rFonts w:ascii="Arial Narrow" w:hAnsi="Arial Narrow"/>
        <w:sz w:val="20"/>
        <w:szCs w:val="20"/>
        <w:lang w:val="id-ID"/>
      </w:rPr>
      <w:t xml:space="preserve"> D., dan Effendi, A.</w:t>
    </w:r>
    <w:r w:rsidRPr="003C1144">
      <w:rPr>
        <w:rFonts w:ascii="Arial Narrow" w:hAnsi="Arial Narrow"/>
        <w:sz w:val="20"/>
        <w:szCs w:val="20"/>
        <w:lang w:val="id-ID"/>
      </w:rPr>
      <w:t xml:space="preserve"> 201</w:t>
    </w:r>
    <w:r>
      <w:rPr>
        <w:rFonts w:ascii="Arial Narrow" w:hAnsi="Arial Narrow"/>
        <w:sz w:val="20"/>
        <w:szCs w:val="20"/>
        <w:lang w:val="id-ID"/>
      </w:rPr>
      <w:t>8</w:t>
    </w:r>
    <w:r w:rsidRPr="003C1144">
      <w:rPr>
        <w:rFonts w:ascii="Arial Narrow" w:hAnsi="Arial Narrow"/>
        <w:sz w:val="20"/>
        <w:szCs w:val="20"/>
        <w:lang w:val="id-ID"/>
      </w:rPr>
      <w:t xml:space="preserve">. </w:t>
    </w:r>
    <w:r w:rsidRPr="000A41F7">
      <w:rPr>
        <w:rFonts w:ascii="Arial Narrow" w:hAnsi="Arial Narrow"/>
        <w:bCs/>
        <w:color w:val="000000"/>
        <w:sz w:val="20"/>
        <w:szCs w:val="20"/>
        <w:lang w:val="sv-SE"/>
      </w:rPr>
      <w:t>Pengaruh Faktor Mus</w:t>
    </w:r>
    <w:r>
      <w:rPr>
        <w:rFonts w:ascii="Arial Narrow" w:hAnsi="Arial Narrow"/>
        <w:bCs/>
        <w:color w:val="000000"/>
        <w:sz w:val="20"/>
        <w:szCs w:val="20"/>
        <w:lang w:val="sv-SE"/>
      </w:rPr>
      <w:t>iman pada Pemodelan Deret Waktu</w:t>
    </w:r>
    <w:r>
      <w:rPr>
        <w:rFonts w:ascii="Arial Narrow" w:hAnsi="Arial Narrow"/>
        <w:bCs/>
        <w:color w:val="000000"/>
        <w:sz w:val="20"/>
        <w:szCs w:val="20"/>
        <w:lang w:val="id-ID"/>
      </w:rPr>
      <w:t xml:space="preserve"> </w:t>
    </w:r>
    <w:r w:rsidRPr="000A41F7">
      <w:rPr>
        <w:rFonts w:ascii="Arial Narrow" w:hAnsi="Arial Narrow"/>
        <w:bCs/>
        <w:color w:val="000000"/>
        <w:sz w:val="20"/>
        <w:szCs w:val="20"/>
        <w:lang w:val="sv-SE"/>
      </w:rPr>
      <w:t>untuk Peramalan  Debit Sungai dengan Metode Sarima</w:t>
    </w:r>
    <w:r>
      <w:rPr>
        <w:rFonts w:ascii="Arial Narrow" w:hAnsi="Arial Narrow"/>
        <w:bCs/>
        <w:color w:val="000000"/>
        <w:sz w:val="20"/>
        <w:szCs w:val="20"/>
        <w:lang w:val="id-ID"/>
      </w:rPr>
      <w:t>.</w:t>
    </w:r>
    <w:r>
      <w:rPr>
        <w:rFonts w:ascii="Arial Narrow" w:hAnsi="Arial Narrow"/>
        <w:sz w:val="20"/>
        <w:szCs w:val="20"/>
        <w:lang w:val="id-ID"/>
      </w:rPr>
      <w:t xml:space="preserve"> </w:t>
    </w:r>
    <w:r w:rsidRPr="003C1144">
      <w:rPr>
        <w:rFonts w:ascii="Arial Narrow" w:hAnsi="Arial Narrow"/>
        <w:sz w:val="20"/>
        <w:szCs w:val="20"/>
        <w:lang w:val="id-ID"/>
      </w:rPr>
      <w:t xml:space="preserve">Teorema: Teori dan Riset Matematika </w:t>
    </w:r>
    <w:proofErr w:type="spellStart"/>
    <w:r>
      <w:rPr>
        <w:rFonts w:ascii="Arial Narrow" w:hAnsi="Arial Narrow"/>
        <w:sz w:val="20"/>
        <w:szCs w:val="20"/>
      </w:rPr>
      <w:t>Vol</w:t>
    </w:r>
    <w:proofErr w:type="spellEnd"/>
    <w:r>
      <w:rPr>
        <w:rFonts w:ascii="Arial Narrow" w:hAnsi="Arial Narrow"/>
        <w:sz w:val="20"/>
        <w:szCs w:val="20"/>
      </w:rPr>
      <w:t xml:space="preserve"> 2, No </w:t>
    </w:r>
    <w:r>
      <w:rPr>
        <w:rFonts w:ascii="Arial Narrow" w:hAnsi="Arial Narrow"/>
        <w:sz w:val="20"/>
        <w:szCs w:val="20"/>
        <w:lang w:val="id-ID"/>
      </w:rPr>
      <w:t>2</w:t>
    </w:r>
    <w:r w:rsidRPr="003C1144">
      <w:rPr>
        <w:rFonts w:ascii="Arial Narrow" w:hAnsi="Arial Narrow"/>
        <w:sz w:val="20"/>
        <w:szCs w:val="20"/>
      </w:rPr>
      <w:t xml:space="preserve"> (201</w:t>
    </w:r>
    <w:r>
      <w:rPr>
        <w:rFonts w:ascii="Arial Narrow" w:hAnsi="Arial Narrow"/>
        <w:sz w:val="20"/>
        <w:szCs w:val="20"/>
        <w:lang w:val="id-ID"/>
      </w:rPr>
      <w:t>8</w:t>
    </w:r>
    <w:r w:rsidRPr="003C1144">
      <w:rPr>
        <w:rFonts w:ascii="Arial Narrow" w:hAnsi="Arial Narrow"/>
        <w:sz w:val="20"/>
        <w:szCs w:val="20"/>
      </w:rPr>
      <w:t>)</w:t>
    </w:r>
    <w:r w:rsidRPr="003C1144">
      <w:rPr>
        <w:rFonts w:ascii="Arial Narrow" w:hAnsi="Arial Narrow"/>
        <w:sz w:val="20"/>
        <w:szCs w:val="20"/>
        <w:lang w:val="id-ID"/>
      </w:rPr>
      <w:t xml:space="preserve">. Hal </w:t>
    </w:r>
    <w:r>
      <w:rPr>
        <w:rFonts w:ascii="Arial Narrow" w:hAnsi="Arial Narrow"/>
        <w:sz w:val="20"/>
        <w:szCs w:val="20"/>
      </w:rPr>
      <w:t>1</w:t>
    </w:r>
    <w:r>
      <w:rPr>
        <w:rFonts w:ascii="Arial Narrow" w:hAnsi="Arial Narrow"/>
        <w:sz w:val="20"/>
        <w:szCs w:val="20"/>
        <w:lang w:val="id-ID"/>
      </w:rPr>
      <w:t>17-128</w:t>
    </w:r>
  </w:p>
  <w:p w:rsidR="00B95097" w:rsidRDefault="00B95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E05" w:rsidRDefault="007A3E05" w:rsidP="006060BE">
      <w:r>
        <w:separator/>
      </w:r>
    </w:p>
  </w:footnote>
  <w:footnote w:type="continuationSeparator" w:id="0">
    <w:p w:rsidR="007A3E05" w:rsidRDefault="007A3E05" w:rsidP="00606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F545E"/>
    <w:multiLevelType w:val="hybridMultilevel"/>
    <w:tmpl w:val="A6D47BCC"/>
    <w:lvl w:ilvl="0" w:tplc="B2448416">
      <w:start w:val="1"/>
      <w:numFmt w:val="decimal"/>
      <w:lvlText w:val="4.%1."/>
      <w:lvlJc w:val="left"/>
      <w:pPr>
        <w:ind w:left="720" w:hanging="360"/>
      </w:pPr>
      <w:rPr>
        <w:rFonts w:ascii="Times New Roman" w:hAnsi="Times New Roman" w:cs="Times New Roman" w:hint="default"/>
        <w:b/>
        <w:color w:val="000000" w:themeColor="text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E0D7D"/>
    <w:multiLevelType w:val="hybridMultilevel"/>
    <w:tmpl w:val="5FB4E988"/>
    <w:lvl w:ilvl="0" w:tplc="ECE8FEFA">
      <w:start w:val="1"/>
      <w:numFmt w:val="lowerLetter"/>
      <w:lvlText w:val="(%1)"/>
      <w:lvlJc w:val="left"/>
      <w:pPr>
        <w:ind w:left="3415" w:hanging="360"/>
      </w:pPr>
      <w:rPr>
        <w:rFonts w:hint="default"/>
      </w:rPr>
    </w:lvl>
    <w:lvl w:ilvl="1" w:tplc="04210019" w:tentative="1">
      <w:start w:val="1"/>
      <w:numFmt w:val="lowerLetter"/>
      <w:lvlText w:val="%2."/>
      <w:lvlJc w:val="left"/>
      <w:pPr>
        <w:ind w:left="4135" w:hanging="360"/>
      </w:pPr>
    </w:lvl>
    <w:lvl w:ilvl="2" w:tplc="0421001B" w:tentative="1">
      <w:start w:val="1"/>
      <w:numFmt w:val="lowerRoman"/>
      <w:lvlText w:val="%3."/>
      <w:lvlJc w:val="right"/>
      <w:pPr>
        <w:ind w:left="4855" w:hanging="180"/>
      </w:pPr>
    </w:lvl>
    <w:lvl w:ilvl="3" w:tplc="0421000F" w:tentative="1">
      <w:start w:val="1"/>
      <w:numFmt w:val="decimal"/>
      <w:lvlText w:val="%4."/>
      <w:lvlJc w:val="left"/>
      <w:pPr>
        <w:ind w:left="5575" w:hanging="360"/>
      </w:pPr>
    </w:lvl>
    <w:lvl w:ilvl="4" w:tplc="04210019" w:tentative="1">
      <w:start w:val="1"/>
      <w:numFmt w:val="lowerLetter"/>
      <w:lvlText w:val="%5."/>
      <w:lvlJc w:val="left"/>
      <w:pPr>
        <w:ind w:left="6295" w:hanging="360"/>
      </w:pPr>
    </w:lvl>
    <w:lvl w:ilvl="5" w:tplc="0421001B" w:tentative="1">
      <w:start w:val="1"/>
      <w:numFmt w:val="lowerRoman"/>
      <w:lvlText w:val="%6."/>
      <w:lvlJc w:val="right"/>
      <w:pPr>
        <w:ind w:left="7015" w:hanging="180"/>
      </w:pPr>
    </w:lvl>
    <w:lvl w:ilvl="6" w:tplc="0421000F" w:tentative="1">
      <w:start w:val="1"/>
      <w:numFmt w:val="decimal"/>
      <w:lvlText w:val="%7."/>
      <w:lvlJc w:val="left"/>
      <w:pPr>
        <w:ind w:left="7735" w:hanging="360"/>
      </w:pPr>
    </w:lvl>
    <w:lvl w:ilvl="7" w:tplc="04210019" w:tentative="1">
      <w:start w:val="1"/>
      <w:numFmt w:val="lowerLetter"/>
      <w:lvlText w:val="%8."/>
      <w:lvlJc w:val="left"/>
      <w:pPr>
        <w:ind w:left="8455" w:hanging="360"/>
      </w:pPr>
    </w:lvl>
    <w:lvl w:ilvl="8" w:tplc="0421001B" w:tentative="1">
      <w:start w:val="1"/>
      <w:numFmt w:val="lowerRoman"/>
      <w:lvlText w:val="%9."/>
      <w:lvlJc w:val="right"/>
      <w:pPr>
        <w:ind w:left="9175" w:hanging="180"/>
      </w:pPr>
    </w:lvl>
  </w:abstractNum>
  <w:abstractNum w:abstractNumId="2">
    <w:nsid w:val="0C177E15"/>
    <w:multiLevelType w:val="hybridMultilevel"/>
    <w:tmpl w:val="92684354"/>
    <w:lvl w:ilvl="0" w:tplc="D9CC1D86">
      <w:start w:val="1"/>
      <w:numFmt w:val="decimal"/>
      <w:lvlText w:val="%1.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nsid w:val="0D30205F"/>
    <w:multiLevelType w:val="hybridMultilevel"/>
    <w:tmpl w:val="BA9C7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3581D"/>
    <w:multiLevelType w:val="multilevel"/>
    <w:tmpl w:val="21F65F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73D24C4"/>
    <w:multiLevelType w:val="hybridMultilevel"/>
    <w:tmpl w:val="08D40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15E1B"/>
    <w:multiLevelType w:val="hybridMultilevel"/>
    <w:tmpl w:val="E6BEC2CC"/>
    <w:lvl w:ilvl="0" w:tplc="D76AA092">
      <w:start w:val="1"/>
      <w:numFmt w:val="lowerLetter"/>
      <w:lvlText w:val="%1."/>
      <w:lvlJc w:val="left"/>
      <w:pPr>
        <w:ind w:left="1146" w:hanging="360"/>
      </w:pPr>
      <w:rPr>
        <w:rFonts w:hint="default"/>
        <w:i w:val="0"/>
        <w:strike w:val="0"/>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1B860C9E"/>
    <w:multiLevelType w:val="hybridMultilevel"/>
    <w:tmpl w:val="8138C4CE"/>
    <w:lvl w:ilvl="0" w:tplc="0409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1CBF0C19"/>
    <w:multiLevelType w:val="hybridMultilevel"/>
    <w:tmpl w:val="9F863ECC"/>
    <w:lvl w:ilvl="0" w:tplc="F6DCFAE8">
      <w:start w:val="2"/>
      <w:numFmt w:val="decimal"/>
      <w:lvlText w:val="%1.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B02D95"/>
    <w:multiLevelType w:val="hybridMultilevel"/>
    <w:tmpl w:val="9A869084"/>
    <w:lvl w:ilvl="0" w:tplc="D76AA092">
      <w:start w:val="1"/>
      <w:numFmt w:val="lowerLetter"/>
      <w:lvlText w:val="%1."/>
      <w:lvlJc w:val="left"/>
      <w:pPr>
        <w:ind w:left="720" w:hanging="360"/>
      </w:pPr>
      <w:rPr>
        <w:rFonts w:hint="default"/>
        <w:i w:val="0"/>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8F04AC"/>
    <w:multiLevelType w:val="hybridMultilevel"/>
    <w:tmpl w:val="B63CC550"/>
    <w:lvl w:ilvl="0" w:tplc="2BAE1A98">
      <w:start w:val="1"/>
      <w:numFmt w:val="decimal"/>
      <w:lvlText w:val="Tabel 4.%1."/>
      <w:lvlJc w:val="left"/>
      <w:pPr>
        <w:ind w:left="200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074003"/>
    <w:multiLevelType w:val="hybridMultilevel"/>
    <w:tmpl w:val="E25C616A"/>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CD28F8"/>
    <w:multiLevelType w:val="hybridMultilevel"/>
    <w:tmpl w:val="241EF6BC"/>
    <w:lvl w:ilvl="0" w:tplc="FE8CECC0">
      <w:start w:val="1"/>
      <w:numFmt w:val="decimal"/>
      <w:lvlText w:val="3.%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173FF"/>
    <w:multiLevelType w:val="hybridMultilevel"/>
    <w:tmpl w:val="BACC9E94"/>
    <w:lvl w:ilvl="0" w:tplc="9F8E7C02">
      <w:start w:val="1"/>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nsid w:val="28A04E1D"/>
    <w:multiLevelType w:val="hybridMultilevel"/>
    <w:tmpl w:val="E25C61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2E7175"/>
    <w:multiLevelType w:val="hybridMultilevel"/>
    <w:tmpl w:val="5BA09A26"/>
    <w:lvl w:ilvl="0" w:tplc="EF6467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C130A1"/>
    <w:multiLevelType w:val="hybridMultilevel"/>
    <w:tmpl w:val="5F3E5A82"/>
    <w:lvl w:ilvl="0" w:tplc="30AEE56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3D2CC0"/>
    <w:multiLevelType w:val="hybridMultilevel"/>
    <w:tmpl w:val="BE5A1F8C"/>
    <w:lvl w:ilvl="0" w:tplc="C442D1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320062AB"/>
    <w:multiLevelType w:val="multilevel"/>
    <w:tmpl w:val="18D02CD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3087FC7"/>
    <w:multiLevelType w:val="hybridMultilevel"/>
    <w:tmpl w:val="05502CA8"/>
    <w:lvl w:ilvl="0" w:tplc="B032F728">
      <w:start w:val="1"/>
      <w:numFmt w:val="decimal"/>
      <w:lvlText w:val=" %1."/>
      <w:lvlJc w:val="left"/>
      <w:pPr>
        <w:ind w:left="720" w:hanging="360"/>
      </w:pPr>
      <w:rPr>
        <w:rFonts w:hint="default"/>
        <w:color w:val="000000" w:themeColor="text1"/>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38B0706"/>
    <w:multiLevelType w:val="multilevel"/>
    <w:tmpl w:val="1EE457C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5485198"/>
    <w:multiLevelType w:val="hybridMultilevel"/>
    <w:tmpl w:val="E5B025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1C71E11"/>
    <w:multiLevelType w:val="hybridMultilevel"/>
    <w:tmpl w:val="3BE2DCA6"/>
    <w:lvl w:ilvl="0" w:tplc="E346B4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5735365"/>
    <w:multiLevelType w:val="hybridMultilevel"/>
    <w:tmpl w:val="26C49A70"/>
    <w:lvl w:ilvl="0" w:tplc="6E9E0030">
      <w:start w:val="1"/>
      <w:numFmt w:val="lowerLetter"/>
      <w:lvlText w:val="%1."/>
      <w:lvlJc w:val="left"/>
      <w:pPr>
        <w:ind w:left="720" w:hanging="360"/>
      </w:pPr>
      <w:rPr>
        <w:rFonts w:hint="default"/>
        <w:i w:val="0"/>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6A36920"/>
    <w:multiLevelType w:val="hybridMultilevel"/>
    <w:tmpl w:val="8F6459A2"/>
    <w:lvl w:ilvl="0" w:tplc="5E9296B6">
      <w:start w:val="1"/>
      <w:numFmt w:val="decimal"/>
      <w:lvlText w:val="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7FF08B3"/>
    <w:multiLevelType w:val="hybridMultilevel"/>
    <w:tmpl w:val="07467C82"/>
    <w:lvl w:ilvl="0" w:tplc="28CECCD2">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B22017A"/>
    <w:multiLevelType w:val="hybridMultilevel"/>
    <w:tmpl w:val="F4A275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F562A13"/>
    <w:multiLevelType w:val="hybridMultilevel"/>
    <w:tmpl w:val="C8445364"/>
    <w:lvl w:ilvl="0" w:tplc="D76AA092">
      <w:start w:val="1"/>
      <w:numFmt w:val="lowerLetter"/>
      <w:lvlText w:val="%1."/>
      <w:lvlJc w:val="left"/>
      <w:pPr>
        <w:ind w:left="1440" w:hanging="360"/>
      </w:pPr>
      <w:rPr>
        <w:rFonts w:hint="default"/>
        <w:i w:val="0"/>
        <w:strike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602C4AE3"/>
    <w:multiLevelType w:val="hybridMultilevel"/>
    <w:tmpl w:val="F8E8A5B6"/>
    <w:lvl w:ilvl="0" w:tplc="A254FAE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59022E7"/>
    <w:multiLevelType w:val="hybridMultilevel"/>
    <w:tmpl w:val="BF9C395C"/>
    <w:lvl w:ilvl="0" w:tplc="CBE24D6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390D33"/>
    <w:multiLevelType w:val="hybridMultilevel"/>
    <w:tmpl w:val="0DFCE582"/>
    <w:lvl w:ilvl="0" w:tplc="5E9296B6">
      <w:start w:val="1"/>
      <w:numFmt w:val="decimal"/>
      <w:lvlText w:val="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47F0BD9"/>
    <w:multiLevelType w:val="multilevel"/>
    <w:tmpl w:val="8200D0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7BA1344C"/>
    <w:multiLevelType w:val="hybridMultilevel"/>
    <w:tmpl w:val="2F6A6B06"/>
    <w:lvl w:ilvl="0" w:tplc="F192FC78">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33">
    <w:nsid w:val="7D89327F"/>
    <w:multiLevelType w:val="hybridMultilevel"/>
    <w:tmpl w:val="D6EA8AAA"/>
    <w:lvl w:ilvl="0" w:tplc="252A2054">
      <w:start w:val="1"/>
      <w:numFmt w:val="lowerLetter"/>
      <w:lvlText w:val="%1."/>
      <w:lvlJc w:val="left"/>
      <w:pPr>
        <w:ind w:left="720" w:hanging="360"/>
      </w:pPr>
      <w:rPr>
        <w:rFonts w:ascii="Times New Roman" w:hAnsi="Times New Roman" w:cs="Times New Roman"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2"/>
  </w:num>
  <w:num w:numId="4">
    <w:abstractNumId w:val="0"/>
  </w:num>
  <w:num w:numId="5">
    <w:abstractNumId w:val="5"/>
  </w:num>
  <w:num w:numId="6">
    <w:abstractNumId w:val="15"/>
  </w:num>
  <w:num w:numId="7">
    <w:abstractNumId w:val="29"/>
  </w:num>
  <w:num w:numId="8">
    <w:abstractNumId w:val="14"/>
  </w:num>
  <w:num w:numId="9">
    <w:abstractNumId w:val="11"/>
  </w:num>
  <w:num w:numId="10">
    <w:abstractNumId w:val="10"/>
  </w:num>
  <w:num w:numId="11">
    <w:abstractNumId w:val="33"/>
  </w:num>
  <w:num w:numId="12">
    <w:abstractNumId w:val="28"/>
  </w:num>
  <w:num w:numId="13">
    <w:abstractNumId w:val="32"/>
  </w:num>
  <w:num w:numId="14">
    <w:abstractNumId w:val="22"/>
  </w:num>
  <w:num w:numId="15">
    <w:abstractNumId w:val="1"/>
  </w:num>
  <w:num w:numId="16">
    <w:abstractNumId w:val="16"/>
  </w:num>
  <w:num w:numId="17">
    <w:abstractNumId w:val="31"/>
  </w:num>
  <w:num w:numId="18">
    <w:abstractNumId w:val="20"/>
  </w:num>
  <w:num w:numId="19">
    <w:abstractNumId w:val="4"/>
  </w:num>
  <w:num w:numId="20">
    <w:abstractNumId w:val="13"/>
  </w:num>
  <w:num w:numId="21">
    <w:abstractNumId w:val="17"/>
  </w:num>
  <w:num w:numId="22">
    <w:abstractNumId w:val="6"/>
  </w:num>
  <w:num w:numId="23">
    <w:abstractNumId w:val="9"/>
  </w:num>
  <w:num w:numId="24">
    <w:abstractNumId w:val="23"/>
  </w:num>
  <w:num w:numId="25">
    <w:abstractNumId w:val="2"/>
  </w:num>
  <w:num w:numId="26">
    <w:abstractNumId w:val="8"/>
  </w:num>
  <w:num w:numId="27">
    <w:abstractNumId w:val="25"/>
  </w:num>
  <w:num w:numId="28">
    <w:abstractNumId w:val="21"/>
  </w:num>
  <w:num w:numId="29">
    <w:abstractNumId w:val="7"/>
  </w:num>
  <w:num w:numId="30">
    <w:abstractNumId w:val="27"/>
  </w:num>
  <w:num w:numId="31">
    <w:abstractNumId w:val="30"/>
  </w:num>
  <w:num w:numId="32">
    <w:abstractNumId w:val="26"/>
  </w:num>
  <w:num w:numId="33">
    <w:abstractNumId w:val="2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1C"/>
    <w:rsid w:val="000025F8"/>
    <w:rsid w:val="00006F01"/>
    <w:rsid w:val="000129A6"/>
    <w:rsid w:val="000219D8"/>
    <w:rsid w:val="00022BA5"/>
    <w:rsid w:val="00026E02"/>
    <w:rsid w:val="00027249"/>
    <w:rsid w:val="000421AE"/>
    <w:rsid w:val="00042688"/>
    <w:rsid w:val="00042D13"/>
    <w:rsid w:val="00044357"/>
    <w:rsid w:val="00046182"/>
    <w:rsid w:val="00052BA7"/>
    <w:rsid w:val="00060B8B"/>
    <w:rsid w:val="00060D06"/>
    <w:rsid w:val="00061E15"/>
    <w:rsid w:val="00062B64"/>
    <w:rsid w:val="0006588C"/>
    <w:rsid w:val="00082761"/>
    <w:rsid w:val="00090DC3"/>
    <w:rsid w:val="000A1CAE"/>
    <w:rsid w:val="000A4DD3"/>
    <w:rsid w:val="000B23DA"/>
    <w:rsid w:val="000B2F47"/>
    <w:rsid w:val="000B5FD1"/>
    <w:rsid w:val="000C3091"/>
    <w:rsid w:val="000D4745"/>
    <w:rsid w:val="000D4E3C"/>
    <w:rsid w:val="000D51C1"/>
    <w:rsid w:val="000D7BCE"/>
    <w:rsid w:val="000E1582"/>
    <w:rsid w:val="000E2234"/>
    <w:rsid w:val="000F07E1"/>
    <w:rsid w:val="000F5A6E"/>
    <w:rsid w:val="00104E62"/>
    <w:rsid w:val="00111C9D"/>
    <w:rsid w:val="001166F1"/>
    <w:rsid w:val="00117BF2"/>
    <w:rsid w:val="00117F50"/>
    <w:rsid w:val="00123CD3"/>
    <w:rsid w:val="00124C3A"/>
    <w:rsid w:val="00127A74"/>
    <w:rsid w:val="0013071C"/>
    <w:rsid w:val="00134508"/>
    <w:rsid w:val="0013549A"/>
    <w:rsid w:val="0014469B"/>
    <w:rsid w:val="00151690"/>
    <w:rsid w:val="0015399C"/>
    <w:rsid w:val="00160F2B"/>
    <w:rsid w:val="001654CF"/>
    <w:rsid w:val="00171604"/>
    <w:rsid w:val="00173EC5"/>
    <w:rsid w:val="00177194"/>
    <w:rsid w:val="00182836"/>
    <w:rsid w:val="0019284E"/>
    <w:rsid w:val="00192B51"/>
    <w:rsid w:val="00195825"/>
    <w:rsid w:val="001958BA"/>
    <w:rsid w:val="00196EB8"/>
    <w:rsid w:val="001A1490"/>
    <w:rsid w:val="001A3A71"/>
    <w:rsid w:val="001A606D"/>
    <w:rsid w:val="001C5B10"/>
    <w:rsid w:val="001D054E"/>
    <w:rsid w:val="00200404"/>
    <w:rsid w:val="00200BB5"/>
    <w:rsid w:val="00212264"/>
    <w:rsid w:val="00220E54"/>
    <w:rsid w:val="00223A0A"/>
    <w:rsid w:val="00231AE6"/>
    <w:rsid w:val="00234B62"/>
    <w:rsid w:val="00236EC1"/>
    <w:rsid w:val="00237CD1"/>
    <w:rsid w:val="00245C6B"/>
    <w:rsid w:val="00251AEB"/>
    <w:rsid w:val="002542F2"/>
    <w:rsid w:val="00260C1A"/>
    <w:rsid w:val="002656F7"/>
    <w:rsid w:val="002665B9"/>
    <w:rsid w:val="00274CE2"/>
    <w:rsid w:val="002817F6"/>
    <w:rsid w:val="002A6057"/>
    <w:rsid w:val="002B6969"/>
    <w:rsid w:val="002C1A4E"/>
    <w:rsid w:val="002C28EC"/>
    <w:rsid w:val="002C3097"/>
    <w:rsid w:val="002D3863"/>
    <w:rsid w:val="002D4D4C"/>
    <w:rsid w:val="002D7213"/>
    <w:rsid w:val="002E52AA"/>
    <w:rsid w:val="002F2CC9"/>
    <w:rsid w:val="002F5914"/>
    <w:rsid w:val="002F60C2"/>
    <w:rsid w:val="00310228"/>
    <w:rsid w:val="00315E74"/>
    <w:rsid w:val="0031780C"/>
    <w:rsid w:val="00321CE0"/>
    <w:rsid w:val="00325301"/>
    <w:rsid w:val="00326261"/>
    <w:rsid w:val="00331FF9"/>
    <w:rsid w:val="00332E3D"/>
    <w:rsid w:val="0033488A"/>
    <w:rsid w:val="00336740"/>
    <w:rsid w:val="00341474"/>
    <w:rsid w:val="00344C6F"/>
    <w:rsid w:val="00344DDD"/>
    <w:rsid w:val="003579D4"/>
    <w:rsid w:val="00371E20"/>
    <w:rsid w:val="00372E30"/>
    <w:rsid w:val="00386DE2"/>
    <w:rsid w:val="00387E59"/>
    <w:rsid w:val="00391ED2"/>
    <w:rsid w:val="00392C70"/>
    <w:rsid w:val="003A0EC2"/>
    <w:rsid w:val="003B074E"/>
    <w:rsid w:val="003B3FE7"/>
    <w:rsid w:val="003B6552"/>
    <w:rsid w:val="003C22F2"/>
    <w:rsid w:val="003D1320"/>
    <w:rsid w:val="003D21E7"/>
    <w:rsid w:val="003D57BA"/>
    <w:rsid w:val="003E2A93"/>
    <w:rsid w:val="003E488F"/>
    <w:rsid w:val="003E5B47"/>
    <w:rsid w:val="003E658C"/>
    <w:rsid w:val="003F747A"/>
    <w:rsid w:val="004024AD"/>
    <w:rsid w:val="0040549F"/>
    <w:rsid w:val="00435740"/>
    <w:rsid w:val="00446230"/>
    <w:rsid w:val="0044722B"/>
    <w:rsid w:val="00450B59"/>
    <w:rsid w:val="0045449C"/>
    <w:rsid w:val="00457CBC"/>
    <w:rsid w:val="004720B6"/>
    <w:rsid w:val="004749D9"/>
    <w:rsid w:val="004758F1"/>
    <w:rsid w:val="004761A5"/>
    <w:rsid w:val="004905A1"/>
    <w:rsid w:val="00495A07"/>
    <w:rsid w:val="00495ABC"/>
    <w:rsid w:val="004A04E2"/>
    <w:rsid w:val="004A60AB"/>
    <w:rsid w:val="004B0971"/>
    <w:rsid w:val="004B2144"/>
    <w:rsid w:val="004B2E93"/>
    <w:rsid w:val="004B5006"/>
    <w:rsid w:val="004C21D4"/>
    <w:rsid w:val="004C220D"/>
    <w:rsid w:val="004C5922"/>
    <w:rsid w:val="004D1BCB"/>
    <w:rsid w:val="004D2EF3"/>
    <w:rsid w:val="004E23AD"/>
    <w:rsid w:val="004E745A"/>
    <w:rsid w:val="004F18FE"/>
    <w:rsid w:val="004F6FD6"/>
    <w:rsid w:val="00503ADF"/>
    <w:rsid w:val="0052234F"/>
    <w:rsid w:val="00523F3F"/>
    <w:rsid w:val="00532077"/>
    <w:rsid w:val="0053336A"/>
    <w:rsid w:val="0054401D"/>
    <w:rsid w:val="00546A2D"/>
    <w:rsid w:val="00556B62"/>
    <w:rsid w:val="005626E9"/>
    <w:rsid w:val="00563279"/>
    <w:rsid w:val="00565B11"/>
    <w:rsid w:val="00577B72"/>
    <w:rsid w:val="00581179"/>
    <w:rsid w:val="00582644"/>
    <w:rsid w:val="00585326"/>
    <w:rsid w:val="00591498"/>
    <w:rsid w:val="005A4358"/>
    <w:rsid w:val="005B07B3"/>
    <w:rsid w:val="005B14CE"/>
    <w:rsid w:val="005C7B5E"/>
    <w:rsid w:val="005D0433"/>
    <w:rsid w:val="005D24CE"/>
    <w:rsid w:val="005E3371"/>
    <w:rsid w:val="005F088F"/>
    <w:rsid w:val="005F659C"/>
    <w:rsid w:val="005F7BA4"/>
    <w:rsid w:val="0060597F"/>
    <w:rsid w:val="006060BE"/>
    <w:rsid w:val="00612BDB"/>
    <w:rsid w:val="00620915"/>
    <w:rsid w:val="0062617F"/>
    <w:rsid w:val="0063264B"/>
    <w:rsid w:val="006428D7"/>
    <w:rsid w:val="00642930"/>
    <w:rsid w:val="00650D65"/>
    <w:rsid w:val="0065226C"/>
    <w:rsid w:val="00652883"/>
    <w:rsid w:val="00654789"/>
    <w:rsid w:val="00662CE8"/>
    <w:rsid w:val="0067248D"/>
    <w:rsid w:val="006877F2"/>
    <w:rsid w:val="006931ED"/>
    <w:rsid w:val="006A178A"/>
    <w:rsid w:val="006B196D"/>
    <w:rsid w:val="006B5C31"/>
    <w:rsid w:val="006C1FAE"/>
    <w:rsid w:val="006C2495"/>
    <w:rsid w:val="006C2A31"/>
    <w:rsid w:val="006C5246"/>
    <w:rsid w:val="006D2F4E"/>
    <w:rsid w:val="006D58BF"/>
    <w:rsid w:val="006E1FF7"/>
    <w:rsid w:val="006E4EE5"/>
    <w:rsid w:val="006F3DE9"/>
    <w:rsid w:val="006F6FC2"/>
    <w:rsid w:val="00701BF8"/>
    <w:rsid w:val="00716965"/>
    <w:rsid w:val="00717A95"/>
    <w:rsid w:val="00723E0F"/>
    <w:rsid w:val="007242C4"/>
    <w:rsid w:val="0072532D"/>
    <w:rsid w:val="00725C68"/>
    <w:rsid w:val="0073606F"/>
    <w:rsid w:val="0073626B"/>
    <w:rsid w:val="0074081C"/>
    <w:rsid w:val="00746ED2"/>
    <w:rsid w:val="00747BBA"/>
    <w:rsid w:val="00753B31"/>
    <w:rsid w:val="00754365"/>
    <w:rsid w:val="00754545"/>
    <w:rsid w:val="00760F02"/>
    <w:rsid w:val="00762093"/>
    <w:rsid w:val="00765FB6"/>
    <w:rsid w:val="007703A0"/>
    <w:rsid w:val="00776EE0"/>
    <w:rsid w:val="00781FEA"/>
    <w:rsid w:val="00793F22"/>
    <w:rsid w:val="007A0BFB"/>
    <w:rsid w:val="007A3E05"/>
    <w:rsid w:val="007B5E61"/>
    <w:rsid w:val="007C3B80"/>
    <w:rsid w:val="007D1291"/>
    <w:rsid w:val="007E29D2"/>
    <w:rsid w:val="007F3E5F"/>
    <w:rsid w:val="007F5542"/>
    <w:rsid w:val="00802D9B"/>
    <w:rsid w:val="00805C2C"/>
    <w:rsid w:val="0082108E"/>
    <w:rsid w:val="00823A95"/>
    <w:rsid w:val="008321A6"/>
    <w:rsid w:val="008426EF"/>
    <w:rsid w:val="008503D1"/>
    <w:rsid w:val="00853ADC"/>
    <w:rsid w:val="00854872"/>
    <w:rsid w:val="00863C79"/>
    <w:rsid w:val="008678F0"/>
    <w:rsid w:val="0087153B"/>
    <w:rsid w:val="00872B57"/>
    <w:rsid w:val="0088081C"/>
    <w:rsid w:val="00886C7B"/>
    <w:rsid w:val="00887F48"/>
    <w:rsid w:val="00891DA3"/>
    <w:rsid w:val="00894059"/>
    <w:rsid w:val="008A0359"/>
    <w:rsid w:val="008A6476"/>
    <w:rsid w:val="008A72C4"/>
    <w:rsid w:val="008C6F6A"/>
    <w:rsid w:val="008D6CC7"/>
    <w:rsid w:val="008E1B98"/>
    <w:rsid w:val="008E2696"/>
    <w:rsid w:val="008E570D"/>
    <w:rsid w:val="008F1306"/>
    <w:rsid w:val="008F440E"/>
    <w:rsid w:val="00900185"/>
    <w:rsid w:val="0090360D"/>
    <w:rsid w:val="009057B6"/>
    <w:rsid w:val="00907A46"/>
    <w:rsid w:val="009128B2"/>
    <w:rsid w:val="00913F40"/>
    <w:rsid w:val="00914C60"/>
    <w:rsid w:val="00917573"/>
    <w:rsid w:val="0092340C"/>
    <w:rsid w:val="00942C21"/>
    <w:rsid w:val="00942E0E"/>
    <w:rsid w:val="00944735"/>
    <w:rsid w:val="00945515"/>
    <w:rsid w:val="0094555C"/>
    <w:rsid w:val="00950FFA"/>
    <w:rsid w:val="00955E73"/>
    <w:rsid w:val="00965D4E"/>
    <w:rsid w:val="009678D5"/>
    <w:rsid w:val="009832F5"/>
    <w:rsid w:val="00990D6B"/>
    <w:rsid w:val="009936DA"/>
    <w:rsid w:val="009944CB"/>
    <w:rsid w:val="009A5C6E"/>
    <w:rsid w:val="009A5D87"/>
    <w:rsid w:val="009E302E"/>
    <w:rsid w:val="009E3560"/>
    <w:rsid w:val="009F0C4C"/>
    <w:rsid w:val="009F49B5"/>
    <w:rsid w:val="009F6B92"/>
    <w:rsid w:val="00A00C84"/>
    <w:rsid w:val="00A10D11"/>
    <w:rsid w:val="00A11090"/>
    <w:rsid w:val="00A149F4"/>
    <w:rsid w:val="00A220C3"/>
    <w:rsid w:val="00A42F6E"/>
    <w:rsid w:val="00A454F8"/>
    <w:rsid w:val="00A52C82"/>
    <w:rsid w:val="00A54C58"/>
    <w:rsid w:val="00A54C76"/>
    <w:rsid w:val="00A57609"/>
    <w:rsid w:val="00A61A38"/>
    <w:rsid w:val="00A65B04"/>
    <w:rsid w:val="00A71FA2"/>
    <w:rsid w:val="00A738B9"/>
    <w:rsid w:val="00A80A55"/>
    <w:rsid w:val="00A844CB"/>
    <w:rsid w:val="00A925EA"/>
    <w:rsid w:val="00A94187"/>
    <w:rsid w:val="00A977C9"/>
    <w:rsid w:val="00AA32DC"/>
    <w:rsid w:val="00AA3647"/>
    <w:rsid w:val="00AB47D6"/>
    <w:rsid w:val="00AB5382"/>
    <w:rsid w:val="00AC00F2"/>
    <w:rsid w:val="00AC1BD3"/>
    <w:rsid w:val="00AC2BE2"/>
    <w:rsid w:val="00AD2CE6"/>
    <w:rsid w:val="00AD7949"/>
    <w:rsid w:val="00AE5999"/>
    <w:rsid w:val="00AF161B"/>
    <w:rsid w:val="00AF1D20"/>
    <w:rsid w:val="00B128F0"/>
    <w:rsid w:val="00B13E19"/>
    <w:rsid w:val="00B211A1"/>
    <w:rsid w:val="00B21213"/>
    <w:rsid w:val="00B226E5"/>
    <w:rsid w:val="00B27903"/>
    <w:rsid w:val="00B51332"/>
    <w:rsid w:val="00B53CB2"/>
    <w:rsid w:val="00B578C8"/>
    <w:rsid w:val="00B603A9"/>
    <w:rsid w:val="00B649BF"/>
    <w:rsid w:val="00B66AAE"/>
    <w:rsid w:val="00B7036D"/>
    <w:rsid w:val="00B83D44"/>
    <w:rsid w:val="00B87661"/>
    <w:rsid w:val="00B908E0"/>
    <w:rsid w:val="00B9450B"/>
    <w:rsid w:val="00B95097"/>
    <w:rsid w:val="00B95AFF"/>
    <w:rsid w:val="00BA3785"/>
    <w:rsid w:val="00BB20D5"/>
    <w:rsid w:val="00BB6802"/>
    <w:rsid w:val="00BC3F1F"/>
    <w:rsid w:val="00BD27F8"/>
    <w:rsid w:val="00BD30D3"/>
    <w:rsid w:val="00BD540D"/>
    <w:rsid w:val="00BE0431"/>
    <w:rsid w:val="00BE0608"/>
    <w:rsid w:val="00BE6852"/>
    <w:rsid w:val="00BF408B"/>
    <w:rsid w:val="00C02B9F"/>
    <w:rsid w:val="00C04E15"/>
    <w:rsid w:val="00C05C74"/>
    <w:rsid w:val="00C11165"/>
    <w:rsid w:val="00C167C7"/>
    <w:rsid w:val="00C26AB3"/>
    <w:rsid w:val="00C31862"/>
    <w:rsid w:val="00C31CDC"/>
    <w:rsid w:val="00C31DA2"/>
    <w:rsid w:val="00C3241B"/>
    <w:rsid w:val="00C34E20"/>
    <w:rsid w:val="00C4001E"/>
    <w:rsid w:val="00C43A53"/>
    <w:rsid w:val="00C448D0"/>
    <w:rsid w:val="00C57050"/>
    <w:rsid w:val="00C601E7"/>
    <w:rsid w:val="00C61FF7"/>
    <w:rsid w:val="00C66184"/>
    <w:rsid w:val="00C6646B"/>
    <w:rsid w:val="00C7261A"/>
    <w:rsid w:val="00C91B5F"/>
    <w:rsid w:val="00C9771E"/>
    <w:rsid w:val="00CA42B6"/>
    <w:rsid w:val="00CB5B9D"/>
    <w:rsid w:val="00CD1D82"/>
    <w:rsid w:val="00CD7827"/>
    <w:rsid w:val="00CE2918"/>
    <w:rsid w:val="00CE4CC7"/>
    <w:rsid w:val="00CF1823"/>
    <w:rsid w:val="00D01A6F"/>
    <w:rsid w:val="00D02488"/>
    <w:rsid w:val="00D06B90"/>
    <w:rsid w:val="00D14635"/>
    <w:rsid w:val="00D168E1"/>
    <w:rsid w:val="00D1771E"/>
    <w:rsid w:val="00D20A0C"/>
    <w:rsid w:val="00D3268B"/>
    <w:rsid w:val="00D32D87"/>
    <w:rsid w:val="00D332F3"/>
    <w:rsid w:val="00D335C3"/>
    <w:rsid w:val="00D36B72"/>
    <w:rsid w:val="00D44C34"/>
    <w:rsid w:val="00D4585D"/>
    <w:rsid w:val="00D52648"/>
    <w:rsid w:val="00D561E9"/>
    <w:rsid w:val="00D60698"/>
    <w:rsid w:val="00D70DA5"/>
    <w:rsid w:val="00D84353"/>
    <w:rsid w:val="00D84363"/>
    <w:rsid w:val="00D96953"/>
    <w:rsid w:val="00DA1EE1"/>
    <w:rsid w:val="00DB28A1"/>
    <w:rsid w:val="00DB5B5F"/>
    <w:rsid w:val="00DB7B3E"/>
    <w:rsid w:val="00DC0984"/>
    <w:rsid w:val="00DC1C18"/>
    <w:rsid w:val="00DC3BA5"/>
    <w:rsid w:val="00DD3238"/>
    <w:rsid w:val="00DD6532"/>
    <w:rsid w:val="00DF5989"/>
    <w:rsid w:val="00DF62F5"/>
    <w:rsid w:val="00E01405"/>
    <w:rsid w:val="00E019FB"/>
    <w:rsid w:val="00E10B82"/>
    <w:rsid w:val="00E17646"/>
    <w:rsid w:val="00E258D1"/>
    <w:rsid w:val="00E262E1"/>
    <w:rsid w:val="00E32FAF"/>
    <w:rsid w:val="00E36AAC"/>
    <w:rsid w:val="00E37151"/>
    <w:rsid w:val="00E525D2"/>
    <w:rsid w:val="00E60FA7"/>
    <w:rsid w:val="00E62202"/>
    <w:rsid w:val="00E63B21"/>
    <w:rsid w:val="00E6789A"/>
    <w:rsid w:val="00E745A1"/>
    <w:rsid w:val="00E77022"/>
    <w:rsid w:val="00E81EC1"/>
    <w:rsid w:val="00E90C2A"/>
    <w:rsid w:val="00EA23DD"/>
    <w:rsid w:val="00EB6398"/>
    <w:rsid w:val="00EC2A47"/>
    <w:rsid w:val="00ED4920"/>
    <w:rsid w:val="00EE137C"/>
    <w:rsid w:val="00EE173C"/>
    <w:rsid w:val="00EE3928"/>
    <w:rsid w:val="00EE6099"/>
    <w:rsid w:val="00EE75F9"/>
    <w:rsid w:val="00EF0506"/>
    <w:rsid w:val="00F0256E"/>
    <w:rsid w:val="00F026E1"/>
    <w:rsid w:val="00F055C2"/>
    <w:rsid w:val="00F21A6D"/>
    <w:rsid w:val="00F2627C"/>
    <w:rsid w:val="00F33BAD"/>
    <w:rsid w:val="00F344AD"/>
    <w:rsid w:val="00F34A71"/>
    <w:rsid w:val="00F36363"/>
    <w:rsid w:val="00F478EC"/>
    <w:rsid w:val="00F52D9B"/>
    <w:rsid w:val="00F55A05"/>
    <w:rsid w:val="00F56C2E"/>
    <w:rsid w:val="00F74EAE"/>
    <w:rsid w:val="00F7653F"/>
    <w:rsid w:val="00F76CFF"/>
    <w:rsid w:val="00F80DC9"/>
    <w:rsid w:val="00F82892"/>
    <w:rsid w:val="00F87962"/>
    <w:rsid w:val="00F87A58"/>
    <w:rsid w:val="00F90914"/>
    <w:rsid w:val="00FA20F9"/>
    <w:rsid w:val="00FB41CB"/>
    <w:rsid w:val="00FB4ABF"/>
    <w:rsid w:val="00FC359E"/>
    <w:rsid w:val="00FD6FE1"/>
    <w:rsid w:val="00FE0337"/>
    <w:rsid w:val="00FE09B9"/>
    <w:rsid w:val="00FE74D3"/>
    <w:rsid w:val="00FF0683"/>
    <w:rsid w:val="00FF48E6"/>
    <w:rsid w:val="00FF5252"/>
    <w:rsid w:val="00FF7E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E42531-3F69-4336-976E-DA9B9DE9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8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8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2D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435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4081C"/>
    <w:pPr>
      <w:spacing w:after="120"/>
    </w:pPr>
  </w:style>
  <w:style w:type="character" w:customStyle="1" w:styleId="BodyTextChar">
    <w:name w:val="Body Text Char"/>
    <w:basedOn w:val="DefaultParagraphFont"/>
    <w:link w:val="BodyText"/>
    <w:uiPriority w:val="99"/>
    <w:rsid w:val="0074081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408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2D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4358"/>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6060BE"/>
    <w:pPr>
      <w:tabs>
        <w:tab w:val="center" w:pos="4680"/>
        <w:tab w:val="right" w:pos="9360"/>
      </w:tabs>
    </w:pPr>
  </w:style>
  <w:style w:type="character" w:customStyle="1" w:styleId="HeaderChar">
    <w:name w:val="Header Char"/>
    <w:basedOn w:val="DefaultParagraphFont"/>
    <w:link w:val="Header"/>
    <w:uiPriority w:val="99"/>
    <w:rsid w:val="006060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60BE"/>
    <w:pPr>
      <w:tabs>
        <w:tab w:val="center" w:pos="4680"/>
        <w:tab w:val="right" w:pos="9360"/>
      </w:tabs>
    </w:pPr>
  </w:style>
  <w:style w:type="character" w:customStyle="1" w:styleId="FooterChar">
    <w:name w:val="Footer Char"/>
    <w:basedOn w:val="DefaultParagraphFont"/>
    <w:link w:val="Footer"/>
    <w:uiPriority w:val="99"/>
    <w:rsid w:val="006060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7F6"/>
    <w:rPr>
      <w:rFonts w:ascii="Tahoma" w:hAnsi="Tahoma" w:cs="Tahoma"/>
      <w:sz w:val="16"/>
      <w:szCs w:val="16"/>
    </w:rPr>
  </w:style>
  <w:style w:type="character" w:customStyle="1" w:styleId="BalloonTextChar">
    <w:name w:val="Balloon Text Char"/>
    <w:basedOn w:val="DefaultParagraphFont"/>
    <w:link w:val="BalloonText"/>
    <w:uiPriority w:val="99"/>
    <w:semiHidden/>
    <w:rsid w:val="002817F6"/>
    <w:rPr>
      <w:rFonts w:ascii="Tahoma" w:eastAsia="Times New Roman" w:hAnsi="Tahoma" w:cs="Tahoma"/>
      <w:sz w:val="16"/>
      <w:szCs w:val="16"/>
    </w:rPr>
  </w:style>
  <w:style w:type="paragraph" w:styleId="ListParagraph">
    <w:name w:val="List Paragraph"/>
    <w:basedOn w:val="Normal"/>
    <w:link w:val="ListParagraphChar"/>
    <w:uiPriority w:val="34"/>
    <w:qFormat/>
    <w:rsid w:val="002817F6"/>
    <w:pPr>
      <w:ind w:left="720"/>
      <w:contextualSpacing/>
    </w:pPr>
  </w:style>
  <w:style w:type="character" w:styleId="PlaceholderText">
    <w:name w:val="Placeholder Text"/>
    <w:basedOn w:val="DefaultParagraphFont"/>
    <w:uiPriority w:val="99"/>
    <w:semiHidden/>
    <w:rsid w:val="000D4E3C"/>
    <w:rPr>
      <w:color w:val="808080"/>
    </w:rPr>
  </w:style>
  <w:style w:type="paragraph" w:customStyle="1" w:styleId="Style4">
    <w:name w:val="Style4"/>
    <w:basedOn w:val="Normal"/>
    <w:next w:val="Heading1"/>
    <w:qFormat/>
    <w:rsid w:val="00274CE2"/>
    <w:pPr>
      <w:autoSpaceDE w:val="0"/>
      <w:autoSpaceDN w:val="0"/>
      <w:adjustRightInd w:val="0"/>
      <w:spacing w:line="480" w:lineRule="auto"/>
      <w:ind w:left="360" w:hanging="360"/>
      <w:jc w:val="both"/>
    </w:pPr>
    <w:rPr>
      <w:rFonts w:eastAsiaTheme="minorHAnsi"/>
      <w:b/>
      <w:color w:val="000000"/>
    </w:rPr>
  </w:style>
  <w:style w:type="character" w:customStyle="1" w:styleId="ListParagraphChar">
    <w:name w:val="List Paragraph Char"/>
    <w:link w:val="ListParagraph"/>
    <w:uiPriority w:val="34"/>
    <w:rsid w:val="00D32D87"/>
    <w:rPr>
      <w:rFonts w:ascii="Times New Roman" w:eastAsia="Times New Roman" w:hAnsi="Times New Roman" w:cs="Times New Roman"/>
      <w:sz w:val="24"/>
      <w:szCs w:val="24"/>
    </w:rPr>
  </w:style>
  <w:style w:type="paragraph" w:customStyle="1" w:styleId="Tabel">
    <w:name w:val="Tabel"/>
    <w:basedOn w:val="ListParagraph"/>
    <w:link w:val="TabelChar"/>
    <w:qFormat/>
    <w:rsid w:val="00CE4CC7"/>
    <w:pPr>
      <w:tabs>
        <w:tab w:val="left" w:pos="0"/>
      </w:tabs>
      <w:spacing w:after="200" w:line="276" w:lineRule="auto"/>
      <w:ind w:left="1287"/>
      <w:jc w:val="both"/>
    </w:pPr>
    <w:rPr>
      <w:rFonts w:ascii="Calibri" w:eastAsia="Calibri" w:hAnsi="Calibri"/>
      <w:b/>
    </w:rPr>
  </w:style>
  <w:style w:type="character" w:customStyle="1" w:styleId="TabelChar">
    <w:name w:val="Tabel Char"/>
    <w:basedOn w:val="ListParagraphChar"/>
    <w:link w:val="Tabel"/>
    <w:rsid w:val="00CE4CC7"/>
    <w:rPr>
      <w:rFonts w:ascii="Calibri" w:eastAsia="Calibri" w:hAnsi="Calibri" w:cs="Times New Roman"/>
      <w:b/>
      <w:sz w:val="24"/>
      <w:szCs w:val="24"/>
    </w:rPr>
  </w:style>
  <w:style w:type="paragraph" w:customStyle="1" w:styleId="Style0">
    <w:name w:val="Style0"/>
    <w:basedOn w:val="Normal"/>
    <w:next w:val="Heading1"/>
    <w:qFormat/>
    <w:rsid w:val="0062617F"/>
    <w:pPr>
      <w:autoSpaceDE w:val="0"/>
      <w:autoSpaceDN w:val="0"/>
      <w:adjustRightInd w:val="0"/>
      <w:spacing w:line="480" w:lineRule="auto"/>
      <w:jc w:val="center"/>
      <w:outlineLvl w:val="0"/>
    </w:pPr>
    <w:rPr>
      <w:rFonts w:eastAsiaTheme="minorHAnsi"/>
      <w:b/>
      <w:bCs/>
      <w:color w:val="000000"/>
    </w:rPr>
  </w:style>
  <w:style w:type="character" w:styleId="Hyperlink">
    <w:name w:val="Hyperlink"/>
    <w:basedOn w:val="DefaultParagraphFont"/>
    <w:uiPriority w:val="99"/>
    <w:unhideWhenUsed/>
    <w:rsid w:val="00F82892"/>
    <w:rPr>
      <w:color w:val="0000FF" w:themeColor="hyperlink"/>
      <w:u w:val="single"/>
    </w:rPr>
  </w:style>
  <w:style w:type="paragraph" w:styleId="HTMLPreformatted">
    <w:name w:val="HTML Preformatted"/>
    <w:basedOn w:val="Normal"/>
    <w:link w:val="HTMLPreformattedChar"/>
    <w:uiPriority w:val="99"/>
    <w:semiHidden/>
    <w:unhideWhenUsed/>
    <w:rsid w:val="00DC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C3BA5"/>
    <w:rPr>
      <w:rFonts w:ascii="Courier New" w:eastAsia="Times New Roman" w:hAnsi="Courier New" w:cs="Courier New"/>
      <w:sz w:val="20"/>
      <w:szCs w:val="20"/>
      <w:lang w:val="id-ID" w:eastAsia="id-ID"/>
    </w:rPr>
  </w:style>
  <w:style w:type="character" w:customStyle="1" w:styleId="fontstyle01">
    <w:name w:val="fontstyle01"/>
    <w:basedOn w:val="DefaultParagraphFont"/>
    <w:rsid w:val="00D60698"/>
    <w:rPr>
      <w:rFonts w:ascii="Times New Roman" w:hAnsi="Times New Roman" w:cs="Times New Roman" w:hint="default"/>
      <w:b w:val="0"/>
      <w:bCs w:val="0"/>
      <w:i w:val="0"/>
      <w:iCs w:val="0"/>
      <w:color w:val="000000"/>
      <w:sz w:val="18"/>
      <w:szCs w:val="18"/>
    </w:rPr>
  </w:style>
  <w:style w:type="character" w:customStyle="1" w:styleId="fontstyle31">
    <w:name w:val="fontstyle31"/>
    <w:basedOn w:val="DefaultParagraphFont"/>
    <w:rsid w:val="00D60698"/>
    <w:rPr>
      <w:rFonts w:ascii="Calibri" w:hAnsi="Calibri" w:hint="default"/>
      <w:b w:val="0"/>
      <w:bCs w:val="0"/>
      <w:i w:val="0"/>
      <w:iCs w:val="0"/>
      <w:color w:val="000000"/>
      <w:sz w:val="18"/>
      <w:szCs w:val="18"/>
    </w:rPr>
  </w:style>
  <w:style w:type="paragraph" w:styleId="CommentText">
    <w:name w:val="annotation text"/>
    <w:basedOn w:val="Normal"/>
    <w:link w:val="CommentTextChar"/>
    <w:uiPriority w:val="99"/>
    <w:semiHidden/>
    <w:unhideWhenUsed/>
    <w:rsid w:val="00B95097"/>
    <w:rPr>
      <w:sz w:val="20"/>
      <w:szCs w:val="20"/>
    </w:rPr>
  </w:style>
  <w:style w:type="character" w:customStyle="1" w:styleId="CommentTextChar">
    <w:name w:val="Comment Text Char"/>
    <w:basedOn w:val="DefaultParagraphFont"/>
    <w:link w:val="CommentText"/>
    <w:uiPriority w:val="99"/>
    <w:semiHidden/>
    <w:rsid w:val="00B950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5097"/>
    <w:pPr>
      <w:spacing w:after="160" w:line="259" w:lineRule="auto"/>
    </w:pPr>
    <w:rPr>
      <w:rFonts w:ascii="Calibri" w:eastAsia="Calibri" w:hAnsi="Calibri"/>
      <w:b/>
      <w:bCs/>
      <w:lang w:val="x-none"/>
    </w:rPr>
  </w:style>
  <w:style w:type="character" w:customStyle="1" w:styleId="CommentSubjectChar">
    <w:name w:val="Comment Subject Char"/>
    <w:basedOn w:val="CommentTextChar"/>
    <w:link w:val="CommentSubject"/>
    <w:uiPriority w:val="99"/>
    <w:semiHidden/>
    <w:rsid w:val="00B95097"/>
    <w:rPr>
      <w:rFonts w:ascii="Calibri" w:eastAsia="Calibri" w:hAnsi="Calibr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2426">
      <w:bodyDiv w:val="1"/>
      <w:marLeft w:val="0"/>
      <w:marRight w:val="0"/>
      <w:marTop w:val="0"/>
      <w:marBottom w:val="0"/>
      <w:divBdr>
        <w:top w:val="none" w:sz="0" w:space="0" w:color="auto"/>
        <w:left w:val="none" w:sz="0" w:space="0" w:color="auto"/>
        <w:bottom w:val="none" w:sz="0" w:space="0" w:color="auto"/>
        <w:right w:val="none" w:sz="0" w:space="0" w:color="auto"/>
      </w:divBdr>
    </w:div>
    <w:div w:id="149835526">
      <w:bodyDiv w:val="1"/>
      <w:marLeft w:val="0"/>
      <w:marRight w:val="0"/>
      <w:marTop w:val="0"/>
      <w:marBottom w:val="0"/>
      <w:divBdr>
        <w:top w:val="none" w:sz="0" w:space="0" w:color="auto"/>
        <w:left w:val="none" w:sz="0" w:space="0" w:color="auto"/>
        <w:bottom w:val="none" w:sz="0" w:space="0" w:color="auto"/>
        <w:right w:val="none" w:sz="0" w:space="0" w:color="auto"/>
      </w:divBdr>
    </w:div>
    <w:div w:id="260727723">
      <w:bodyDiv w:val="1"/>
      <w:marLeft w:val="0"/>
      <w:marRight w:val="0"/>
      <w:marTop w:val="0"/>
      <w:marBottom w:val="0"/>
      <w:divBdr>
        <w:top w:val="none" w:sz="0" w:space="0" w:color="auto"/>
        <w:left w:val="none" w:sz="0" w:space="0" w:color="auto"/>
        <w:bottom w:val="none" w:sz="0" w:space="0" w:color="auto"/>
        <w:right w:val="none" w:sz="0" w:space="0" w:color="auto"/>
      </w:divBdr>
    </w:div>
    <w:div w:id="523522149">
      <w:bodyDiv w:val="1"/>
      <w:marLeft w:val="0"/>
      <w:marRight w:val="0"/>
      <w:marTop w:val="0"/>
      <w:marBottom w:val="0"/>
      <w:divBdr>
        <w:top w:val="none" w:sz="0" w:space="0" w:color="auto"/>
        <w:left w:val="none" w:sz="0" w:space="0" w:color="auto"/>
        <w:bottom w:val="none" w:sz="0" w:space="0" w:color="auto"/>
        <w:right w:val="none" w:sz="0" w:space="0" w:color="auto"/>
      </w:divBdr>
    </w:div>
    <w:div w:id="1133865186">
      <w:bodyDiv w:val="1"/>
      <w:marLeft w:val="0"/>
      <w:marRight w:val="0"/>
      <w:marTop w:val="0"/>
      <w:marBottom w:val="0"/>
      <w:divBdr>
        <w:top w:val="none" w:sz="0" w:space="0" w:color="auto"/>
        <w:left w:val="none" w:sz="0" w:space="0" w:color="auto"/>
        <w:bottom w:val="none" w:sz="0" w:space="0" w:color="auto"/>
        <w:right w:val="none" w:sz="0" w:space="0" w:color="auto"/>
      </w:divBdr>
    </w:div>
    <w:div w:id="1264873153">
      <w:bodyDiv w:val="1"/>
      <w:marLeft w:val="0"/>
      <w:marRight w:val="0"/>
      <w:marTop w:val="0"/>
      <w:marBottom w:val="0"/>
      <w:divBdr>
        <w:top w:val="none" w:sz="0" w:space="0" w:color="auto"/>
        <w:left w:val="none" w:sz="0" w:space="0" w:color="auto"/>
        <w:bottom w:val="none" w:sz="0" w:space="0" w:color="auto"/>
        <w:right w:val="none" w:sz="0" w:space="0" w:color="auto"/>
      </w:divBdr>
    </w:div>
    <w:div w:id="1509904992">
      <w:bodyDiv w:val="1"/>
      <w:marLeft w:val="0"/>
      <w:marRight w:val="0"/>
      <w:marTop w:val="0"/>
      <w:marBottom w:val="0"/>
      <w:divBdr>
        <w:top w:val="none" w:sz="0" w:space="0" w:color="auto"/>
        <w:left w:val="none" w:sz="0" w:space="0" w:color="auto"/>
        <w:bottom w:val="none" w:sz="0" w:space="0" w:color="auto"/>
        <w:right w:val="none" w:sz="0" w:space="0" w:color="auto"/>
      </w:divBdr>
    </w:div>
    <w:div w:id="15245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oleObject2.bin"/><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dadangwiraruhiat@gmail.com" TargetMode="External"/><Relationship Id="rId14" Type="http://schemas.openxmlformats.org/officeDocument/2006/relationships/image" Target="media/image4.emf"/><Relationship Id="rId22" Type="http://schemas.openxmlformats.org/officeDocument/2006/relationships/oleObject" Target="embeddings/oleObject5.bin"/><Relationship Id="rId27"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016F-1F07-4480-8AC8-5C417023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 Rohmat</dc:creator>
  <cp:lastModifiedBy>hp</cp:lastModifiedBy>
  <cp:revision>2</cp:revision>
  <cp:lastPrinted>2018-03-30T17:28:00Z</cp:lastPrinted>
  <dcterms:created xsi:type="dcterms:W3CDTF">2018-03-31T13:10:00Z</dcterms:created>
  <dcterms:modified xsi:type="dcterms:W3CDTF">2018-03-31T13:10:00Z</dcterms:modified>
</cp:coreProperties>
</file>