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698" w:rsidRPr="00C403DA" w:rsidRDefault="00D60698" w:rsidP="00D60698">
      <w:pPr>
        <w:jc w:val="center"/>
        <w:rPr>
          <w:rFonts w:ascii="Arial Narrow" w:hAnsi="Arial Narrow"/>
          <w:b/>
          <w:lang w:val="id-ID"/>
        </w:rPr>
      </w:pPr>
      <w:r>
        <w:rPr>
          <w:rFonts w:ascii="Arial Narrow" w:hAnsi="Arial Narrow"/>
          <w:noProof/>
          <w:lang w:val="id-ID" w:eastAsia="id-ID"/>
        </w:rPr>
        <mc:AlternateContent>
          <mc:Choice Requires="wps">
            <w:drawing>
              <wp:anchor distT="0" distB="0" distL="114300" distR="114300" simplePos="0" relativeHeight="251659264" behindDoc="0" locked="0" layoutInCell="1" allowOverlap="1" wp14:anchorId="5271C229" wp14:editId="71327EA6">
                <wp:simplePos x="0" y="0"/>
                <wp:positionH relativeFrom="column">
                  <wp:posOffset>-80645</wp:posOffset>
                </wp:positionH>
                <wp:positionV relativeFrom="paragraph">
                  <wp:posOffset>-567386</wp:posOffset>
                </wp:positionV>
                <wp:extent cx="5770245" cy="470535"/>
                <wp:effectExtent l="0" t="0" r="190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0698" w:rsidRPr="00C403DA" w:rsidRDefault="00D60698" w:rsidP="00D60698">
                            <w:pPr>
                              <w:ind w:hanging="46"/>
                              <w:jc w:val="right"/>
                              <w:rPr>
                                <w:rStyle w:val="fontstyle01"/>
                                <w:rFonts w:ascii="Arial Narrow" w:hAnsi="Arial Narrow"/>
                                <w:sz w:val="20"/>
                                <w:szCs w:val="20"/>
                                <w:lang w:val="id-ID"/>
                              </w:rPr>
                            </w:pPr>
                            <w:r w:rsidRPr="00C403DA">
                              <w:rPr>
                                <w:rStyle w:val="fontstyle01"/>
                                <w:rFonts w:ascii="Arial Narrow" w:hAnsi="Arial Narrow"/>
                                <w:sz w:val="20"/>
                                <w:szCs w:val="20"/>
                              </w:rPr>
                              <w:t>Jurnal Teori dan Riset Matematika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w:t>
                            </w:r>
                            <w:r>
                              <w:rPr>
                                <w:rStyle w:val="fontstyle01"/>
                                <w:rFonts w:ascii="Arial Narrow" w:hAnsi="Arial Narrow"/>
                                <w:sz w:val="20"/>
                                <w:szCs w:val="20"/>
                                <w:lang w:val="id-ID"/>
                              </w:rPr>
                              <w:t>1</w:t>
                            </w:r>
                            <w:r w:rsidR="005418AD">
                              <w:rPr>
                                <w:rStyle w:val="fontstyle01"/>
                                <w:rFonts w:ascii="Arial Narrow" w:hAnsi="Arial Narrow"/>
                                <w:sz w:val="20"/>
                                <w:szCs w:val="20"/>
                                <w:lang w:val="id-ID"/>
                              </w:rPr>
                              <w:t>29</w:t>
                            </w:r>
                            <w:r>
                              <w:rPr>
                                <w:rStyle w:val="fontstyle01"/>
                                <w:rFonts w:ascii="Arial Narrow" w:hAnsi="Arial Narrow"/>
                                <w:sz w:val="20"/>
                                <w:szCs w:val="20"/>
                                <w:lang w:val="id-ID"/>
                              </w:rPr>
                              <w:t>-1</w:t>
                            </w:r>
                            <w:r w:rsidR="005418AD">
                              <w:rPr>
                                <w:rStyle w:val="fontstyle01"/>
                                <w:rFonts w:ascii="Arial Narrow" w:hAnsi="Arial Narrow"/>
                                <w:sz w:val="20"/>
                                <w:szCs w:val="20"/>
                                <w:lang w:val="id-ID"/>
                              </w:rPr>
                              <w:t>3</w:t>
                            </w:r>
                            <w:r w:rsidR="00315530">
                              <w:rPr>
                                <w:rStyle w:val="fontstyle01"/>
                                <w:rFonts w:ascii="Arial Narrow" w:hAnsi="Arial Narrow"/>
                                <w:sz w:val="20"/>
                                <w:szCs w:val="20"/>
                                <w:lang w:val="id-ID"/>
                              </w:rPr>
                              <w:t>6</w:t>
                            </w:r>
                            <w:r w:rsidRPr="00C403DA">
                              <w:rPr>
                                <w:rStyle w:val="fontstyle31"/>
                                <w:rFonts w:ascii="Arial Narrow" w:hAnsi="Arial Narrow"/>
                                <w:sz w:val="20"/>
                                <w:szCs w:val="20"/>
                              </w:rPr>
                              <w:t xml:space="preserve">, </w:t>
                            </w:r>
                            <w:r w:rsidRPr="00C403DA">
                              <w:rPr>
                                <w:rStyle w:val="fontstyle01"/>
                                <w:rFonts w:ascii="Arial Narrow" w:hAnsi="Arial Narrow"/>
                                <w:sz w:val="20"/>
                                <w:szCs w:val="20"/>
                              </w:rPr>
                              <w:t>Maret 201</w:t>
                            </w:r>
                            <w:r w:rsidRPr="00C403DA">
                              <w:rPr>
                                <w:rStyle w:val="fontstyle01"/>
                                <w:rFonts w:ascii="Arial Narrow" w:hAnsi="Arial Narrow"/>
                                <w:sz w:val="20"/>
                                <w:szCs w:val="20"/>
                                <w:lang w:val="id-ID"/>
                              </w:rPr>
                              <w:t>8</w:t>
                            </w:r>
                          </w:p>
                          <w:p w:rsidR="00D60698" w:rsidRPr="00C403DA" w:rsidRDefault="00D60698" w:rsidP="00D60698">
                            <w:pPr>
                              <w:ind w:hanging="46"/>
                              <w:jc w:val="right"/>
                              <w:rPr>
                                <w:rFonts w:ascii="Arial Narrow" w:hAnsi="Arial Narrow"/>
                                <w:lang w:val="id-ID"/>
                              </w:rPr>
                            </w:pPr>
                            <w:proofErr w:type="gramStart"/>
                            <w:r w:rsidRPr="00C403DA">
                              <w:rPr>
                                <w:rStyle w:val="fontstyle01"/>
                                <w:rFonts w:ascii="Arial Narrow" w:hAnsi="Arial Narrow"/>
                                <w:sz w:val="20"/>
                                <w:szCs w:val="20"/>
                              </w:rPr>
                              <w:t>p-ISSN</w:t>
                            </w:r>
                            <w:proofErr w:type="gramEnd"/>
                            <w:r w:rsidRPr="00C403DA">
                              <w:rPr>
                                <w:rStyle w:val="fontstyle01"/>
                                <w:rFonts w:ascii="Arial Narrow" w:hAnsi="Arial Narrow"/>
                                <w:sz w:val="20"/>
                                <w:szCs w:val="20"/>
                              </w:rPr>
                              <w:t xml:space="preserve"> 2541-0660, e-ISSN 2597-7237 © 201</w:t>
                            </w:r>
                            <w:r w:rsidRPr="00C403DA">
                              <w:rPr>
                                <w:rStyle w:val="fontstyle01"/>
                                <w:rFonts w:ascii="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71C229" id="_x0000_t202" coordsize="21600,21600" o:spt="202" path="m,l,21600r21600,l21600,xe">
                <v:stroke joinstyle="miter"/>
                <v:path gradientshapeok="t" o:connecttype="rect"/>
              </v:shapetype>
              <v:shape id="Text Box 3" o:spid="_x0000_s1026" type="#_x0000_t202" style="position:absolute;left:0;text-align:left;margin-left:-6.35pt;margin-top:-44.7pt;width:454.35pt;height:3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48hQIAABYFAAAOAAAAZHJzL2Uyb0RvYy54bWysVFtv2yAUfp+0/4B4T32p3cRWnWptl2lS&#10;d5Ha/QACOEbDwIDE7qb99x1wkqa7SNM0P2Auh+9cvu9weTX2Eu24dUKrBmdnKUZcUc2E2jT408Nq&#10;tsDIeaIYkVrxBj9yh6+WL19cDqbmue60ZNwiAFGuHkyDO+9NnSSOdrwn7kwbruCw1bYnHpZ2kzBL&#10;BkDvZZKn6UUyaMuM1ZQ7B7u30yFeRvy25dR/aFvHPZINhth8HG0c12FMlpek3lhiOkH3YZB/iKIn&#10;QoHTI9Qt8QRtrfgFqhfUaqdbf0Z1n+i2FZTHHCCbLP0pm/uOGB5zgeI4cyyT+3+w9P3uo0WCNfgc&#10;I0V6oOiBjx5d6xGdh+oMxtVgdG/AzI+wDSzHTJ250/SzQ0rfdERt+Ctr9dBxwiC6LNxMTq5OOC6A&#10;rId3moEbsvU6Ao2t7UPpoBgI0IGlxyMzIRQKm+V8nuZFiRGFs2KeludldEHqw21jnX/DdY/CpMEW&#10;mI/oZHfnfIiG1AeT4MxpKdhKSBkXdrO+kRbtCKhkFb89+jMzqYKx0uHahDjtQJDgI5yFcCPr36os&#10;L9LrvJqtLhbzWbEqylk1TxezNKuuq4u0qIrb1fcQYFbUnWCMqzuh+EGBWfF3DO97YdJO1CAaGlyV&#10;eTlR9Mck0/j9LsleeGhIKfoGL45GpA7EvlYM0ia1J0JO8+R5+LHKUIPDP1YlyiAwP2nAj+txrzcA&#10;CxJZa/YIurAaaAPy4TGBSaftV4wGaMwGuy9bYjlG8q0CbVVZUYROjouinOewsKcn69MToihANdhj&#10;NE1v/NT9W2PFpgNPk5qVfgV6bEWUylNUexVD88Wc9g9F6O7TdbR6es6WPwAAAP//AwBQSwMEFAAG&#10;AAgAAAAhABac40bfAAAACwEAAA8AAABkcnMvZG93bnJldi54bWxMj81OwzAQhO9IvIO1SFxQ67S0&#10;+SNOBUggri19ACfeJhHxOordJn17tie47Wg+zc4Uu9n24oKj7xwpWC0jEEi1Mx01Co7fH4sUhA+a&#10;jO4doYIretiV93eFzo2baI+XQ2gEh5DPtYI2hCGX0tctWu2XbkBi7+RGqwPLsZFm1BOH216uoyiW&#10;VnfEH1o94HuL9c/hbBWcvqanbTZVn+GY7Dfxm+6Syl2VenyYX19ABJzDHwy3+lwdSu5UuTMZL3oF&#10;i9U6YZSPNNuAYCLNYl5X3aztM8iykP83lL8AAAD//wMAUEsBAi0AFAAGAAgAAAAhALaDOJL+AAAA&#10;4QEAABMAAAAAAAAAAAAAAAAAAAAAAFtDb250ZW50X1R5cGVzXS54bWxQSwECLQAUAAYACAAAACEA&#10;OP0h/9YAAACUAQAACwAAAAAAAAAAAAAAAAAvAQAAX3JlbHMvLnJlbHNQSwECLQAUAAYACAAAACEA&#10;3mYuPIUCAAAWBQAADgAAAAAAAAAAAAAAAAAuAgAAZHJzL2Uyb0RvYy54bWxQSwECLQAUAAYACAAA&#10;ACEAFpzjRt8AAAALAQAADwAAAAAAAAAAAAAAAADfBAAAZHJzL2Rvd25yZXYueG1sUEsFBgAAAAAE&#10;AAQA8wAAAOsFAAAAAA==&#10;" stroked="f">
                <v:textbox>
                  <w:txbxContent>
                    <w:p w:rsidR="00D60698" w:rsidRPr="00C403DA" w:rsidRDefault="00D60698" w:rsidP="00D60698">
                      <w:pPr>
                        <w:ind w:hanging="46"/>
                        <w:jc w:val="right"/>
                        <w:rPr>
                          <w:rStyle w:val="fontstyle01"/>
                          <w:rFonts w:ascii="Arial Narrow" w:hAnsi="Arial Narrow"/>
                          <w:sz w:val="20"/>
                          <w:szCs w:val="20"/>
                          <w:lang w:val="id-ID"/>
                        </w:rPr>
                      </w:pPr>
                      <w:r w:rsidRPr="00C403DA">
                        <w:rPr>
                          <w:rStyle w:val="fontstyle01"/>
                          <w:rFonts w:ascii="Arial Narrow" w:hAnsi="Arial Narrow"/>
                          <w:sz w:val="20"/>
                          <w:szCs w:val="20"/>
                        </w:rPr>
                        <w:t>Jurnal Teori dan Riset Matematika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w:t>
                      </w:r>
                      <w:r>
                        <w:rPr>
                          <w:rStyle w:val="fontstyle01"/>
                          <w:rFonts w:ascii="Arial Narrow" w:hAnsi="Arial Narrow"/>
                          <w:sz w:val="20"/>
                          <w:szCs w:val="20"/>
                          <w:lang w:val="id-ID"/>
                        </w:rPr>
                        <w:t>1</w:t>
                      </w:r>
                      <w:r w:rsidR="005418AD">
                        <w:rPr>
                          <w:rStyle w:val="fontstyle01"/>
                          <w:rFonts w:ascii="Arial Narrow" w:hAnsi="Arial Narrow"/>
                          <w:sz w:val="20"/>
                          <w:szCs w:val="20"/>
                          <w:lang w:val="id-ID"/>
                        </w:rPr>
                        <w:t>29</w:t>
                      </w:r>
                      <w:r>
                        <w:rPr>
                          <w:rStyle w:val="fontstyle01"/>
                          <w:rFonts w:ascii="Arial Narrow" w:hAnsi="Arial Narrow"/>
                          <w:sz w:val="20"/>
                          <w:szCs w:val="20"/>
                          <w:lang w:val="id-ID"/>
                        </w:rPr>
                        <w:t>-1</w:t>
                      </w:r>
                      <w:r w:rsidR="005418AD">
                        <w:rPr>
                          <w:rStyle w:val="fontstyle01"/>
                          <w:rFonts w:ascii="Arial Narrow" w:hAnsi="Arial Narrow"/>
                          <w:sz w:val="20"/>
                          <w:szCs w:val="20"/>
                          <w:lang w:val="id-ID"/>
                        </w:rPr>
                        <w:t>3</w:t>
                      </w:r>
                      <w:r w:rsidR="00315530">
                        <w:rPr>
                          <w:rStyle w:val="fontstyle01"/>
                          <w:rFonts w:ascii="Arial Narrow" w:hAnsi="Arial Narrow"/>
                          <w:sz w:val="20"/>
                          <w:szCs w:val="20"/>
                          <w:lang w:val="id-ID"/>
                        </w:rPr>
                        <w:t>6</w:t>
                      </w:r>
                      <w:r w:rsidRPr="00C403DA">
                        <w:rPr>
                          <w:rStyle w:val="fontstyle31"/>
                          <w:rFonts w:ascii="Arial Narrow" w:hAnsi="Arial Narrow"/>
                          <w:sz w:val="20"/>
                          <w:szCs w:val="20"/>
                        </w:rPr>
                        <w:t xml:space="preserve">, </w:t>
                      </w:r>
                      <w:r w:rsidRPr="00C403DA">
                        <w:rPr>
                          <w:rStyle w:val="fontstyle01"/>
                          <w:rFonts w:ascii="Arial Narrow" w:hAnsi="Arial Narrow"/>
                          <w:sz w:val="20"/>
                          <w:szCs w:val="20"/>
                        </w:rPr>
                        <w:t>Maret 201</w:t>
                      </w:r>
                      <w:r w:rsidRPr="00C403DA">
                        <w:rPr>
                          <w:rStyle w:val="fontstyle01"/>
                          <w:rFonts w:ascii="Arial Narrow" w:hAnsi="Arial Narrow"/>
                          <w:sz w:val="20"/>
                          <w:szCs w:val="20"/>
                          <w:lang w:val="id-ID"/>
                        </w:rPr>
                        <w:t>8</w:t>
                      </w:r>
                    </w:p>
                    <w:p w:rsidR="00D60698" w:rsidRPr="00C403DA" w:rsidRDefault="00D60698" w:rsidP="00D60698">
                      <w:pPr>
                        <w:ind w:hanging="46"/>
                        <w:jc w:val="right"/>
                        <w:rPr>
                          <w:rFonts w:ascii="Arial Narrow" w:hAnsi="Arial Narrow"/>
                          <w:lang w:val="id-ID"/>
                        </w:rPr>
                      </w:pPr>
                      <w:proofErr w:type="gramStart"/>
                      <w:r w:rsidRPr="00C403DA">
                        <w:rPr>
                          <w:rStyle w:val="fontstyle01"/>
                          <w:rFonts w:ascii="Arial Narrow" w:hAnsi="Arial Narrow"/>
                          <w:sz w:val="20"/>
                          <w:szCs w:val="20"/>
                        </w:rPr>
                        <w:t>p-ISSN</w:t>
                      </w:r>
                      <w:proofErr w:type="gramEnd"/>
                      <w:r w:rsidRPr="00C403DA">
                        <w:rPr>
                          <w:rStyle w:val="fontstyle01"/>
                          <w:rFonts w:ascii="Arial Narrow" w:hAnsi="Arial Narrow"/>
                          <w:sz w:val="20"/>
                          <w:szCs w:val="20"/>
                        </w:rPr>
                        <w:t xml:space="preserve"> 2541-0660, e-ISSN 2597-7237 © 201</w:t>
                      </w:r>
                      <w:r w:rsidRPr="00C403DA">
                        <w:rPr>
                          <w:rStyle w:val="fontstyle01"/>
                          <w:rFonts w:ascii="Arial Narrow" w:hAnsi="Arial Narrow"/>
                          <w:sz w:val="20"/>
                          <w:szCs w:val="20"/>
                          <w:lang w:val="id-ID"/>
                        </w:rPr>
                        <w:t>8</w:t>
                      </w:r>
                    </w:p>
                  </w:txbxContent>
                </v:textbox>
              </v:shape>
            </w:pict>
          </mc:Fallback>
        </mc:AlternateContent>
      </w:r>
      <w:r>
        <w:rPr>
          <w:rFonts w:ascii="Arial Narrow" w:hAnsi="Arial Narrow"/>
          <w:noProof/>
          <w:lang w:val="id-ID" w:eastAsia="id-ID"/>
        </w:rPr>
        <w:drawing>
          <wp:anchor distT="0" distB="0" distL="114300" distR="114300" simplePos="0" relativeHeight="251660288" behindDoc="0" locked="0" layoutInCell="1" allowOverlap="1" wp14:anchorId="3931ABC1" wp14:editId="4196D1EC">
            <wp:simplePos x="0" y="0"/>
            <wp:positionH relativeFrom="column">
              <wp:posOffset>-12065</wp:posOffset>
            </wp:positionH>
            <wp:positionV relativeFrom="paragraph">
              <wp:posOffset>-598170</wp:posOffset>
            </wp:positionV>
            <wp:extent cx="914400" cy="4070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lang w:val="id-ID" w:eastAsia="id-ID"/>
        </w:rPr>
        <mc:AlternateContent>
          <mc:Choice Requires="wps">
            <w:drawing>
              <wp:anchor distT="0" distB="0" distL="114300" distR="114300" simplePos="0" relativeHeight="251661312" behindDoc="0" locked="0" layoutInCell="1" allowOverlap="1" wp14:anchorId="52001729" wp14:editId="68856439">
                <wp:simplePos x="0" y="0"/>
                <wp:positionH relativeFrom="column">
                  <wp:posOffset>1024890</wp:posOffset>
                </wp:positionH>
                <wp:positionV relativeFrom="paragraph">
                  <wp:posOffset>-167005</wp:posOffset>
                </wp:positionV>
                <wp:extent cx="4572000" cy="0"/>
                <wp:effectExtent l="9525" t="8255" r="952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36C0E" id="_x0000_t32" coordsize="21600,21600" o:spt="32" o:oned="t" path="m,l21600,21600e" filled="f">
                <v:path arrowok="t" fillok="f" o:connecttype="none"/>
                <o:lock v:ext="edit" shapetype="t"/>
              </v:shapetype>
              <v:shape id="Straight Arrow Connector 4" o:spid="_x0000_s1026" type="#_x0000_t32" style="position:absolute;margin-left:80.7pt;margin-top:-13.15pt;width:5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dyYOgIAAIYEAAAOAAAAZHJzL2Uyb0RvYy54bWysVE1v2zAMvQ/YfxB0TxxnTpsadYrCTnbp&#10;1gLtfoAiybEwWRQkJU4w7L+PUj7WbpdimA+yZJJPfOSjb+/2vSY76bwCU9F8PKFEGg5CmU1Fv72s&#10;RnNKfGBGMA1GVvQgPb1bfPxwO9hSTqEDLaQjCGJ8OdiKdiHYMss872TP/BisNGhswfUs4NFtMuHY&#10;gOi9zqaTyVU2gBPWAZfe49fmaKSLhN+2kofHtvUyEF1RzC2k1aV1HddsccvKjWO2U/yUBvuHLHqm&#10;DF56gWpYYGTr1F9QveIOPLRhzKHPoG0Vl4kDssknf7B57piViQsWx9tLmfz/g+Vfd0+OKFHRghLD&#10;emzRc3BMbbpA7p2DgdRgDJYRHClitQbrSwyqzZOLfPnePNsH4N89MVB3zGxkyvrlYBEqjxHZm5B4&#10;8BbvXA9fQKAP2wZIpdu3ro+QWBSyTx06XDok94Fw/FjMrrHr2Eh+tmWsPAda58NnCT2Jm4r6E48L&#10;gTxdw3YPPsS0WHkOiLcaWCmtkxy0IUNFb2bTWQrwoJWIxujm3WZda0d2LAoqPYkjWl67OdgakcA6&#10;ycTSCBJSQQwOAY3ovRSUaIkzE3fJMzCl3+OJiWsTc8GiIJXT7qi2HzeTm+V8OS9GxfRqOSomTTO6&#10;X9XF6GqVX8+aT01dN/nPSCsvyk4JIU1kdlZ+XrxPWacZPGr2ov1LCbO36KnWmOz5nZJOqohCOEpq&#10;DeLw5GJbokBQ7Mn5NJhxml6fk9fv38fiFwAAAP//AwBQSwMEFAAGAAgAAAAhAI1jfLLdAAAACwEA&#10;AA8AAABkcnMvZG93bnJldi54bWxMj0FLw0AQhe+C/2EZwYu0m0QNMc2mFMGDR9uC1212TFKzsyG7&#10;aWJ/vVMQ7PG9+XjzXrGebSdOOPjWkYJ4GYFAqpxpqVaw370tMhA+aDK6c4QKftDDury9KXRu3EQf&#10;eNqGWnAI+VwraELocyl91aDVful6JL59ucHqwHKopRn0xOG2k0kUpdLqlvhDo3t8bbD63o5WAfrx&#10;OY42L7bev5+nh8/kfJz6nVL3d/NmBSLgHP5huNTn6lByp4MbyXjRsU7jJ0YVLJL0EQQTWXZxDn+O&#10;LAt5vaH8BQAA//8DAFBLAQItABQABgAIAAAAIQC2gziS/gAAAOEBAAATAAAAAAAAAAAAAAAAAAAA&#10;AABbQ29udGVudF9UeXBlc10ueG1sUEsBAi0AFAAGAAgAAAAhADj9If/WAAAAlAEAAAsAAAAAAAAA&#10;AAAAAAAALwEAAF9yZWxzLy5yZWxzUEsBAi0AFAAGAAgAAAAhAHyJ3Jg6AgAAhgQAAA4AAAAAAAAA&#10;AAAAAAAALgIAAGRycy9lMm9Eb2MueG1sUEsBAi0AFAAGAAgAAAAhAI1jfLLdAAAACwEAAA8AAAAA&#10;AAAAAAAAAAAAlAQAAGRycy9kb3ducmV2LnhtbFBLBQYAAAAABAAEAPMAAACeBQAAAAA=&#10;"/>
            </w:pict>
          </mc:Fallback>
        </mc:AlternateContent>
      </w:r>
      <w:r w:rsidRPr="00C403DA">
        <w:rPr>
          <w:rFonts w:ascii="Arial Narrow" w:hAnsi="Arial Narrow"/>
          <w:b/>
        </w:rPr>
        <w:t xml:space="preserve"> </w:t>
      </w:r>
      <w:bookmarkStart w:id="0" w:name="_GoBack"/>
      <w:bookmarkEnd w:id="0"/>
    </w:p>
    <w:p w:rsidR="00182269" w:rsidRPr="00F917AA" w:rsidRDefault="00182269" w:rsidP="00182269">
      <w:pPr>
        <w:jc w:val="center"/>
        <w:rPr>
          <w:rFonts w:ascii="Arial Narrow" w:hAnsi="Arial Narrow" w:cstheme="minorBidi"/>
          <w:b/>
          <w:bCs/>
          <w:iCs/>
          <w:spacing w:val="-4"/>
          <w:szCs w:val="28"/>
          <w:lang w:val="id-ID"/>
        </w:rPr>
      </w:pPr>
      <w:r w:rsidRPr="00F917AA">
        <w:rPr>
          <w:rFonts w:ascii="Arial Narrow" w:hAnsi="Arial Narrow" w:cstheme="minorBidi"/>
          <w:b/>
          <w:bCs/>
          <w:iCs/>
          <w:spacing w:val="-4"/>
          <w:szCs w:val="28"/>
          <w:lang w:val="id-ID"/>
        </w:rPr>
        <w:t>EFEKTIFITAS MODUL PROGRAM LINEAR</w:t>
      </w:r>
    </w:p>
    <w:p w:rsidR="00111C9D" w:rsidRDefault="00182269" w:rsidP="00182269">
      <w:pPr>
        <w:pStyle w:val="BodyText"/>
        <w:tabs>
          <w:tab w:val="left" w:pos="4253"/>
        </w:tabs>
        <w:spacing w:after="0"/>
        <w:jc w:val="center"/>
        <w:rPr>
          <w:rFonts w:ascii="Arial Narrow" w:hAnsi="Arial Narrow"/>
          <w:b/>
          <w:bCs/>
          <w:color w:val="000000"/>
          <w:lang w:val="sv-SE"/>
        </w:rPr>
      </w:pPr>
      <w:r w:rsidRPr="00F917AA">
        <w:rPr>
          <w:rFonts w:ascii="Arial Narrow" w:hAnsi="Arial Narrow" w:cstheme="minorBidi"/>
          <w:b/>
          <w:bCs/>
          <w:iCs/>
          <w:spacing w:val="-4"/>
          <w:szCs w:val="28"/>
          <w:lang w:val="id-ID"/>
        </w:rPr>
        <w:t>DALAM MENINGKATKAN PRESTASI BELAJAR MATEMATIKA</w:t>
      </w:r>
    </w:p>
    <w:p w:rsidR="000A1CAE" w:rsidRPr="000A1CAE" w:rsidRDefault="000A1CAE" w:rsidP="000A1CAE">
      <w:pPr>
        <w:pStyle w:val="BodyText"/>
        <w:tabs>
          <w:tab w:val="left" w:pos="4253"/>
        </w:tabs>
        <w:spacing w:after="0"/>
        <w:jc w:val="center"/>
        <w:rPr>
          <w:rFonts w:ascii="Arial Narrow" w:hAnsi="Arial Narrow"/>
          <w:b/>
          <w:bCs/>
          <w:color w:val="000000"/>
          <w:lang w:val="sv-SE"/>
        </w:rPr>
      </w:pPr>
    </w:p>
    <w:p w:rsidR="00F61C8F" w:rsidRPr="00F917AA" w:rsidRDefault="00F61C8F" w:rsidP="00F61C8F">
      <w:pPr>
        <w:jc w:val="center"/>
        <w:rPr>
          <w:rFonts w:ascii="Arial Narrow" w:hAnsi="Arial Narrow" w:cstheme="minorBidi"/>
          <w:b/>
          <w:bCs/>
          <w:lang w:val="id-ID"/>
        </w:rPr>
      </w:pPr>
      <w:r w:rsidRPr="00F917AA">
        <w:rPr>
          <w:rFonts w:ascii="Arial Narrow" w:hAnsi="Arial Narrow" w:cstheme="minorBidi"/>
          <w:b/>
          <w:bCs/>
        </w:rPr>
        <w:t>Ahmadi</w:t>
      </w:r>
      <w:r w:rsidRPr="00F917AA">
        <w:rPr>
          <w:rFonts w:ascii="Arial Narrow" w:hAnsi="Arial Narrow" w:cstheme="minorBidi"/>
          <w:b/>
          <w:bCs/>
          <w:vertAlign w:val="superscript"/>
          <w:lang w:val="id-ID"/>
        </w:rPr>
        <w:t>1</w:t>
      </w:r>
      <w:r w:rsidRPr="00F917AA">
        <w:rPr>
          <w:rFonts w:ascii="Arial Narrow" w:hAnsi="Arial Narrow" w:cstheme="minorBidi"/>
          <w:b/>
          <w:bCs/>
        </w:rPr>
        <w:t>, M. Shaefur Rokhman</w:t>
      </w:r>
      <w:r w:rsidRPr="00F917AA">
        <w:rPr>
          <w:rFonts w:ascii="Arial Narrow" w:hAnsi="Arial Narrow" w:cstheme="minorBidi"/>
          <w:b/>
          <w:bCs/>
          <w:vertAlign w:val="superscript"/>
          <w:lang w:val="id-ID"/>
        </w:rPr>
        <w:t>2</w:t>
      </w:r>
    </w:p>
    <w:p w:rsidR="00F61C8F" w:rsidRPr="00F917AA" w:rsidRDefault="00E56279" w:rsidP="00F61C8F">
      <w:pPr>
        <w:jc w:val="center"/>
        <w:rPr>
          <w:rFonts w:ascii="Arial Narrow" w:hAnsi="Arial Narrow" w:cstheme="minorBidi"/>
          <w:sz w:val="22"/>
          <w:szCs w:val="22"/>
          <w:lang w:val="id-ID"/>
        </w:rPr>
      </w:pPr>
      <w:r>
        <w:rPr>
          <w:rFonts w:ascii="Arial Narrow" w:hAnsi="Arial Narrow" w:cstheme="minorBidi"/>
          <w:sz w:val="28"/>
          <w:szCs w:val="22"/>
          <w:vertAlign w:val="superscript"/>
          <w:lang w:val="id-ID"/>
        </w:rPr>
        <w:t>1,2</w:t>
      </w:r>
      <w:r>
        <w:rPr>
          <w:rFonts w:ascii="Arial Narrow" w:hAnsi="Arial Narrow" w:cstheme="minorBidi"/>
          <w:sz w:val="22"/>
          <w:szCs w:val="22"/>
          <w:lang w:val="id-ID"/>
        </w:rPr>
        <w:t xml:space="preserve">Program Studi </w:t>
      </w:r>
      <w:r w:rsidR="00F61C8F" w:rsidRPr="00F917AA">
        <w:rPr>
          <w:rFonts w:ascii="Arial Narrow" w:hAnsi="Arial Narrow" w:cstheme="minorBidi"/>
          <w:sz w:val="22"/>
          <w:szCs w:val="22"/>
          <w:lang w:val="id-ID"/>
        </w:rPr>
        <w:t>Pend</w:t>
      </w:r>
      <w:r>
        <w:rPr>
          <w:rFonts w:ascii="Arial Narrow" w:hAnsi="Arial Narrow" w:cstheme="minorBidi"/>
          <w:sz w:val="22"/>
          <w:szCs w:val="22"/>
          <w:lang w:val="id-ID"/>
        </w:rPr>
        <w:t xml:space="preserve">idikan </w:t>
      </w:r>
      <w:r w:rsidR="00F61C8F" w:rsidRPr="00F917AA">
        <w:rPr>
          <w:rFonts w:ascii="Arial Narrow" w:hAnsi="Arial Narrow" w:cstheme="minorBidi"/>
          <w:sz w:val="22"/>
          <w:szCs w:val="22"/>
          <w:lang w:val="id-ID"/>
        </w:rPr>
        <w:t>Matematika FKIP UPS</w:t>
      </w:r>
      <w:r w:rsidR="00F61C8F" w:rsidRPr="00F917AA">
        <w:rPr>
          <w:rFonts w:ascii="Arial Narrow" w:hAnsi="Arial Narrow" w:cstheme="minorBidi"/>
          <w:sz w:val="22"/>
          <w:szCs w:val="22"/>
        </w:rPr>
        <w:t xml:space="preserve"> Tegal</w:t>
      </w:r>
    </w:p>
    <w:p w:rsidR="00F82892" w:rsidRDefault="00F61C8F" w:rsidP="00F61C8F">
      <w:pPr>
        <w:pStyle w:val="BodyText"/>
        <w:tabs>
          <w:tab w:val="left" w:pos="4253"/>
        </w:tabs>
        <w:spacing w:after="0"/>
        <w:ind w:left="360"/>
        <w:jc w:val="center"/>
        <w:rPr>
          <w:rStyle w:val="Hyperlink"/>
          <w:rFonts w:ascii="Arial Narrow" w:hAnsi="Arial Narrow"/>
          <w:sz w:val="22"/>
          <w:szCs w:val="22"/>
          <w:lang w:val="id-ID"/>
        </w:rPr>
      </w:pPr>
      <w:r>
        <w:rPr>
          <w:rFonts w:ascii="Arial Narrow" w:hAnsi="Arial Narrow" w:cstheme="minorBidi"/>
          <w:lang w:val="id-ID"/>
        </w:rPr>
        <w:t xml:space="preserve">Email: </w:t>
      </w:r>
      <w:r w:rsidRPr="00F917AA">
        <w:rPr>
          <w:rFonts w:ascii="Arial Narrow" w:hAnsi="Arial Narrow" w:cstheme="minorBidi"/>
          <w:lang w:val="id-ID"/>
        </w:rPr>
        <w:t>ahmadi_ak@yahoo.com</w:t>
      </w:r>
    </w:p>
    <w:p w:rsidR="002D7213" w:rsidRDefault="002D7213" w:rsidP="002D7213">
      <w:pPr>
        <w:pStyle w:val="BodyText"/>
        <w:tabs>
          <w:tab w:val="left" w:pos="4253"/>
        </w:tabs>
        <w:spacing w:after="0"/>
        <w:ind w:left="360"/>
        <w:jc w:val="center"/>
        <w:rPr>
          <w:rFonts w:ascii="Arial Narrow" w:hAnsi="Arial Narrow"/>
          <w:sz w:val="22"/>
          <w:szCs w:val="22"/>
          <w:lang w:val="id-ID"/>
        </w:rPr>
      </w:pPr>
    </w:p>
    <w:p w:rsidR="000975D0" w:rsidRPr="000975D0" w:rsidRDefault="000975D0" w:rsidP="002D7213">
      <w:pPr>
        <w:pStyle w:val="BodyText"/>
        <w:tabs>
          <w:tab w:val="left" w:pos="4253"/>
        </w:tabs>
        <w:spacing w:after="0"/>
        <w:ind w:left="360"/>
        <w:jc w:val="center"/>
        <w:rPr>
          <w:rFonts w:ascii="Arial Narrow" w:hAnsi="Arial Narrow"/>
          <w:sz w:val="20"/>
          <w:szCs w:val="20"/>
          <w:lang w:val="id-ID"/>
        </w:rPr>
      </w:pPr>
    </w:p>
    <w:p w:rsidR="000975D0" w:rsidRPr="000975D0" w:rsidRDefault="000975D0" w:rsidP="000975D0">
      <w:pPr>
        <w:pStyle w:val="Footer"/>
        <w:tabs>
          <w:tab w:val="left" w:pos="-142"/>
        </w:tabs>
        <w:jc w:val="center"/>
        <w:rPr>
          <w:rFonts w:ascii="Arial Narrow" w:hAnsi="Arial Narrow"/>
          <w:sz w:val="20"/>
          <w:szCs w:val="20"/>
          <w:lang w:val="id-ID"/>
        </w:rPr>
      </w:pPr>
      <w:r w:rsidRPr="000975D0">
        <w:rPr>
          <w:rFonts w:ascii="Arial Narrow" w:hAnsi="Arial Narrow"/>
          <w:sz w:val="20"/>
          <w:szCs w:val="20"/>
          <w:lang w:val="id-ID"/>
        </w:rPr>
        <w:t>D</w:t>
      </w:r>
      <w:r w:rsidRPr="000975D0">
        <w:rPr>
          <w:rFonts w:ascii="Arial Narrow" w:hAnsi="Arial Narrow"/>
          <w:sz w:val="20"/>
          <w:szCs w:val="20"/>
        </w:rPr>
        <w:t xml:space="preserve">ikirim: </w:t>
      </w:r>
      <w:r w:rsidRPr="000975D0">
        <w:rPr>
          <w:rFonts w:ascii="Arial Narrow" w:hAnsi="Arial Narrow"/>
          <w:sz w:val="20"/>
          <w:szCs w:val="20"/>
          <w:lang w:val="id-ID"/>
        </w:rPr>
        <w:t xml:space="preserve">2 Desember 2017; Diterima: 2 </w:t>
      </w:r>
      <w:r w:rsidRPr="000975D0">
        <w:rPr>
          <w:rFonts w:ascii="Arial Narrow" w:hAnsi="Arial Narrow"/>
          <w:sz w:val="20"/>
          <w:szCs w:val="20"/>
          <w:lang w:val="id-ID"/>
        </w:rPr>
        <w:t>Januari</w:t>
      </w:r>
      <w:r w:rsidRPr="000975D0">
        <w:rPr>
          <w:rFonts w:ascii="Arial Narrow" w:hAnsi="Arial Narrow"/>
          <w:sz w:val="20"/>
          <w:szCs w:val="20"/>
          <w:lang w:val="id-ID"/>
        </w:rPr>
        <w:t xml:space="preserve"> 2018; Dipublikasikan: 31 Maret 2018</w:t>
      </w:r>
    </w:p>
    <w:p w:rsidR="000975D0" w:rsidRDefault="000975D0" w:rsidP="002D7213">
      <w:pPr>
        <w:pStyle w:val="BodyText"/>
        <w:tabs>
          <w:tab w:val="left" w:pos="4253"/>
        </w:tabs>
        <w:spacing w:after="0"/>
        <w:ind w:left="360"/>
        <w:jc w:val="center"/>
        <w:rPr>
          <w:rFonts w:ascii="Arial Narrow" w:hAnsi="Arial Narrow"/>
          <w:sz w:val="22"/>
          <w:szCs w:val="22"/>
          <w:lang w:val="id-ID"/>
        </w:rPr>
      </w:pPr>
    </w:p>
    <w:p w:rsidR="000975D0" w:rsidRPr="002D7213" w:rsidRDefault="000975D0" w:rsidP="002D7213">
      <w:pPr>
        <w:pStyle w:val="BodyText"/>
        <w:tabs>
          <w:tab w:val="left" w:pos="4253"/>
        </w:tabs>
        <w:spacing w:after="0"/>
        <w:ind w:left="360"/>
        <w:jc w:val="center"/>
        <w:rPr>
          <w:rFonts w:ascii="Arial Narrow" w:hAnsi="Arial Narrow"/>
          <w:sz w:val="22"/>
          <w:szCs w:val="22"/>
          <w:lang w:val="id-ID"/>
        </w:rPr>
      </w:pPr>
    </w:p>
    <w:p w:rsidR="002D7213" w:rsidRDefault="002D7213" w:rsidP="002D7213">
      <w:pPr>
        <w:autoSpaceDE w:val="0"/>
        <w:autoSpaceDN w:val="0"/>
        <w:adjustRightInd w:val="0"/>
        <w:jc w:val="center"/>
        <w:rPr>
          <w:rFonts w:ascii="Arial Narrow" w:hAnsi="Arial Narrow" w:cs="Arial"/>
          <w:b/>
          <w:bCs/>
          <w:color w:val="000000"/>
          <w:sz w:val="20"/>
          <w:szCs w:val="20"/>
          <w:lang w:val="id-ID"/>
        </w:rPr>
      </w:pPr>
      <w:r w:rsidRPr="002D7213">
        <w:rPr>
          <w:rFonts w:ascii="Arial Narrow" w:hAnsi="Arial Narrow" w:cs="Arial"/>
          <w:b/>
          <w:bCs/>
          <w:color w:val="000000"/>
          <w:sz w:val="20"/>
          <w:szCs w:val="20"/>
          <w:lang w:val="id-ID"/>
        </w:rPr>
        <w:t>ABSTRAK</w:t>
      </w:r>
    </w:p>
    <w:p w:rsidR="007A0BFB" w:rsidRPr="002D7213" w:rsidRDefault="007A0BFB" w:rsidP="002D7213">
      <w:pPr>
        <w:autoSpaceDE w:val="0"/>
        <w:autoSpaceDN w:val="0"/>
        <w:adjustRightInd w:val="0"/>
        <w:jc w:val="center"/>
        <w:rPr>
          <w:rFonts w:ascii="Arial Narrow" w:hAnsi="Arial Narrow" w:cs="Arial"/>
          <w:bCs/>
          <w:color w:val="000000"/>
          <w:sz w:val="20"/>
          <w:szCs w:val="20"/>
          <w:lang w:val="id-ID"/>
        </w:rPr>
      </w:pPr>
    </w:p>
    <w:p w:rsidR="0074081C" w:rsidRDefault="00F61C8F" w:rsidP="007A0BFB">
      <w:pPr>
        <w:autoSpaceDE w:val="0"/>
        <w:autoSpaceDN w:val="0"/>
        <w:adjustRightInd w:val="0"/>
        <w:ind w:left="851" w:right="850"/>
        <w:jc w:val="both"/>
        <w:rPr>
          <w:rFonts w:ascii="Arial Narrow" w:hAnsi="Arial Narrow" w:cs="Arial"/>
          <w:iCs/>
          <w:color w:val="000000" w:themeColor="text1"/>
          <w:sz w:val="20"/>
          <w:szCs w:val="20"/>
          <w:lang w:val="id-ID"/>
        </w:rPr>
      </w:pPr>
      <w:r w:rsidRPr="00F917AA">
        <w:rPr>
          <w:rFonts w:ascii="Arial Narrow" w:hAnsi="Arial Narrow" w:cstheme="minorBidi"/>
          <w:sz w:val="20"/>
          <w:szCs w:val="20"/>
          <w:lang w:val="id-ID"/>
        </w:rPr>
        <w:t>Penelitian ini bertujuan</w:t>
      </w:r>
      <w:r w:rsidRPr="00F917AA">
        <w:rPr>
          <w:rFonts w:ascii="Arial Narrow" w:hAnsi="Arial Narrow" w:cstheme="minorBidi"/>
          <w:sz w:val="20"/>
          <w:szCs w:val="20"/>
        </w:rPr>
        <w:t xml:space="preserve"> untuk mengetahui apakah </w:t>
      </w:r>
      <w:r w:rsidRPr="00F917AA">
        <w:rPr>
          <w:rFonts w:ascii="Arial Narrow" w:hAnsi="Arial Narrow" w:cstheme="minorBidi"/>
          <w:spacing w:val="-4"/>
          <w:sz w:val="20"/>
          <w:szCs w:val="20"/>
          <w:lang w:val="id-ID"/>
        </w:rPr>
        <w:t>m</w:t>
      </w:r>
      <w:r w:rsidRPr="00F917AA">
        <w:rPr>
          <w:rFonts w:ascii="Arial Narrow" w:hAnsi="Arial Narrow" w:cstheme="minorBidi"/>
          <w:spacing w:val="-4"/>
          <w:sz w:val="20"/>
          <w:szCs w:val="20"/>
        </w:rPr>
        <w:t>odul hasil pengembangan itu valid, u</w:t>
      </w:r>
      <w:r w:rsidRPr="00F917AA">
        <w:rPr>
          <w:rFonts w:ascii="Arial Narrow" w:hAnsi="Arial Narrow" w:cstheme="minorBidi"/>
          <w:spacing w:val="-4"/>
          <w:sz w:val="20"/>
          <w:szCs w:val="20"/>
          <w:lang w:val="id-ID"/>
        </w:rPr>
        <w:t>ntuk mengetahui apakah m</w:t>
      </w:r>
      <w:r w:rsidRPr="00F917AA">
        <w:rPr>
          <w:rFonts w:ascii="Arial Narrow" w:hAnsi="Arial Narrow" w:cstheme="minorBidi"/>
          <w:spacing w:val="-4"/>
          <w:sz w:val="20"/>
          <w:szCs w:val="20"/>
        </w:rPr>
        <w:t xml:space="preserve">odul </w:t>
      </w:r>
      <w:r w:rsidRPr="00F917AA">
        <w:rPr>
          <w:rFonts w:ascii="Arial Narrow" w:hAnsi="Arial Narrow" w:cstheme="minorBidi"/>
          <w:spacing w:val="-4"/>
          <w:sz w:val="20"/>
          <w:szCs w:val="20"/>
          <w:lang w:val="id-ID"/>
        </w:rPr>
        <w:t>hasil pengembangan efektif dalam meningkatkan hasil belajar mahasiswa.</w:t>
      </w:r>
      <w:r w:rsidRPr="00F917AA">
        <w:rPr>
          <w:rFonts w:ascii="Arial Narrow" w:hAnsi="Arial Narrow" w:cstheme="minorBidi"/>
          <w:sz w:val="20"/>
          <w:szCs w:val="20"/>
        </w:rPr>
        <w:t xml:space="preserve">  </w:t>
      </w:r>
      <w:r w:rsidRPr="00F917AA">
        <w:rPr>
          <w:rFonts w:ascii="Arial Narrow" w:hAnsi="Arial Narrow" w:cstheme="minorBidi"/>
          <w:sz w:val="20"/>
          <w:szCs w:val="20"/>
          <w:lang w:val="id-ID"/>
        </w:rPr>
        <w:t>Penelitian ini merupakan</w:t>
      </w:r>
      <w:r w:rsidRPr="00F917AA">
        <w:rPr>
          <w:rFonts w:ascii="Arial Narrow" w:hAnsi="Arial Narrow" w:cstheme="minorBidi"/>
          <w:sz w:val="20"/>
          <w:szCs w:val="20"/>
        </w:rPr>
        <w:t xml:space="preserve"> penelitian pengembangan.  Pengumpulan data yang digunakan dengan </w:t>
      </w:r>
      <w:proofErr w:type="gramStart"/>
      <w:r w:rsidRPr="00F917AA">
        <w:rPr>
          <w:rFonts w:ascii="Arial Narrow" w:hAnsi="Arial Narrow" w:cstheme="minorBidi"/>
          <w:sz w:val="20"/>
          <w:szCs w:val="20"/>
        </w:rPr>
        <w:t>cara</w:t>
      </w:r>
      <w:proofErr w:type="gramEnd"/>
      <w:r w:rsidRPr="00F917AA">
        <w:rPr>
          <w:rFonts w:ascii="Arial Narrow" w:hAnsi="Arial Narrow" w:cstheme="minorBidi"/>
          <w:sz w:val="20"/>
          <w:szCs w:val="20"/>
        </w:rPr>
        <w:t xml:space="preserve"> validasi, observasi, angket, wawancara dan tes. </w:t>
      </w:r>
      <w:r w:rsidRPr="00F917AA">
        <w:rPr>
          <w:rFonts w:ascii="Arial Narrow" w:hAnsi="Arial Narrow" w:cstheme="minorBidi"/>
          <w:sz w:val="20"/>
          <w:szCs w:val="20"/>
          <w:lang w:val="id-ID"/>
        </w:rPr>
        <w:t>U</w:t>
      </w:r>
      <w:r w:rsidRPr="00F917AA">
        <w:rPr>
          <w:rFonts w:ascii="Arial Narrow" w:hAnsi="Arial Narrow" w:cstheme="minorBidi"/>
          <w:sz w:val="20"/>
          <w:szCs w:val="20"/>
        </w:rPr>
        <w:t>ntuk mengetahui kevalidan modul  Program Linear</w:t>
      </w:r>
      <w:r w:rsidRPr="00F917AA">
        <w:rPr>
          <w:rFonts w:ascii="Arial Narrow" w:hAnsi="Arial Narrow" w:cstheme="minorBidi"/>
          <w:sz w:val="20"/>
          <w:szCs w:val="20"/>
          <w:lang w:val="id-ID"/>
        </w:rPr>
        <w:t xml:space="preserve"> dilakukan dengan lembar validasi</w:t>
      </w:r>
      <w:r w:rsidRPr="00F917AA">
        <w:rPr>
          <w:rFonts w:ascii="Arial Narrow" w:hAnsi="Arial Narrow" w:cstheme="minorBidi"/>
          <w:sz w:val="20"/>
          <w:szCs w:val="20"/>
        </w:rPr>
        <w:t xml:space="preserve">. Obvervasi, angket dan wawancara dilakukan untuk mengetahui kepraktisan pengembangan </w:t>
      </w:r>
      <w:proofErr w:type="gramStart"/>
      <w:r w:rsidRPr="00F917AA">
        <w:rPr>
          <w:rFonts w:ascii="Arial Narrow" w:hAnsi="Arial Narrow" w:cstheme="minorBidi"/>
          <w:sz w:val="20"/>
          <w:szCs w:val="20"/>
        </w:rPr>
        <w:t>modul  Program</w:t>
      </w:r>
      <w:proofErr w:type="gramEnd"/>
      <w:r w:rsidRPr="00F917AA">
        <w:rPr>
          <w:rFonts w:ascii="Arial Narrow" w:hAnsi="Arial Narrow" w:cstheme="minorBidi"/>
          <w:sz w:val="20"/>
          <w:szCs w:val="20"/>
        </w:rPr>
        <w:t xml:space="preserve"> Linear. Modul hasil pengembangan dapat dikatakan cukup valid karena sudah memenuhi kriteria-kriteria modul yang baik, modul hasil pengembangan memenuhi kriteria kepraktisan karena mahasiswa memberikan penilaian melalui angket dengan skor yang cukup baik, berdasarkan hasil uji pr</w:t>
      </w:r>
      <w:r w:rsidRPr="00F917AA">
        <w:rPr>
          <w:rFonts w:ascii="Arial Narrow" w:hAnsi="Arial Narrow" w:cstheme="minorBidi"/>
          <w:sz w:val="20"/>
          <w:szCs w:val="20"/>
          <w:lang w:val="id-ID"/>
        </w:rPr>
        <w:t>o</w:t>
      </w:r>
      <w:r>
        <w:rPr>
          <w:rFonts w:ascii="Arial Narrow" w:hAnsi="Arial Narrow" w:cstheme="minorBidi"/>
          <w:sz w:val="20"/>
          <w:szCs w:val="20"/>
        </w:rPr>
        <w:t>porsi maupun uji</w:t>
      </w:r>
      <w:r>
        <w:rPr>
          <w:rFonts w:ascii="Arial Narrow" w:hAnsi="Arial Narrow" w:cstheme="minorBidi"/>
          <w:sz w:val="20"/>
          <w:szCs w:val="20"/>
          <w:lang w:val="id-ID"/>
        </w:rPr>
        <w:t>-</w:t>
      </w:r>
      <w:r w:rsidRPr="00F917AA">
        <w:rPr>
          <w:rFonts w:ascii="Arial Narrow" w:hAnsi="Arial Narrow" w:cstheme="minorBidi"/>
          <w:sz w:val="20"/>
          <w:szCs w:val="20"/>
        </w:rPr>
        <w:t>t dapat disimpulkan bahwa modul hasil pengembangan dalam penelitian ini dapat dikatakan efektif dalam meningkatkan hasil belajar mahasiswa</w:t>
      </w:r>
      <w:r w:rsidR="00F0256E" w:rsidRPr="002665B9">
        <w:rPr>
          <w:rFonts w:ascii="Arial Narrow" w:hAnsi="Arial Narrow" w:cs="Arial"/>
          <w:iCs/>
          <w:color w:val="000000" w:themeColor="text1"/>
          <w:sz w:val="20"/>
          <w:szCs w:val="20"/>
          <w:lang w:val="id-ID"/>
        </w:rPr>
        <w:t>.</w:t>
      </w:r>
    </w:p>
    <w:p w:rsidR="002D7213" w:rsidRPr="002D7213" w:rsidRDefault="002D7213" w:rsidP="002D7213">
      <w:pPr>
        <w:autoSpaceDE w:val="0"/>
        <w:autoSpaceDN w:val="0"/>
        <w:adjustRightInd w:val="0"/>
        <w:jc w:val="both"/>
        <w:rPr>
          <w:rFonts w:ascii="Arial Narrow" w:hAnsi="Arial Narrow" w:cs="Arial"/>
          <w:iCs/>
          <w:color w:val="000000" w:themeColor="text1"/>
          <w:sz w:val="20"/>
          <w:szCs w:val="20"/>
          <w:lang w:val="id-ID"/>
        </w:rPr>
      </w:pPr>
    </w:p>
    <w:p w:rsidR="006C5246" w:rsidRPr="002D7213" w:rsidRDefault="00FF7EA7" w:rsidP="007A0BFB">
      <w:pPr>
        <w:pStyle w:val="BodyText"/>
        <w:tabs>
          <w:tab w:val="left" w:pos="4253"/>
        </w:tabs>
        <w:spacing w:after="0"/>
        <w:ind w:left="851"/>
        <w:jc w:val="both"/>
        <w:rPr>
          <w:rFonts w:ascii="Arial Narrow" w:hAnsi="Arial Narrow" w:cs="Arial"/>
          <w:iCs/>
          <w:color w:val="000000"/>
          <w:sz w:val="20"/>
          <w:szCs w:val="20"/>
          <w:lang w:val="id-ID"/>
        </w:rPr>
      </w:pPr>
      <w:r w:rsidRPr="002D7213">
        <w:rPr>
          <w:rFonts w:ascii="Arial Narrow" w:hAnsi="Arial Narrow" w:cs="Arial"/>
          <w:b/>
          <w:iCs/>
          <w:color w:val="000000"/>
          <w:sz w:val="20"/>
          <w:szCs w:val="20"/>
          <w:lang w:val="id-ID"/>
        </w:rPr>
        <w:t xml:space="preserve">Kata Kunci </w:t>
      </w:r>
      <w:r w:rsidRPr="002D7213">
        <w:rPr>
          <w:rFonts w:ascii="Arial Narrow" w:hAnsi="Arial Narrow" w:cs="Arial"/>
          <w:iCs/>
          <w:color w:val="000000"/>
          <w:sz w:val="20"/>
          <w:szCs w:val="20"/>
          <w:lang w:val="id-ID"/>
        </w:rPr>
        <w:t xml:space="preserve">:  </w:t>
      </w:r>
      <w:r w:rsidR="00F61C8F" w:rsidRPr="00F917AA">
        <w:rPr>
          <w:rFonts w:ascii="Arial Narrow" w:hAnsi="Arial Narrow" w:cstheme="minorBidi"/>
          <w:bCs/>
          <w:sz w:val="20"/>
          <w:szCs w:val="20"/>
        </w:rPr>
        <w:t>Program Linear, Modul, Matematika</w:t>
      </w:r>
    </w:p>
    <w:p w:rsidR="007A0BFB" w:rsidRDefault="007A0BFB" w:rsidP="007A0BFB">
      <w:pPr>
        <w:pStyle w:val="Heading1"/>
        <w:spacing w:before="0" w:after="120"/>
        <w:rPr>
          <w:rFonts w:ascii="Arial Narrow" w:hAnsi="Arial Narrow" w:cs="Times New Roman"/>
          <w:color w:val="000000" w:themeColor="text1"/>
          <w:sz w:val="24"/>
          <w:szCs w:val="24"/>
          <w:lang w:val="id-ID"/>
        </w:rPr>
      </w:pPr>
    </w:p>
    <w:p w:rsidR="00AA760B" w:rsidRDefault="00AA760B" w:rsidP="007A0BFB">
      <w:pPr>
        <w:pStyle w:val="Heading1"/>
        <w:spacing w:before="0" w:after="120"/>
        <w:rPr>
          <w:rFonts w:ascii="Arial Narrow" w:hAnsi="Arial Narrow" w:cs="Times New Roman"/>
          <w:color w:val="000000" w:themeColor="text1"/>
          <w:sz w:val="24"/>
          <w:szCs w:val="24"/>
        </w:rPr>
      </w:pPr>
    </w:p>
    <w:p w:rsidR="00AA760B" w:rsidRPr="00AA760B" w:rsidRDefault="00AA760B" w:rsidP="00AA760B"/>
    <w:p w:rsidR="00AA760B" w:rsidRDefault="00AA760B" w:rsidP="00AA760B"/>
    <w:p w:rsidR="007A0BFB" w:rsidRPr="00AA760B" w:rsidRDefault="007A0BFB" w:rsidP="00AA760B">
      <w:pPr>
        <w:sectPr w:rsidR="007A0BFB" w:rsidRPr="00AA760B" w:rsidSect="007A0BFB">
          <w:footerReference w:type="default" r:id="rId9"/>
          <w:footerReference w:type="first" r:id="rId10"/>
          <w:pgSz w:w="11907" w:h="16840" w:code="9"/>
          <w:pgMar w:top="1701" w:right="1418" w:bottom="1418" w:left="1701" w:header="709" w:footer="709" w:gutter="0"/>
          <w:cols w:space="331"/>
          <w:docGrid w:linePitch="360"/>
        </w:sectPr>
      </w:pPr>
    </w:p>
    <w:p w:rsidR="006C5246" w:rsidRPr="00F36363" w:rsidRDefault="00D60698" w:rsidP="007A0BFB">
      <w:pPr>
        <w:pStyle w:val="Heading1"/>
        <w:spacing w:before="0" w:after="120"/>
        <w:rPr>
          <w:rFonts w:ascii="Arial Narrow" w:hAnsi="Arial Narrow" w:cs="Times New Roman"/>
          <w:color w:val="000000" w:themeColor="text1"/>
          <w:sz w:val="24"/>
          <w:szCs w:val="24"/>
        </w:rPr>
      </w:pPr>
      <w:r>
        <w:rPr>
          <w:rFonts w:ascii="Arial Narrow" w:hAnsi="Arial Narrow"/>
          <w:bCs w:val="0"/>
          <w:iCs/>
          <w:noProof/>
          <w:lang w:val="id-ID" w:eastAsia="id-ID"/>
        </w:rPr>
        <w:lastRenderedPageBreak/>
        <mc:AlternateContent>
          <mc:Choice Requires="wps">
            <w:drawing>
              <wp:anchor distT="0" distB="0" distL="114300" distR="114300" simplePos="0" relativeHeight="251663360" behindDoc="0" locked="0" layoutInCell="1" allowOverlap="1" wp14:anchorId="18C5CD68" wp14:editId="7765BE22">
                <wp:simplePos x="0" y="0"/>
                <wp:positionH relativeFrom="column">
                  <wp:posOffset>-100965</wp:posOffset>
                </wp:positionH>
                <wp:positionV relativeFrom="paragraph">
                  <wp:posOffset>-618490</wp:posOffset>
                </wp:positionV>
                <wp:extent cx="5770245" cy="470535"/>
                <wp:effectExtent l="0" t="0" r="1905"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0698" w:rsidRPr="00E34E29" w:rsidRDefault="00D60698" w:rsidP="00D60698">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sidR="00B83D44">
                              <w:rPr>
                                <w:rStyle w:val="fontstyle01"/>
                                <w:rFonts w:ascii="Arial Narrow" w:eastAsia="Arial Narrow" w:hAnsi="Arial Narrow"/>
                                <w:sz w:val="20"/>
                                <w:szCs w:val="20"/>
                                <w:lang w:val="id-ID"/>
                              </w:rPr>
                              <w:t>1</w:t>
                            </w:r>
                            <w:r w:rsidR="00315530">
                              <w:rPr>
                                <w:rStyle w:val="fontstyle01"/>
                                <w:rFonts w:ascii="Arial Narrow" w:eastAsia="Arial Narrow" w:hAnsi="Arial Narrow"/>
                                <w:sz w:val="20"/>
                                <w:szCs w:val="20"/>
                                <w:lang w:val="id-ID"/>
                              </w:rPr>
                              <w:t>30</w:t>
                            </w:r>
                            <w:r w:rsidRPr="00E34E29">
                              <w:rPr>
                                <w:rStyle w:val="fontstyle01"/>
                                <w:rFonts w:ascii="Arial Narrow" w:eastAsia="Arial Narrow" w:hAnsi="Arial Narrow"/>
                                <w:sz w:val="46"/>
                                <w:szCs w:val="20"/>
                                <w:lang w:val="id-ID"/>
                              </w:rPr>
                              <w:t xml:space="preserve"> </w:t>
                            </w:r>
                            <w:r w:rsidRPr="00E34E29">
                              <w:rPr>
                                <w:rStyle w:val="fontstyle01"/>
                                <w:rFonts w:ascii="Arial Narrow" w:eastAsia="Arial Narrow" w:hAnsi="Arial Narrow"/>
                                <w:sz w:val="20"/>
                                <w:szCs w:val="20"/>
                              </w:rPr>
                              <w:t>Jurnal Teori dan Riset Matematika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sidR="00315530">
                              <w:rPr>
                                <w:rStyle w:val="fontstyle01"/>
                                <w:rFonts w:ascii="Arial Narrow" w:eastAsia="Arial Narrow" w:hAnsi="Arial Narrow"/>
                                <w:sz w:val="20"/>
                                <w:szCs w:val="20"/>
                                <w:lang w:val="id-ID"/>
                              </w:rPr>
                              <w:t xml:space="preserve"> 130-136</w:t>
                            </w:r>
                            <w:r w:rsidRPr="00E34E29">
                              <w:rPr>
                                <w:rStyle w:val="fontstyle31"/>
                                <w:rFonts w:ascii="Arial Narrow" w:hAnsi="Arial Narrow"/>
                                <w:sz w:val="20"/>
                                <w:szCs w:val="20"/>
                              </w:rPr>
                              <w:t xml:space="preserve">, </w:t>
                            </w:r>
                            <w:r w:rsidRPr="00E34E29">
                              <w:rPr>
                                <w:rStyle w:val="fontstyle01"/>
                                <w:rFonts w:ascii="Arial Narrow" w:eastAsia="Arial Narrow" w:hAnsi="Arial Narrow"/>
                                <w:sz w:val="20"/>
                                <w:szCs w:val="20"/>
                              </w:rPr>
                              <w:t>Maret 201</w:t>
                            </w:r>
                            <w:r w:rsidRPr="00E34E29">
                              <w:rPr>
                                <w:rStyle w:val="fontstyle01"/>
                                <w:rFonts w:ascii="Arial Narrow" w:eastAsia="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C5CD68" id="Text Box 6" o:spid="_x0000_s1027" type="#_x0000_t202" style="position:absolute;margin-left:-7.95pt;margin-top:-48.7pt;width:454.35pt;height:3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m2hQIAABYFAAAOAAAAZHJzL2Uyb0RvYy54bWysVNmO2yAUfa/Uf0C8Z7wUJ7EVZzTJNFWl&#10;6SLN9AOIwTEqBhdI7GnVf+8FJ5lMF6mq6gfMcjl3OeeyuB5aiQ7cWKFViZOrGCOuKs2E2pX408Nm&#10;MsfIOqoYlVrxEj9yi6+XL18s+q7gqW60ZNwgAFG26LsSN851RRTZquEttVe64woOa21a6mBpdhEz&#10;tAf0VkZpHE+jXhvWGV1xa2H3djzEy4Bf17xyH+racodkiSE2F0YTxq0fo+WCFjtDu0ZUxzDoP0TR&#10;UqHA6RnqljqK9kb8AtWKymira3dV6TbSdS0qHnKAbJL4p2zuG9rxkAsUx3bnMtn/B1u9P3w0SLAS&#10;TzFStAWKHvjg0EoPaOqr03e2AKP7DszcANvAcsjUdne6+myR0uuGqh2/MUb3DacMokv8zeji6ohj&#10;Pci2f6cZuKF7pwPQUJvWlw6KgQAdWHo8M+NDqWAzm83ilGQYVXBGZnH2KgsuaHG63Rnr3nDdIj8p&#10;sQHmAzo93Fnno6HFycQ7s1oKthFShoXZbdfSoAMFlWzCd0R/ZiaVN1baXxsRxx0IEnz4Mx9uYP1b&#10;nqQkXqX5ZDOdzyZkQ7JJPovnkzjJV/k0Jjm53Xz3ASakaARjXN0JxU8KTMjfMXzshVE7QYOoL3Ge&#10;pdlI0R+TjMP3uyRb4aAhpWhLPD8b0cIT+1oxSJsWjgo5zqPn4YcqQw1O/1CVIAPP/KgBN2yHoDfi&#10;vXuJbDV7BF0YDbQB+fCYwKTR5itGPTRmie2XPTUcI/lWgbbyhBDfyWFBslkKC3N5sr08oaoCqBI7&#10;jMbp2o3dv++M2DXgaVSz0jegx1oEqTxFdVQxNF/I6fhQ+O6+XAerp+ds+QMAAP//AwBQSwMEFAAG&#10;AAgAAAAhAKNBU9fgAAAACwEAAA8AAABkcnMvZG93bnJldi54bWxMj81ugzAQhO+V+g7WRuqlSkzI&#10;D4FiorZSq16T5gEM3gAKXiPsBPL23Z7a2+7OaPabfD/ZTtxw8K0jBctFBAKpcqalWsHp+2O+A+GD&#10;JqM7R6jgjh72xeNDrjPjRjrg7RhqwSHkM62gCaHPpPRVg1b7heuRWDu7werA61BLM+iRw20n4yja&#10;Sqtb4g+N7vG9wepyvFoF56/xeZOO5Wc4JYf19k23SenuSj3NptcXEAGn8GeGX3xGh4KZSncl40Wn&#10;YL7cpGzlIU3WINixS2MuU/IlXq1AFrn836H4AQAA//8DAFBLAQItABQABgAIAAAAIQC2gziS/gAA&#10;AOEBAAATAAAAAAAAAAAAAAAAAAAAAABbQ29udGVudF9UeXBlc10ueG1sUEsBAi0AFAAGAAgAAAAh&#10;ADj9If/WAAAAlAEAAAsAAAAAAAAAAAAAAAAALwEAAF9yZWxzLy5yZWxzUEsBAi0AFAAGAAgAAAAh&#10;ACWtebaFAgAAFgUAAA4AAAAAAAAAAAAAAAAALgIAAGRycy9lMm9Eb2MueG1sUEsBAi0AFAAGAAgA&#10;AAAhAKNBU9fgAAAACwEAAA8AAAAAAAAAAAAAAAAA3wQAAGRycy9kb3ducmV2LnhtbFBLBQYAAAAA&#10;BAAEAPMAAADsBQAAAAA=&#10;" stroked="f">
                <v:textbox>
                  <w:txbxContent>
                    <w:p w:rsidR="00D60698" w:rsidRPr="00E34E29" w:rsidRDefault="00D60698" w:rsidP="00D60698">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sidR="00B83D44">
                        <w:rPr>
                          <w:rStyle w:val="fontstyle01"/>
                          <w:rFonts w:ascii="Arial Narrow" w:eastAsia="Arial Narrow" w:hAnsi="Arial Narrow"/>
                          <w:sz w:val="20"/>
                          <w:szCs w:val="20"/>
                          <w:lang w:val="id-ID"/>
                        </w:rPr>
                        <w:t>1</w:t>
                      </w:r>
                      <w:r w:rsidR="00315530">
                        <w:rPr>
                          <w:rStyle w:val="fontstyle01"/>
                          <w:rFonts w:ascii="Arial Narrow" w:eastAsia="Arial Narrow" w:hAnsi="Arial Narrow"/>
                          <w:sz w:val="20"/>
                          <w:szCs w:val="20"/>
                          <w:lang w:val="id-ID"/>
                        </w:rPr>
                        <w:t>30</w:t>
                      </w:r>
                      <w:r w:rsidRPr="00E34E29">
                        <w:rPr>
                          <w:rStyle w:val="fontstyle01"/>
                          <w:rFonts w:ascii="Arial Narrow" w:eastAsia="Arial Narrow" w:hAnsi="Arial Narrow"/>
                          <w:sz w:val="46"/>
                          <w:szCs w:val="20"/>
                          <w:lang w:val="id-ID"/>
                        </w:rPr>
                        <w:t xml:space="preserve"> </w:t>
                      </w:r>
                      <w:r w:rsidRPr="00E34E29">
                        <w:rPr>
                          <w:rStyle w:val="fontstyle01"/>
                          <w:rFonts w:ascii="Arial Narrow" w:eastAsia="Arial Narrow" w:hAnsi="Arial Narrow"/>
                          <w:sz w:val="20"/>
                          <w:szCs w:val="20"/>
                        </w:rPr>
                        <w:t>Jurnal Teori dan Riset Matematika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sidR="00315530">
                        <w:rPr>
                          <w:rStyle w:val="fontstyle01"/>
                          <w:rFonts w:ascii="Arial Narrow" w:eastAsia="Arial Narrow" w:hAnsi="Arial Narrow"/>
                          <w:sz w:val="20"/>
                          <w:szCs w:val="20"/>
                          <w:lang w:val="id-ID"/>
                        </w:rPr>
                        <w:t xml:space="preserve"> 130-136</w:t>
                      </w:r>
                      <w:r w:rsidRPr="00E34E29">
                        <w:rPr>
                          <w:rStyle w:val="fontstyle31"/>
                          <w:rFonts w:ascii="Arial Narrow" w:hAnsi="Arial Narrow"/>
                          <w:sz w:val="20"/>
                          <w:szCs w:val="20"/>
                        </w:rPr>
                        <w:t xml:space="preserve">, </w:t>
                      </w:r>
                      <w:r w:rsidRPr="00E34E29">
                        <w:rPr>
                          <w:rStyle w:val="fontstyle01"/>
                          <w:rFonts w:ascii="Arial Narrow" w:eastAsia="Arial Narrow" w:hAnsi="Arial Narrow"/>
                          <w:sz w:val="20"/>
                          <w:szCs w:val="20"/>
                        </w:rPr>
                        <w:t>Maret 201</w:t>
                      </w:r>
                      <w:r w:rsidRPr="00E34E29">
                        <w:rPr>
                          <w:rStyle w:val="fontstyle01"/>
                          <w:rFonts w:ascii="Arial Narrow" w:eastAsia="Arial Narrow" w:hAnsi="Arial Narrow"/>
                          <w:sz w:val="20"/>
                          <w:szCs w:val="20"/>
                          <w:lang w:val="id-ID"/>
                        </w:rPr>
                        <w:t>8</w:t>
                      </w:r>
                    </w:p>
                  </w:txbxContent>
                </v:textbox>
              </v:shape>
            </w:pict>
          </mc:Fallback>
        </mc:AlternateContent>
      </w:r>
      <w:r w:rsidR="006C5246" w:rsidRPr="00F36363">
        <w:rPr>
          <w:rFonts w:ascii="Arial Narrow" w:hAnsi="Arial Narrow" w:cs="Times New Roman"/>
          <w:color w:val="000000" w:themeColor="text1"/>
          <w:sz w:val="24"/>
          <w:szCs w:val="24"/>
        </w:rPr>
        <w:t>PENDAHULUAN</w:t>
      </w:r>
    </w:p>
    <w:p w:rsidR="00F61C8F" w:rsidRPr="00F917AA" w:rsidRDefault="00F61C8F" w:rsidP="00F61C8F">
      <w:pPr>
        <w:ind w:firstLine="720"/>
        <w:jc w:val="both"/>
        <w:rPr>
          <w:rFonts w:ascii="Arial Narrow" w:hAnsi="Arial Narrow" w:cstheme="minorBidi"/>
        </w:rPr>
      </w:pPr>
      <w:r w:rsidRPr="00F917AA">
        <w:rPr>
          <w:rFonts w:ascii="Arial Narrow" w:hAnsi="Arial Narrow" w:cstheme="minorBidi"/>
          <w:lang w:val="id-ID"/>
        </w:rPr>
        <w:t>Program Linear merupakan salah satu mata kuliah wajib yang dipelajari oleh mahasiswa Program Studi Pendidikan Matematika Universitas Pancasakti Tegal dengan bobot 3 SKS. Berdasarkan pengalaman peneliti, dalam perkuliahan Program Linear ada kecenderungan mahasiswa kurang aktif sehingga ruh dalam proses pembelajaran seakan – akan tidak ada dan mahasiswa cenderung mengikuti langkah-langkah penyelesaian yang sudah digariskan dosen. Hal ini mungkin dikarenakan</w:t>
      </w:r>
      <w:r w:rsidRPr="00F917AA">
        <w:rPr>
          <w:rFonts w:ascii="Arial Narrow" w:hAnsi="Arial Narrow" w:cstheme="minorBidi"/>
        </w:rPr>
        <w:t xml:space="preserve"> kemampuan </w:t>
      </w:r>
      <w:r w:rsidRPr="00F917AA">
        <w:rPr>
          <w:rFonts w:ascii="Arial Narrow" w:hAnsi="Arial Narrow" w:cstheme="minorBidi"/>
          <w:lang w:val="id-ID"/>
        </w:rPr>
        <w:t xml:space="preserve">mahasiswa dalam membuat model matematis </w:t>
      </w:r>
      <w:r w:rsidRPr="00F917AA">
        <w:rPr>
          <w:rFonts w:ascii="Arial Narrow" w:hAnsi="Arial Narrow" w:cstheme="minorBidi"/>
        </w:rPr>
        <w:t xml:space="preserve"> masih rendah. Salah satu </w:t>
      </w:r>
      <w:r w:rsidRPr="00F917AA">
        <w:rPr>
          <w:rFonts w:ascii="Arial Narrow" w:hAnsi="Arial Narrow" w:cstheme="minorBidi"/>
          <w:lang w:val="id-ID"/>
        </w:rPr>
        <w:t xml:space="preserve">hal yang menyebabkan </w:t>
      </w:r>
      <w:r w:rsidRPr="00F917AA">
        <w:rPr>
          <w:rFonts w:ascii="Arial Narrow" w:hAnsi="Arial Narrow" w:cstheme="minorBidi"/>
        </w:rPr>
        <w:t xml:space="preserve">rendahnya kemampuan </w:t>
      </w:r>
      <w:r w:rsidRPr="00F917AA">
        <w:rPr>
          <w:rFonts w:ascii="Arial Narrow" w:hAnsi="Arial Narrow" w:cstheme="minorBidi"/>
          <w:lang w:val="id-ID"/>
        </w:rPr>
        <w:t>membuat model</w:t>
      </w:r>
      <w:r w:rsidRPr="00F917AA">
        <w:rPr>
          <w:rFonts w:ascii="Arial Narrow" w:hAnsi="Arial Narrow" w:cstheme="minorBidi"/>
        </w:rPr>
        <w:t xml:space="preserve"> matematis adalah </w:t>
      </w:r>
      <w:r w:rsidRPr="00F917AA">
        <w:rPr>
          <w:rFonts w:ascii="Arial Narrow" w:hAnsi="Arial Narrow" w:cstheme="minorBidi"/>
          <w:lang w:val="id-ID"/>
        </w:rPr>
        <w:t>terbatasnya</w:t>
      </w:r>
      <w:r w:rsidRPr="00F917AA">
        <w:rPr>
          <w:rFonts w:ascii="Arial Narrow" w:hAnsi="Arial Narrow" w:cstheme="minorBidi"/>
        </w:rPr>
        <w:t xml:space="preserve"> bahan ajar yang sesuai dengan kemampuan mahasiswa. </w:t>
      </w:r>
    </w:p>
    <w:p w:rsidR="00F61C8F" w:rsidRPr="00F917AA" w:rsidRDefault="00F61C8F" w:rsidP="00F61C8F">
      <w:pPr>
        <w:pStyle w:val="ListParagraph"/>
        <w:ind w:left="0" w:firstLine="720"/>
        <w:jc w:val="both"/>
        <w:rPr>
          <w:rFonts w:ascii="Arial Narrow" w:hAnsi="Arial Narrow" w:cstheme="minorBidi"/>
          <w:spacing w:val="-4"/>
        </w:rPr>
      </w:pPr>
      <w:r w:rsidRPr="00F917AA">
        <w:rPr>
          <w:rFonts w:ascii="Arial Narrow" w:hAnsi="Arial Narrow" w:cstheme="minorBidi"/>
          <w:spacing w:val="-4"/>
        </w:rPr>
        <w:t xml:space="preserve">Salah satu upaya </w:t>
      </w:r>
      <w:r w:rsidRPr="00F917AA">
        <w:rPr>
          <w:rFonts w:ascii="Arial Narrow" w:hAnsi="Arial Narrow" w:cstheme="minorBidi"/>
          <w:spacing w:val="-4"/>
          <w:lang w:val="id-ID"/>
        </w:rPr>
        <w:t>yang bisa dilakukan agar kemampuan membuat model matematis semakin meningkat pada mata kuliah Program Linear adalah dengan mengembangkan bahan ajar yang berbasis realistik yang sesuai dengan kondisi mahasiswa</w:t>
      </w:r>
      <w:r w:rsidRPr="00F917AA">
        <w:rPr>
          <w:rFonts w:ascii="Arial Narrow" w:hAnsi="Arial Narrow" w:cstheme="minorBidi"/>
          <w:spacing w:val="-4"/>
        </w:rPr>
        <w:t xml:space="preserve">. Tujuan </w:t>
      </w:r>
      <w:r w:rsidRPr="00F917AA">
        <w:rPr>
          <w:rFonts w:ascii="Arial Narrow" w:hAnsi="Arial Narrow" w:cstheme="minorBidi"/>
          <w:spacing w:val="-4"/>
          <w:lang w:val="id-ID"/>
        </w:rPr>
        <w:t>pengembangan bahan ajar ini adalah agar mahasiswa merasakan kemudahan dalam mempelajari mata kuliah Program Linear sehingga tujuan dari mata kuliah ini dapat tercapai</w:t>
      </w:r>
      <w:r w:rsidRPr="00F917AA">
        <w:rPr>
          <w:rFonts w:ascii="Arial Narrow" w:hAnsi="Arial Narrow" w:cstheme="minorBidi"/>
          <w:spacing w:val="-4"/>
        </w:rPr>
        <w:t xml:space="preserve">. </w:t>
      </w:r>
    </w:p>
    <w:p w:rsidR="00F61C8F" w:rsidRPr="00F917AA" w:rsidRDefault="00F61C8F" w:rsidP="00F61C8F">
      <w:pPr>
        <w:pStyle w:val="ListParagraph"/>
        <w:ind w:left="0" w:firstLine="720"/>
        <w:jc w:val="both"/>
        <w:rPr>
          <w:rFonts w:ascii="Arial Narrow" w:hAnsi="Arial Narrow" w:cstheme="minorBidi"/>
          <w:lang w:val="id-ID"/>
        </w:rPr>
      </w:pPr>
      <w:r w:rsidRPr="00F917AA">
        <w:rPr>
          <w:rFonts w:ascii="Arial Narrow" w:hAnsi="Arial Narrow" w:cstheme="minorBidi"/>
          <w:spacing w:val="-4"/>
        </w:rPr>
        <w:t xml:space="preserve">Berdasarkan permasalahan tersebut maka </w:t>
      </w:r>
      <w:r w:rsidRPr="00F917AA">
        <w:rPr>
          <w:rFonts w:ascii="Arial Narrow" w:hAnsi="Arial Narrow" w:cstheme="minorBidi"/>
          <w:spacing w:val="-4"/>
          <w:lang w:val="id-ID"/>
        </w:rPr>
        <w:t xml:space="preserve">perlu dilakukan </w:t>
      </w:r>
      <w:r w:rsidRPr="00F917AA">
        <w:rPr>
          <w:rFonts w:ascii="Arial Narrow" w:hAnsi="Arial Narrow" w:cstheme="minorBidi"/>
          <w:spacing w:val="-4"/>
        </w:rPr>
        <w:t>penelitian</w:t>
      </w:r>
      <w:r w:rsidRPr="00F917AA">
        <w:rPr>
          <w:rFonts w:ascii="Arial Narrow" w:hAnsi="Arial Narrow" w:cstheme="minorBidi"/>
          <w:spacing w:val="-4"/>
          <w:lang w:val="id-ID"/>
        </w:rPr>
        <w:t xml:space="preserve"> </w:t>
      </w:r>
      <w:proofErr w:type="gramStart"/>
      <w:r w:rsidRPr="00F917AA">
        <w:rPr>
          <w:rFonts w:ascii="Arial Narrow" w:hAnsi="Arial Narrow" w:cstheme="minorBidi"/>
          <w:spacing w:val="-4"/>
          <w:lang w:val="id-ID"/>
        </w:rPr>
        <w:t>tentang</w:t>
      </w:r>
      <w:r w:rsidRPr="00F917AA">
        <w:rPr>
          <w:rFonts w:ascii="Arial Narrow" w:hAnsi="Arial Narrow" w:cstheme="minorBidi"/>
          <w:spacing w:val="-4"/>
        </w:rPr>
        <w:t xml:space="preserve"> ”</w:t>
      </w:r>
      <w:proofErr w:type="gramEnd"/>
      <w:r w:rsidRPr="00F917AA">
        <w:rPr>
          <w:rFonts w:ascii="Arial Narrow" w:hAnsi="Arial Narrow" w:cstheme="minorBidi"/>
          <w:i/>
          <w:iCs/>
        </w:rPr>
        <w:t xml:space="preserve"> </w:t>
      </w:r>
      <w:r>
        <w:rPr>
          <w:rFonts w:ascii="Arial Narrow" w:hAnsi="Arial Narrow" w:cstheme="minorBidi"/>
        </w:rPr>
        <w:t>Efektifitas Mod</w:t>
      </w:r>
      <w:r>
        <w:rPr>
          <w:rFonts w:ascii="Arial Narrow" w:hAnsi="Arial Narrow" w:cstheme="minorBidi"/>
          <w:lang w:val="id-ID"/>
        </w:rPr>
        <w:t>ul</w:t>
      </w:r>
      <w:r w:rsidRPr="00F917AA">
        <w:rPr>
          <w:rFonts w:ascii="Arial Narrow" w:hAnsi="Arial Narrow" w:cstheme="minorBidi"/>
        </w:rPr>
        <w:t xml:space="preserve">  Program Linear Dalam Meningkatkan Kemampuan Representasi Matematis</w:t>
      </w:r>
      <w:r w:rsidRPr="00F917AA">
        <w:rPr>
          <w:rFonts w:ascii="Arial Narrow" w:hAnsi="Arial Narrow" w:cstheme="minorBidi"/>
          <w:spacing w:val="-4"/>
        </w:rPr>
        <w:t>”</w:t>
      </w:r>
      <w:r w:rsidRPr="00F917AA">
        <w:rPr>
          <w:rFonts w:ascii="Arial Narrow" w:hAnsi="Arial Narrow" w:cstheme="minorBidi"/>
        </w:rPr>
        <w:t>.</w:t>
      </w:r>
    </w:p>
    <w:p w:rsidR="00F61C8F" w:rsidRPr="00F917AA" w:rsidRDefault="00F61C8F" w:rsidP="00F61C8F">
      <w:pPr>
        <w:pStyle w:val="ListParagraph"/>
        <w:ind w:left="0" w:firstLine="720"/>
        <w:jc w:val="both"/>
        <w:rPr>
          <w:rFonts w:ascii="Arial Narrow" w:hAnsi="Arial Narrow" w:cstheme="minorBidi"/>
          <w:lang w:val="id-ID"/>
        </w:rPr>
      </w:pPr>
      <w:r w:rsidRPr="00F917AA">
        <w:rPr>
          <w:rFonts w:ascii="Arial Narrow" w:hAnsi="Arial Narrow" w:cstheme="minorBidi"/>
          <w:lang w:val="id-ID"/>
        </w:rPr>
        <w:t xml:space="preserve">Berdasarkan uraian di atas dapat dirumuskan suatu permasalahan sebagai berikut yaitu apakah </w:t>
      </w:r>
      <w:r w:rsidRPr="00F917AA">
        <w:rPr>
          <w:rFonts w:ascii="Arial Narrow" w:hAnsi="Arial Narrow" w:cstheme="minorBidi"/>
          <w:spacing w:val="-4"/>
          <w:lang w:val="id-ID"/>
        </w:rPr>
        <w:t>Modul hasil pengembangan telah memenuhi standar isi, dan apakah Modul hasil pengembangan efektif meningkatkan prestasi belajar matematika.</w:t>
      </w:r>
    </w:p>
    <w:p w:rsidR="007A0BFB" w:rsidRDefault="00F61C8F" w:rsidP="00F61C8F">
      <w:pPr>
        <w:ind w:firstLine="851"/>
        <w:jc w:val="both"/>
        <w:rPr>
          <w:color w:val="000000" w:themeColor="text1"/>
          <w:sz w:val="22"/>
          <w:szCs w:val="22"/>
          <w:lang w:val="id-ID"/>
        </w:rPr>
      </w:pPr>
      <w:r w:rsidRPr="00F917AA">
        <w:rPr>
          <w:rFonts w:ascii="Arial Narrow" w:hAnsi="Arial Narrow" w:cstheme="minorBidi"/>
          <w:lang w:val="id-ID"/>
        </w:rPr>
        <w:t xml:space="preserve">Tujuan penelitian ini adalah sebagai berikut yaitu untuk mengetahui apakah </w:t>
      </w:r>
      <w:r w:rsidRPr="00F917AA">
        <w:rPr>
          <w:rFonts w:ascii="Arial Narrow" w:hAnsi="Arial Narrow" w:cstheme="minorBidi"/>
          <w:spacing w:val="-4"/>
          <w:lang w:val="id-ID"/>
        </w:rPr>
        <w:t>modul hasil pengembangan telah memenuhi standar isi, dan u</w:t>
      </w:r>
      <w:r w:rsidRPr="00F917AA">
        <w:rPr>
          <w:rFonts w:ascii="Arial Narrow" w:hAnsi="Arial Narrow" w:cstheme="minorBidi"/>
          <w:lang w:val="id-ID"/>
        </w:rPr>
        <w:t xml:space="preserve">ntuk mengetahui apakah </w:t>
      </w:r>
      <w:r w:rsidRPr="00F917AA">
        <w:rPr>
          <w:rFonts w:ascii="Arial Narrow" w:hAnsi="Arial Narrow" w:cstheme="minorBidi"/>
          <w:spacing w:val="-4"/>
          <w:lang w:val="id-ID"/>
        </w:rPr>
        <w:t>modul hasil pengembangan efektif dalam meningkatkan prestasi belajar matematika.</w:t>
      </w:r>
    </w:p>
    <w:p w:rsidR="007A0BFB" w:rsidRDefault="007A0BFB" w:rsidP="007A0BFB">
      <w:pPr>
        <w:ind w:firstLine="851"/>
        <w:jc w:val="both"/>
        <w:rPr>
          <w:color w:val="000000" w:themeColor="text1"/>
          <w:sz w:val="22"/>
          <w:szCs w:val="22"/>
          <w:lang w:val="id-ID"/>
        </w:rPr>
      </w:pPr>
    </w:p>
    <w:p w:rsidR="00F61C8F" w:rsidRPr="00F917AA" w:rsidRDefault="00F61C8F" w:rsidP="00F61C8F">
      <w:pPr>
        <w:pStyle w:val="Heading5"/>
        <w:spacing w:before="0"/>
        <w:jc w:val="left"/>
        <w:rPr>
          <w:rFonts w:ascii="Arial Narrow" w:hAnsi="Arial Narrow" w:cstheme="minorBidi"/>
          <w:b/>
          <w:snapToGrid w:val="0"/>
          <w:color w:val="auto"/>
          <w:lang w:val="id-ID"/>
        </w:rPr>
      </w:pPr>
      <w:r w:rsidRPr="00F917AA">
        <w:rPr>
          <w:rFonts w:ascii="Arial Narrow" w:hAnsi="Arial Narrow" w:cstheme="minorBidi"/>
          <w:b/>
          <w:snapToGrid w:val="0"/>
          <w:color w:val="auto"/>
          <w:lang w:val="id-ID"/>
        </w:rPr>
        <w:t>M</w:t>
      </w:r>
      <w:r w:rsidRPr="00F917AA">
        <w:rPr>
          <w:rFonts w:ascii="Arial Narrow" w:hAnsi="Arial Narrow" w:cstheme="minorBidi"/>
          <w:b/>
          <w:snapToGrid w:val="0"/>
          <w:color w:val="auto"/>
        </w:rPr>
        <w:t>ETODE</w:t>
      </w:r>
      <w:r w:rsidRPr="00F917AA">
        <w:rPr>
          <w:rFonts w:ascii="Arial Narrow" w:hAnsi="Arial Narrow" w:cstheme="minorBidi"/>
          <w:b/>
          <w:snapToGrid w:val="0"/>
          <w:color w:val="auto"/>
          <w:lang w:val="id-ID"/>
        </w:rPr>
        <w:t xml:space="preserve"> PENELITIAN</w:t>
      </w:r>
    </w:p>
    <w:p w:rsidR="00F61C8F" w:rsidRPr="00F917AA" w:rsidRDefault="00F61C8F" w:rsidP="00F61C8F">
      <w:pPr>
        <w:ind w:left="426" w:firstLine="425"/>
        <w:jc w:val="both"/>
        <w:rPr>
          <w:rFonts w:ascii="Arial Narrow" w:hAnsi="Arial Narrow" w:cstheme="minorBidi"/>
          <w:lang w:val="id-ID"/>
        </w:rPr>
      </w:pPr>
      <w:r w:rsidRPr="00F917AA">
        <w:rPr>
          <w:rFonts w:ascii="Arial Narrow" w:hAnsi="Arial Narrow" w:cstheme="minorBidi"/>
          <w:lang w:val="id-ID"/>
        </w:rPr>
        <w:t>Menurut Samsudi</w:t>
      </w:r>
      <w:r w:rsidRPr="00F917AA">
        <w:rPr>
          <w:rFonts w:ascii="Arial Narrow" w:hAnsi="Arial Narrow" w:cstheme="minorBidi"/>
        </w:rPr>
        <w:t xml:space="preserve"> (20</w:t>
      </w:r>
      <w:r w:rsidRPr="00F917AA">
        <w:rPr>
          <w:rFonts w:ascii="Arial Narrow" w:hAnsi="Arial Narrow" w:cstheme="minorBidi"/>
          <w:lang w:val="id-ID"/>
        </w:rPr>
        <w:t>05</w:t>
      </w:r>
      <w:r w:rsidRPr="00F917AA">
        <w:rPr>
          <w:rFonts w:ascii="Arial Narrow" w:hAnsi="Arial Narrow" w:cstheme="minorBidi"/>
        </w:rPr>
        <w:t xml:space="preserve">: </w:t>
      </w:r>
      <w:r w:rsidRPr="00F917AA">
        <w:rPr>
          <w:rFonts w:ascii="Arial Narrow" w:hAnsi="Arial Narrow" w:cstheme="minorBidi"/>
          <w:lang w:val="id-ID"/>
        </w:rPr>
        <w:t>105</w:t>
      </w:r>
      <w:r w:rsidRPr="00F917AA">
        <w:rPr>
          <w:rFonts w:ascii="Arial Narrow" w:hAnsi="Arial Narrow" w:cstheme="minorBidi"/>
        </w:rPr>
        <w:t>) langkah-langkah dalam penelitian</w:t>
      </w:r>
      <w:r w:rsidRPr="00F917AA">
        <w:rPr>
          <w:rFonts w:ascii="Arial Narrow" w:hAnsi="Arial Narrow" w:cstheme="minorBidi"/>
          <w:lang w:val="id-ID"/>
        </w:rPr>
        <w:t xml:space="preserve"> </w:t>
      </w:r>
      <w:r w:rsidRPr="00F917AA">
        <w:rPr>
          <w:rFonts w:ascii="Arial Narrow" w:hAnsi="Arial Narrow" w:cstheme="minorBidi"/>
        </w:rPr>
        <w:t>adalah sebagai berikut</w:t>
      </w:r>
      <w:r w:rsidRPr="00F917AA">
        <w:rPr>
          <w:rFonts w:ascii="Arial Narrow" w:hAnsi="Arial Narrow" w:cstheme="minorBidi"/>
          <w:lang w:val="id-ID"/>
        </w:rPr>
        <w:t xml:space="preserve"> :</w:t>
      </w:r>
    </w:p>
    <w:p w:rsidR="00F61C8F" w:rsidRPr="00F917AA" w:rsidRDefault="00F61C8F" w:rsidP="00F61C8F">
      <w:pPr>
        <w:pStyle w:val="ListParagraph"/>
        <w:numPr>
          <w:ilvl w:val="0"/>
          <w:numId w:val="35"/>
        </w:numPr>
        <w:ind w:left="360"/>
        <w:jc w:val="both"/>
        <w:rPr>
          <w:rFonts w:ascii="Arial Narrow" w:hAnsi="Arial Narrow" w:cstheme="minorBidi"/>
        </w:rPr>
      </w:pPr>
      <w:r w:rsidRPr="00F917AA">
        <w:rPr>
          <w:rFonts w:ascii="Arial Narrow" w:hAnsi="Arial Narrow" w:cstheme="minorBidi"/>
        </w:rPr>
        <w:t>Pengumpulan informasi</w:t>
      </w:r>
    </w:p>
    <w:p w:rsidR="00F61C8F" w:rsidRPr="00F917AA" w:rsidRDefault="00F61C8F" w:rsidP="00F61C8F">
      <w:pPr>
        <w:ind w:left="360"/>
        <w:jc w:val="both"/>
        <w:rPr>
          <w:rFonts w:ascii="Arial Narrow" w:hAnsi="Arial Narrow" w:cstheme="minorBidi"/>
        </w:rPr>
      </w:pPr>
      <w:proofErr w:type="gramStart"/>
      <w:r w:rsidRPr="00F917AA">
        <w:rPr>
          <w:rFonts w:ascii="Arial Narrow" w:hAnsi="Arial Narrow" w:cstheme="minorBidi"/>
        </w:rPr>
        <w:t>Tahap  ini</w:t>
      </w:r>
      <w:proofErr w:type="gramEnd"/>
      <w:r w:rsidRPr="00F917AA">
        <w:rPr>
          <w:rFonts w:ascii="Arial Narrow" w:hAnsi="Arial Narrow" w:cstheme="minorBidi"/>
        </w:rPr>
        <w:t xml:space="preserve">  dilakukan  guna melihat  gambaran  kondisi  di  lapangan yang berkaitan dengan proses belajar mengajar Program Linear di Universitas Pancasakti Tegal, kemudian menganalisis permasalahan. </w:t>
      </w:r>
      <w:proofErr w:type="gramStart"/>
      <w:r w:rsidRPr="00F917AA">
        <w:rPr>
          <w:rFonts w:ascii="Arial Narrow" w:hAnsi="Arial Narrow" w:cstheme="minorBidi"/>
        </w:rPr>
        <w:t>Proses  yang</w:t>
      </w:r>
      <w:proofErr w:type="gramEnd"/>
      <w:r w:rsidRPr="00F917AA">
        <w:rPr>
          <w:rFonts w:ascii="Arial Narrow" w:hAnsi="Arial Narrow" w:cstheme="minorBidi"/>
        </w:rPr>
        <w:t xml:space="preserve"> dilakukan adalah sebagai berikut:</w:t>
      </w:r>
    </w:p>
    <w:p w:rsidR="00F61C8F" w:rsidRPr="00F917AA" w:rsidRDefault="00F61C8F" w:rsidP="00F61C8F">
      <w:pPr>
        <w:pStyle w:val="ListParagraph"/>
        <w:numPr>
          <w:ilvl w:val="0"/>
          <w:numId w:val="36"/>
        </w:numPr>
        <w:ind w:left="630" w:hanging="284"/>
        <w:jc w:val="both"/>
        <w:rPr>
          <w:rFonts w:ascii="Arial Narrow" w:hAnsi="Arial Narrow" w:cstheme="minorBidi"/>
        </w:rPr>
      </w:pPr>
      <w:r w:rsidRPr="00F917AA">
        <w:rPr>
          <w:rFonts w:ascii="Arial Narrow" w:hAnsi="Arial Narrow" w:cstheme="minorBidi"/>
          <w:lang w:val="id-ID"/>
        </w:rPr>
        <w:t>Meng</w:t>
      </w:r>
      <w:r w:rsidRPr="00F917AA">
        <w:rPr>
          <w:rFonts w:ascii="Arial Narrow" w:hAnsi="Arial Narrow" w:cstheme="minorBidi"/>
        </w:rPr>
        <w:t>analisis buku-buku teks Program Linear untuk melihat kesesuaian isi buku dengan standar  kompetensi  dan  kompetensi  dasar  yang  harus dicapai  mahasiswa.</w:t>
      </w:r>
    </w:p>
    <w:p w:rsidR="00F61C8F" w:rsidRPr="00F917AA" w:rsidRDefault="00F61C8F" w:rsidP="00F61C8F">
      <w:pPr>
        <w:pStyle w:val="ListParagraph"/>
        <w:numPr>
          <w:ilvl w:val="0"/>
          <w:numId w:val="36"/>
        </w:numPr>
        <w:ind w:left="630" w:hanging="284"/>
        <w:jc w:val="both"/>
        <w:rPr>
          <w:rFonts w:ascii="Arial Narrow" w:hAnsi="Arial Narrow" w:cstheme="minorBidi"/>
        </w:rPr>
      </w:pPr>
      <w:r w:rsidRPr="00F917AA">
        <w:rPr>
          <w:rFonts w:ascii="Arial Narrow" w:hAnsi="Arial Narrow" w:cstheme="minorBidi"/>
          <w:lang w:val="id-ID"/>
        </w:rPr>
        <w:t>Melakukan</w:t>
      </w:r>
      <w:r w:rsidRPr="00F917AA">
        <w:rPr>
          <w:rFonts w:ascii="Arial Narrow" w:hAnsi="Arial Narrow" w:cstheme="minorBidi"/>
        </w:rPr>
        <w:t xml:space="preserve"> wawancara terhadap mahasiswa mengenai hambatan atau </w:t>
      </w:r>
      <w:r w:rsidRPr="00F917AA">
        <w:rPr>
          <w:rFonts w:ascii="Arial Narrow" w:hAnsi="Arial Narrow" w:cstheme="minorBidi"/>
          <w:lang w:val="id-ID"/>
        </w:rPr>
        <w:t>problematika</w:t>
      </w:r>
      <w:r w:rsidRPr="00F917AA">
        <w:rPr>
          <w:rFonts w:ascii="Arial Narrow" w:hAnsi="Arial Narrow" w:cstheme="minorBidi"/>
        </w:rPr>
        <w:t xml:space="preserve"> dalam memahami </w:t>
      </w:r>
      <w:r w:rsidRPr="00F917AA">
        <w:rPr>
          <w:rFonts w:ascii="Arial Narrow" w:hAnsi="Arial Narrow" w:cstheme="minorBidi"/>
          <w:lang w:val="id-ID"/>
        </w:rPr>
        <w:t xml:space="preserve">dan menguasai </w:t>
      </w:r>
      <w:r w:rsidRPr="00F917AA">
        <w:rPr>
          <w:rFonts w:ascii="Arial Narrow" w:hAnsi="Arial Narrow" w:cstheme="minorBidi"/>
        </w:rPr>
        <w:t>materi Program Linear.</w:t>
      </w:r>
    </w:p>
    <w:p w:rsidR="00F61C8F" w:rsidRPr="00F917AA" w:rsidRDefault="00F61C8F" w:rsidP="00F61C8F">
      <w:pPr>
        <w:pStyle w:val="ListParagraph"/>
        <w:numPr>
          <w:ilvl w:val="0"/>
          <w:numId w:val="36"/>
        </w:numPr>
        <w:ind w:left="630" w:hanging="284"/>
        <w:jc w:val="both"/>
        <w:rPr>
          <w:rFonts w:ascii="Arial Narrow" w:hAnsi="Arial Narrow" w:cstheme="minorBidi"/>
        </w:rPr>
      </w:pPr>
      <w:proofErr w:type="gramStart"/>
      <w:r w:rsidRPr="00F917AA">
        <w:rPr>
          <w:rFonts w:ascii="Arial Narrow" w:hAnsi="Arial Narrow" w:cstheme="minorBidi"/>
        </w:rPr>
        <w:t xml:space="preserve">Mereview  </w:t>
      </w:r>
      <w:r w:rsidRPr="00F917AA">
        <w:rPr>
          <w:rFonts w:ascii="Arial Narrow" w:hAnsi="Arial Narrow" w:cstheme="minorBidi"/>
          <w:lang w:val="id-ID"/>
        </w:rPr>
        <w:t>buku</w:t>
      </w:r>
      <w:proofErr w:type="gramEnd"/>
      <w:r w:rsidRPr="00F917AA">
        <w:rPr>
          <w:rFonts w:ascii="Arial Narrow" w:hAnsi="Arial Narrow" w:cstheme="minorBidi"/>
          <w:lang w:val="id-ID"/>
        </w:rPr>
        <w:t>-buku yang digunakan dalam</w:t>
      </w:r>
      <w:r w:rsidRPr="00F917AA">
        <w:rPr>
          <w:rFonts w:ascii="Arial Narrow" w:hAnsi="Arial Narrow" w:cstheme="minorBidi"/>
        </w:rPr>
        <w:t xml:space="preserve">  pengembangan  bahan  ajar, khususnya tentang modul</w:t>
      </w:r>
      <w:r w:rsidRPr="00F917AA">
        <w:rPr>
          <w:rFonts w:ascii="Arial Narrow" w:hAnsi="Arial Narrow" w:cstheme="minorBidi"/>
          <w:lang w:val="id-ID"/>
        </w:rPr>
        <w:t>.</w:t>
      </w:r>
    </w:p>
    <w:p w:rsidR="00F61C8F" w:rsidRPr="00F917AA" w:rsidRDefault="00F61C8F" w:rsidP="00F61C8F">
      <w:pPr>
        <w:pStyle w:val="ListParagraph"/>
        <w:numPr>
          <w:ilvl w:val="0"/>
          <w:numId w:val="35"/>
        </w:numPr>
        <w:ind w:left="360"/>
        <w:jc w:val="both"/>
        <w:rPr>
          <w:rFonts w:ascii="Arial Narrow" w:hAnsi="Arial Narrow" w:cstheme="minorBidi"/>
        </w:rPr>
      </w:pPr>
      <w:r w:rsidRPr="00F917AA">
        <w:rPr>
          <w:rFonts w:ascii="Arial Narrow" w:hAnsi="Arial Narrow" w:cstheme="minorBidi"/>
        </w:rPr>
        <w:t>Tahap perancangan (</w:t>
      </w:r>
      <w:r w:rsidRPr="00F917AA">
        <w:rPr>
          <w:rFonts w:ascii="Arial Narrow" w:hAnsi="Arial Narrow" w:cstheme="minorBidi"/>
          <w:i/>
        </w:rPr>
        <w:t>design</w:t>
      </w:r>
      <w:r w:rsidRPr="00F917AA">
        <w:rPr>
          <w:rFonts w:ascii="Arial Narrow" w:hAnsi="Arial Narrow" w:cstheme="minorBidi"/>
        </w:rPr>
        <w:t>)</w:t>
      </w:r>
    </w:p>
    <w:p w:rsidR="00F61C8F" w:rsidRPr="00F917AA" w:rsidRDefault="00F61C8F" w:rsidP="00F61C8F">
      <w:pPr>
        <w:ind w:left="360"/>
        <w:jc w:val="both"/>
        <w:rPr>
          <w:rFonts w:ascii="Arial Narrow" w:hAnsi="Arial Narrow" w:cstheme="minorBidi"/>
          <w:lang w:val="id-ID"/>
        </w:rPr>
      </w:pPr>
      <w:r w:rsidRPr="00F917AA">
        <w:rPr>
          <w:rFonts w:ascii="Arial Narrow" w:hAnsi="Arial Narrow" w:cstheme="minorBidi"/>
          <w:lang w:val="id-ID"/>
        </w:rPr>
        <w:t>Pada tahapan ini, peneliti melakukan hal-hal sebagai berikut :</w:t>
      </w:r>
    </w:p>
    <w:p w:rsidR="00F61C8F" w:rsidRPr="00F917AA" w:rsidRDefault="00F61C8F" w:rsidP="00F61C8F">
      <w:pPr>
        <w:numPr>
          <w:ilvl w:val="0"/>
          <w:numId w:val="38"/>
        </w:numPr>
        <w:ind w:left="630" w:hanging="284"/>
        <w:jc w:val="both"/>
        <w:rPr>
          <w:rFonts w:ascii="Arial Narrow" w:hAnsi="Arial Narrow" w:cstheme="minorBidi"/>
        </w:rPr>
      </w:pPr>
      <w:r w:rsidRPr="00F917AA">
        <w:rPr>
          <w:rFonts w:ascii="Arial Narrow" w:hAnsi="Arial Narrow" w:cstheme="minorBidi"/>
          <w:lang w:val="id-ID"/>
        </w:rPr>
        <w:t>Membagi modul dalam beberapa bab yaitu bab 1 tentang sejarah program linear, bab 2 tentang konsep dasar program linear, bab 3 tentang Metode Grafik, bab 4 tentang metode simpleks, bab 5 tentang metode simpleks yang direvisi, dan bab 6 tentang analisis sensitivitas</w:t>
      </w:r>
      <w:r w:rsidRPr="00F917AA">
        <w:rPr>
          <w:rFonts w:ascii="Arial Narrow" w:hAnsi="Arial Narrow" w:cstheme="minorBidi"/>
        </w:rPr>
        <w:t xml:space="preserve">. </w:t>
      </w:r>
    </w:p>
    <w:p w:rsidR="00F61C8F" w:rsidRPr="00F917AA" w:rsidRDefault="00F61C8F" w:rsidP="00F61C8F">
      <w:pPr>
        <w:numPr>
          <w:ilvl w:val="0"/>
          <w:numId w:val="38"/>
        </w:numPr>
        <w:ind w:left="630" w:hanging="284"/>
        <w:jc w:val="both"/>
        <w:rPr>
          <w:rFonts w:ascii="Arial Narrow" w:hAnsi="Arial Narrow" w:cstheme="minorBidi"/>
        </w:rPr>
      </w:pPr>
      <w:r w:rsidRPr="00F917AA">
        <w:rPr>
          <w:rFonts w:ascii="Arial Narrow" w:hAnsi="Arial Narrow" w:cstheme="minorBidi"/>
        </w:rPr>
        <w:t>Masing-masing  modul  berisi  standar  kompetensi,  kompetensi dasar,  tujuan  pembelajaran,  kegiatan  belajar(uraian  dan  contoh,  latihan, rangkuman, tes formatif, umpan balik), kunci jawaban.</w:t>
      </w:r>
    </w:p>
    <w:p w:rsidR="00F61C8F" w:rsidRPr="00F917AA" w:rsidRDefault="00F61C8F" w:rsidP="00F61C8F">
      <w:pPr>
        <w:pStyle w:val="ListParagraph"/>
        <w:numPr>
          <w:ilvl w:val="0"/>
          <w:numId w:val="35"/>
        </w:numPr>
        <w:ind w:left="360"/>
        <w:jc w:val="both"/>
        <w:rPr>
          <w:rFonts w:ascii="Arial Narrow" w:hAnsi="Arial Narrow" w:cstheme="minorBidi"/>
        </w:rPr>
      </w:pPr>
      <w:r w:rsidRPr="00F917AA">
        <w:rPr>
          <w:rFonts w:ascii="Arial Narrow" w:hAnsi="Arial Narrow" w:cstheme="minorBidi"/>
          <w:lang w:val="id-ID"/>
        </w:rPr>
        <w:t>T</w:t>
      </w:r>
      <w:r w:rsidRPr="00F917AA">
        <w:rPr>
          <w:rFonts w:ascii="Arial Narrow" w:hAnsi="Arial Narrow" w:cstheme="minorBidi"/>
        </w:rPr>
        <w:t>ahap pengembangan bentuk awal produk</w:t>
      </w:r>
    </w:p>
    <w:p w:rsidR="00F61C8F" w:rsidRPr="00F917AA" w:rsidRDefault="00F61C8F" w:rsidP="00F61C8F">
      <w:pPr>
        <w:ind w:left="360"/>
        <w:jc w:val="both"/>
        <w:rPr>
          <w:rFonts w:ascii="Arial Narrow" w:hAnsi="Arial Narrow" w:cstheme="minorBidi"/>
        </w:rPr>
      </w:pPr>
      <w:proofErr w:type="gramStart"/>
      <w:r w:rsidRPr="00F917AA">
        <w:rPr>
          <w:rFonts w:ascii="Arial Narrow" w:hAnsi="Arial Narrow" w:cstheme="minorBidi"/>
        </w:rPr>
        <w:t>Setelah  desain</w:t>
      </w:r>
      <w:proofErr w:type="gramEnd"/>
      <w:r w:rsidRPr="00F917AA">
        <w:rPr>
          <w:rFonts w:ascii="Arial Narrow" w:hAnsi="Arial Narrow" w:cstheme="minorBidi"/>
        </w:rPr>
        <w:t xml:space="preserve">  selesai  dirancang  kemudian  dilakukan  tahap validasi</w:t>
      </w:r>
      <w:r w:rsidRPr="00F917AA">
        <w:rPr>
          <w:rFonts w:ascii="Arial Narrow" w:hAnsi="Arial Narrow" w:cstheme="minorBidi"/>
          <w:lang w:val="id-ID"/>
        </w:rPr>
        <w:t xml:space="preserve"> </w:t>
      </w:r>
      <w:r w:rsidRPr="00F917AA">
        <w:rPr>
          <w:rFonts w:ascii="Arial Narrow" w:hAnsi="Arial Narrow" w:cstheme="minorBidi"/>
        </w:rPr>
        <w:t xml:space="preserve">yaitu: </w:t>
      </w:r>
    </w:p>
    <w:p w:rsidR="00F61C8F" w:rsidRPr="00F61C8F" w:rsidRDefault="00F61C8F" w:rsidP="00F61C8F">
      <w:pPr>
        <w:pStyle w:val="ListParagraph"/>
        <w:numPr>
          <w:ilvl w:val="0"/>
          <w:numId w:val="37"/>
        </w:numPr>
        <w:ind w:left="630" w:hanging="284"/>
        <w:jc w:val="both"/>
        <w:rPr>
          <w:rFonts w:ascii="Arial Narrow" w:hAnsi="Arial Narrow" w:cstheme="minorBidi"/>
        </w:rPr>
        <w:sectPr w:rsidR="00F61C8F" w:rsidRPr="00F61C8F" w:rsidSect="00D60698">
          <w:pgSz w:w="11907" w:h="16840" w:code="9"/>
          <w:pgMar w:top="1701" w:right="1701" w:bottom="1418" w:left="1418" w:header="709" w:footer="709" w:gutter="0"/>
          <w:cols w:space="331"/>
          <w:docGrid w:linePitch="360"/>
        </w:sectPr>
      </w:pPr>
      <w:proofErr w:type="gramStart"/>
      <w:r w:rsidRPr="00F917AA">
        <w:rPr>
          <w:rFonts w:ascii="Arial Narrow" w:hAnsi="Arial Narrow" w:cstheme="minorBidi"/>
        </w:rPr>
        <w:t>validitas</w:t>
      </w:r>
      <w:proofErr w:type="gramEnd"/>
      <w:r w:rsidRPr="00F917AA">
        <w:rPr>
          <w:rFonts w:ascii="Arial Narrow" w:hAnsi="Arial Narrow" w:cstheme="minorBidi"/>
        </w:rPr>
        <w:t xml:space="preserve"> isi</w:t>
      </w:r>
      <w:r w:rsidRPr="00F917AA">
        <w:rPr>
          <w:rFonts w:ascii="Arial Narrow" w:hAnsi="Arial Narrow" w:cstheme="minorBidi"/>
          <w:lang w:val="id-ID"/>
        </w:rPr>
        <w:t>,digunakan untuk mengecek kesesuaian antara</w:t>
      </w:r>
      <w:r w:rsidRPr="00F917AA">
        <w:rPr>
          <w:rFonts w:ascii="Arial Narrow" w:hAnsi="Arial Narrow" w:cstheme="minorBidi"/>
        </w:rPr>
        <w:t xml:space="preserve"> modul dengan silabus mata kuliah. </w:t>
      </w:r>
    </w:p>
    <w:p w:rsidR="00F61C8F" w:rsidRPr="00F61C8F" w:rsidRDefault="00D60698" w:rsidP="00F61C8F">
      <w:pPr>
        <w:ind w:left="284" w:hanging="284"/>
        <w:jc w:val="both"/>
        <w:rPr>
          <w:rFonts w:ascii="Arial Narrow" w:hAnsi="Arial Narrow" w:cstheme="minorBidi"/>
        </w:rPr>
      </w:pPr>
      <w:r>
        <w:rPr>
          <w:rFonts w:ascii="Arial Narrow" w:hAnsi="Arial Narrow"/>
          <w:i/>
          <w:noProof/>
          <w:lang w:val="id-ID" w:eastAsia="id-ID"/>
        </w:rPr>
        <w:lastRenderedPageBreak/>
        <mc:AlternateContent>
          <mc:Choice Requires="wps">
            <w:drawing>
              <wp:anchor distT="0" distB="0" distL="114300" distR="114300" simplePos="0" relativeHeight="251675648" behindDoc="0" locked="0" layoutInCell="1" allowOverlap="1" wp14:anchorId="308CEB8C" wp14:editId="29352A1C">
                <wp:simplePos x="0" y="0"/>
                <wp:positionH relativeFrom="column">
                  <wp:posOffset>-108585</wp:posOffset>
                </wp:positionH>
                <wp:positionV relativeFrom="paragraph">
                  <wp:posOffset>-610870</wp:posOffset>
                </wp:positionV>
                <wp:extent cx="5770245" cy="470535"/>
                <wp:effectExtent l="0" t="0" r="1905" b="57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0698" w:rsidRPr="00C403DA" w:rsidRDefault="00315530" w:rsidP="00D60698">
                            <w:pPr>
                              <w:jc w:val="right"/>
                              <w:rPr>
                                <w:rStyle w:val="fontstyle01"/>
                                <w:rFonts w:eastAsia="Arial Narrow"/>
                                <w:sz w:val="20"/>
                                <w:szCs w:val="20"/>
                                <w:lang w:val="id-ID"/>
                              </w:rPr>
                            </w:pPr>
                            <w:r w:rsidRPr="00315530">
                              <w:rPr>
                                <w:rFonts w:ascii="Arial Narrow" w:hAnsi="Arial Narrow" w:cstheme="minorBidi"/>
                                <w:bCs/>
                                <w:sz w:val="20"/>
                              </w:rPr>
                              <w:t>Ahmadi</w:t>
                            </w:r>
                            <w:r>
                              <w:rPr>
                                <w:rFonts w:ascii="Arial Narrow" w:hAnsi="Arial Narrow" w:cstheme="minorBidi"/>
                                <w:bCs/>
                                <w:sz w:val="20"/>
                              </w:rPr>
                              <w:t>, M</w:t>
                            </w:r>
                            <w:r>
                              <w:rPr>
                                <w:rFonts w:ascii="Arial Narrow" w:hAnsi="Arial Narrow" w:cstheme="minorBidi"/>
                                <w:bCs/>
                                <w:sz w:val="20"/>
                                <w:lang w:val="id-ID"/>
                              </w:rPr>
                              <w:t xml:space="preserve"> &amp;</w:t>
                            </w:r>
                            <w:r w:rsidRPr="00315530">
                              <w:rPr>
                                <w:rFonts w:ascii="Arial Narrow" w:hAnsi="Arial Narrow" w:cstheme="minorBidi"/>
                                <w:bCs/>
                                <w:sz w:val="20"/>
                              </w:rPr>
                              <w:t xml:space="preserve"> Shaefur Rokhman</w:t>
                            </w:r>
                            <w:r w:rsidR="00D60698">
                              <w:rPr>
                                <w:rFonts w:ascii="Arial Narrow" w:eastAsia="Arial Narrow" w:hAnsi="Arial Narrow"/>
                                <w:bCs/>
                                <w:sz w:val="20"/>
                                <w:szCs w:val="20"/>
                                <w:u w:color="000000"/>
                                <w:lang w:val="id-ID"/>
                              </w:rPr>
                              <w:t xml:space="preserve"> </w:t>
                            </w:r>
                            <w:r w:rsidR="00D60698" w:rsidRPr="00C403DA">
                              <w:rPr>
                                <w:rStyle w:val="fontstyle01"/>
                                <w:rFonts w:eastAsia="Arial Narrow"/>
                                <w:lang w:val="id-ID"/>
                              </w:rPr>
                              <w:t xml:space="preserve">  </w:t>
                            </w:r>
                            <w:r w:rsidR="00D60698" w:rsidRPr="00E34E29">
                              <w:rPr>
                                <w:rStyle w:val="fontstyle01"/>
                                <w:rFonts w:eastAsia="Arial Narrow"/>
                                <w:sz w:val="28"/>
                                <w:lang w:val="id-ID"/>
                              </w:rPr>
                              <w:t>•</w:t>
                            </w:r>
                            <w:r w:rsidR="00B83D44">
                              <w:rPr>
                                <w:rStyle w:val="fontstyle01"/>
                                <w:rFonts w:ascii="Arial Narrow" w:eastAsia="Arial Narrow" w:hAnsi="Arial Narrow"/>
                                <w:sz w:val="20"/>
                                <w:lang w:val="id-ID"/>
                              </w:rPr>
                              <w:t>1</w:t>
                            </w:r>
                            <w:r>
                              <w:rPr>
                                <w:rStyle w:val="fontstyle01"/>
                                <w:rFonts w:ascii="Arial Narrow" w:eastAsia="Arial Narrow" w:hAnsi="Arial Narrow"/>
                                <w:sz w:val="20"/>
                                <w:lang w:val="id-ID"/>
                              </w:rPr>
                              <w:t>31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8CEB8C" id="Text Box 13" o:spid="_x0000_s1028" type="#_x0000_t202" style="position:absolute;left:0;text-align:left;margin-left:-8.55pt;margin-top:-48.1pt;width:454.35pt;height:3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BphQIAABg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gw4O4V&#10;Ror0wNEDHz261iOCLajPYFwNZvcGDP0I+2Abc3XmTtPPDil90xG14VfW6qHjhEF8WbiZnFydcFwA&#10;WQ/vNAM/ZOt1BBpb24fiQTkQoANPj0duQiwUNsv5PM2LEiMKZ8U8LV+V0QWpD7eNdf4N1z0KkwZb&#10;4D6ik92d8yEaUh9MgjOnpWArIWVc2M36Rlq0I6CTVfz26M/MpArGSodrE+K0A0GCj3AWwo28f6uy&#10;vEiv82q2Ol/MZ8WqKGfVPF3M0qy6rs7ToipuV99DgFlRd4Ixru6E4gcNZsXfcbzvhkk9UYVoaHBV&#10;5uVE0R+TTOP3uyR74aElpegbvDgakToQ+1oxSJvUngg5zZPn4ccqQw0O/1iVKIPA/KQBP67HqLhI&#10;YJDIWrNH0IXVQBuQD88JTDptv2I0QGs22H3ZEssxkm8VaKvKiiL0clwU5TyHhT09WZ+eEEUBqsEe&#10;o2l646f+3xorNh14mtSs9BXosRVRKk9R7VUM7Rdz2j8Vob9P19Hq6UFb/gAAAP//AwBQSwMEFAAG&#10;AAgAAAAhACy0jcjfAAAACwEAAA8AAABkcnMvZG93bnJldi54bWxMj89Og0AQh+8mvsNmmngx7bJE&#10;oSBLoyYar619gAGmQMruEnZb6Ns7nvQ2f7785ptit5hBXGnyvbMa1CYCQbZ2TW9bDcfvj/UWhA9o&#10;GxycJQ038rAr7+8KzBs32z1dD6EVHGJ9jhq6EMZcSl93ZNBv3EiWdyc3GQzcTq1sJpw53AwyjqJE&#10;GuwtX+hwpPeO6vPhYjScvubH52yuPsMx3T8lb9inlbtp/bBaXl9ABFrCHwy/+qwOJTtV7mIbLwYN&#10;a5UqRrnIkhgEE9tMJSAqnsSxAlkW8v8P5Q8AAAD//wMAUEsBAi0AFAAGAAgAAAAhALaDOJL+AAAA&#10;4QEAABMAAAAAAAAAAAAAAAAAAAAAAFtDb250ZW50X1R5cGVzXS54bWxQSwECLQAUAAYACAAAACEA&#10;OP0h/9YAAACUAQAACwAAAAAAAAAAAAAAAAAvAQAAX3JlbHMvLnJlbHNQSwECLQAUAAYACAAAACEA&#10;hzKwaYUCAAAYBQAADgAAAAAAAAAAAAAAAAAuAgAAZHJzL2Uyb0RvYy54bWxQSwECLQAUAAYACAAA&#10;ACEALLSNyN8AAAALAQAADwAAAAAAAAAAAAAAAADfBAAAZHJzL2Rvd25yZXYueG1sUEsFBgAAAAAE&#10;AAQA8wAAAOsFAAAAAA==&#10;" stroked="f">
                <v:textbox>
                  <w:txbxContent>
                    <w:p w:rsidR="00D60698" w:rsidRPr="00C403DA" w:rsidRDefault="00315530" w:rsidP="00D60698">
                      <w:pPr>
                        <w:jc w:val="right"/>
                        <w:rPr>
                          <w:rStyle w:val="fontstyle01"/>
                          <w:rFonts w:eastAsia="Arial Narrow"/>
                          <w:sz w:val="20"/>
                          <w:szCs w:val="20"/>
                          <w:lang w:val="id-ID"/>
                        </w:rPr>
                      </w:pPr>
                      <w:r w:rsidRPr="00315530">
                        <w:rPr>
                          <w:rFonts w:ascii="Arial Narrow" w:hAnsi="Arial Narrow" w:cstheme="minorBidi"/>
                          <w:bCs/>
                          <w:sz w:val="20"/>
                        </w:rPr>
                        <w:t>Ahmadi</w:t>
                      </w:r>
                      <w:r>
                        <w:rPr>
                          <w:rFonts w:ascii="Arial Narrow" w:hAnsi="Arial Narrow" w:cstheme="minorBidi"/>
                          <w:bCs/>
                          <w:sz w:val="20"/>
                        </w:rPr>
                        <w:t>, M</w:t>
                      </w:r>
                      <w:r>
                        <w:rPr>
                          <w:rFonts w:ascii="Arial Narrow" w:hAnsi="Arial Narrow" w:cstheme="minorBidi"/>
                          <w:bCs/>
                          <w:sz w:val="20"/>
                          <w:lang w:val="id-ID"/>
                        </w:rPr>
                        <w:t xml:space="preserve"> &amp;</w:t>
                      </w:r>
                      <w:r w:rsidRPr="00315530">
                        <w:rPr>
                          <w:rFonts w:ascii="Arial Narrow" w:hAnsi="Arial Narrow" w:cstheme="minorBidi"/>
                          <w:bCs/>
                          <w:sz w:val="20"/>
                        </w:rPr>
                        <w:t xml:space="preserve"> Shaefur Rokhman</w:t>
                      </w:r>
                      <w:r w:rsidR="00D60698">
                        <w:rPr>
                          <w:rFonts w:ascii="Arial Narrow" w:eastAsia="Arial Narrow" w:hAnsi="Arial Narrow"/>
                          <w:bCs/>
                          <w:sz w:val="20"/>
                          <w:szCs w:val="20"/>
                          <w:u w:color="000000"/>
                          <w:lang w:val="id-ID"/>
                        </w:rPr>
                        <w:t xml:space="preserve"> </w:t>
                      </w:r>
                      <w:r w:rsidR="00D60698" w:rsidRPr="00C403DA">
                        <w:rPr>
                          <w:rStyle w:val="fontstyle01"/>
                          <w:rFonts w:eastAsia="Arial Narrow"/>
                          <w:lang w:val="id-ID"/>
                        </w:rPr>
                        <w:t xml:space="preserve">  </w:t>
                      </w:r>
                      <w:r w:rsidR="00D60698" w:rsidRPr="00E34E29">
                        <w:rPr>
                          <w:rStyle w:val="fontstyle01"/>
                          <w:rFonts w:eastAsia="Arial Narrow"/>
                          <w:sz w:val="28"/>
                          <w:lang w:val="id-ID"/>
                        </w:rPr>
                        <w:t>•</w:t>
                      </w:r>
                      <w:r w:rsidR="00B83D44">
                        <w:rPr>
                          <w:rStyle w:val="fontstyle01"/>
                          <w:rFonts w:ascii="Arial Narrow" w:eastAsia="Arial Narrow" w:hAnsi="Arial Narrow"/>
                          <w:sz w:val="20"/>
                          <w:lang w:val="id-ID"/>
                        </w:rPr>
                        <w:t>1</w:t>
                      </w:r>
                      <w:r>
                        <w:rPr>
                          <w:rStyle w:val="fontstyle01"/>
                          <w:rFonts w:ascii="Arial Narrow" w:eastAsia="Arial Narrow" w:hAnsi="Arial Narrow"/>
                          <w:sz w:val="20"/>
                          <w:lang w:val="id-ID"/>
                        </w:rPr>
                        <w:t>31</w:t>
                      </w:r>
                    </w:p>
                  </w:txbxContent>
                </v:textbox>
              </v:shape>
            </w:pict>
          </mc:Fallback>
        </mc:AlternateContent>
      </w:r>
      <w:r w:rsidR="00F61C8F">
        <w:rPr>
          <w:rFonts w:ascii="Arial Narrow" w:hAnsi="Arial Narrow" w:cstheme="minorBidi"/>
          <w:lang w:val="id-ID"/>
        </w:rPr>
        <w:t xml:space="preserve">b. </w:t>
      </w:r>
      <w:proofErr w:type="gramStart"/>
      <w:r w:rsidR="00F61C8F" w:rsidRPr="00F61C8F">
        <w:rPr>
          <w:rFonts w:ascii="Arial Narrow" w:hAnsi="Arial Narrow" w:cstheme="minorBidi"/>
        </w:rPr>
        <w:t>validitas  konstruk</w:t>
      </w:r>
      <w:proofErr w:type="gramEnd"/>
      <w:r w:rsidR="00F61C8F" w:rsidRPr="00F61C8F">
        <w:rPr>
          <w:rFonts w:ascii="Arial Narrow" w:hAnsi="Arial Narrow" w:cstheme="minorBidi"/>
          <w:lang w:val="id-ID"/>
        </w:rPr>
        <w:t>, digunakan untuk mengecek</w:t>
      </w:r>
      <w:r w:rsidR="00F61C8F" w:rsidRPr="00F61C8F">
        <w:rPr>
          <w:rFonts w:ascii="Arial Narrow" w:hAnsi="Arial Narrow" w:cstheme="minorBidi"/>
        </w:rPr>
        <w:t xml:space="preserve"> kesesuaian  </w:t>
      </w:r>
      <w:r w:rsidR="00F61C8F" w:rsidRPr="00F61C8F">
        <w:rPr>
          <w:rFonts w:ascii="Arial Narrow" w:hAnsi="Arial Narrow" w:cstheme="minorBidi"/>
          <w:lang w:val="id-ID"/>
        </w:rPr>
        <w:t xml:space="preserve">antara </w:t>
      </w:r>
      <w:r w:rsidR="00F61C8F" w:rsidRPr="00F61C8F">
        <w:rPr>
          <w:rFonts w:ascii="Arial Narrow" w:hAnsi="Arial Narrow" w:cstheme="minorBidi"/>
        </w:rPr>
        <w:t>kompo</w:t>
      </w:r>
      <w:r w:rsidR="00F61C8F" w:rsidRPr="00F61C8F">
        <w:rPr>
          <w:rFonts w:ascii="Arial Narrow" w:hAnsi="Arial Narrow" w:cstheme="minorBidi"/>
          <w:lang w:val="id-ID"/>
        </w:rPr>
        <w:t>nen</w:t>
      </w:r>
      <w:r w:rsidR="00F61C8F" w:rsidRPr="00F61C8F">
        <w:rPr>
          <w:rFonts w:ascii="Arial Narrow" w:hAnsi="Arial Narrow" w:cstheme="minorBidi"/>
        </w:rPr>
        <w:t xml:space="preserve"> modul dengan indikator yang telah ditetapkan.</w:t>
      </w:r>
    </w:p>
    <w:p w:rsidR="00F61C8F" w:rsidRPr="00F61C8F" w:rsidRDefault="00F61C8F" w:rsidP="00F61C8F">
      <w:pPr>
        <w:tabs>
          <w:tab w:val="left" w:pos="6786"/>
        </w:tabs>
        <w:ind w:left="360" w:hanging="360"/>
        <w:jc w:val="center"/>
        <w:rPr>
          <w:rFonts w:ascii="Arial Narrow" w:hAnsi="Arial Narrow" w:cstheme="minorBidi"/>
          <w:b/>
        </w:rPr>
      </w:pPr>
      <w:r w:rsidRPr="00F61C8F">
        <w:rPr>
          <w:rFonts w:ascii="Arial Narrow" w:hAnsi="Arial Narrow" w:cstheme="minorBidi"/>
          <w:b/>
        </w:rPr>
        <w:t xml:space="preserve">Tabel </w:t>
      </w:r>
      <w:r w:rsidRPr="00F61C8F">
        <w:rPr>
          <w:rFonts w:ascii="Arial Narrow" w:hAnsi="Arial Narrow" w:cstheme="minorBidi"/>
          <w:b/>
          <w:lang w:val="id-ID"/>
        </w:rPr>
        <w:t>1</w:t>
      </w:r>
      <w:r w:rsidRPr="00F61C8F">
        <w:rPr>
          <w:rFonts w:ascii="Arial Narrow" w:hAnsi="Arial Narrow" w:cstheme="minorBidi"/>
          <w:b/>
        </w:rPr>
        <w:t>. Aspek Validasi Modul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138"/>
      </w:tblGrid>
      <w:tr w:rsidR="00F61C8F" w:rsidRPr="00F61C8F" w:rsidTr="00F61C8F">
        <w:trPr>
          <w:trHeight w:val="368"/>
          <w:jc w:val="center"/>
        </w:trPr>
        <w:tc>
          <w:tcPr>
            <w:tcW w:w="425" w:type="dxa"/>
            <w:tcBorders>
              <w:left w:val="nil"/>
              <w:bottom w:val="single" w:sz="4" w:space="0" w:color="auto"/>
              <w:right w:val="nil"/>
            </w:tcBorders>
            <w:shd w:val="clear" w:color="auto" w:fill="A6A6A6" w:themeFill="background1" w:themeFillShade="A6"/>
          </w:tcPr>
          <w:p w:rsidR="00F61C8F" w:rsidRPr="00F61C8F" w:rsidRDefault="00F61C8F" w:rsidP="00F61C8F">
            <w:pPr>
              <w:tabs>
                <w:tab w:val="left" w:pos="6786"/>
              </w:tabs>
              <w:ind w:left="-108"/>
              <w:rPr>
                <w:rFonts w:ascii="Arial Narrow" w:hAnsi="Arial Narrow" w:cstheme="minorBidi"/>
              </w:rPr>
            </w:pPr>
            <w:r w:rsidRPr="00F61C8F">
              <w:rPr>
                <w:rFonts w:ascii="Arial Narrow" w:hAnsi="Arial Narrow" w:cstheme="minorBidi"/>
              </w:rPr>
              <w:t>No</w:t>
            </w:r>
          </w:p>
        </w:tc>
        <w:tc>
          <w:tcPr>
            <w:tcW w:w="3138" w:type="dxa"/>
            <w:tcBorders>
              <w:left w:val="nil"/>
              <w:bottom w:val="single" w:sz="4" w:space="0" w:color="auto"/>
              <w:right w:val="nil"/>
            </w:tcBorders>
            <w:shd w:val="clear" w:color="auto" w:fill="A6A6A6" w:themeFill="background1" w:themeFillShade="A6"/>
          </w:tcPr>
          <w:p w:rsidR="00F61C8F" w:rsidRPr="00F61C8F" w:rsidRDefault="00F61C8F" w:rsidP="00F61C8F">
            <w:pPr>
              <w:tabs>
                <w:tab w:val="left" w:pos="6786"/>
              </w:tabs>
              <w:rPr>
                <w:rFonts w:ascii="Arial Narrow" w:hAnsi="Arial Narrow" w:cstheme="minorBidi"/>
              </w:rPr>
            </w:pPr>
            <w:r w:rsidRPr="00F61C8F">
              <w:rPr>
                <w:rFonts w:ascii="Arial Narrow" w:hAnsi="Arial Narrow" w:cstheme="minorBidi"/>
              </w:rPr>
              <w:t>Aspek</w:t>
            </w:r>
          </w:p>
        </w:tc>
      </w:tr>
      <w:tr w:rsidR="00F61C8F" w:rsidRPr="00F61C8F" w:rsidTr="00F61C8F">
        <w:trPr>
          <w:trHeight w:val="382"/>
          <w:jc w:val="center"/>
        </w:trPr>
        <w:tc>
          <w:tcPr>
            <w:tcW w:w="425" w:type="dxa"/>
            <w:tcBorders>
              <w:left w:val="nil"/>
              <w:bottom w:val="nil"/>
              <w:right w:val="nil"/>
            </w:tcBorders>
            <w:shd w:val="clear" w:color="auto" w:fill="auto"/>
          </w:tcPr>
          <w:p w:rsidR="00F61C8F" w:rsidRPr="00F61C8F" w:rsidRDefault="00F61C8F" w:rsidP="00F61C8F">
            <w:pPr>
              <w:tabs>
                <w:tab w:val="left" w:pos="6786"/>
              </w:tabs>
              <w:ind w:left="-108"/>
              <w:rPr>
                <w:rFonts w:ascii="Arial Narrow" w:hAnsi="Arial Narrow" w:cstheme="minorBidi"/>
              </w:rPr>
            </w:pPr>
            <w:r w:rsidRPr="00F61C8F">
              <w:rPr>
                <w:rFonts w:ascii="Arial Narrow" w:hAnsi="Arial Narrow" w:cstheme="minorBidi"/>
              </w:rPr>
              <w:t>1</w:t>
            </w:r>
          </w:p>
        </w:tc>
        <w:tc>
          <w:tcPr>
            <w:tcW w:w="3138" w:type="dxa"/>
            <w:tcBorders>
              <w:left w:val="nil"/>
              <w:bottom w:val="nil"/>
              <w:right w:val="nil"/>
            </w:tcBorders>
            <w:shd w:val="clear" w:color="auto" w:fill="auto"/>
          </w:tcPr>
          <w:p w:rsidR="00F61C8F" w:rsidRPr="00F61C8F" w:rsidRDefault="00F61C8F" w:rsidP="00F61C8F">
            <w:pPr>
              <w:tabs>
                <w:tab w:val="left" w:pos="6786"/>
              </w:tabs>
              <w:rPr>
                <w:rFonts w:ascii="Arial Narrow" w:hAnsi="Arial Narrow" w:cstheme="minorBidi"/>
              </w:rPr>
            </w:pPr>
            <w:r w:rsidRPr="00F61C8F">
              <w:rPr>
                <w:rFonts w:ascii="Arial Narrow" w:hAnsi="Arial Narrow" w:cstheme="minorBidi"/>
              </w:rPr>
              <w:t>Tujuan</w:t>
            </w:r>
          </w:p>
        </w:tc>
      </w:tr>
      <w:tr w:rsidR="00F61C8F" w:rsidRPr="00F61C8F" w:rsidTr="00F61C8F">
        <w:trPr>
          <w:trHeight w:val="382"/>
          <w:jc w:val="center"/>
        </w:trPr>
        <w:tc>
          <w:tcPr>
            <w:tcW w:w="425" w:type="dxa"/>
            <w:tcBorders>
              <w:top w:val="nil"/>
              <w:left w:val="nil"/>
              <w:bottom w:val="nil"/>
              <w:right w:val="nil"/>
            </w:tcBorders>
            <w:shd w:val="clear" w:color="auto" w:fill="auto"/>
          </w:tcPr>
          <w:p w:rsidR="00F61C8F" w:rsidRPr="00F61C8F" w:rsidRDefault="00F61C8F" w:rsidP="00F61C8F">
            <w:pPr>
              <w:tabs>
                <w:tab w:val="left" w:pos="6786"/>
              </w:tabs>
              <w:ind w:left="-108"/>
              <w:rPr>
                <w:rFonts w:ascii="Arial Narrow" w:hAnsi="Arial Narrow" w:cstheme="minorBidi"/>
              </w:rPr>
            </w:pPr>
            <w:r w:rsidRPr="00F61C8F">
              <w:rPr>
                <w:rFonts w:ascii="Arial Narrow" w:hAnsi="Arial Narrow" w:cstheme="minorBidi"/>
              </w:rPr>
              <w:t>2</w:t>
            </w:r>
          </w:p>
        </w:tc>
        <w:tc>
          <w:tcPr>
            <w:tcW w:w="3138" w:type="dxa"/>
            <w:tcBorders>
              <w:top w:val="nil"/>
              <w:left w:val="nil"/>
              <w:bottom w:val="nil"/>
              <w:right w:val="nil"/>
            </w:tcBorders>
            <w:shd w:val="clear" w:color="auto" w:fill="auto"/>
          </w:tcPr>
          <w:p w:rsidR="00F61C8F" w:rsidRPr="00F61C8F" w:rsidRDefault="00F61C8F" w:rsidP="00F61C8F">
            <w:pPr>
              <w:tabs>
                <w:tab w:val="left" w:pos="6786"/>
              </w:tabs>
              <w:rPr>
                <w:rFonts w:ascii="Arial Narrow" w:hAnsi="Arial Narrow" w:cstheme="minorBidi"/>
              </w:rPr>
            </w:pPr>
            <w:r w:rsidRPr="00F61C8F">
              <w:rPr>
                <w:rFonts w:ascii="Arial Narrow" w:hAnsi="Arial Narrow" w:cstheme="minorBidi"/>
              </w:rPr>
              <w:t>Rasional</w:t>
            </w:r>
          </w:p>
        </w:tc>
      </w:tr>
      <w:tr w:rsidR="00F61C8F" w:rsidRPr="00F61C8F" w:rsidTr="00F61C8F">
        <w:trPr>
          <w:trHeight w:val="368"/>
          <w:jc w:val="center"/>
        </w:trPr>
        <w:tc>
          <w:tcPr>
            <w:tcW w:w="425" w:type="dxa"/>
            <w:tcBorders>
              <w:top w:val="nil"/>
              <w:left w:val="nil"/>
              <w:bottom w:val="nil"/>
              <w:right w:val="nil"/>
            </w:tcBorders>
            <w:shd w:val="clear" w:color="auto" w:fill="auto"/>
          </w:tcPr>
          <w:p w:rsidR="00F61C8F" w:rsidRPr="00F61C8F" w:rsidRDefault="00F61C8F" w:rsidP="00F61C8F">
            <w:pPr>
              <w:tabs>
                <w:tab w:val="left" w:pos="6786"/>
              </w:tabs>
              <w:ind w:left="-108"/>
              <w:rPr>
                <w:rFonts w:ascii="Arial Narrow" w:hAnsi="Arial Narrow" w:cstheme="minorBidi"/>
              </w:rPr>
            </w:pPr>
            <w:r w:rsidRPr="00F61C8F">
              <w:rPr>
                <w:rFonts w:ascii="Arial Narrow" w:hAnsi="Arial Narrow" w:cstheme="minorBidi"/>
              </w:rPr>
              <w:t>3</w:t>
            </w:r>
          </w:p>
        </w:tc>
        <w:tc>
          <w:tcPr>
            <w:tcW w:w="3138" w:type="dxa"/>
            <w:tcBorders>
              <w:top w:val="nil"/>
              <w:left w:val="nil"/>
              <w:bottom w:val="nil"/>
              <w:right w:val="nil"/>
            </w:tcBorders>
            <w:shd w:val="clear" w:color="auto" w:fill="auto"/>
          </w:tcPr>
          <w:p w:rsidR="00F61C8F" w:rsidRPr="00F61C8F" w:rsidRDefault="00F61C8F" w:rsidP="00F61C8F">
            <w:pPr>
              <w:tabs>
                <w:tab w:val="left" w:pos="6786"/>
              </w:tabs>
              <w:rPr>
                <w:rFonts w:ascii="Arial Narrow" w:hAnsi="Arial Narrow" w:cstheme="minorBidi"/>
              </w:rPr>
            </w:pPr>
            <w:r w:rsidRPr="00F61C8F">
              <w:rPr>
                <w:rFonts w:ascii="Arial Narrow" w:hAnsi="Arial Narrow" w:cstheme="minorBidi"/>
              </w:rPr>
              <w:t>Isi modul</w:t>
            </w:r>
          </w:p>
        </w:tc>
      </w:tr>
      <w:tr w:rsidR="00F61C8F" w:rsidRPr="00F61C8F" w:rsidTr="00F61C8F">
        <w:trPr>
          <w:trHeight w:val="379"/>
          <w:jc w:val="center"/>
        </w:trPr>
        <w:tc>
          <w:tcPr>
            <w:tcW w:w="425" w:type="dxa"/>
            <w:tcBorders>
              <w:top w:val="nil"/>
              <w:left w:val="nil"/>
              <w:bottom w:val="nil"/>
              <w:right w:val="nil"/>
            </w:tcBorders>
            <w:shd w:val="clear" w:color="auto" w:fill="auto"/>
          </w:tcPr>
          <w:p w:rsidR="00F61C8F" w:rsidRPr="00F61C8F" w:rsidRDefault="00F61C8F" w:rsidP="00F61C8F">
            <w:pPr>
              <w:tabs>
                <w:tab w:val="left" w:pos="6786"/>
              </w:tabs>
              <w:ind w:left="-108"/>
              <w:rPr>
                <w:rFonts w:ascii="Arial Narrow" w:hAnsi="Arial Narrow" w:cstheme="minorBidi"/>
              </w:rPr>
            </w:pPr>
            <w:r w:rsidRPr="00F61C8F">
              <w:rPr>
                <w:rFonts w:ascii="Arial Narrow" w:hAnsi="Arial Narrow" w:cstheme="minorBidi"/>
              </w:rPr>
              <w:t>4</w:t>
            </w:r>
          </w:p>
        </w:tc>
        <w:tc>
          <w:tcPr>
            <w:tcW w:w="3138" w:type="dxa"/>
            <w:tcBorders>
              <w:top w:val="nil"/>
              <w:left w:val="nil"/>
              <w:bottom w:val="nil"/>
              <w:right w:val="nil"/>
            </w:tcBorders>
            <w:shd w:val="clear" w:color="auto" w:fill="auto"/>
          </w:tcPr>
          <w:p w:rsidR="00F61C8F" w:rsidRPr="00F61C8F" w:rsidRDefault="00F61C8F" w:rsidP="00F61C8F">
            <w:pPr>
              <w:tabs>
                <w:tab w:val="left" w:pos="6786"/>
              </w:tabs>
              <w:rPr>
                <w:rFonts w:ascii="Arial Narrow" w:hAnsi="Arial Narrow" w:cstheme="minorBidi"/>
              </w:rPr>
            </w:pPr>
            <w:r w:rsidRPr="00F61C8F">
              <w:rPr>
                <w:rFonts w:ascii="Arial Narrow" w:hAnsi="Arial Narrow" w:cstheme="minorBidi"/>
              </w:rPr>
              <w:t>Karakteristik modul</w:t>
            </w:r>
          </w:p>
        </w:tc>
      </w:tr>
      <w:tr w:rsidR="00F61C8F" w:rsidRPr="00F61C8F" w:rsidTr="00F61C8F">
        <w:trPr>
          <w:trHeight w:val="382"/>
          <w:jc w:val="center"/>
        </w:trPr>
        <w:tc>
          <w:tcPr>
            <w:tcW w:w="425" w:type="dxa"/>
            <w:tcBorders>
              <w:top w:val="nil"/>
              <w:left w:val="nil"/>
              <w:bottom w:val="nil"/>
              <w:right w:val="nil"/>
            </w:tcBorders>
            <w:shd w:val="clear" w:color="auto" w:fill="auto"/>
          </w:tcPr>
          <w:p w:rsidR="00F61C8F" w:rsidRPr="00F61C8F" w:rsidRDefault="00F61C8F" w:rsidP="00F61C8F">
            <w:pPr>
              <w:tabs>
                <w:tab w:val="left" w:pos="6786"/>
              </w:tabs>
              <w:ind w:left="-108"/>
              <w:rPr>
                <w:rFonts w:ascii="Arial Narrow" w:hAnsi="Arial Narrow" w:cstheme="minorBidi"/>
              </w:rPr>
            </w:pPr>
            <w:r w:rsidRPr="00F61C8F">
              <w:rPr>
                <w:rFonts w:ascii="Arial Narrow" w:hAnsi="Arial Narrow" w:cstheme="minorBidi"/>
              </w:rPr>
              <w:t>5</w:t>
            </w:r>
          </w:p>
        </w:tc>
        <w:tc>
          <w:tcPr>
            <w:tcW w:w="3138" w:type="dxa"/>
            <w:tcBorders>
              <w:top w:val="nil"/>
              <w:left w:val="nil"/>
              <w:bottom w:val="nil"/>
              <w:right w:val="nil"/>
            </w:tcBorders>
            <w:shd w:val="clear" w:color="auto" w:fill="auto"/>
          </w:tcPr>
          <w:p w:rsidR="00F61C8F" w:rsidRPr="00F61C8F" w:rsidRDefault="00F61C8F" w:rsidP="00F61C8F">
            <w:pPr>
              <w:tabs>
                <w:tab w:val="left" w:pos="6786"/>
              </w:tabs>
              <w:rPr>
                <w:rFonts w:ascii="Arial Narrow" w:hAnsi="Arial Narrow" w:cstheme="minorBidi"/>
              </w:rPr>
            </w:pPr>
            <w:r w:rsidRPr="00F61C8F">
              <w:rPr>
                <w:rFonts w:ascii="Arial Narrow" w:hAnsi="Arial Narrow" w:cstheme="minorBidi"/>
              </w:rPr>
              <w:t>Kesesuaian</w:t>
            </w:r>
          </w:p>
        </w:tc>
      </w:tr>
      <w:tr w:rsidR="00F61C8F" w:rsidRPr="00F61C8F" w:rsidTr="00F61C8F">
        <w:trPr>
          <w:trHeight w:val="368"/>
          <w:jc w:val="center"/>
        </w:trPr>
        <w:tc>
          <w:tcPr>
            <w:tcW w:w="425" w:type="dxa"/>
            <w:tcBorders>
              <w:top w:val="nil"/>
              <w:left w:val="nil"/>
              <w:bottom w:val="nil"/>
              <w:right w:val="nil"/>
            </w:tcBorders>
            <w:shd w:val="clear" w:color="auto" w:fill="auto"/>
          </w:tcPr>
          <w:p w:rsidR="00F61C8F" w:rsidRPr="00F61C8F" w:rsidRDefault="00F61C8F" w:rsidP="00F61C8F">
            <w:pPr>
              <w:tabs>
                <w:tab w:val="left" w:pos="6786"/>
              </w:tabs>
              <w:ind w:left="-108"/>
              <w:rPr>
                <w:rFonts w:ascii="Arial Narrow" w:hAnsi="Arial Narrow" w:cstheme="minorBidi"/>
              </w:rPr>
            </w:pPr>
            <w:r w:rsidRPr="00F61C8F">
              <w:rPr>
                <w:rFonts w:ascii="Arial Narrow" w:hAnsi="Arial Narrow" w:cstheme="minorBidi"/>
              </w:rPr>
              <w:t>6</w:t>
            </w:r>
          </w:p>
        </w:tc>
        <w:tc>
          <w:tcPr>
            <w:tcW w:w="3138" w:type="dxa"/>
            <w:tcBorders>
              <w:top w:val="nil"/>
              <w:left w:val="nil"/>
              <w:bottom w:val="nil"/>
              <w:right w:val="nil"/>
            </w:tcBorders>
            <w:shd w:val="clear" w:color="auto" w:fill="auto"/>
          </w:tcPr>
          <w:p w:rsidR="00F61C8F" w:rsidRPr="00F61C8F" w:rsidRDefault="00F61C8F" w:rsidP="00F61C8F">
            <w:pPr>
              <w:tabs>
                <w:tab w:val="left" w:pos="6786"/>
              </w:tabs>
              <w:rPr>
                <w:rFonts w:ascii="Arial Narrow" w:hAnsi="Arial Narrow" w:cstheme="minorBidi"/>
              </w:rPr>
            </w:pPr>
            <w:r w:rsidRPr="00F61C8F">
              <w:rPr>
                <w:rFonts w:ascii="Arial Narrow" w:hAnsi="Arial Narrow" w:cstheme="minorBidi"/>
              </w:rPr>
              <w:t>Bahasa</w:t>
            </w:r>
          </w:p>
        </w:tc>
      </w:tr>
      <w:tr w:rsidR="00F61C8F" w:rsidRPr="00F61C8F" w:rsidTr="00F61C8F">
        <w:trPr>
          <w:trHeight w:val="382"/>
          <w:jc w:val="center"/>
        </w:trPr>
        <w:tc>
          <w:tcPr>
            <w:tcW w:w="425" w:type="dxa"/>
            <w:tcBorders>
              <w:top w:val="nil"/>
              <w:left w:val="nil"/>
              <w:bottom w:val="nil"/>
              <w:right w:val="nil"/>
            </w:tcBorders>
            <w:shd w:val="clear" w:color="auto" w:fill="auto"/>
          </w:tcPr>
          <w:p w:rsidR="00F61C8F" w:rsidRPr="00F61C8F" w:rsidRDefault="00F61C8F" w:rsidP="00F61C8F">
            <w:pPr>
              <w:tabs>
                <w:tab w:val="left" w:pos="6786"/>
              </w:tabs>
              <w:ind w:left="-108"/>
              <w:rPr>
                <w:rFonts w:ascii="Arial Narrow" w:hAnsi="Arial Narrow" w:cstheme="minorBidi"/>
              </w:rPr>
            </w:pPr>
            <w:r w:rsidRPr="00F61C8F">
              <w:rPr>
                <w:rFonts w:ascii="Arial Narrow" w:hAnsi="Arial Narrow" w:cstheme="minorBidi"/>
              </w:rPr>
              <w:t>7</w:t>
            </w:r>
          </w:p>
        </w:tc>
        <w:tc>
          <w:tcPr>
            <w:tcW w:w="3138" w:type="dxa"/>
            <w:tcBorders>
              <w:top w:val="nil"/>
              <w:left w:val="nil"/>
              <w:bottom w:val="nil"/>
              <w:right w:val="nil"/>
            </w:tcBorders>
            <w:shd w:val="clear" w:color="auto" w:fill="auto"/>
          </w:tcPr>
          <w:p w:rsidR="00F61C8F" w:rsidRPr="00F61C8F" w:rsidRDefault="00F61C8F" w:rsidP="00F61C8F">
            <w:pPr>
              <w:tabs>
                <w:tab w:val="left" w:pos="6786"/>
              </w:tabs>
              <w:rPr>
                <w:rFonts w:ascii="Arial Narrow" w:hAnsi="Arial Narrow" w:cstheme="minorBidi"/>
              </w:rPr>
            </w:pPr>
            <w:r w:rsidRPr="00F61C8F">
              <w:rPr>
                <w:rFonts w:ascii="Arial Narrow" w:hAnsi="Arial Narrow" w:cstheme="minorBidi"/>
              </w:rPr>
              <w:t>Bentuk fisik</w:t>
            </w:r>
          </w:p>
        </w:tc>
      </w:tr>
      <w:tr w:rsidR="00F61C8F" w:rsidRPr="00F61C8F" w:rsidTr="00F61C8F">
        <w:trPr>
          <w:trHeight w:val="382"/>
          <w:jc w:val="center"/>
        </w:trPr>
        <w:tc>
          <w:tcPr>
            <w:tcW w:w="425" w:type="dxa"/>
            <w:tcBorders>
              <w:top w:val="nil"/>
              <w:left w:val="nil"/>
              <w:right w:val="nil"/>
            </w:tcBorders>
            <w:shd w:val="clear" w:color="auto" w:fill="auto"/>
          </w:tcPr>
          <w:p w:rsidR="00F61C8F" w:rsidRPr="00F61C8F" w:rsidRDefault="00F61C8F" w:rsidP="00F61C8F">
            <w:pPr>
              <w:tabs>
                <w:tab w:val="left" w:pos="6786"/>
              </w:tabs>
              <w:ind w:left="-108"/>
              <w:rPr>
                <w:rFonts w:ascii="Arial Narrow" w:hAnsi="Arial Narrow" w:cstheme="minorBidi"/>
              </w:rPr>
            </w:pPr>
            <w:r w:rsidRPr="00F61C8F">
              <w:rPr>
                <w:rFonts w:ascii="Arial Narrow" w:hAnsi="Arial Narrow" w:cstheme="minorBidi"/>
              </w:rPr>
              <w:t>8</w:t>
            </w:r>
          </w:p>
        </w:tc>
        <w:tc>
          <w:tcPr>
            <w:tcW w:w="3138" w:type="dxa"/>
            <w:tcBorders>
              <w:top w:val="nil"/>
              <w:left w:val="nil"/>
              <w:right w:val="nil"/>
            </w:tcBorders>
            <w:shd w:val="clear" w:color="auto" w:fill="auto"/>
          </w:tcPr>
          <w:p w:rsidR="00F61C8F" w:rsidRPr="00F61C8F" w:rsidRDefault="00F61C8F" w:rsidP="00F61C8F">
            <w:pPr>
              <w:tabs>
                <w:tab w:val="left" w:pos="6786"/>
              </w:tabs>
              <w:rPr>
                <w:rFonts w:ascii="Arial Narrow" w:hAnsi="Arial Narrow" w:cstheme="minorBidi"/>
              </w:rPr>
            </w:pPr>
            <w:r w:rsidRPr="00F61C8F">
              <w:rPr>
                <w:rFonts w:ascii="Arial Narrow" w:hAnsi="Arial Narrow" w:cstheme="minorBidi"/>
              </w:rPr>
              <w:t>Keluwesan</w:t>
            </w:r>
          </w:p>
        </w:tc>
      </w:tr>
    </w:tbl>
    <w:p w:rsidR="00F61C8F" w:rsidRPr="00F61C8F" w:rsidRDefault="00F61C8F" w:rsidP="00F61C8F">
      <w:pPr>
        <w:tabs>
          <w:tab w:val="left" w:pos="6786"/>
        </w:tabs>
        <w:ind w:left="360" w:firstLine="2192"/>
        <w:rPr>
          <w:rFonts w:ascii="Arial Narrow" w:hAnsi="Arial Narrow" w:cstheme="minorBidi"/>
          <w:lang w:val="id-ID"/>
        </w:rPr>
      </w:pPr>
      <w:r w:rsidRPr="00F61C8F">
        <w:rPr>
          <w:rFonts w:ascii="Arial Narrow" w:hAnsi="Arial Narrow" w:cstheme="minorBidi"/>
          <w:lang w:val="id-ID"/>
        </w:rPr>
        <w:t>Sumber : Samsudi (2005)</w:t>
      </w:r>
    </w:p>
    <w:p w:rsidR="00F61C8F" w:rsidRPr="00F61C8F" w:rsidRDefault="00F61C8F" w:rsidP="00F61C8F">
      <w:pPr>
        <w:pStyle w:val="ListParagraph"/>
        <w:numPr>
          <w:ilvl w:val="0"/>
          <w:numId w:val="35"/>
        </w:numPr>
        <w:ind w:left="360"/>
        <w:jc w:val="both"/>
        <w:rPr>
          <w:rFonts w:ascii="Arial Narrow" w:hAnsi="Arial Narrow" w:cstheme="minorBidi"/>
        </w:rPr>
      </w:pPr>
      <w:r w:rsidRPr="00F61C8F">
        <w:rPr>
          <w:rFonts w:ascii="Arial Narrow" w:hAnsi="Arial Narrow" w:cstheme="minorBidi"/>
        </w:rPr>
        <w:t>Tahap uji lapangan dan revisi produk</w:t>
      </w:r>
    </w:p>
    <w:p w:rsidR="00F61C8F" w:rsidRPr="00F61C8F" w:rsidRDefault="00F61C8F" w:rsidP="00F61C8F">
      <w:pPr>
        <w:ind w:left="360"/>
        <w:jc w:val="both"/>
        <w:rPr>
          <w:rFonts w:ascii="Arial Narrow" w:hAnsi="Arial Narrow" w:cstheme="minorBidi"/>
          <w:lang w:val="id-ID"/>
        </w:rPr>
      </w:pPr>
      <w:r w:rsidRPr="00F61C8F">
        <w:rPr>
          <w:rFonts w:ascii="Arial Narrow" w:hAnsi="Arial Narrow" w:cstheme="minorBidi"/>
          <w:lang w:val="id-ID"/>
        </w:rPr>
        <w:t xml:space="preserve">Pada tahap ini dilakukan revisi pada modul, kemudian dilakukan uji coba produk </w:t>
      </w:r>
      <w:r w:rsidRPr="00F61C8F">
        <w:rPr>
          <w:rFonts w:ascii="Arial Narrow" w:hAnsi="Arial Narrow" w:cstheme="minorBidi"/>
        </w:rPr>
        <w:t xml:space="preserve">untuk mengetahui  tingkat  praktikalitas  dan  efektifitas.  Uji coba </w:t>
      </w:r>
      <w:proofErr w:type="gramStart"/>
      <w:r w:rsidRPr="00F61C8F">
        <w:rPr>
          <w:rFonts w:ascii="Arial Narrow" w:hAnsi="Arial Narrow" w:cstheme="minorBidi"/>
        </w:rPr>
        <w:t>dilakukan  dalam</w:t>
      </w:r>
      <w:proofErr w:type="gramEnd"/>
      <w:r w:rsidRPr="00F61C8F">
        <w:rPr>
          <w:rFonts w:ascii="Arial Narrow" w:hAnsi="Arial Narrow" w:cstheme="minorBidi"/>
        </w:rPr>
        <w:t xml:space="preserve">  pembelajaran  Program Linear mahasiswa pendidikan matematika semester II</w:t>
      </w:r>
      <w:r w:rsidRPr="00F61C8F">
        <w:rPr>
          <w:rFonts w:ascii="Arial Narrow" w:hAnsi="Arial Narrow" w:cstheme="minorBidi"/>
          <w:lang w:val="id-ID"/>
        </w:rPr>
        <w:t>I.B</w:t>
      </w:r>
      <w:r w:rsidRPr="00F61C8F">
        <w:rPr>
          <w:rFonts w:ascii="Arial Narrow" w:hAnsi="Arial Narrow" w:cstheme="minorBidi"/>
        </w:rPr>
        <w:t xml:space="preserve"> Universitas Pancasakti Tegal.</w:t>
      </w:r>
      <w:r w:rsidRPr="00F61C8F">
        <w:rPr>
          <w:rFonts w:ascii="Arial Narrow" w:hAnsi="Arial Narrow" w:cstheme="minorBidi"/>
          <w:lang w:val="id-ID"/>
        </w:rPr>
        <w:t xml:space="preserve"> Untuk mengetahui  tingkat  efektifitas  produk yang  telah  dikembangkan dapat dilihat dari aktifitas dan hasil belajar mahasiswa. Tingkat praktikalitas modul dapat kita ketahui dengan cara memberikan angket praktikalitas pada saat pembelajaran berlangsung.</w:t>
      </w:r>
    </w:p>
    <w:p w:rsidR="00F61C8F" w:rsidRPr="00F61C8F" w:rsidRDefault="00F61C8F" w:rsidP="00F61C8F">
      <w:pPr>
        <w:pStyle w:val="ListParagraph"/>
        <w:numPr>
          <w:ilvl w:val="0"/>
          <w:numId w:val="35"/>
        </w:numPr>
        <w:ind w:left="360"/>
        <w:jc w:val="both"/>
        <w:rPr>
          <w:rFonts w:ascii="Arial Narrow" w:hAnsi="Arial Narrow" w:cstheme="minorBidi"/>
          <w:lang w:val="id-ID"/>
        </w:rPr>
      </w:pPr>
      <w:r w:rsidRPr="00F61C8F">
        <w:rPr>
          <w:rFonts w:ascii="Arial Narrow" w:hAnsi="Arial Narrow" w:cstheme="minorBidi"/>
          <w:lang w:val="id-ID"/>
        </w:rPr>
        <w:t>Revisi produk akhir</w:t>
      </w:r>
    </w:p>
    <w:p w:rsidR="00F61C8F" w:rsidRPr="00F61C8F" w:rsidRDefault="00F61C8F" w:rsidP="00F61C8F">
      <w:pPr>
        <w:ind w:left="360"/>
        <w:jc w:val="both"/>
        <w:rPr>
          <w:rFonts w:ascii="Arial Narrow" w:hAnsi="Arial Narrow" w:cstheme="minorBidi"/>
          <w:lang w:val="id-ID"/>
        </w:rPr>
      </w:pPr>
      <w:r w:rsidRPr="00F61C8F">
        <w:rPr>
          <w:rFonts w:ascii="Arial Narrow" w:hAnsi="Arial Narrow" w:cstheme="minorBidi"/>
          <w:lang w:val="id-ID"/>
        </w:rPr>
        <w:t>Pada tahap ini dilakukan revisi produk sehingga sesuai dengan yang diharapkan.</w:t>
      </w:r>
    </w:p>
    <w:p w:rsidR="00F61C8F" w:rsidRPr="00F61C8F" w:rsidRDefault="00F61C8F" w:rsidP="00F61C8F">
      <w:pPr>
        <w:spacing w:before="120"/>
        <w:ind w:firstLine="720"/>
        <w:jc w:val="both"/>
        <w:rPr>
          <w:rFonts w:ascii="Arial Narrow" w:hAnsi="Arial Narrow" w:cstheme="minorBidi"/>
        </w:rPr>
      </w:pPr>
      <w:r w:rsidRPr="00F61C8F">
        <w:rPr>
          <w:rFonts w:ascii="Arial Narrow" w:hAnsi="Arial Narrow" w:cstheme="minorBidi"/>
          <w:lang w:val="id-ID"/>
        </w:rPr>
        <w:t>Penelitian ini menggunakan instrumen berupa</w:t>
      </w:r>
      <w:r w:rsidRPr="00F61C8F">
        <w:rPr>
          <w:rFonts w:ascii="Arial Narrow" w:hAnsi="Arial Narrow" w:cstheme="minorBidi"/>
        </w:rPr>
        <w:t xml:space="preserve">  lembar validasi, lembar observasi, angket, dan pedoman wawancara.</w:t>
      </w:r>
    </w:p>
    <w:p w:rsidR="00F61C8F" w:rsidRPr="00F61C8F" w:rsidRDefault="00F61C8F" w:rsidP="00F61C8F">
      <w:pPr>
        <w:pStyle w:val="ListParagraph"/>
        <w:numPr>
          <w:ilvl w:val="0"/>
          <w:numId w:val="40"/>
        </w:numPr>
        <w:ind w:left="360"/>
        <w:jc w:val="both"/>
        <w:rPr>
          <w:rFonts w:ascii="Arial Narrow" w:hAnsi="Arial Narrow" w:cstheme="minorBidi"/>
        </w:rPr>
      </w:pPr>
      <w:r w:rsidRPr="00F61C8F">
        <w:rPr>
          <w:rFonts w:ascii="Arial Narrow" w:hAnsi="Arial Narrow" w:cstheme="minorBidi"/>
        </w:rPr>
        <w:t>Lembar validasi</w:t>
      </w:r>
    </w:p>
    <w:p w:rsidR="00F61C8F" w:rsidRPr="00F61C8F" w:rsidRDefault="00F61C8F" w:rsidP="00F61C8F">
      <w:pPr>
        <w:ind w:left="360"/>
        <w:jc w:val="both"/>
        <w:rPr>
          <w:rFonts w:ascii="Arial Narrow" w:hAnsi="Arial Narrow" w:cstheme="minorBidi"/>
        </w:rPr>
      </w:pPr>
      <w:r w:rsidRPr="00F61C8F">
        <w:rPr>
          <w:rFonts w:ascii="Arial Narrow" w:hAnsi="Arial Narrow" w:cstheme="minorBidi"/>
        </w:rPr>
        <w:t>Lembar validasi yang digunakan adalah lembar validasi modul, lembar validasi satuan acara perkuliahan, dan lembar validasi wawancara mahasiswa.</w:t>
      </w:r>
    </w:p>
    <w:p w:rsidR="00F61C8F" w:rsidRPr="00F61C8F" w:rsidRDefault="00F61C8F" w:rsidP="00F61C8F">
      <w:pPr>
        <w:pStyle w:val="ListParagraph"/>
        <w:numPr>
          <w:ilvl w:val="0"/>
          <w:numId w:val="40"/>
        </w:numPr>
        <w:ind w:left="360"/>
        <w:jc w:val="both"/>
        <w:rPr>
          <w:rFonts w:ascii="Arial Narrow" w:hAnsi="Arial Narrow" w:cstheme="minorBidi"/>
        </w:rPr>
      </w:pPr>
      <w:r w:rsidRPr="00F61C8F">
        <w:rPr>
          <w:rFonts w:ascii="Arial Narrow" w:hAnsi="Arial Narrow" w:cstheme="minorBidi"/>
        </w:rPr>
        <w:t>Lembar observasi</w:t>
      </w:r>
    </w:p>
    <w:p w:rsidR="00F61C8F" w:rsidRPr="00F61C8F" w:rsidRDefault="00F61C8F" w:rsidP="00F61C8F">
      <w:pPr>
        <w:ind w:left="360"/>
        <w:jc w:val="both"/>
        <w:rPr>
          <w:rFonts w:ascii="Arial Narrow" w:hAnsi="Arial Narrow" w:cstheme="minorBidi"/>
          <w:lang w:val="id-ID"/>
        </w:rPr>
      </w:pPr>
      <w:r w:rsidRPr="00F61C8F">
        <w:rPr>
          <w:rFonts w:ascii="Arial Narrow" w:hAnsi="Arial Narrow" w:cstheme="minorBidi"/>
        </w:rPr>
        <w:t>Lembar observasi di</w:t>
      </w:r>
      <w:r w:rsidRPr="00F61C8F">
        <w:rPr>
          <w:rFonts w:ascii="Arial Narrow" w:hAnsi="Arial Narrow" w:cstheme="minorBidi"/>
          <w:lang w:val="id-ID"/>
        </w:rPr>
        <w:t>pakai</w:t>
      </w:r>
      <w:r w:rsidRPr="00F61C8F">
        <w:rPr>
          <w:rFonts w:ascii="Arial Narrow" w:hAnsi="Arial Narrow" w:cstheme="minorBidi"/>
        </w:rPr>
        <w:t xml:space="preserve"> untuk </w:t>
      </w:r>
      <w:r w:rsidRPr="00F61C8F">
        <w:rPr>
          <w:rFonts w:ascii="Arial Narrow" w:hAnsi="Arial Narrow" w:cstheme="minorBidi"/>
          <w:lang w:val="id-ID"/>
        </w:rPr>
        <w:t>memperoleh</w:t>
      </w:r>
      <w:r w:rsidRPr="00F61C8F">
        <w:rPr>
          <w:rFonts w:ascii="Arial Narrow" w:hAnsi="Arial Narrow" w:cstheme="minorBidi"/>
        </w:rPr>
        <w:t xml:space="preserve"> informasi mengenai proses pembelajaran mahasiswa dengan </w:t>
      </w:r>
      <w:r w:rsidRPr="00F61C8F">
        <w:rPr>
          <w:rFonts w:ascii="Arial Narrow" w:hAnsi="Arial Narrow" w:cstheme="minorBidi"/>
          <w:lang w:val="id-ID"/>
        </w:rPr>
        <w:t>menggunakan</w:t>
      </w:r>
      <w:r w:rsidRPr="00F61C8F">
        <w:rPr>
          <w:rFonts w:ascii="Arial Narrow" w:hAnsi="Arial Narrow" w:cstheme="minorBidi"/>
        </w:rPr>
        <w:t xml:space="preserve"> modul </w:t>
      </w:r>
      <w:r w:rsidRPr="00F61C8F">
        <w:rPr>
          <w:rFonts w:ascii="Arial Narrow" w:hAnsi="Arial Narrow" w:cstheme="minorBidi"/>
          <w:lang w:val="id-ID"/>
        </w:rPr>
        <w:t>hasil pengembangan</w:t>
      </w:r>
    </w:p>
    <w:p w:rsidR="00F61C8F" w:rsidRPr="00F61C8F" w:rsidRDefault="00F61C8F" w:rsidP="00F61C8F">
      <w:pPr>
        <w:pStyle w:val="ListParagraph"/>
        <w:numPr>
          <w:ilvl w:val="0"/>
          <w:numId w:val="40"/>
        </w:numPr>
        <w:ind w:left="360"/>
        <w:jc w:val="both"/>
        <w:rPr>
          <w:rFonts w:ascii="Arial Narrow" w:hAnsi="Arial Narrow" w:cstheme="minorBidi"/>
        </w:rPr>
      </w:pPr>
      <w:r w:rsidRPr="00F61C8F">
        <w:rPr>
          <w:rFonts w:ascii="Arial Narrow" w:hAnsi="Arial Narrow" w:cstheme="minorBidi"/>
        </w:rPr>
        <w:t>Angket</w:t>
      </w:r>
    </w:p>
    <w:p w:rsidR="00F61C8F" w:rsidRPr="00F61C8F" w:rsidRDefault="00F61C8F" w:rsidP="00F61C8F">
      <w:pPr>
        <w:ind w:left="360"/>
        <w:jc w:val="both"/>
        <w:rPr>
          <w:rFonts w:ascii="Arial Narrow" w:hAnsi="Arial Narrow" w:cstheme="minorBidi"/>
        </w:rPr>
      </w:pPr>
      <w:r w:rsidRPr="00F61C8F">
        <w:rPr>
          <w:rFonts w:ascii="Arial Narrow" w:hAnsi="Arial Narrow" w:cstheme="minorBidi"/>
          <w:lang w:val="id-ID"/>
        </w:rPr>
        <w:t>Untuk mendapatkan data tentang kepraktisan modul hasil pengembangan digunakan instrumen angket.</w:t>
      </w:r>
    </w:p>
    <w:p w:rsidR="00F61C8F" w:rsidRPr="00F61C8F" w:rsidRDefault="00F61C8F" w:rsidP="00F61C8F">
      <w:pPr>
        <w:pStyle w:val="ListParagraph"/>
        <w:numPr>
          <w:ilvl w:val="0"/>
          <w:numId w:val="40"/>
        </w:numPr>
        <w:ind w:left="360"/>
        <w:jc w:val="both"/>
        <w:rPr>
          <w:rFonts w:ascii="Arial Narrow" w:hAnsi="Arial Narrow" w:cstheme="minorBidi"/>
        </w:rPr>
      </w:pPr>
      <w:r w:rsidRPr="00F61C8F">
        <w:rPr>
          <w:rFonts w:ascii="Arial Narrow" w:hAnsi="Arial Narrow" w:cstheme="minorBidi"/>
        </w:rPr>
        <w:t>Pedoman wawancara</w:t>
      </w:r>
    </w:p>
    <w:p w:rsidR="00F61C8F" w:rsidRPr="00F61C8F" w:rsidRDefault="00F61C8F" w:rsidP="00F61C8F">
      <w:pPr>
        <w:ind w:left="360"/>
        <w:jc w:val="both"/>
        <w:rPr>
          <w:rFonts w:ascii="Arial Narrow" w:hAnsi="Arial Narrow" w:cstheme="minorBidi"/>
          <w:lang w:val="id-ID"/>
        </w:rPr>
      </w:pPr>
      <w:r w:rsidRPr="00F61C8F">
        <w:rPr>
          <w:rFonts w:ascii="Arial Narrow" w:hAnsi="Arial Narrow" w:cstheme="minorBidi"/>
          <w:lang w:val="id-ID"/>
        </w:rPr>
        <w:t>Selain dengan instrumen angket, data tentang kepraktisan modul hasil pengembangan dapat diperoleh dengan wawancara.</w:t>
      </w:r>
    </w:p>
    <w:p w:rsidR="00F61C8F" w:rsidRPr="00F61C8F" w:rsidRDefault="00F61C8F" w:rsidP="00F61C8F">
      <w:pPr>
        <w:pStyle w:val="ListParagraph"/>
        <w:numPr>
          <w:ilvl w:val="0"/>
          <w:numId w:val="40"/>
        </w:numPr>
        <w:ind w:left="360"/>
        <w:jc w:val="both"/>
        <w:rPr>
          <w:rFonts w:ascii="Arial Narrow" w:hAnsi="Arial Narrow" w:cstheme="minorBidi"/>
        </w:rPr>
      </w:pPr>
      <w:r w:rsidRPr="00F61C8F">
        <w:rPr>
          <w:rFonts w:ascii="Arial Narrow" w:hAnsi="Arial Narrow" w:cstheme="minorBidi"/>
        </w:rPr>
        <w:t>Tes</w:t>
      </w:r>
    </w:p>
    <w:p w:rsidR="00F61C8F" w:rsidRPr="00F61C8F" w:rsidRDefault="00F61C8F" w:rsidP="00F61C8F">
      <w:pPr>
        <w:ind w:left="360"/>
        <w:jc w:val="both"/>
        <w:rPr>
          <w:rFonts w:ascii="Arial Narrow" w:hAnsi="Arial Narrow" w:cstheme="minorBidi"/>
          <w:lang w:val="id-ID"/>
        </w:rPr>
      </w:pPr>
      <w:r w:rsidRPr="00F61C8F">
        <w:rPr>
          <w:rFonts w:ascii="Arial Narrow" w:hAnsi="Arial Narrow" w:cstheme="minorBidi"/>
        </w:rPr>
        <w:t>Tes digunakan untuk menguji kemampuan represent</w:t>
      </w:r>
      <w:r w:rsidRPr="00F61C8F">
        <w:rPr>
          <w:rFonts w:ascii="Arial Narrow" w:hAnsi="Arial Narrow" w:cstheme="minorBidi"/>
          <w:lang w:val="id-ID"/>
        </w:rPr>
        <w:t>a</w:t>
      </w:r>
      <w:r w:rsidRPr="00F61C8F">
        <w:rPr>
          <w:rFonts w:ascii="Arial Narrow" w:hAnsi="Arial Narrow" w:cstheme="minorBidi"/>
        </w:rPr>
        <w:t>s</w:t>
      </w:r>
      <w:r w:rsidRPr="00F61C8F">
        <w:rPr>
          <w:rFonts w:ascii="Arial Narrow" w:hAnsi="Arial Narrow" w:cstheme="minorBidi"/>
          <w:lang w:val="id-ID"/>
        </w:rPr>
        <w:t>i</w:t>
      </w:r>
      <w:r w:rsidRPr="00F61C8F">
        <w:rPr>
          <w:rFonts w:ascii="Arial Narrow" w:hAnsi="Arial Narrow" w:cstheme="minorBidi"/>
        </w:rPr>
        <w:t xml:space="preserve"> matematis mahasiswa mengenai Program Linear</w:t>
      </w:r>
    </w:p>
    <w:p w:rsidR="00F61C8F" w:rsidRPr="00F61C8F" w:rsidRDefault="00F61C8F" w:rsidP="00F61C8F">
      <w:pPr>
        <w:ind w:firstLine="851"/>
        <w:contextualSpacing/>
        <w:jc w:val="both"/>
        <w:rPr>
          <w:rFonts w:ascii="Arial Narrow" w:hAnsi="Arial Narrow" w:cstheme="minorBidi"/>
          <w:bCs/>
          <w:lang w:val="id-ID"/>
        </w:rPr>
      </w:pPr>
      <w:r w:rsidRPr="00F61C8F">
        <w:rPr>
          <w:rFonts w:ascii="Arial Narrow" w:hAnsi="Arial Narrow" w:cstheme="minorBidi"/>
          <w:bCs/>
          <w:lang w:val="id-ID"/>
        </w:rPr>
        <w:t>Adapun teknik analisis data pada penelitian ini adalah :</w:t>
      </w:r>
    </w:p>
    <w:p w:rsidR="00F61C8F" w:rsidRPr="00F61C8F" w:rsidRDefault="00F61C8F" w:rsidP="00F61C8F">
      <w:pPr>
        <w:pStyle w:val="ListParagraph"/>
        <w:numPr>
          <w:ilvl w:val="0"/>
          <w:numId w:val="41"/>
        </w:numPr>
        <w:ind w:left="426"/>
        <w:jc w:val="both"/>
        <w:rPr>
          <w:rFonts w:ascii="Arial Narrow" w:hAnsi="Arial Narrow" w:cstheme="minorBidi"/>
        </w:rPr>
      </w:pPr>
      <w:r w:rsidRPr="00F61C8F">
        <w:rPr>
          <w:rFonts w:ascii="Arial Narrow" w:hAnsi="Arial Narrow" w:cstheme="minorBidi"/>
        </w:rPr>
        <w:t>Lembar validasi modul</w:t>
      </w:r>
    </w:p>
    <w:p w:rsidR="00F61C8F" w:rsidRPr="00F61C8F" w:rsidRDefault="00F61C8F" w:rsidP="00F61C8F">
      <w:pPr>
        <w:ind w:left="426" w:firstLine="720"/>
        <w:jc w:val="both"/>
        <w:rPr>
          <w:rFonts w:ascii="Arial Narrow" w:hAnsi="Arial Narrow" w:cstheme="minorBidi"/>
        </w:rPr>
      </w:pPr>
      <w:r w:rsidRPr="00F61C8F">
        <w:rPr>
          <w:rFonts w:ascii="Arial Narrow" w:hAnsi="Arial Narrow" w:cstheme="minorBidi"/>
        </w:rPr>
        <w:t xml:space="preserve">Hasil  validasi  dari  validator  terhadap  seluruh  aspek  yang dinilai,  disajikan  dalam  bentuk  tabel.  </w:t>
      </w:r>
      <w:proofErr w:type="gramStart"/>
      <w:r w:rsidRPr="00F61C8F">
        <w:rPr>
          <w:rFonts w:ascii="Arial Narrow" w:hAnsi="Arial Narrow" w:cstheme="minorBidi"/>
        </w:rPr>
        <w:t>Selanjutnya  dicari</w:t>
      </w:r>
      <w:proofErr w:type="gramEnd"/>
      <w:r w:rsidRPr="00F61C8F">
        <w:rPr>
          <w:rFonts w:ascii="Arial Narrow" w:hAnsi="Arial Narrow" w:cstheme="minorBidi"/>
        </w:rPr>
        <w:t xml:space="preserve">  rerata  skor tersebut dengan menggunakan rumus</w:t>
      </w:r>
    </w:p>
    <w:p w:rsidR="00F61C8F" w:rsidRPr="00F61C8F" w:rsidRDefault="00F61C8F" w:rsidP="00F61C8F">
      <w:pPr>
        <w:tabs>
          <w:tab w:val="left" w:pos="709"/>
        </w:tabs>
        <w:jc w:val="center"/>
        <w:rPr>
          <w:rFonts w:ascii="Arial Narrow" w:hAnsi="Arial Narrow"/>
          <w:bCs/>
          <w:lang w:val="id-ID"/>
        </w:rPr>
      </w:pPr>
      <m:oMath>
        <m:r>
          <w:rPr>
            <w:rFonts w:ascii="Cambria Math" w:hAnsi="Cambria Math" w:cstheme="minorBidi"/>
          </w:rPr>
          <m:t>R=</m:t>
        </m:r>
        <m:f>
          <m:fPr>
            <m:ctrlPr>
              <w:rPr>
                <w:rFonts w:ascii="Cambria Math" w:hAnsi="Cambria Math" w:cstheme="minorBidi"/>
                <w:i/>
              </w:rPr>
            </m:ctrlPr>
          </m:fPr>
          <m:num>
            <m:nary>
              <m:naryPr>
                <m:chr m:val="∑"/>
                <m:limLoc m:val="undOvr"/>
                <m:ctrlPr>
                  <w:rPr>
                    <w:rFonts w:ascii="Cambria Math" w:hAnsi="Cambria Math" w:cstheme="minorBidi"/>
                    <w:i/>
                  </w:rPr>
                </m:ctrlPr>
              </m:naryPr>
              <m:sub>
                <m:r>
                  <w:rPr>
                    <w:rFonts w:ascii="Cambria Math" w:hAnsi="Cambria Math" w:cstheme="minorBidi"/>
                  </w:rPr>
                  <m:t>i=1</m:t>
                </m:r>
              </m:sub>
              <m:sup>
                <m:r>
                  <w:rPr>
                    <w:rFonts w:ascii="Cambria Math" w:hAnsi="Cambria Math" w:cstheme="minorBidi"/>
                  </w:rPr>
                  <m:t>n</m:t>
                </m:r>
              </m:sup>
              <m:e>
                <m:sSub>
                  <m:sSubPr>
                    <m:ctrlPr>
                      <w:rPr>
                        <w:rFonts w:ascii="Cambria Math" w:hAnsi="Cambria Math" w:cstheme="minorBidi"/>
                        <w:i/>
                      </w:rPr>
                    </m:ctrlPr>
                  </m:sSubPr>
                  <m:e>
                    <m:r>
                      <w:rPr>
                        <w:rFonts w:ascii="Cambria Math" w:hAnsi="Cambria Math" w:cstheme="minorBidi"/>
                      </w:rPr>
                      <m:t>V</m:t>
                    </m:r>
                  </m:e>
                  <m:sub>
                    <m:r>
                      <w:rPr>
                        <w:rFonts w:ascii="Cambria Math" w:hAnsi="Cambria Math" w:cstheme="minorBidi"/>
                      </w:rPr>
                      <m:t>i</m:t>
                    </m:r>
                  </m:sub>
                </m:sSub>
              </m:e>
            </m:nary>
          </m:num>
          <m:den>
            <m:r>
              <w:rPr>
                <w:rFonts w:ascii="Cambria Math" w:hAnsi="Cambria Math" w:cstheme="minorBidi"/>
              </w:rPr>
              <m:t>n</m:t>
            </m:r>
          </m:den>
        </m:f>
      </m:oMath>
      <w:r w:rsidRPr="00F61C8F">
        <w:rPr>
          <w:rFonts w:ascii="Arial Narrow" w:hAnsi="Arial Narrow" w:cstheme="minorBidi"/>
          <w:lang w:val="id-ID"/>
        </w:rPr>
        <w:t xml:space="preserve">      </w:t>
      </w:r>
      <w:r w:rsidRPr="00F61C8F">
        <w:rPr>
          <w:rFonts w:ascii="Arial Narrow" w:hAnsi="Arial Narrow" w:cstheme="minorBidi"/>
          <w:bCs/>
          <w:lang w:val="fi-FI"/>
        </w:rPr>
        <w:t>(Sudjana 2002: 2</w:t>
      </w:r>
      <w:r w:rsidRPr="00F61C8F">
        <w:rPr>
          <w:rFonts w:ascii="Arial Narrow" w:hAnsi="Arial Narrow" w:cstheme="minorBidi"/>
          <w:bCs/>
          <w:lang w:val="id-ID"/>
        </w:rPr>
        <w:t>1</w:t>
      </w:r>
      <w:r w:rsidRPr="00F61C8F">
        <w:rPr>
          <w:rFonts w:ascii="Arial Narrow" w:hAnsi="Arial Narrow" w:cstheme="minorBidi"/>
          <w:bCs/>
          <w:lang w:val="fi-FI"/>
        </w:rPr>
        <w:t>0)</w:t>
      </w:r>
    </w:p>
    <w:p w:rsidR="007A0BFB" w:rsidRPr="00F61C8F" w:rsidRDefault="007A0BFB" w:rsidP="0065226C">
      <w:pPr>
        <w:pStyle w:val="ListParagraph"/>
        <w:spacing w:after="120"/>
        <w:ind w:left="0" w:firstLine="567"/>
        <w:contextualSpacing w:val="0"/>
        <w:jc w:val="both"/>
        <w:rPr>
          <w:rFonts w:ascii="Arial Narrow" w:hAnsi="Arial Narrow"/>
          <w:color w:val="000000" w:themeColor="text1"/>
          <w:lang w:val="id-ID"/>
        </w:rPr>
        <w:sectPr w:rsidR="007A0BFB" w:rsidRPr="00F61C8F" w:rsidSect="007A0BFB">
          <w:pgSz w:w="11907" w:h="16840" w:code="9"/>
          <w:pgMar w:top="1701" w:right="1418" w:bottom="1418" w:left="1701" w:header="709" w:footer="709" w:gutter="0"/>
          <w:cols w:space="331"/>
          <w:docGrid w:linePitch="360"/>
        </w:sectPr>
      </w:pPr>
    </w:p>
    <w:p w:rsidR="00F61C8F" w:rsidRPr="00F61C8F" w:rsidRDefault="00315530" w:rsidP="00F61C8F">
      <w:pPr>
        <w:pStyle w:val="ListParagraph"/>
        <w:tabs>
          <w:tab w:val="left" w:pos="6786"/>
        </w:tabs>
        <w:ind w:left="426"/>
        <w:jc w:val="both"/>
        <w:rPr>
          <w:rFonts w:ascii="Arial Narrow" w:hAnsi="Arial Narrow" w:cstheme="minorBidi"/>
          <w:lang w:val="id-ID"/>
        </w:rPr>
      </w:pPr>
      <w:r>
        <w:rPr>
          <w:rFonts w:ascii="Arial Narrow" w:hAnsi="Arial Narrow"/>
          <w:bCs/>
          <w:iCs/>
          <w:noProof/>
          <w:lang w:val="id-ID" w:eastAsia="id-ID"/>
        </w:rPr>
        <w:lastRenderedPageBreak/>
        <mc:AlternateContent>
          <mc:Choice Requires="wps">
            <w:drawing>
              <wp:anchor distT="0" distB="0" distL="114300" distR="114300" simplePos="0" relativeHeight="251689984" behindDoc="0" locked="0" layoutInCell="1" allowOverlap="1" wp14:anchorId="79B9B2F1" wp14:editId="6412C474">
                <wp:simplePos x="0" y="0"/>
                <wp:positionH relativeFrom="column">
                  <wp:posOffset>-100965</wp:posOffset>
                </wp:positionH>
                <wp:positionV relativeFrom="paragraph">
                  <wp:posOffset>-628015</wp:posOffset>
                </wp:positionV>
                <wp:extent cx="5770245" cy="470535"/>
                <wp:effectExtent l="0" t="0" r="1905" b="57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530" w:rsidRPr="00E34E29" w:rsidRDefault="00315530" w:rsidP="00315530">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Pr>
                                <w:rStyle w:val="fontstyle01"/>
                                <w:rFonts w:ascii="Arial Narrow" w:eastAsia="Arial Narrow" w:hAnsi="Arial Narrow"/>
                                <w:sz w:val="20"/>
                                <w:szCs w:val="20"/>
                                <w:lang w:val="id-ID"/>
                              </w:rPr>
                              <w:t>132</w:t>
                            </w:r>
                            <w:r w:rsidRPr="00E34E29">
                              <w:rPr>
                                <w:rStyle w:val="fontstyle01"/>
                                <w:rFonts w:ascii="Arial Narrow" w:eastAsia="Arial Narrow" w:hAnsi="Arial Narrow"/>
                                <w:sz w:val="46"/>
                                <w:szCs w:val="20"/>
                                <w:lang w:val="id-ID"/>
                              </w:rPr>
                              <w:t xml:space="preserve"> </w:t>
                            </w:r>
                            <w:r w:rsidRPr="00E34E29">
                              <w:rPr>
                                <w:rStyle w:val="fontstyle01"/>
                                <w:rFonts w:ascii="Arial Narrow" w:eastAsia="Arial Narrow" w:hAnsi="Arial Narrow"/>
                                <w:sz w:val="20"/>
                                <w:szCs w:val="20"/>
                              </w:rPr>
                              <w:t>Jurnal Teori dan Riset Matematika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Pr>
                                <w:rStyle w:val="fontstyle01"/>
                                <w:rFonts w:ascii="Arial Narrow" w:eastAsia="Arial Narrow" w:hAnsi="Arial Narrow"/>
                                <w:sz w:val="20"/>
                                <w:szCs w:val="20"/>
                                <w:lang w:val="id-ID"/>
                              </w:rPr>
                              <w:t xml:space="preserve"> 132-136</w:t>
                            </w:r>
                            <w:r w:rsidRPr="00E34E29">
                              <w:rPr>
                                <w:rStyle w:val="fontstyle31"/>
                                <w:rFonts w:ascii="Arial Narrow" w:hAnsi="Arial Narrow"/>
                                <w:sz w:val="20"/>
                                <w:szCs w:val="20"/>
                              </w:rPr>
                              <w:t xml:space="preserve">, </w:t>
                            </w:r>
                            <w:r w:rsidRPr="00E34E29">
                              <w:rPr>
                                <w:rStyle w:val="fontstyle01"/>
                                <w:rFonts w:ascii="Arial Narrow" w:eastAsia="Arial Narrow" w:hAnsi="Arial Narrow"/>
                                <w:sz w:val="20"/>
                                <w:szCs w:val="20"/>
                              </w:rPr>
                              <w:t>Maret 201</w:t>
                            </w:r>
                            <w:r w:rsidRPr="00E34E29">
                              <w:rPr>
                                <w:rStyle w:val="fontstyle01"/>
                                <w:rFonts w:ascii="Arial Narrow" w:eastAsia="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B9B2F1" id="Text Box 18" o:spid="_x0000_s1029" type="#_x0000_t202" style="position:absolute;left:0;text-align:left;margin-left:-7.95pt;margin-top:-49.45pt;width:454.35pt;height:3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f9hgIAABg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U+AO&#10;mJKkA44e2ODQSg0ItqA+vbYlmN1rMHQD7INtyNXqO1V/tkiqdUvkjt0Yo/qWEQrxJf5mdHF1xLEe&#10;ZNu/UxT8kL1TAWhoTOeLB+VAgA48PZ658bHUsJnPZnGa5RjVcJbN4vxVHlyQ8nRbG+veMNUhP6mw&#10;Ae4DOjncWeejIeXJxDuzSnC64UKEhdlt18KgAwGdbMJ3RH9mJqQ3lspfGxHHHQgSfPgzH27g/VuR&#10;pFm8SovJZjqfTbJNlk+KWTyfxEmxKqZxVmS3m+8+wCQrW04pk3dcspMGk+zvOD52w6ieoELUV7jI&#10;03yk6I9JxuH7XZIdd9CSgncVnp+NSOmJfS0ppE1KR7gY59Hz8EOVoQanf6hKkIFnftSAG7ZDUNzU&#10;e/cS2Sr6CLowCmgD8uE5gUmrzFeMemjNCtsve2IYRuKtBG0VSZb5Xg6LLJ+lsDCXJ9vLEyJrgKqw&#10;w2icrt3Y/3tt+K4FT6OapboBPTY8SOUpqqOKof1CTsenwvf35TpYPT1oyx8AAAD//wMAUEsDBBQA&#10;BgAIAAAAIQB4l9wP3wAAAAsBAAAPAAAAZHJzL2Rvd25yZXYueG1sTI/NTsNADITvSLzDykhcULtp&#10;1J8kZFMBEohrSx/ASdwkIuuNstsmfXvMCW5jezT+Jt/PtldXGn3n2MBqGYEirlzdcWPg9PW+SED5&#10;gFxj75gM3MjDvri/yzGr3cQHuh5DoySEfYYG2hCGTGtftWTRL91ALLezGy0GGcdG1yNOEm57HUfR&#10;VlvsWD60ONBbS9X38WINnD+np006lR/htDust6/Y7Up3M+bxYX55BhVoDn9m+MUXdCiEqXQXrr3q&#10;DSxWm1SsItJEhDiSNJYypWzidQK6yPX/DsUPAAAA//8DAFBLAQItABQABgAIAAAAIQC2gziS/gAA&#10;AOEBAAATAAAAAAAAAAAAAAAAAAAAAABbQ29udGVudF9UeXBlc10ueG1sUEsBAi0AFAAGAAgAAAAh&#10;ADj9If/WAAAAlAEAAAsAAAAAAAAAAAAAAAAALwEAAF9yZWxzLy5yZWxzUEsBAi0AFAAGAAgAAAAh&#10;AJ5jp/2GAgAAGAUAAA4AAAAAAAAAAAAAAAAALgIAAGRycy9lMm9Eb2MueG1sUEsBAi0AFAAGAAgA&#10;AAAhAHiX3A/fAAAACwEAAA8AAAAAAAAAAAAAAAAA4AQAAGRycy9kb3ducmV2LnhtbFBLBQYAAAAA&#10;BAAEAPMAAADsBQAAAAA=&#10;" stroked="f">
                <v:textbox>
                  <w:txbxContent>
                    <w:p w:rsidR="00315530" w:rsidRPr="00E34E29" w:rsidRDefault="00315530" w:rsidP="00315530">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Pr>
                          <w:rStyle w:val="fontstyle01"/>
                          <w:rFonts w:ascii="Arial Narrow" w:eastAsia="Arial Narrow" w:hAnsi="Arial Narrow"/>
                          <w:sz w:val="20"/>
                          <w:szCs w:val="20"/>
                          <w:lang w:val="id-ID"/>
                        </w:rPr>
                        <w:t>132</w:t>
                      </w:r>
                      <w:r w:rsidRPr="00E34E29">
                        <w:rPr>
                          <w:rStyle w:val="fontstyle01"/>
                          <w:rFonts w:ascii="Arial Narrow" w:eastAsia="Arial Narrow" w:hAnsi="Arial Narrow"/>
                          <w:sz w:val="46"/>
                          <w:szCs w:val="20"/>
                          <w:lang w:val="id-ID"/>
                        </w:rPr>
                        <w:t xml:space="preserve"> </w:t>
                      </w:r>
                      <w:r w:rsidRPr="00E34E29">
                        <w:rPr>
                          <w:rStyle w:val="fontstyle01"/>
                          <w:rFonts w:ascii="Arial Narrow" w:eastAsia="Arial Narrow" w:hAnsi="Arial Narrow"/>
                          <w:sz w:val="20"/>
                          <w:szCs w:val="20"/>
                        </w:rPr>
                        <w:t>Jurnal Teori dan Riset Matematika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Pr>
                          <w:rStyle w:val="fontstyle01"/>
                          <w:rFonts w:ascii="Arial Narrow" w:eastAsia="Arial Narrow" w:hAnsi="Arial Narrow"/>
                          <w:sz w:val="20"/>
                          <w:szCs w:val="20"/>
                          <w:lang w:val="id-ID"/>
                        </w:rPr>
                        <w:t xml:space="preserve"> 132-136</w:t>
                      </w:r>
                      <w:r w:rsidRPr="00E34E29">
                        <w:rPr>
                          <w:rStyle w:val="fontstyle31"/>
                          <w:rFonts w:ascii="Arial Narrow" w:hAnsi="Arial Narrow"/>
                          <w:sz w:val="20"/>
                          <w:szCs w:val="20"/>
                        </w:rPr>
                        <w:t xml:space="preserve">, </w:t>
                      </w:r>
                      <w:r w:rsidRPr="00E34E29">
                        <w:rPr>
                          <w:rStyle w:val="fontstyle01"/>
                          <w:rFonts w:ascii="Arial Narrow" w:eastAsia="Arial Narrow" w:hAnsi="Arial Narrow"/>
                          <w:sz w:val="20"/>
                          <w:szCs w:val="20"/>
                        </w:rPr>
                        <w:t>Maret 201</w:t>
                      </w:r>
                      <w:r w:rsidRPr="00E34E29">
                        <w:rPr>
                          <w:rStyle w:val="fontstyle01"/>
                          <w:rFonts w:ascii="Arial Narrow" w:eastAsia="Arial Narrow" w:hAnsi="Arial Narrow"/>
                          <w:sz w:val="20"/>
                          <w:szCs w:val="20"/>
                          <w:lang w:val="id-ID"/>
                        </w:rPr>
                        <w:t>8</w:t>
                      </w:r>
                    </w:p>
                  </w:txbxContent>
                </v:textbox>
              </v:shape>
            </w:pict>
          </mc:Fallback>
        </mc:AlternateContent>
      </w:r>
      <w:proofErr w:type="gramStart"/>
      <w:r w:rsidR="00F61C8F" w:rsidRPr="00F61C8F">
        <w:rPr>
          <w:rFonts w:ascii="Arial Narrow" w:hAnsi="Arial Narrow" w:cstheme="minorBidi"/>
        </w:rPr>
        <w:t>dengan</w:t>
      </w:r>
      <w:proofErr w:type="gramEnd"/>
      <w:r w:rsidR="00F61C8F" w:rsidRPr="00F61C8F">
        <w:rPr>
          <w:rFonts w:ascii="Arial Narrow" w:hAnsi="Arial Narrow" w:cstheme="minorBidi"/>
          <w:lang w:val="id-ID"/>
        </w:rPr>
        <w:t>:</w:t>
      </w:r>
    </w:p>
    <w:p w:rsidR="00F61C8F" w:rsidRPr="00F61C8F" w:rsidRDefault="00F61C8F" w:rsidP="00F61C8F">
      <w:pPr>
        <w:pStyle w:val="ListParagraph"/>
        <w:tabs>
          <w:tab w:val="left" w:pos="6786"/>
        </w:tabs>
        <w:ind w:left="426"/>
        <w:jc w:val="both"/>
        <w:rPr>
          <w:rFonts w:ascii="Arial Narrow" w:hAnsi="Arial Narrow" w:cstheme="minorBidi"/>
        </w:rPr>
      </w:pPr>
      <w:r w:rsidRPr="00F61C8F">
        <w:rPr>
          <w:rFonts w:ascii="Arial Narrow" w:hAnsi="Arial Narrow" w:cstheme="minorBidi"/>
        </w:rPr>
        <w:t xml:space="preserve">R   = rerata hasil penilaian dari para validator </w:t>
      </w:r>
    </w:p>
    <w:p w:rsidR="00F61C8F" w:rsidRPr="00F61C8F" w:rsidRDefault="00F61C8F" w:rsidP="00F61C8F">
      <w:pPr>
        <w:pStyle w:val="ListParagraph"/>
        <w:tabs>
          <w:tab w:val="left" w:pos="6786"/>
        </w:tabs>
        <w:ind w:left="426"/>
        <w:jc w:val="both"/>
        <w:rPr>
          <w:rFonts w:ascii="Arial Narrow" w:hAnsi="Arial Narrow" w:cstheme="minorBidi"/>
        </w:rPr>
      </w:pPr>
      <w:proofErr w:type="gramStart"/>
      <w:r w:rsidRPr="00F61C8F">
        <w:rPr>
          <w:rFonts w:ascii="Arial Narrow" w:hAnsi="Arial Narrow" w:cstheme="minorBidi"/>
        </w:rPr>
        <w:t>Vi  =</w:t>
      </w:r>
      <w:proofErr w:type="gramEnd"/>
      <w:r w:rsidRPr="00F61C8F">
        <w:rPr>
          <w:rFonts w:ascii="Arial Narrow" w:hAnsi="Arial Narrow" w:cstheme="minorBidi"/>
        </w:rPr>
        <w:t xml:space="preserve"> skor hasil penilaian validator ke-i </w:t>
      </w:r>
    </w:p>
    <w:p w:rsidR="00F61C8F" w:rsidRPr="00F61C8F" w:rsidRDefault="00F61C8F" w:rsidP="00F61C8F">
      <w:pPr>
        <w:pStyle w:val="ListParagraph"/>
        <w:tabs>
          <w:tab w:val="left" w:pos="6786"/>
        </w:tabs>
        <w:ind w:left="426"/>
        <w:jc w:val="both"/>
        <w:rPr>
          <w:rFonts w:ascii="Arial Narrow" w:hAnsi="Arial Narrow" w:cstheme="minorBidi"/>
        </w:rPr>
      </w:pPr>
      <w:r w:rsidRPr="00F61C8F">
        <w:rPr>
          <w:rFonts w:ascii="Arial Narrow" w:hAnsi="Arial Narrow" w:cstheme="minorBidi"/>
        </w:rPr>
        <w:t xml:space="preserve">n   = banyak validator  </w:t>
      </w:r>
    </w:p>
    <w:p w:rsidR="00F61C8F" w:rsidRPr="00F61C8F" w:rsidRDefault="00F61C8F" w:rsidP="00F61C8F">
      <w:pPr>
        <w:pStyle w:val="ListParagraph"/>
        <w:tabs>
          <w:tab w:val="left" w:pos="6786"/>
        </w:tabs>
        <w:ind w:left="426"/>
        <w:jc w:val="both"/>
        <w:rPr>
          <w:rFonts w:ascii="Arial Narrow" w:hAnsi="Arial Narrow" w:cstheme="minorBidi"/>
        </w:rPr>
      </w:pPr>
      <w:proofErr w:type="gramStart"/>
      <w:r w:rsidRPr="00F61C8F">
        <w:rPr>
          <w:rFonts w:ascii="Arial Narrow" w:hAnsi="Arial Narrow" w:cstheme="minorBidi"/>
        </w:rPr>
        <w:t>rentangan</w:t>
      </w:r>
      <w:proofErr w:type="gramEnd"/>
      <w:r w:rsidRPr="00F61C8F">
        <w:rPr>
          <w:rFonts w:ascii="Arial Narrow" w:hAnsi="Arial Narrow" w:cstheme="minorBidi"/>
        </w:rPr>
        <w:t xml:space="preserve"> skor antara 0 sampai dengan 4. Berdasarkan rerata tersebut akan ditentukan kriteria interval kevalidan yaitu (1) tidak valid, (2) kurang valid, (3) cukup valid, (4) valid, (5) sangat valid</w:t>
      </w:r>
    </w:p>
    <w:p w:rsidR="00F61C8F" w:rsidRPr="00F61C8F" w:rsidRDefault="00F61C8F" w:rsidP="00F61C8F">
      <w:pPr>
        <w:pStyle w:val="ListParagraph"/>
        <w:numPr>
          <w:ilvl w:val="0"/>
          <w:numId w:val="41"/>
        </w:numPr>
        <w:ind w:left="426"/>
        <w:jc w:val="both"/>
        <w:rPr>
          <w:rFonts w:ascii="Arial Narrow" w:hAnsi="Arial Narrow" w:cstheme="minorBidi"/>
        </w:rPr>
      </w:pPr>
      <w:r w:rsidRPr="00F61C8F">
        <w:rPr>
          <w:rFonts w:ascii="Arial Narrow" w:hAnsi="Arial Narrow" w:cstheme="minorBidi"/>
        </w:rPr>
        <w:t>Kepraktisan penggunaan modul</w:t>
      </w:r>
    </w:p>
    <w:p w:rsidR="00F61C8F" w:rsidRPr="00F61C8F" w:rsidRDefault="00F61C8F" w:rsidP="00F61C8F">
      <w:pPr>
        <w:ind w:left="426" w:firstLine="720"/>
        <w:jc w:val="both"/>
        <w:rPr>
          <w:rFonts w:ascii="Arial Narrow" w:hAnsi="Arial Narrow" w:cstheme="minorBidi"/>
        </w:rPr>
      </w:pPr>
      <w:r w:rsidRPr="00F61C8F">
        <w:rPr>
          <w:rFonts w:ascii="Arial Narrow" w:hAnsi="Arial Narrow" w:cstheme="minorBidi"/>
        </w:rPr>
        <w:t xml:space="preserve">Berdasarkan lembar observasi dan wawancara maka </w:t>
      </w:r>
      <w:proofErr w:type="gramStart"/>
      <w:r w:rsidRPr="00F61C8F">
        <w:rPr>
          <w:rFonts w:ascii="Arial Narrow" w:hAnsi="Arial Narrow" w:cstheme="minorBidi"/>
        </w:rPr>
        <w:t>akan</w:t>
      </w:r>
      <w:proofErr w:type="gramEnd"/>
      <w:r w:rsidRPr="00F61C8F">
        <w:rPr>
          <w:rFonts w:ascii="Arial Narrow" w:hAnsi="Arial Narrow" w:cstheme="minorBidi"/>
        </w:rPr>
        <w:t xml:space="preserve"> diperoleh deskripsi penggunaan modul. Sedangkan berdasarkan angket maka </w:t>
      </w:r>
      <w:proofErr w:type="gramStart"/>
      <w:r w:rsidRPr="00F61C8F">
        <w:rPr>
          <w:rFonts w:ascii="Arial Narrow" w:hAnsi="Arial Narrow" w:cstheme="minorBidi"/>
        </w:rPr>
        <w:t>akan</w:t>
      </w:r>
      <w:proofErr w:type="gramEnd"/>
      <w:r w:rsidRPr="00F61C8F">
        <w:rPr>
          <w:rFonts w:ascii="Arial Narrow" w:hAnsi="Arial Narrow" w:cstheme="minorBidi"/>
        </w:rPr>
        <w:t xml:space="preserve"> diperoleh prosentase kepraktisan penggunaan modul.</w:t>
      </w:r>
    </w:p>
    <w:p w:rsidR="00F61C8F" w:rsidRPr="00F61C8F" w:rsidRDefault="00F61C8F" w:rsidP="00F61C8F">
      <w:pPr>
        <w:pStyle w:val="ListParagraph"/>
        <w:numPr>
          <w:ilvl w:val="0"/>
          <w:numId w:val="41"/>
        </w:numPr>
        <w:ind w:left="426"/>
        <w:jc w:val="both"/>
        <w:rPr>
          <w:rFonts w:ascii="Arial Narrow" w:hAnsi="Arial Narrow" w:cstheme="minorBidi"/>
        </w:rPr>
      </w:pPr>
      <w:r w:rsidRPr="00F61C8F">
        <w:rPr>
          <w:rFonts w:ascii="Arial Narrow" w:hAnsi="Arial Narrow" w:cstheme="minorBidi"/>
        </w:rPr>
        <w:t>Keefektifan penggunaan modul</w:t>
      </w:r>
    </w:p>
    <w:p w:rsidR="00F61C8F" w:rsidRPr="00F61C8F" w:rsidRDefault="00F61C8F" w:rsidP="00F61C8F">
      <w:pPr>
        <w:pStyle w:val="ListParagraph"/>
        <w:numPr>
          <w:ilvl w:val="0"/>
          <w:numId w:val="42"/>
        </w:numPr>
        <w:jc w:val="both"/>
        <w:rPr>
          <w:rFonts w:ascii="Arial Narrow" w:hAnsi="Arial Narrow" w:cstheme="minorBidi"/>
        </w:rPr>
      </w:pPr>
      <w:r w:rsidRPr="00F61C8F">
        <w:rPr>
          <w:rFonts w:ascii="Arial Narrow" w:hAnsi="Arial Narrow" w:cstheme="minorBidi"/>
          <w:lang w:val="fi-FI"/>
        </w:rPr>
        <w:t xml:space="preserve">Uji Homogenitas </w:t>
      </w:r>
    </w:p>
    <w:p w:rsidR="00F61C8F" w:rsidRPr="00F61C8F" w:rsidRDefault="00F61C8F" w:rsidP="00F61C8F">
      <w:pPr>
        <w:pStyle w:val="BodyText"/>
        <w:ind w:left="720" w:firstLine="450"/>
        <w:rPr>
          <w:rFonts w:ascii="Arial Narrow" w:hAnsi="Arial Narrow" w:cstheme="minorBidi"/>
          <w:lang w:val="fi-FI"/>
        </w:rPr>
      </w:pPr>
      <w:r w:rsidRPr="00F61C8F">
        <w:rPr>
          <w:rFonts w:ascii="Arial Narrow" w:hAnsi="Arial Narrow" w:cstheme="minorBidi"/>
          <w:lang w:val="fi-FI"/>
        </w:rPr>
        <w:t xml:space="preserve">Uji </w:t>
      </w:r>
      <w:r w:rsidRPr="00F61C8F">
        <w:rPr>
          <w:rFonts w:ascii="Arial Narrow" w:hAnsi="Arial Narrow" w:cstheme="minorBidi"/>
        </w:rPr>
        <w:t>homogenitas</w:t>
      </w:r>
      <w:r w:rsidRPr="00F61C8F">
        <w:rPr>
          <w:rFonts w:ascii="Arial Narrow" w:hAnsi="Arial Narrow" w:cstheme="minorBidi"/>
          <w:lang w:val="fi-FI"/>
        </w:rPr>
        <w:t xml:space="preserve"> digunakan untuk mengetahui apakah kedua kelompok mempunyai </w:t>
      </w:r>
      <w:r w:rsidRPr="00F61C8F">
        <w:rPr>
          <w:rFonts w:ascii="Arial Narrow" w:hAnsi="Arial Narrow" w:cstheme="minorBidi"/>
          <w:bCs/>
          <w:lang w:val="fi-FI"/>
        </w:rPr>
        <w:t>varians</w:t>
      </w:r>
      <w:r w:rsidRPr="00F61C8F">
        <w:rPr>
          <w:rFonts w:ascii="Arial Narrow" w:hAnsi="Arial Narrow" w:cstheme="minorBidi"/>
          <w:lang w:val="fi-FI"/>
        </w:rPr>
        <w:t xml:space="preserve"> yang sama atau tidak. Apabila kedua kelompok mempunyai varians yang sama maka kedua kelompok tersebut dikatakan homogen. </w:t>
      </w:r>
    </w:p>
    <w:p w:rsidR="00F61C8F" w:rsidRPr="00F61C8F" w:rsidRDefault="00F61C8F" w:rsidP="00F61C8F">
      <w:pPr>
        <w:widowControl w:val="0"/>
        <w:autoSpaceDE w:val="0"/>
        <w:autoSpaceDN w:val="0"/>
        <w:adjustRightInd w:val="0"/>
        <w:ind w:left="450" w:firstLine="270"/>
        <w:jc w:val="both"/>
        <w:rPr>
          <w:rFonts w:ascii="Arial Narrow" w:hAnsi="Arial Narrow" w:cstheme="minorBidi"/>
          <w:bCs/>
          <w:lang w:val="fi-FI"/>
        </w:rPr>
      </w:pPr>
      <w:r w:rsidRPr="00F61C8F">
        <w:rPr>
          <w:rFonts w:ascii="Arial Narrow" w:hAnsi="Arial Narrow" w:cstheme="minorBidi"/>
          <w:bCs/>
          <w:lang w:val="fi-FI"/>
        </w:rPr>
        <w:t xml:space="preserve">Adapun rumus yang digunakan adalah sebagai berikut: </w:t>
      </w:r>
    </w:p>
    <w:p w:rsidR="00F61C8F" w:rsidRPr="00F61C8F" w:rsidRDefault="00F61C8F" w:rsidP="00F61C8F">
      <w:pPr>
        <w:widowControl w:val="0"/>
        <w:autoSpaceDE w:val="0"/>
        <w:autoSpaceDN w:val="0"/>
        <w:adjustRightInd w:val="0"/>
        <w:ind w:left="720" w:firstLine="540"/>
        <w:jc w:val="both"/>
        <w:rPr>
          <w:rFonts w:ascii="Arial Narrow" w:hAnsi="Arial Narrow" w:cstheme="minorBidi"/>
          <w:bCs/>
          <w:lang w:val="fi-FI"/>
        </w:rPr>
      </w:pPr>
      <w:r w:rsidRPr="00F61C8F">
        <w:rPr>
          <w:rFonts w:ascii="Arial Narrow" w:hAnsi="Arial Narrow" w:cstheme="minorBidi"/>
          <w:bCs/>
          <w:position w:val="-30"/>
        </w:rPr>
        <w:object w:dxaOrig="21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6pt;height:33.95pt" o:ole="">
            <v:imagedata r:id="rId11" o:title=""/>
          </v:shape>
          <o:OLEObject Type="Embed" ProgID="Equation.3" ShapeID="_x0000_i1025" DrawAspect="Content" ObjectID="_1584032716" r:id="rId12"/>
        </w:object>
      </w:r>
    </w:p>
    <w:p w:rsidR="00F61C8F" w:rsidRPr="00F61C8F" w:rsidRDefault="00F61C8F" w:rsidP="00F61C8F">
      <w:pPr>
        <w:widowControl w:val="0"/>
        <w:autoSpaceDE w:val="0"/>
        <w:autoSpaceDN w:val="0"/>
        <w:adjustRightInd w:val="0"/>
        <w:ind w:left="720" w:firstLine="540"/>
        <w:jc w:val="both"/>
        <w:rPr>
          <w:rFonts w:ascii="Arial Narrow" w:hAnsi="Arial Narrow" w:cstheme="minorBidi"/>
          <w:bCs/>
          <w:vertAlign w:val="subscript"/>
          <w:lang w:val="fi-FI"/>
        </w:rPr>
      </w:pPr>
      <w:r w:rsidRPr="00F61C8F">
        <w:rPr>
          <w:rFonts w:ascii="Arial Narrow" w:hAnsi="Arial Narrow" w:cstheme="minorBidi"/>
          <w:bCs/>
          <w:lang w:val="fi-FI"/>
        </w:rPr>
        <w:t>Tolak H</w:t>
      </w:r>
      <w:r w:rsidRPr="00F61C8F">
        <w:rPr>
          <w:rFonts w:ascii="Arial Narrow" w:hAnsi="Arial Narrow" w:cstheme="minorBidi"/>
          <w:bCs/>
          <w:vertAlign w:val="subscript"/>
          <w:lang w:val="fi-FI"/>
        </w:rPr>
        <w:t>0</w:t>
      </w:r>
      <w:r w:rsidRPr="00F61C8F">
        <w:rPr>
          <w:rFonts w:ascii="Arial Narrow" w:hAnsi="Arial Narrow" w:cstheme="minorBidi"/>
          <w:bCs/>
          <w:lang w:val="fi-FI"/>
        </w:rPr>
        <w:t xml:space="preserve"> jika F ≥ F</w:t>
      </w:r>
      <w:r w:rsidRPr="00F61C8F">
        <w:rPr>
          <w:rFonts w:ascii="Arial Narrow" w:hAnsi="Arial Narrow" w:cstheme="minorBidi"/>
          <w:bCs/>
          <w:vertAlign w:val="subscript"/>
          <w:lang w:val="fi-FI"/>
        </w:rPr>
        <w:t xml:space="preserve">1/2 </w:t>
      </w:r>
      <w:r w:rsidRPr="00F61C8F">
        <w:rPr>
          <w:rFonts w:ascii="Arial Narrow" w:hAnsi="Arial Narrow" w:cstheme="minorBidi"/>
          <w:bCs/>
          <w:vertAlign w:val="subscript"/>
          <w:lang w:val="sv-SE"/>
        </w:rPr>
        <w:t>α</w:t>
      </w:r>
      <w:r w:rsidRPr="00F61C8F">
        <w:rPr>
          <w:rFonts w:ascii="Arial Narrow" w:hAnsi="Arial Narrow" w:cstheme="minorBidi"/>
          <w:bCs/>
          <w:vertAlign w:val="subscript"/>
          <w:lang w:val="fi-FI"/>
        </w:rPr>
        <w:t xml:space="preserve"> (</w:t>
      </w:r>
      <w:r w:rsidRPr="00F61C8F">
        <w:rPr>
          <w:rFonts w:ascii="Arial Narrow" w:hAnsi="Arial Narrow" w:cstheme="minorBidi"/>
          <w:bCs/>
          <w:i/>
          <w:vertAlign w:val="subscript"/>
          <w:lang w:val="fi-FI"/>
        </w:rPr>
        <w:t>V1,V2</w:t>
      </w:r>
      <w:r w:rsidRPr="00F61C8F">
        <w:rPr>
          <w:rFonts w:ascii="Arial Narrow" w:hAnsi="Arial Narrow" w:cstheme="minorBidi"/>
          <w:bCs/>
          <w:vertAlign w:val="subscript"/>
          <w:lang w:val="fi-FI"/>
        </w:rPr>
        <w:t xml:space="preserve">) </w:t>
      </w:r>
      <w:r w:rsidRPr="00F61C8F">
        <w:rPr>
          <w:rFonts w:ascii="Arial Narrow" w:hAnsi="Arial Narrow" w:cstheme="minorBidi"/>
          <w:bCs/>
          <w:lang w:val="fi-FI"/>
        </w:rPr>
        <w:tab/>
        <w:t xml:space="preserve">(Sudjana 2002: 250). </w:t>
      </w:r>
    </w:p>
    <w:p w:rsidR="00F61C8F" w:rsidRPr="00F61C8F" w:rsidRDefault="00F61C8F" w:rsidP="00F61C8F">
      <w:pPr>
        <w:pStyle w:val="ListParagraph"/>
        <w:numPr>
          <w:ilvl w:val="0"/>
          <w:numId w:val="42"/>
        </w:numPr>
        <w:jc w:val="both"/>
        <w:rPr>
          <w:rFonts w:ascii="Arial Narrow" w:hAnsi="Arial Narrow" w:cstheme="minorBidi"/>
          <w:bCs/>
          <w:lang w:val="fi-FI"/>
        </w:rPr>
      </w:pPr>
      <w:r w:rsidRPr="00F61C8F">
        <w:rPr>
          <w:rFonts w:ascii="Arial Narrow" w:hAnsi="Arial Narrow" w:cstheme="minorBidi"/>
          <w:lang w:val="fi-FI"/>
        </w:rPr>
        <w:t>Uji</w:t>
      </w:r>
      <w:r w:rsidRPr="00F61C8F">
        <w:rPr>
          <w:rFonts w:ascii="Arial Narrow" w:hAnsi="Arial Narrow" w:cstheme="minorBidi"/>
          <w:bCs/>
          <w:lang w:val="fi-FI"/>
        </w:rPr>
        <w:t xml:space="preserve"> Normalitas </w:t>
      </w:r>
    </w:p>
    <w:p w:rsidR="00F61C8F" w:rsidRPr="00F61C8F" w:rsidRDefault="00F61C8F" w:rsidP="00F61C8F">
      <w:pPr>
        <w:pStyle w:val="BodyText"/>
        <w:ind w:left="720" w:firstLine="450"/>
        <w:rPr>
          <w:rFonts w:ascii="Arial Narrow" w:hAnsi="Arial Narrow" w:cstheme="minorBidi"/>
        </w:rPr>
      </w:pPr>
      <w:r w:rsidRPr="00F61C8F">
        <w:rPr>
          <w:rFonts w:ascii="Arial Narrow" w:hAnsi="Arial Narrow" w:cstheme="minorBidi"/>
        </w:rPr>
        <w:t>Uji Normalitas digunakan u</w:t>
      </w:r>
      <w:r w:rsidRPr="00F61C8F">
        <w:rPr>
          <w:rFonts w:ascii="Arial Narrow" w:hAnsi="Arial Narrow" w:cstheme="minorBidi"/>
          <w:lang w:val="fi-FI"/>
        </w:rPr>
        <w:t xml:space="preserve">ntuk pengujian normalitas </w:t>
      </w:r>
      <w:r w:rsidRPr="00F61C8F">
        <w:rPr>
          <w:rFonts w:ascii="Arial Narrow" w:hAnsi="Arial Narrow" w:cstheme="minorBidi"/>
        </w:rPr>
        <w:t>sampel.</w:t>
      </w:r>
      <w:r w:rsidRPr="00F61C8F">
        <w:rPr>
          <w:rFonts w:ascii="Arial Narrow" w:hAnsi="Arial Narrow" w:cstheme="minorBidi"/>
          <w:lang w:val="fi-FI"/>
        </w:rPr>
        <w:t xml:space="preserve"> </w:t>
      </w:r>
      <w:r w:rsidRPr="00F61C8F">
        <w:rPr>
          <w:rFonts w:ascii="Arial Narrow" w:hAnsi="Arial Narrow" w:cstheme="minorBidi"/>
          <w:bCs/>
        </w:rPr>
        <w:t xml:space="preserve">Rumus yang digunakan </w:t>
      </w:r>
      <w:proofErr w:type="gramStart"/>
      <w:r w:rsidRPr="00F61C8F">
        <w:rPr>
          <w:rFonts w:ascii="Arial Narrow" w:hAnsi="Arial Narrow" w:cstheme="minorBidi"/>
          <w:bCs/>
        </w:rPr>
        <w:t>adalah :</w:t>
      </w:r>
      <w:proofErr w:type="gramEnd"/>
    </w:p>
    <w:p w:rsidR="00F61C8F" w:rsidRPr="00F61C8F" w:rsidRDefault="00F61C8F" w:rsidP="00F61C8F">
      <w:pPr>
        <w:widowControl w:val="0"/>
        <w:autoSpaceDE w:val="0"/>
        <w:autoSpaceDN w:val="0"/>
        <w:adjustRightInd w:val="0"/>
        <w:ind w:left="720" w:firstLine="540"/>
        <w:jc w:val="both"/>
        <w:rPr>
          <w:rFonts w:ascii="Arial Narrow" w:hAnsi="Arial Narrow" w:cstheme="minorBidi"/>
          <w:bCs/>
        </w:rPr>
      </w:pPr>
      <w:r w:rsidRPr="00F61C8F">
        <w:rPr>
          <w:rFonts w:ascii="Arial Narrow" w:hAnsi="Arial Narrow" w:cstheme="minorBidi"/>
          <w:bCs/>
          <w:position w:val="-30"/>
        </w:rPr>
        <w:object w:dxaOrig="1820" w:dyaOrig="740">
          <v:shape id="_x0000_i1026" type="#_x0000_t75" style="width:91pt;height:36.7pt" o:ole="">
            <v:imagedata r:id="rId13" o:title=""/>
          </v:shape>
          <o:OLEObject Type="Embed" ProgID="Equation.3" ShapeID="_x0000_i1026" DrawAspect="Content" ObjectID="_1584032717" r:id="rId14"/>
        </w:object>
      </w:r>
    </w:p>
    <w:p w:rsidR="00F61C8F" w:rsidRPr="00F61C8F" w:rsidRDefault="00F61C8F" w:rsidP="00F61C8F">
      <w:pPr>
        <w:widowControl w:val="0"/>
        <w:autoSpaceDE w:val="0"/>
        <w:autoSpaceDN w:val="0"/>
        <w:adjustRightInd w:val="0"/>
        <w:ind w:left="540" w:firstLine="180"/>
        <w:jc w:val="both"/>
        <w:rPr>
          <w:rFonts w:ascii="Arial Narrow" w:hAnsi="Arial Narrow" w:cstheme="minorBidi"/>
          <w:bCs/>
        </w:rPr>
      </w:pPr>
      <w:r w:rsidRPr="00F61C8F">
        <w:rPr>
          <w:rFonts w:ascii="Arial Narrow" w:hAnsi="Arial Narrow" w:cstheme="minorBidi"/>
          <w:bCs/>
        </w:rPr>
        <w:t xml:space="preserve">Keterangan: </w:t>
      </w:r>
    </w:p>
    <w:p w:rsidR="00F61C8F" w:rsidRPr="00F61C8F" w:rsidRDefault="00F61C8F" w:rsidP="00F61C8F">
      <w:pPr>
        <w:widowControl w:val="0"/>
        <w:autoSpaceDE w:val="0"/>
        <w:autoSpaceDN w:val="0"/>
        <w:adjustRightInd w:val="0"/>
        <w:ind w:firstLine="720"/>
        <w:jc w:val="both"/>
        <w:rPr>
          <w:rFonts w:ascii="Arial Narrow" w:hAnsi="Arial Narrow" w:cstheme="minorBidi"/>
          <w:bCs/>
          <w:lang w:val="es-ES"/>
        </w:rPr>
      </w:pPr>
      <w:r w:rsidRPr="00F61C8F">
        <w:rPr>
          <w:rFonts w:ascii="Arial Narrow" w:hAnsi="Arial Narrow" w:cstheme="minorBidi"/>
          <w:bCs/>
          <w:position w:val="-12"/>
        </w:rPr>
        <w:object w:dxaOrig="279" w:dyaOrig="360">
          <v:shape id="_x0000_i1027" type="#_x0000_t75" style="width:13.6pt;height:19pt" o:ole="">
            <v:imagedata r:id="rId15" o:title=""/>
          </v:shape>
          <o:OLEObject Type="Embed" ProgID="Equation.3" ShapeID="_x0000_i1027" DrawAspect="Content" ObjectID="_1584032718" r:id="rId16"/>
        </w:object>
      </w:r>
      <w:r w:rsidRPr="00F61C8F">
        <w:rPr>
          <w:rFonts w:ascii="Arial Narrow" w:hAnsi="Arial Narrow" w:cstheme="minorBidi"/>
          <w:bCs/>
          <w:lang w:val="es-ES"/>
        </w:rPr>
        <w:t xml:space="preserve">: </w:t>
      </w:r>
      <w:proofErr w:type="gramStart"/>
      <w:r w:rsidRPr="00F61C8F">
        <w:rPr>
          <w:rFonts w:ascii="Arial Narrow" w:hAnsi="Arial Narrow" w:cstheme="minorBidi"/>
          <w:bCs/>
          <w:lang w:val="es-ES"/>
        </w:rPr>
        <w:t>frekuensi</w:t>
      </w:r>
      <w:proofErr w:type="gramEnd"/>
      <w:r w:rsidRPr="00F61C8F">
        <w:rPr>
          <w:rFonts w:ascii="Arial Narrow" w:hAnsi="Arial Narrow" w:cstheme="minorBidi"/>
          <w:bCs/>
          <w:lang w:val="es-ES"/>
        </w:rPr>
        <w:t xml:space="preserve"> hasil pengamatan/ observasi </w:t>
      </w:r>
    </w:p>
    <w:p w:rsidR="00F61C8F" w:rsidRPr="00F61C8F" w:rsidRDefault="00F61C8F" w:rsidP="00F61C8F">
      <w:pPr>
        <w:widowControl w:val="0"/>
        <w:autoSpaceDE w:val="0"/>
        <w:autoSpaceDN w:val="0"/>
        <w:adjustRightInd w:val="0"/>
        <w:ind w:firstLine="720"/>
        <w:jc w:val="both"/>
        <w:rPr>
          <w:rFonts w:ascii="Arial Narrow" w:hAnsi="Arial Narrow" w:cstheme="minorBidi"/>
          <w:bCs/>
          <w:lang w:val="es-ES"/>
        </w:rPr>
      </w:pPr>
      <w:r w:rsidRPr="00F61C8F">
        <w:rPr>
          <w:rFonts w:ascii="Arial Narrow" w:hAnsi="Arial Narrow" w:cstheme="minorBidi"/>
          <w:bCs/>
          <w:position w:val="-12"/>
        </w:rPr>
        <w:object w:dxaOrig="279" w:dyaOrig="360">
          <v:shape id="_x0000_i1028" type="#_x0000_t75" style="width:13.6pt;height:19pt" o:ole="">
            <v:imagedata r:id="rId17" o:title=""/>
          </v:shape>
          <o:OLEObject Type="Embed" ProgID="Equation.3" ShapeID="_x0000_i1028" DrawAspect="Content" ObjectID="_1584032719" r:id="rId18"/>
        </w:object>
      </w:r>
      <w:r w:rsidRPr="00F61C8F">
        <w:rPr>
          <w:rFonts w:ascii="Arial Narrow" w:hAnsi="Arial Narrow" w:cstheme="minorBidi"/>
          <w:bCs/>
          <w:lang w:val="es-ES"/>
        </w:rPr>
        <w:t xml:space="preserve">: </w:t>
      </w:r>
      <w:proofErr w:type="gramStart"/>
      <w:r w:rsidRPr="00F61C8F">
        <w:rPr>
          <w:rFonts w:ascii="Arial Narrow" w:hAnsi="Arial Narrow" w:cstheme="minorBidi"/>
          <w:bCs/>
          <w:lang w:val="es-ES"/>
        </w:rPr>
        <w:t>frekuensi</w:t>
      </w:r>
      <w:proofErr w:type="gramEnd"/>
      <w:r w:rsidRPr="00F61C8F">
        <w:rPr>
          <w:rFonts w:ascii="Arial Narrow" w:hAnsi="Arial Narrow" w:cstheme="minorBidi"/>
          <w:bCs/>
          <w:lang w:val="es-ES"/>
        </w:rPr>
        <w:t xml:space="preserve"> hasil yang diharapkan </w:t>
      </w:r>
    </w:p>
    <w:p w:rsidR="00F61C8F" w:rsidRPr="00F61C8F" w:rsidRDefault="00F61C8F" w:rsidP="00F61C8F">
      <w:pPr>
        <w:pStyle w:val="BodyText"/>
        <w:ind w:left="720" w:firstLine="720"/>
        <w:rPr>
          <w:rFonts w:ascii="Arial Narrow" w:hAnsi="Arial Narrow" w:cstheme="minorBidi"/>
          <w:bCs/>
          <w:lang w:val="es-ES"/>
        </w:rPr>
      </w:pPr>
      <w:r w:rsidRPr="00F61C8F">
        <w:rPr>
          <w:rFonts w:ascii="Arial Narrow" w:hAnsi="Arial Narrow" w:cstheme="minorBidi"/>
          <w:lang w:val="fi-FI"/>
        </w:rPr>
        <w:t>Kriteria</w:t>
      </w:r>
      <w:r w:rsidRPr="00F61C8F">
        <w:rPr>
          <w:rFonts w:ascii="Arial Narrow" w:hAnsi="Arial Narrow" w:cstheme="minorBidi"/>
          <w:bCs/>
          <w:lang w:val="es-ES"/>
        </w:rPr>
        <w:t xml:space="preserve"> pengujian jika χ</w:t>
      </w:r>
      <w:r w:rsidRPr="00F61C8F">
        <w:rPr>
          <w:rFonts w:ascii="Arial Narrow" w:hAnsi="Arial Narrow" w:cstheme="minorBidi"/>
          <w:bCs/>
          <w:vertAlign w:val="superscript"/>
        </w:rPr>
        <w:t>2</w:t>
      </w:r>
      <w:r w:rsidRPr="00F61C8F">
        <w:rPr>
          <w:rFonts w:ascii="Arial Narrow" w:hAnsi="Arial Narrow" w:cstheme="minorBidi"/>
          <w:bCs/>
          <w:vertAlign w:val="subscript"/>
          <w:lang w:val="es-ES"/>
        </w:rPr>
        <w:t>hitung</w:t>
      </w:r>
      <w:r w:rsidRPr="00F61C8F">
        <w:rPr>
          <w:rFonts w:ascii="Arial Narrow" w:hAnsi="Arial Narrow" w:cstheme="minorBidi"/>
          <w:bCs/>
          <w:lang w:val="es-ES"/>
        </w:rPr>
        <w:t xml:space="preserve"> &lt; χ</w:t>
      </w:r>
      <w:r w:rsidRPr="00F61C8F">
        <w:rPr>
          <w:rFonts w:ascii="Arial Narrow" w:hAnsi="Arial Narrow" w:cstheme="minorBidi"/>
          <w:bCs/>
          <w:vertAlign w:val="superscript"/>
        </w:rPr>
        <w:t>2</w:t>
      </w:r>
      <w:r w:rsidRPr="00F61C8F">
        <w:rPr>
          <w:rFonts w:ascii="Arial Narrow" w:hAnsi="Arial Narrow" w:cstheme="minorBidi"/>
          <w:bCs/>
          <w:vertAlign w:val="subscript"/>
          <w:lang w:val="es-ES"/>
        </w:rPr>
        <w:t>(1-</w:t>
      </w:r>
      <w:r w:rsidRPr="00F61C8F">
        <w:rPr>
          <w:rFonts w:ascii="Arial Narrow" w:hAnsi="Arial Narrow" w:cstheme="minorBidi"/>
          <w:bCs/>
          <w:vertAlign w:val="subscript"/>
        </w:rPr>
        <w:t>α</w:t>
      </w:r>
      <w:r w:rsidRPr="00F61C8F">
        <w:rPr>
          <w:rFonts w:ascii="Arial Narrow" w:hAnsi="Arial Narrow" w:cstheme="minorBidi"/>
          <w:bCs/>
          <w:vertAlign w:val="subscript"/>
          <w:lang w:val="es-ES"/>
        </w:rPr>
        <w:t>) (k-1)</w:t>
      </w:r>
      <w:r w:rsidRPr="00F61C8F">
        <w:rPr>
          <w:rFonts w:ascii="Arial Narrow" w:hAnsi="Arial Narrow" w:cstheme="minorBidi"/>
          <w:bCs/>
          <w:lang w:val="es-ES"/>
        </w:rPr>
        <w:t xml:space="preserve"> maka sampel diambil dari populasi yang berdistribusi normal (Sugiyono 2009: 241). </w:t>
      </w:r>
    </w:p>
    <w:p w:rsidR="00F61C8F" w:rsidRPr="00F61C8F" w:rsidRDefault="00F61C8F" w:rsidP="00F61C8F">
      <w:pPr>
        <w:pStyle w:val="ListParagraph"/>
        <w:numPr>
          <w:ilvl w:val="0"/>
          <w:numId w:val="42"/>
        </w:numPr>
        <w:jc w:val="both"/>
        <w:rPr>
          <w:rFonts w:ascii="Arial Narrow" w:hAnsi="Arial Narrow" w:cstheme="minorBidi"/>
          <w:bCs/>
          <w:lang w:val="es-ES"/>
        </w:rPr>
      </w:pPr>
      <w:r w:rsidRPr="00F61C8F">
        <w:rPr>
          <w:rFonts w:ascii="Arial Narrow" w:hAnsi="Arial Narrow" w:cstheme="minorBidi"/>
          <w:bCs/>
          <w:lang w:val="es-ES"/>
        </w:rPr>
        <w:t xml:space="preserve">Uji </w:t>
      </w:r>
      <w:r w:rsidRPr="00F61C8F">
        <w:rPr>
          <w:rFonts w:ascii="Arial Narrow" w:hAnsi="Arial Narrow" w:cstheme="minorBidi"/>
          <w:lang w:val="fi-FI"/>
        </w:rPr>
        <w:t>ketuntasan</w:t>
      </w:r>
      <w:r w:rsidRPr="00F61C8F">
        <w:rPr>
          <w:rFonts w:ascii="Arial Narrow" w:hAnsi="Arial Narrow" w:cstheme="minorBidi"/>
          <w:bCs/>
          <w:lang w:val="es-ES"/>
        </w:rPr>
        <w:t xml:space="preserve"> belajar (individu)</w:t>
      </w:r>
    </w:p>
    <w:p w:rsidR="00F61C8F" w:rsidRPr="00F61C8F" w:rsidRDefault="00F61C8F" w:rsidP="00F61C8F">
      <w:pPr>
        <w:pStyle w:val="BodyText"/>
        <w:ind w:left="720" w:firstLine="450"/>
        <w:rPr>
          <w:rFonts w:ascii="Arial Narrow" w:hAnsi="Arial Narrow" w:cstheme="minorBidi"/>
          <w:lang w:val="es-ES"/>
        </w:rPr>
      </w:pPr>
      <w:r w:rsidRPr="00F61C8F">
        <w:rPr>
          <w:rFonts w:ascii="Arial Narrow" w:hAnsi="Arial Narrow" w:cstheme="minorBidi"/>
          <w:lang w:val="fi-FI"/>
        </w:rPr>
        <w:t>Belajar</w:t>
      </w:r>
      <w:r w:rsidRPr="00F61C8F">
        <w:rPr>
          <w:rFonts w:ascii="Arial Narrow" w:hAnsi="Arial Narrow" w:cstheme="minorBidi"/>
        </w:rPr>
        <w:t xml:space="preserve"> dikatakan tuntas secara individu dengan memenuhi syarat ketuntasan belajar yaitu nilai prestasi belajar mahasiswa mencapai sekurang-kurangnya 56 atau C </w:t>
      </w:r>
      <w:r w:rsidRPr="00F61C8F">
        <w:rPr>
          <w:rFonts w:ascii="Arial Narrow" w:hAnsi="Arial Narrow" w:cstheme="minorBidi"/>
          <w:lang w:val="es-ES"/>
        </w:rPr>
        <w:t>.</w:t>
      </w:r>
    </w:p>
    <w:p w:rsidR="00F61C8F" w:rsidRPr="00F61C8F" w:rsidRDefault="00F61C8F" w:rsidP="00F61C8F">
      <w:pPr>
        <w:pStyle w:val="ListParagraph"/>
        <w:numPr>
          <w:ilvl w:val="0"/>
          <w:numId w:val="42"/>
        </w:numPr>
        <w:jc w:val="both"/>
        <w:rPr>
          <w:rFonts w:ascii="Arial Narrow" w:hAnsi="Arial Narrow" w:cstheme="minorBidi"/>
          <w:lang w:val="id-ID"/>
        </w:rPr>
      </w:pPr>
      <w:r w:rsidRPr="00F61C8F">
        <w:rPr>
          <w:rFonts w:ascii="Arial Narrow" w:hAnsi="Arial Narrow" w:cstheme="minorBidi"/>
          <w:lang w:val="fi-FI"/>
        </w:rPr>
        <w:t>Uji</w:t>
      </w:r>
      <w:r w:rsidRPr="00F61C8F">
        <w:rPr>
          <w:rFonts w:ascii="Arial Narrow" w:hAnsi="Arial Narrow" w:cstheme="minorBidi"/>
          <w:lang w:val="id-ID"/>
        </w:rPr>
        <w:t xml:space="preserve"> </w:t>
      </w:r>
      <w:r w:rsidRPr="00F61C8F">
        <w:rPr>
          <w:rFonts w:ascii="Arial Narrow" w:hAnsi="Arial Narrow" w:cstheme="minorBidi"/>
          <w:bCs/>
          <w:lang w:val="es-ES"/>
        </w:rPr>
        <w:t>Ketuntasan</w:t>
      </w:r>
      <w:r w:rsidRPr="00F61C8F">
        <w:rPr>
          <w:rFonts w:ascii="Arial Narrow" w:hAnsi="Arial Narrow" w:cstheme="minorBidi"/>
          <w:lang w:val="id-ID"/>
        </w:rPr>
        <w:t xml:space="preserve"> Klasikal (Uji </w:t>
      </w:r>
      <w:r w:rsidRPr="00F61C8F">
        <w:rPr>
          <w:rFonts w:ascii="Arial Narrow" w:hAnsi="Arial Narrow" w:cstheme="minorBidi"/>
          <w:bCs/>
          <w:lang w:val="fi-FI"/>
        </w:rPr>
        <w:t>Proporsi)</w:t>
      </w:r>
    </w:p>
    <w:p w:rsidR="00F61C8F" w:rsidRPr="00F61C8F" w:rsidRDefault="00F61C8F" w:rsidP="00F61C8F">
      <w:pPr>
        <w:pStyle w:val="BodyText"/>
        <w:ind w:left="720" w:firstLine="450"/>
        <w:rPr>
          <w:rFonts w:ascii="Arial Narrow" w:hAnsi="Arial Narrow" w:cstheme="minorBidi"/>
        </w:rPr>
      </w:pPr>
      <w:r w:rsidRPr="00F61C8F">
        <w:rPr>
          <w:rFonts w:ascii="Arial Narrow" w:hAnsi="Arial Narrow" w:cstheme="minorBidi"/>
          <w:lang w:val="es-ES"/>
        </w:rPr>
        <w:t>Untuk</w:t>
      </w:r>
      <w:r w:rsidRPr="00F61C8F">
        <w:rPr>
          <w:rFonts w:ascii="Arial Narrow" w:hAnsi="Arial Narrow" w:cstheme="minorBidi"/>
        </w:rPr>
        <w:t xml:space="preserve"> menguji apakah tiap mahasiswa tuntas digunakan uji proporsi satu pihak. </w:t>
      </w:r>
    </w:p>
    <w:p w:rsidR="00F61C8F" w:rsidRPr="00F61C8F" w:rsidRDefault="00F61C8F" w:rsidP="00F61C8F">
      <w:pPr>
        <w:widowControl w:val="0"/>
        <w:autoSpaceDE w:val="0"/>
        <w:autoSpaceDN w:val="0"/>
        <w:adjustRightInd w:val="0"/>
        <w:ind w:left="450" w:firstLine="259"/>
        <w:jc w:val="both"/>
        <w:rPr>
          <w:rFonts w:ascii="Arial Narrow" w:hAnsi="Arial Narrow" w:cstheme="minorBidi"/>
        </w:rPr>
      </w:pPr>
      <w:r w:rsidRPr="00F61C8F">
        <w:rPr>
          <w:rFonts w:ascii="Arial Narrow" w:hAnsi="Arial Narrow" w:cstheme="minorBidi"/>
        </w:rPr>
        <w:t xml:space="preserve">Hipotesis statistik yang </w:t>
      </w:r>
      <w:proofErr w:type="gramStart"/>
      <w:r w:rsidRPr="00F61C8F">
        <w:rPr>
          <w:rFonts w:ascii="Arial Narrow" w:hAnsi="Arial Narrow" w:cstheme="minorBidi"/>
        </w:rPr>
        <w:t>akan</w:t>
      </w:r>
      <w:proofErr w:type="gramEnd"/>
      <w:r w:rsidRPr="00F61C8F">
        <w:rPr>
          <w:rFonts w:ascii="Arial Narrow" w:hAnsi="Arial Narrow" w:cstheme="minorBidi"/>
        </w:rPr>
        <w:t xml:space="preserve"> diuji adalah sebagai berikut.</w:t>
      </w:r>
    </w:p>
    <w:p w:rsidR="00F61C8F" w:rsidRPr="00F61C8F" w:rsidRDefault="00F61C8F" w:rsidP="00F61C8F">
      <w:pPr>
        <w:tabs>
          <w:tab w:val="left" w:pos="1134"/>
          <w:tab w:val="left" w:pos="1418"/>
        </w:tabs>
        <w:ind w:left="1418" w:hanging="709"/>
        <w:jc w:val="both"/>
        <w:rPr>
          <w:rFonts w:ascii="Arial Narrow" w:hAnsi="Arial Narrow" w:cstheme="minorBidi"/>
          <w:bCs/>
        </w:rPr>
      </w:pPr>
      <w:r w:rsidRPr="00F61C8F">
        <w:rPr>
          <w:rFonts w:ascii="Arial Narrow" w:hAnsi="Arial Narrow" w:cstheme="minorBidi"/>
          <w:bCs/>
        </w:rPr>
        <w:t>H</w:t>
      </w:r>
      <w:r w:rsidRPr="00F61C8F">
        <w:rPr>
          <w:rFonts w:ascii="Arial Narrow" w:hAnsi="Arial Narrow" w:cstheme="minorBidi"/>
          <w:bCs/>
          <w:vertAlign w:val="subscript"/>
        </w:rPr>
        <w:t>0</w:t>
      </w:r>
      <w:r>
        <w:rPr>
          <w:rFonts w:ascii="Arial Narrow" w:hAnsi="Arial Narrow" w:cstheme="minorBidi"/>
          <w:bCs/>
          <w:lang w:val="id-ID"/>
        </w:rPr>
        <w:tab/>
      </w:r>
      <w:r w:rsidRPr="00F61C8F">
        <w:rPr>
          <w:rFonts w:ascii="Arial Narrow" w:hAnsi="Arial Narrow" w:cstheme="minorBidi"/>
          <w:bCs/>
        </w:rPr>
        <w:t>:</w:t>
      </w:r>
      <w:r>
        <w:rPr>
          <w:rFonts w:ascii="Arial Narrow" w:hAnsi="Arial Narrow" w:cstheme="minorBidi"/>
          <w:bCs/>
          <w:lang w:val="id-ID"/>
        </w:rPr>
        <w:tab/>
      </w:r>
      <w:r w:rsidRPr="00F61C8F">
        <w:rPr>
          <w:rFonts w:ascii="Arial Narrow" w:hAnsi="Arial Narrow" w:cstheme="minorBidi"/>
          <w:bCs/>
          <w:position w:val="-6"/>
        </w:rPr>
        <w:object w:dxaOrig="900" w:dyaOrig="279">
          <v:shape id="_x0000_i1029" type="#_x0000_t75" style="width:44.85pt;height:13.6pt" o:ole="">
            <v:imagedata r:id="rId19" o:title=""/>
          </v:shape>
          <o:OLEObject Type="Embed" ProgID="Equation.3" ShapeID="_x0000_i1029" DrawAspect="Content" ObjectID="_1584032720" r:id="rId20"/>
        </w:object>
      </w:r>
      <w:r w:rsidRPr="00F61C8F">
        <w:rPr>
          <w:rFonts w:ascii="Arial Narrow" w:hAnsi="Arial Narrow" w:cstheme="minorBidi"/>
          <w:bCs/>
        </w:rPr>
        <w:t xml:space="preserve"> (proporsi mahasiswa yang mendapat nilai </w:t>
      </w:r>
      <w:r w:rsidRPr="00F61C8F">
        <w:rPr>
          <w:rFonts w:ascii="Arial Narrow" w:hAnsi="Arial Narrow" w:cstheme="minorBidi"/>
          <w:bCs/>
          <w:position w:val="-4"/>
        </w:rPr>
        <w:object w:dxaOrig="200" w:dyaOrig="240">
          <v:shape id="_x0000_i1030" type="#_x0000_t75" style="width:9.5pt;height:12.25pt" o:ole="">
            <v:imagedata r:id="rId21" o:title=""/>
          </v:shape>
          <o:OLEObject Type="Embed" ProgID="Equation.3" ShapeID="_x0000_i1030" DrawAspect="Content" ObjectID="_1584032721" r:id="rId22"/>
        </w:object>
      </w:r>
      <w:r w:rsidRPr="00F61C8F">
        <w:rPr>
          <w:rFonts w:ascii="Arial Narrow" w:hAnsi="Arial Narrow" w:cstheme="minorBidi"/>
          <w:bCs/>
        </w:rPr>
        <w:t xml:space="preserve">56 lebih besar dan </w:t>
      </w:r>
      <w:proofErr w:type="gramStart"/>
      <w:r w:rsidRPr="00F61C8F">
        <w:rPr>
          <w:rFonts w:ascii="Arial Narrow" w:hAnsi="Arial Narrow" w:cstheme="minorBidi"/>
          <w:bCs/>
        </w:rPr>
        <w:t>sama</w:t>
      </w:r>
      <w:proofErr w:type="gramEnd"/>
      <w:r w:rsidRPr="00F61C8F">
        <w:rPr>
          <w:rFonts w:ascii="Arial Narrow" w:hAnsi="Arial Narrow" w:cstheme="minorBidi"/>
          <w:bCs/>
        </w:rPr>
        <w:t xml:space="preserve"> dengan 75 %)</w:t>
      </w:r>
    </w:p>
    <w:p w:rsidR="00F61C8F" w:rsidRPr="00F61C8F" w:rsidRDefault="00F61C8F" w:rsidP="00F61C8F">
      <w:pPr>
        <w:tabs>
          <w:tab w:val="left" w:pos="1134"/>
          <w:tab w:val="left" w:pos="1418"/>
        </w:tabs>
        <w:ind w:left="1418" w:hanging="709"/>
        <w:jc w:val="both"/>
        <w:rPr>
          <w:rFonts w:ascii="Arial Narrow" w:hAnsi="Arial Narrow" w:cstheme="minorBidi"/>
          <w:bCs/>
        </w:rPr>
      </w:pPr>
      <w:r w:rsidRPr="00F61C8F">
        <w:rPr>
          <w:rFonts w:ascii="Arial Narrow" w:hAnsi="Arial Narrow" w:cstheme="minorBidi"/>
          <w:bCs/>
        </w:rPr>
        <w:t>H</w:t>
      </w:r>
      <w:r w:rsidRPr="00F61C8F">
        <w:rPr>
          <w:rFonts w:ascii="Arial Narrow" w:hAnsi="Arial Narrow" w:cstheme="minorBidi"/>
          <w:bCs/>
          <w:vertAlign w:val="subscript"/>
        </w:rPr>
        <w:t>1</w:t>
      </w:r>
      <w:r w:rsidRPr="00F61C8F">
        <w:rPr>
          <w:rFonts w:ascii="Arial Narrow" w:hAnsi="Arial Narrow" w:cstheme="minorBidi"/>
          <w:bCs/>
        </w:rPr>
        <w:t xml:space="preserve"> </w:t>
      </w:r>
      <w:r>
        <w:rPr>
          <w:rFonts w:ascii="Arial Narrow" w:hAnsi="Arial Narrow" w:cstheme="minorBidi"/>
          <w:bCs/>
          <w:lang w:val="id-ID"/>
        </w:rPr>
        <w:tab/>
      </w:r>
      <w:r w:rsidRPr="00F61C8F">
        <w:rPr>
          <w:rFonts w:ascii="Arial Narrow" w:hAnsi="Arial Narrow" w:cstheme="minorBidi"/>
          <w:bCs/>
        </w:rPr>
        <w:t>:</w:t>
      </w:r>
      <w:r>
        <w:rPr>
          <w:rFonts w:ascii="Arial Narrow" w:hAnsi="Arial Narrow" w:cstheme="minorBidi"/>
          <w:bCs/>
          <w:lang w:val="id-ID"/>
        </w:rPr>
        <w:tab/>
      </w:r>
      <w:r w:rsidRPr="00F61C8F">
        <w:rPr>
          <w:rFonts w:ascii="Arial Narrow" w:hAnsi="Arial Narrow" w:cstheme="minorBidi"/>
          <w:bCs/>
          <w:position w:val="-6"/>
        </w:rPr>
        <w:object w:dxaOrig="900" w:dyaOrig="279">
          <v:shape id="_x0000_i1031" type="#_x0000_t75" style="width:44.85pt;height:13.6pt" o:ole="">
            <v:imagedata r:id="rId23" o:title=""/>
          </v:shape>
          <o:OLEObject Type="Embed" ProgID="Equation.3" ShapeID="_x0000_i1031" DrawAspect="Content" ObjectID="_1584032722" r:id="rId24"/>
        </w:object>
      </w:r>
      <w:r w:rsidRPr="00F61C8F">
        <w:rPr>
          <w:rFonts w:ascii="Arial Narrow" w:hAnsi="Arial Narrow" w:cstheme="minorBidi"/>
          <w:bCs/>
        </w:rPr>
        <w:t xml:space="preserve">(proporsi mahasiswa yang mendapat nilai </w:t>
      </w:r>
      <w:r w:rsidRPr="00F61C8F">
        <w:rPr>
          <w:rFonts w:ascii="Arial Narrow" w:hAnsi="Arial Narrow" w:cstheme="minorBidi"/>
          <w:bCs/>
          <w:position w:val="-4"/>
        </w:rPr>
        <w:object w:dxaOrig="200" w:dyaOrig="240">
          <v:shape id="_x0000_i1032" type="#_x0000_t75" style="width:9.5pt;height:12.25pt" o:ole="">
            <v:imagedata r:id="rId25" o:title=""/>
          </v:shape>
          <o:OLEObject Type="Embed" ProgID="Equation.3" ShapeID="_x0000_i1032" DrawAspect="Content" ObjectID="_1584032723" r:id="rId26"/>
        </w:object>
      </w:r>
      <w:r w:rsidRPr="00F61C8F">
        <w:rPr>
          <w:rFonts w:ascii="Arial Narrow" w:hAnsi="Arial Narrow" w:cstheme="minorBidi"/>
          <w:bCs/>
        </w:rPr>
        <w:t>56 lebih kecil dari 75 %)</w:t>
      </w:r>
    </w:p>
    <w:p w:rsidR="00F61C8F" w:rsidRPr="00F917AA" w:rsidRDefault="00F61C8F" w:rsidP="00F61C8F">
      <w:pPr>
        <w:pStyle w:val="BodyText"/>
        <w:ind w:left="720" w:firstLine="450"/>
        <w:rPr>
          <w:rFonts w:ascii="Arial Narrow" w:hAnsi="Arial Narrow" w:cstheme="minorBidi"/>
          <w:bCs/>
          <w:sz w:val="20"/>
          <w:szCs w:val="20"/>
        </w:rPr>
      </w:pPr>
      <w:r w:rsidRPr="00F917AA">
        <w:rPr>
          <w:rFonts w:ascii="Arial Narrow" w:hAnsi="Arial Narrow" w:cstheme="minorBidi"/>
          <w:sz w:val="20"/>
          <w:szCs w:val="20"/>
          <w:lang w:val="es-ES"/>
        </w:rPr>
        <w:t>Rumus</w:t>
      </w:r>
      <w:r w:rsidRPr="00F917AA">
        <w:rPr>
          <w:rFonts w:ascii="Arial Narrow" w:hAnsi="Arial Narrow" w:cstheme="minorBidi"/>
          <w:sz w:val="20"/>
          <w:szCs w:val="20"/>
        </w:rPr>
        <w:t xml:space="preserve"> yang digunakan untuk menghitung ketuntasan belajar klasikal adalah sebagai berikut.</w:t>
      </w:r>
    </w:p>
    <w:p w:rsidR="007A0BFB" w:rsidRDefault="00F61C8F" w:rsidP="00F61C8F">
      <w:pPr>
        <w:pStyle w:val="ListParagraph"/>
        <w:ind w:left="0" w:firstLine="709"/>
        <w:jc w:val="center"/>
        <w:rPr>
          <w:rFonts w:ascii="Arial Narrow" w:eastAsia="Calibri" w:hAnsi="Arial Narrow"/>
          <w:color w:val="000000" w:themeColor="text1"/>
          <w:lang w:val="id-ID"/>
        </w:rPr>
        <w:sectPr w:rsidR="007A0BFB" w:rsidSect="00D60698">
          <w:pgSz w:w="11907" w:h="16840" w:code="9"/>
          <w:pgMar w:top="1701" w:right="1701" w:bottom="1418" w:left="1418" w:header="709" w:footer="709" w:gutter="0"/>
          <w:cols w:space="331"/>
          <w:docGrid w:linePitch="360"/>
        </w:sectPr>
      </w:pPr>
      <w:r w:rsidRPr="00F917AA">
        <w:rPr>
          <w:rFonts w:ascii="Arial Narrow" w:hAnsi="Arial Narrow" w:cstheme="minorBidi"/>
          <w:b/>
          <w:position w:val="-64"/>
          <w:lang w:val="sv-SE"/>
        </w:rPr>
        <w:object w:dxaOrig="1620" w:dyaOrig="1320">
          <v:shape id="_x0000_i1033" type="#_x0000_t75" style="width:80.85pt;height:66.55pt" o:ole="">
            <v:imagedata r:id="rId27" o:title=""/>
          </v:shape>
          <o:OLEObject Type="Embed" ProgID="Equation.3" ShapeID="_x0000_i1033" DrawAspect="Content" ObjectID="_1584032724" r:id="rId28"/>
        </w:object>
      </w:r>
    </w:p>
    <w:p w:rsidR="00F61C8F" w:rsidRPr="00F61C8F" w:rsidRDefault="00D60698" w:rsidP="00F61C8F">
      <w:pPr>
        <w:widowControl w:val="0"/>
        <w:autoSpaceDE w:val="0"/>
        <w:autoSpaceDN w:val="0"/>
        <w:adjustRightInd w:val="0"/>
        <w:ind w:left="720" w:hanging="11"/>
        <w:jc w:val="both"/>
        <w:rPr>
          <w:rFonts w:ascii="Arial Narrow" w:hAnsi="Arial Narrow"/>
        </w:rPr>
      </w:pPr>
      <w:r>
        <w:rPr>
          <w:rFonts w:ascii="Arial Narrow" w:hAnsi="Arial Narrow"/>
          <w:i/>
          <w:noProof/>
          <w:lang w:val="id-ID" w:eastAsia="id-ID"/>
        </w:rPr>
        <w:lastRenderedPageBreak/>
        <mc:AlternateContent>
          <mc:Choice Requires="wps">
            <w:drawing>
              <wp:anchor distT="0" distB="0" distL="114300" distR="114300" simplePos="0" relativeHeight="251677696" behindDoc="0" locked="0" layoutInCell="1" allowOverlap="1" wp14:anchorId="0DE77EC5" wp14:editId="04F70B1C">
                <wp:simplePos x="0" y="0"/>
                <wp:positionH relativeFrom="column">
                  <wp:posOffset>-99060</wp:posOffset>
                </wp:positionH>
                <wp:positionV relativeFrom="paragraph">
                  <wp:posOffset>-610870</wp:posOffset>
                </wp:positionV>
                <wp:extent cx="5770245" cy="470535"/>
                <wp:effectExtent l="0" t="0" r="1905" b="571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0698" w:rsidRPr="00C403DA" w:rsidRDefault="00706A49" w:rsidP="00D60698">
                            <w:pPr>
                              <w:jc w:val="right"/>
                              <w:rPr>
                                <w:rStyle w:val="fontstyle01"/>
                                <w:rFonts w:eastAsia="Arial Narrow"/>
                                <w:sz w:val="20"/>
                                <w:szCs w:val="20"/>
                                <w:lang w:val="id-ID"/>
                              </w:rPr>
                            </w:pPr>
                            <w:r w:rsidRPr="00315530">
                              <w:rPr>
                                <w:rFonts w:ascii="Arial Narrow" w:hAnsi="Arial Narrow" w:cstheme="minorBidi"/>
                                <w:bCs/>
                                <w:sz w:val="20"/>
                              </w:rPr>
                              <w:t>Ahmadi</w:t>
                            </w:r>
                            <w:r>
                              <w:rPr>
                                <w:rFonts w:ascii="Arial Narrow" w:hAnsi="Arial Narrow" w:cstheme="minorBidi"/>
                                <w:bCs/>
                                <w:sz w:val="20"/>
                              </w:rPr>
                              <w:t>, M</w:t>
                            </w:r>
                            <w:r>
                              <w:rPr>
                                <w:rFonts w:ascii="Arial Narrow" w:hAnsi="Arial Narrow" w:cstheme="minorBidi"/>
                                <w:bCs/>
                                <w:sz w:val="20"/>
                                <w:lang w:val="id-ID"/>
                              </w:rPr>
                              <w:t xml:space="preserve"> &amp;</w:t>
                            </w:r>
                            <w:r w:rsidRPr="00315530">
                              <w:rPr>
                                <w:rFonts w:ascii="Arial Narrow" w:hAnsi="Arial Narrow" w:cstheme="minorBidi"/>
                                <w:bCs/>
                                <w:sz w:val="20"/>
                              </w:rPr>
                              <w:t xml:space="preserve"> Shaefur Rokhman</w:t>
                            </w:r>
                            <w:r w:rsidR="00D60698">
                              <w:rPr>
                                <w:rFonts w:ascii="Arial Narrow" w:eastAsia="Arial Narrow" w:hAnsi="Arial Narrow"/>
                                <w:bCs/>
                                <w:sz w:val="20"/>
                                <w:szCs w:val="20"/>
                                <w:u w:color="000000"/>
                                <w:lang w:val="id-ID"/>
                              </w:rPr>
                              <w:t xml:space="preserve"> </w:t>
                            </w:r>
                            <w:r w:rsidR="00D60698" w:rsidRPr="00C403DA">
                              <w:rPr>
                                <w:rStyle w:val="fontstyle01"/>
                                <w:rFonts w:eastAsia="Arial Narrow"/>
                                <w:lang w:val="id-ID"/>
                              </w:rPr>
                              <w:t xml:space="preserve">  </w:t>
                            </w:r>
                            <w:r w:rsidR="00D60698" w:rsidRPr="00E34E29">
                              <w:rPr>
                                <w:rStyle w:val="fontstyle01"/>
                                <w:rFonts w:eastAsia="Arial Narrow"/>
                                <w:sz w:val="28"/>
                                <w:lang w:val="id-ID"/>
                              </w:rPr>
                              <w:t>•</w:t>
                            </w:r>
                            <w:r>
                              <w:rPr>
                                <w:rStyle w:val="fontstyle01"/>
                                <w:rFonts w:ascii="Arial Narrow" w:eastAsia="Arial Narrow" w:hAnsi="Arial Narrow"/>
                                <w:sz w:val="20"/>
                                <w:lang w:val="id-ID"/>
                              </w:rPr>
                              <w:t>133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E77EC5" id="Text Box 14" o:spid="_x0000_s1030" type="#_x0000_t202" style="position:absolute;left:0;text-align:left;margin-left:-7.8pt;margin-top:-48.1pt;width:454.35pt;height:3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YphQIAABgFAAAOAAAAZHJzL2Uyb0RvYy54bWysVNmO2yAUfa/Uf0C8J15qx7E1zmiWpqo0&#10;XaSZfgABHKPaQIHEnlb9915wksl0kaqqfsAsl3OXcy4Xl2PfoT03VihZ42QeY8QlVUzIbY0/Paxn&#10;S4ysI5KRTkle40du8eXq5YuLQVc8Va3qGDcIQKStBl3j1jldRZGlLe+JnSvNJRw2yvTEwdJsI2bI&#10;AOh9F6VxvIgGZZg2inJrYfd2OsSrgN80nLoPTWO5Q12NITYXRhPGjR+j1QWptoboVtBDGOQfouiJ&#10;kOD0BHVLHEE7I36B6gU1yqrGzanqI9U0gvKQA2STxD9lc98SzUMuUByrT2Wy/w+Wvt9/NEgw4C7D&#10;SJIeOHrgo0PXakSwBfUZtK3A7F6DoRthH2xDrlbfKfrZIqluWiK3/MoYNbScMIgv8Tejs6sTjvUg&#10;m+GdYuCH7JwKQGNjel88KAcCdODp8cSNj4XCZl4UcZrlGFE4y4o4f5UHF6Q63tbGujdc9chPamyA&#10;+4BO9nfW+WhIdTTxzqzqBFuLrgsLs93cdAbtCehkHb4D+jOzTnpjqfy1CXHagSDBhz/z4Qbev5VJ&#10;msXXaTlbL5bFLFtn+aws4uUsTsrrchFnZXa7/u4DTLKqFYxxeSckP2owyf6O40M3TOoJKkRDjcs8&#10;zSeK/phkHL7fJdkLBy3Zib7Gy5MRqTyxryWDtEnliOimefQ8/FBlqMHxH6oSZOCZnzTgxs0YFFd4&#10;714iG8UeQRdGAW1APjwnMGmV+YrRAK1ZY/tlRwzHqHsrQVtlkmW+l8Miy4sUFub8ZHN+QiQFqBo7&#10;jKbpjZv6f6eN2LbgaVKzVFegx0YEqTxFdVAxtF/I6fBU+P4+Xwerpwdt9QMAAP//AwBQSwMEFAAG&#10;AAgAAAAhAEUndHzfAAAACwEAAA8AAABkcnMvZG93bnJldi54bWxMj89Og0AQh+8mvsNmmngx7QJa&#10;WpClURON19Y+wMJOgZSdJey20Ld3POlt/nz5zTfFbra9uOLoO0cK4lUEAql2pqNGwfH7Y7kF4YMm&#10;o3tHqOCGHnbl/V2hc+Mm2uP1EBrBIeRzraANYcil9HWLVvuVG5B4d3Kj1YHbsZFm1BOH214mUZRK&#10;qzviC60e8L3F+ny4WAWnr+lxnU3VZzhu9s/pm+42lbsp9bCYX19ABJzDHwy/+qwOJTtV7kLGi17B&#10;Ml6njHKRpQkIJrbZUwyi4kmSxCDLQv7/ofwBAAD//wMAUEsBAi0AFAAGAAgAAAAhALaDOJL+AAAA&#10;4QEAABMAAAAAAAAAAAAAAAAAAAAAAFtDb250ZW50X1R5cGVzXS54bWxQSwECLQAUAAYACAAAACEA&#10;OP0h/9YAAACUAQAACwAAAAAAAAAAAAAAAAAvAQAAX3JlbHMvLnJlbHNQSwECLQAUAAYACAAAACEA&#10;cJL2KYUCAAAYBQAADgAAAAAAAAAAAAAAAAAuAgAAZHJzL2Uyb0RvYy54bWxQSwECLQAUAAYACAAA&#10;ACEARSd0fN8AAAALAQAADwAAAAAAAAAAAAAAAADfBAAAZHJzL2Rvd25yZXYueG1sUEsFBgAAAAAE&#10;AAQA8wAAAOsFAAAAAA==&#10;" stroked="f">
                <v:textbox>
                  <w:txbxContent>
                    <w:p w:rsidR="00D60698" w:rsidRPr="00C403DA" w:rsidRDefault="00706A49" w:rsidP="00D60698">
                      <w:pPr>
                        <w:jc w:val="right"/>
                        <w:rPr>
                          <w:rStyle w:val="fontstyle01"/>
                          <w:rFonts w:eastAsia="Arial Narrow"/>
                          <w:sz w:val="20"/>
                          <w:szCs w:val="20"/>
                          <w:lang w:val="id-ID"/>
                        </w:rPr>
                      </w:pPr>
                      <w:r w:rsidRPr="00315530">
                        <w:rPr>
                          <w:rFonts w:ascii="Arial Narrow" w:hAnsi="Arial Narrow" w:cstheme="minorBidi"/>
                          <w:bCs/>
                          <w:sz w:val="20"/>
                        </w:rPr>
                        <w:t>Ahmadi</w:t>
                      </w:r>
                      <w:r>
                        <w:rPr>
                          <w:rFonts w:ascii="Arial Narrow" w:hAnsi="Arial Narrow" w:cstheme="minorBidi"/>
                          <w:bCs/>
                          <w:sz w:val="20"/>
                        </w:rPr>
                        <w:t>, M</w:t>
                      </w:r>
                      <w:r>
                        <w:rPr>
                          <w:rFonts w:ascii="Arial Narrow" w:hAnsi="Arial Narrow" w:cstheme="minorBidi"/>
                          <w:bCs/>
                          <w:sz w:val="20"/>
                          <w:lang w:val="id-ID"/>
                        </w:rPr>
                        <w:t xml:space="preserve"> &amp;</w:t>
                      </w:r>
                      <w:r w:rsidRPr="00315530">
                        <w:rPr>
                          <w:rFonts w:ascii="Arial Narrow" w:hAnsi="Arial Narrow" w:cstheme="minorBidi"/>
                          <w:bCs/>
                          <w:sz w:val="20"/>
                        </w:rPr>
                        <w:t xml:space="preserve"> Shaefur Rokhman</w:t>
                      </w:r>
                      <w:r w:rsidR="00D60698">
                        <w:rPr>
                          <w:rFonts w:ascii="Arial Narrow" w:eastAsia="Arial Narrow" w:hAnsi="Arial Narrow"/>
                          <w:bCs/>
                          <w:sz w:val="20"/>
                          <w:szCs w:val="20"/>
                          <w:u w:color="000000"/>
                          <w:lang w:val="id-ID"/>
                        </w:rPr>
                        <w:t xml:space="preserve"> </w:t>
                      </w:r>
                      <w:r w:rsidR="00D60698" w:rsidRPr="00C403DA">
                        <w:rPr>
                          <w:rStyle w:val="fontstyle01"/>
                          <w:rFonts w:eastAsia="Arial Narrow"/>
                          <w:lang w:val="id-ID"/>
                        </w:rPr>
                        <w:t xml:space="preserve">  </w:t>
                      </w:r>
                      <w:r w:rsidR="00D60698" w:rsidRPr="00E34E29">
                        <w:rPr>
                          <w:rStyle w:val="fontstyle01"/>
                          <w:rFonts w:eastAsia="Arial Narrow"/>
                          <w:sz w:val="28"/>
                          <w:lang w:val="id-ID"/>
                        </w:rPr>
                        <w:t>•</w:t>
                      </w:r>
                      <w:r>
                        <w:rPr>
                          <w:rStyle w:val="fontstyle01"/>
                          <w:rFonts w:ascii="Arial Narrow" w:eastAsia="Arial Narrow" w:hAnsi="Arial Narrow"/>
                          <w:sz w:val="20"/>
                          <w:lang w:val="id-ID"/>
                        </w:rPr>
                        <w:t>133</w:t>
                      </w:r>
                    </w:p>
                  </w:txbxContent>
                </v:textbox>
              </v:shape>
            </w:pict>
          </mc:Fallback>
        </mc:AlternateContent>
      </w:r>
      <w:r w:rsidR="00F61C8F" w:rsidRPr="00F61C8F">
        <w:rPr>
          <w:rFonts w:ascii="Arial Narrow" w:hAnsi="Arial Narrow" w:cstheme="minorBidi"/>
        </w:rPr>
        <w:t xml:space="preserve"> </w:t>
      </w:r>
      <w:r w:rsidR="00F61C8F" w:rsidRPr="00F61C8F">
        <w:rPr>
          <w:rFonts w:ascii="Arial Narrow" w:hAnsi="Arial Narrow"/>
        </w:rPr>
        <w:t>n = banyaknya mahasiswa</w:t>
      </w:r>
    </w:p>
    <w:p w:rsidR="00F61C8F" w:rsidRPr="00F61C8F" w:rsidRDefault="00F61C8F" w:rsidP="00F61C8F">
      <w:pPr>
        <w:widowControl w:val="0"/>
        <w:autoSpaceDE w:val="0"/>
        <w:autoSpaceDN w:val="0"/>
        <w:adjustRightInd w:val="0"/>
        <w:ind w:left="720" w:hanging="11"/>
        <w:jc w:val="both"/>
        <w:rPr>
          <w:rFonts w:ascii="Arial Narrow" w:hAnsi="Arial Narrow"/>
        </w:rPr>
      </w:pPr>
      <w:r w:rsidRPr="00F61C8F">
        <w:rPr>
          <w:rFonts w:ascii="Arial Narrow" w:hAnsi="Arial Narrow"/>
          <w:b/>
          <w:position w:val="-12"/>
          <w:lang w:val="sv-SE"/>
        </w:rPr>
        <w:object w:dxaOrig="300" w:dyaOrig="360">
          <v:shape id="_x0000_i1034" type="#_x0000_t75" style="width:14.95pt;height:19pt" o:ole="">
            <v:imagedata r:id="rId29" o:title=""/>
          </v:shape>
          <o:OLEObject Type="Embed" ProgID="Equation.3" ShapeID="_x0000_i1034" DrawAspect="Content" ObjectID="_1584032725" r:id="rId30"/>
        </w:object>
      </w:r>
      <w:r w:rsidRPr="00F61C8F">
        <w:rPr>
          <w:rFonts w:ascii="Arial Narrow" w:hAnsi="Arial Narrow"/>
        </w:rPr>
        <w:t>=</w:t>
      </w:r>
      <w:r w:rsidRPr="00F61C8F">
        <w:rPr>
          <w:rFonts w:ascii="Arial Narrow" w:hAnsi="Arial Narrow"/>
          <w:b/>
        </w:rPr>
        <w:t xml:space="preserve"> </w:t>
      </w:r>
      <w:r w:rsidRPr="00F61C8F">
        <w:rPr>
          <w:rFonts w:ascii="Arial Narrow" w:hAnsi="Arial Narrow"/>
        </w:rPr>
        <w:t>harga yang sudah diiketahui</w:t>
      </w:r>
    </w:p>
    <w:p w:rsidR="00F61C8F" w:rsidRPr="00F61C8F" w:rsidRDefault="00F61C8F" w:rsidP="00F61C8F">
      <w:pPr>
        <w:widowControl w:val="0"/>
        <w:autoSpaceDE w:val="0"/>
        <w:autoSpaceDN w:val="0"/>
        <w:adjustRightInd w:val="0"/>
        <w:ind w:left="720" w:hanging="11"/>
        <w:jc w:val="both"/>
        <w:rPr>
          <w:rFonts w:ascii="Arial Narrow" w:hAnsi="Arial Narrow"/>
        </w:rPr>
      </w:pPr>
      <w:r w:rsidRPr="00F61C8F">
        <w:rPr>
          <w:rFonts w:ascii="Arial Narrow" w:hAnsi="Arial Narrow"/>
        </w:rPr>
        <w:t>x = nilai mahasiswa</w:t>
      </w:r>
    </w:p>
    <w:p w:rsidR="00F61C8F" w:rsidRPr="00F61C8F" w:rsidRDefault="00F61C8F" w:rsidP="00F61C8F">
      <w:pPr>
        <w:pStyle w:val="BodyText"/>
        <w:ind w:left="720" w:firstLine="450"/>
        <w:rPr>
          <w:rFonts w:ascii="Arial Narrow" w:hAnsi="Arial Narrow"/>
          <w:b/>
        </w:rPr>
      </w:pPr>
      <w:proofErr w:type="gramStart"/>
      <w:r w:rsidRPr="00F61C8F">
        <w:rPr>
          <w:rFonts w:ascii="Arial Narrow" w:hAnsi="Arial Narrow"/>
        </w:rPr>
        <w:t>dengan</w:t>
      </w:r>
      <w:proofErr w:type="gramEnd"/>
      <w:r w:rsidRPr="00F61C8F">
        <w:rPr>
          <w:rFonts w:ascii="Arial Narrow" w:hAnsi="Arial Narrow"/>
        </w:rPr>
        <w:t xml:space="preserve"> uji proporsi, tolak H</w:t>
      </w:r>
      <w:r w:rsidRPr="00F61C8F">
        <w:rPr>
          <w:rFonts w:ascii="Arial Narrow" w:hAnsi="Arial Narrow"/>
          <w:vertAlign w:val="subscript"/>
        </w:rPr>
        <w:t>0</w:t>
      </w:r>
      <w:r w:rsidRPr="00F61C8F">
        <w:rPr>
          <w:rFonts w:ascii="Arial Narrow" w:hAnsi="Arial Narrow"/>
        </w:rPr>
        <w:t xml:space="preserve"> jika z </w:t>
      </w:r>
      <w:r w:rsidRPr="00F61C8F">
        <w:rPr>
          <w:rFonts w:ascii="Arial Narrow" w:hAnsi="Arial Narrow"/>
          <w:position w:val="-4"/>
        </w:rPr>
        <w:object w:dxaOrig="200" w:dyaOrig="240">
          <v:shape id="_x0000_i1035" type="#_x0000_t75" style="width:9.5pt;height:12.25pt" o:ole="">
            <v:imagedata r:id="rId31" o:title=""/>
          </v:shape>
          <o:OLEObject Type="Embed" ProgID="Equation.3" ShapeID="_x0000_i1035" DrawAspect="Content" ObjectID="_1584032726" r:id="rId32"/>
        </w:object>
      </w:r>
      <w:r w:rsidRPr="00F61C8F">
        <w:rPr>
          <w:rFonts w:ascii="Arial Narrow" w:hAnsi="Arial Narrow"/>
          <w:position w:val="-14"/>
        </w:rPr>
        <w:object w:dxaOrig="920" w:dyaOrig="380">
          <v:shape id="_x0000_i1036" type="#_x0000_t75" style="width:45.5pt;height:19.7pt" o:ole="">
            <v:imagedata r:id="rId33" o:title=""/>
          </v:shape>
          <o:OLEObject Type="Embed" ProgID="Equation.3" ShapeID="_x0000_i1036" DrawAspect="Content" ObjectID="_1584032727" r:id="rId34"/>
        </w:object>
      </w:r>
      <w:r w:rsidRPr="00F61C8F">
        <w:rPr>
          <w:rFonts w:ascii="Arial Narrow" w:hAnsi="Arial Narrow"/>
        </w:rPr>
        <w:t xml:space="preserve">, dimana </w:t>
      </w:r>
      <w:r w:rsidRPr="00F61C8F">
        <w:rPr>
          <w:rFonts w:ascii="Arial Narrow" w:hAnsi="Arial Narrow"/>
          <w:position w:val="-14"/>
        </w:rPr>
        <w:object w:dxaOrig="740" w:dyaOrig="380">
          <v:shape id="_x0000_i1037" type="#_x0000_t75" style="width:36.7pt;height:19.7pt" o:ole="">
            <v:imagedata r:id="rId35" o:title=""/>
          </v:shape>
          <o:OLEObject Type="Embed" ProgID="Equation.3" ShapeID="_x0000_i1037" DrawAspect="Content" ObjectID="_1584032728" r:id="rId36"/>
        </w:object>
      </w:r>
      <w:r w:rsidRPr="00F61C8F">
        <w:rPr>
          <w:rFonts w:ascii="Arial Narrow" w:hAnsi="Arial Narrow"/>
        </w:rPr>
        <w:t xml:space="preserve"> didapat dari daftar normal baku dengan peluang</w:t>
      </w:r>
      <w:r w:rsidRPr="00F61C8F">
        <w:rPr>
          <w:rFonts w:ascii="Arial Narrow" w:hAnsi="Arial Narrow"/>
          <w:position w:val="-10"/>
        </w:rPr>
        <w:object w:dxaOrig="980" w:dyaOrig="320">
          <v:shape id="_x0000_i1038" type="#_x0000_t75" style="width:48.9pt;height:15.6pt" o:ole="">
            <v:imagedata r:id="rId37" o:title=""/>
          </v:shape>
          <o:OLEObject Type="Embed" ProgID="Equation.3" ShapeID="_x0000_i1038" DrawAspect="Content" ObjectID="_1584032729" r:id="rId38"/>
        </w:object>
      </w:r>
      <w:r w:rsidRPr="00F61C8F">
        <w:rPr>
          <w:rFonts w:ascii="Arial Narrow" w:hAnsi="Arial Narrow"/>
        </w:rPr>
        <w:t xml:space="preserve"> sedangkan dalam hal lainnya hipotesis H</w:t>
      </w:r>
      <w:r w:rsidRPr="00F61C8F">
        <w:rPr>
          <w:rFonts w:ascii="Arial Narrow" w:hAnsi="Arial Narrow"/>
          <w:vertAlign w:val="subscript"/>
        </w:rPr>
        <w:t>0</w:t>
      </w:r>
      <w:r w:rsidRPr="00F61C8F">
        <w:rPr>
          <w:rFonts w:ascii="Arial Narrow" w:hAnsi="Arial Narrow"/>
        </w:rPr>
        <w:t xml:space="preserve"> diterima (Sudjana 2002:234)</w:t>
      </w:r>
    </w:p>
    <w:p w:rsidR="00F61C8F" w:rsidRPr="00F61C8F" w:rsidRDefault="00F61C8F" w:rsidP="00F61C8F">
      <w:pPr>
        <w:pStyle w:val="ListParagraph"/>
        <w:numPr>
          <w:ilvl w:val="0"/>
          <w:numId w:val="42"/>
        </w:numPr>
        <w:jc w:val="both"/>
        <w:rPr>
          <w:rFonts w:ascii="Arial Narrow" w:hAnsi="Arial Narrow"/>
          <w:position w:val="-12"/>
          <w:lang w:val="pt-BR"/>
        </w:rPr>
      </w:pPr>
      <w:r w:rsidRPr="00F61C8F">
        <w:rPr>
          <w:rFonts w:ascii="Arial Narrow" w:hAnsi="Arial Narrow"/>
          <w:position w:val="-12"/>
          <w:lang w:val="pt-BR"/>
        </w:rPr>
        <w:t xml:space="preserve">Uji beda dua rata-rata </w:t>
      </w:r>
    </w:p>
    <w:p w:rsidR="00F61C8F" w:rsidRPr="00F61C8F" w:rsidRDefault="00F61C8F" w:rsidP="00F61C8F">
      <w:pPr>
        <w:pStyle w:val="BodyText"/>
        <w:ind w:left="720" w:firstLine="450"/>
        <w:jc w:val="both"/>
        <w:rPr>
          <w:rFonts w:ascii="Arial Narrow" w:hAnsi="Arial Narrow"/>
          <w:position w:val="-12"/>
          <w:lang w:val="pt-BR"/>
        </w:rPr>
      </w:pPr>
      <w:r w:rsidRPr="00F61C8F">
        <w:rPr>
          <w:rFonts w:ascii="Arial Narrow" w:hAnsi="Arial Narrow"/>
          <w:position w:val="-12"/>
          <w:lang w:val="pt-BR"/>
        </w:rPr>
        <w:t>Untuk mengetahui apakah ada perbedaan kemampuan representasi matematis peserta didik antara kelas uji coba pengembangan modul dengan kelas kontrol yang menggunakan metode konvensional kita gunakan uji beda dua rata-rata uji dua pihak.</w:t>
      </w:r>
    </w:p>
    <w:p w:rsidR="00F61C8F" w:rsidRPr="00F61C8F" w:rsidRDefault="00BA0B3C" w:rsidP="00F61C8F">
      <w:pPr>
        <w:tabs>
          <w:tab w:val="left" w:pos="360"/>
        </w:tabs>
        <w:ind w:left="567"/>
        <w:jc w:val="both"/>
        <w:rPr>
          <w:rFonts w:ascii="Arial Narrow" w:hAnsi="Arial Narrow"/>
          <w:position w:val="-12"/>
          <w:lang w:val="sv-SE"/>
        </w:rPr>
      </w:pPr>
      <w:r>
        <w:rPr>
          <w:rFonts w:ascii="Arial Narrow" w:hAnsi="Arial Narrow"/>
          <w:noProof/>
        </w:rPr>
        <w:object w:dxaOrig="1440" w:dyaOrig="1440">
          <v:shape id="_x0000_s1032" type="#_x0000_t75" style="position:absolute;left:0;text-align:left;margin-left:53.85pt;margin-top:8.4pt;width:41.85pt;height:17.25pt;z-index:251685888">
            <v:imagedata r:id="rId39" o:title=""/>
          </v:shape>
          <o:OLEObject Type="Embed" ProgID="Equation.3" ShapeID="_x0000_s1032" DrawAspect="Content" ObjectID="_1584032736" r:id="rId40"/>
        </w:object>
      </w:r>
      <w:r w:rsidR="00F61C8F" w:rsidRPr="00F61C8F">
        <w:rPr>
          <w:rFonts w:ascii="Arial Narrow" w:hAnsi="Arial Narrow"/>
          <w:position w:val="-12"/>
          <w:lang w:val="sv-SE"/>
        </w:rPr>
        <w:t>Hipotesis:</w:t>
      </w:r>
    </w:p>
    <w:p w:rsidR="00F61C8F" w:rsidRPr="00F61C8F" w:rsidRDefault="00BA0B3C" w:rsidP="00F61C8F">
      <w:pPr>
        <w:tabs>
          <w:tab w:val="left" w:pos="360"/>
          <w:tab w:val="left" w:pos="1985"/>
        </w:tabs>
        <w:ind w:left="1985" w:hanging="1418"/>
        <w:jc w:val="both"/>
        <w:rPr>
          <w:rFonts w:ascii="Arial Narrow" w:hAnsi="Arial Narrow"/>
          <w:position w:val="-12"/>
          <w:vertAlign w:val="subscript"/>
          <w:lang w:val="sv-SE"/>
        </w:rPr>
      </w:pPr>
      <w:r>
        <w:rPr>
          <w:rFonts w:ascii="Arial Narrow" w:hAnsi="Arial Narrow"/>
          <w:noProof/>
        </w:rPr>
        <w:object w:dxaOrig="1440" w:dyaOrig="1440">
          <v:shape id="_x0000_s1033" type="#_x0000_t75" style="position:absolute;left:0;text-align:left;margin-left:51.6pt;margin-top:20.4pt;width:39.75pt;height:17.25pt;z-index:251686912">
            <v:imagedata r:id="rId41" o:title=""/>
          </v:shape>
          <o:OLEObject Type="Embed" ProgID="Equation.3" ShapeID="_x0000_s1033" DrawAspect="Content" ObjectID="_1584032737" r:id="rId42"/>
        </w:object>
      </w:r>
      <w:r w:rsidR="00F61C8F" w:rsidRPr="00F61C8F">
        <w:rPr>
          <w:rFonts w:ascii="Arial Narrow" w:hAnsi="Arial Narrow"/>
          <w:position w:val="-12"/>
          <w:lang w:val="sv-SE"/>
        </w:rPr>
        <w:t>H</w:t>
      </w:r>
      <w:r w:rsidR="00F61C8F" w:rsidRPr="00F61C8F">
        <w:rPr>
          <w:rFonts w:ascii="Arial Narrow" w:hAnsi="Arial Narrow"/>
          <w:position w:val="-12"/>
          <w:vertAlign w:val="subscript"/>
          <w:lang w:val="sv-SE"/>
        </w:rPr>
        <w:t xml:space="preserve">0 </w:t>
      </w:r>
      <w:r w:rsidR="00F61C8F" w:rsidRPr="00F61C8F">
        <w:rPr>
          <w:rFonts w:ascii="Arial Narrow" w:hAnsi="Arial Narrow"/>
          <w:position w:val="-12"/>
          <w:lang w:val="sv-SE"/>
        </w:rPr>
        <w:t xml:space="preserve">: </w:t>
      </w:r>
      <w:r w:rsidR="00F61C8F" w:rsidRPr="00F61C8F">
        <w:rPr>
          <w:rFonts w:ascii="Arial Narrow" w:hAnsi="Arial Narrow"/>
          <w:position w:val="-12"/>
          <w:lang w:val="sv-SE"/>
        </w:rPr>
        <w:tab/>
        <w:t>(tidak ada perbedaan rata-rata kemampuan representasi matematis antara kelas uji coba modul dengan kelas kontrol).</w:t>
      </w:r>
    </w:p>
    <w:p w:rsidR="00F61C8F" w:rsidRPr="00F61C8F" w:rsidRDefault="00F61C8F" w:rsidP="00F61C8F">
      <w:pPr>
        <w:tabs>
          <w:tab w:val="left" w:pos="360"/>
          <w:tab w:val="left" w:pos="1985"/>
        </w:tabs>
        <w:ind w:left="1985" w:hanging="1418"/>
        <w:jc w:val="both"/>
        <w:rPr>
          <w:rFonts w:ascii="Arial Narrow" w:hAnsi="Arial Narrow"/>
          <w:position w:val="-12"/>
          <w:lang w:val="sv-SE"/>
        </w:rPr>
      </w:pPr>
      <w:r w:rsidRPr="00F61C8F">
        <w:rPr>
          <w:rFonts w:ascii="Arial Narrow" w:hAnsi="Arial Narrow"/>
          <w:position w:val="-12"/>
          <w:lang w:val="sv-SE"/>
        </w:rPr>
        <w:t>H</w:t>
      </w:r>
      <w:r w:rsidRPr="00F61C8F">
        <w:rPr>
          <w:rFonts w:ascii="Arial Narrow" w:hAnsi="Arial Narrow"/>
          <w:position w:val="-12"/>
          <w:vertAlign w:val="subscript"/>
          <w:lang w:val="sv-SE"/>
        </w:rPr>
        <w:t>1</w:t>
      </w:r>
      <w:r w:rsidRPr="00F61C8F">
        <w:rPr>
          <w:rFonts w:ascii="Arial Narrow" w:hAnsi="Arial Narrow"/>
          <w:position w:val="-12"/>
          <w:lang w:val="sv-SE"/>
        </w:rPr>
        <w:t xml:space="preserve">: </w:t>
      </w:r>
      <w:r w:rsidRPr="00F61C8F">
        <w:rPr>
          <w:rFonts w:ascii="Arial Narrow" w:hAnsi="Arial Narrow"/>
          <w:position w:val="-12"/>
          <w:lang w:val="sv-SE"/>
        </w:rPr>
        <w:tab/>
        <w:t>(ada perbedaan rata-rata kemampuan representasi matematis peserta didik kelas uji coba modul dengan rata-rata kemampuan representasi matematis peserta didik kelas kontrol).</w:t>
      </w:r>
    </w:p>
    <w:p w:rsidR="00F61C8F" w:rsidRPr="00F61C8F" w:rsidRDefault="00F61C8F" w:rsidP="00F61C8F">
      <w:pPr>
        <w:tabs>
          <w:tab w:val="left" w:pos="360"/>
        </w:tabs>
        <w:ind w:left="993" w:hanging="426"/>
        <w:jc w:val="both"/>
        <w:rPr>
          <w:rFonts w:ascii="Arial Narrow" w:hAnsi="Arial Narrow"/>
          <w:position w:val="-12"/>
          <w:lang w:val="pt-BR"/>
        </w:rPr>
      </w:pPr>
      <w:r w:rsidRPr="00F61C8F">
        <w:rPr>
          <w:rFonts w:ascii="Arial Narrow" w:hAnsi="Arial Narrow"/>
          <w:position w:val="-12"/>
          <w:lang w:val="pt-BR"/>
        </w:rPr>
        <w:t>Hipotesis diuji dengan kriteria:</w:t>
      </w:r>
    </w:p>
    <w:p w:rsidR="00F61C8F" w:rsidRPr="00F61C8F" w:rsidRDefault="00F61C8F" w:rsidP="00F61C8F">
      <w:pPr>
        <w:pStyle w:val="ListParagraph"/>
        <w:numPr>
          <w:ilvl w:val="0"/>
          <w:numId w:val="43"/>
        </w:numPr>
        <w:tabs>
          <w:tab w:val="left" w:pos="360"/>
        </w:tabs>
        <w:jc w:val="both"/>
        <w:rPr>
          <w:rFonts w:ascii="Arial Narrow" w:hAnsi="Arial Narrow"/>
          <w:position w:val="-12"/>
          <w:lang w:val="fi-FI"/>
        </w:rPr>
      </w:pPr>
      <w:r w:rsidRPr="00F61C8F">
        <w:rPr>
          <w:rFonts w:ascii="Arial Narrow" w:hAnsi="Arial Narrow"/>
          <w:position w:val="-12"/>
          <w:lang w:val="fi-FI"/>
        </w:rPr>
        <w:t xml:space="preserve">Jika </w:t>
      </w:r>
      <w:r w:rsidRPr="00F61C8F">
        <w:rPr>
          <w:rFonts w:ascii="Arial Narrow" w:hAnsi="Arial Narrow"/>
          <w:position w:val="-12"/>
          <w:lang w:val="pt-BR"/>
        </w:rPr>
        <w:t>σ</w:t>
      </w:r>
      <w:r w:rsidRPr="00F61C8F">
        <w:rPr>
          <w:rFonts w:ascii="Arial Narrow" w:hAnsi="Arial Narrow"/>
          <w:position w:val="-12"/>
          <w:vertAlign w:val="subscript"/>
          <w:lang w:val="fi-FI"/>
        </w:rPr>
        <w:t xml:space="preserve">1  = </w:t>
      </w:r>
      <w:r w:rsidRPr="00F61C8F">
        <w:rPr>
          <w:rFonts w:ascii="Arial Narrow" w:hAnsi="Arial Narrow"/>
          <w:position w:val="-12"/>
          <w:lang w:val="fi-FI"/>
        </w:rPr>
        <w:t xml:space="preserve"> </w:t>
      </w:r>
      <w:r w:rsidRPr="00F61C8F">
        <w:rPr>
          <w:rFonts w:ascii="Arial Narrow" w:hAnsi="Arial Narrow"/>
          <w:position w:val="-12"/>
          <w:lang w:val="pt-BR"/>
        </w:rPr>
        <w:t>σ</w:t>
      </w:r>
      <w:r w:rsidRPr="00F61C8F">
        <w:rPr>
          <w:rFonts w:ascii="Arial Narrow" w:hAnsi="Arial Narrow"/>
          <w:position w:val="-12"/>
          <w:vertAlign w:val="subscript"/>
          <w:lang w:val="fi-FI"/>
        </w:rPr>
        <w:t>2</w:t>
      </w:r>
      <w:r w:rsidRPr="00F61C8F">
        <w:rPr>
          <w:rFonts w:ascii="Arial Narrow" w:hAnsi="Arial Narrow"/>
          <w:position w:val="-12"/>
          <w:lang w:val="fi-FI"/>
        </w:rPr>
        <w:t xml:space="preserve"> maka menggunakan persamaan sebagai berikut (Sudjana, 2002: 239).</w:t>
      </w:r>
    </w:p>
    <w:p w:rsidR="00F61C8F" w:rsidRPr="00F61C8F" w:rsidRDefault="00BA0B3C" w:rsidP="00F61C8F">
      <w:pPr>
        <w:tabs>
          <w:tab w:val="left" w:pos="360"/>
        </w:tabs>
        <w:ind w:left="567" w:hanging="555"/>
        <w:rPr>
          <w:rFonts w:ascii="Arial Narrow" w:hAnsi="Arial Narrow"/>
          <w:position w:val="-12"/>
          <w:lang w:val="sv-SE"/>
        </w:rPr>
      </w:pPr>
      <w:r>
        <w:rPr>
          <w:rFonts w:ascii="Arial Narrow" w:hAnsi="Arial Narrow"/>
          <w:noProof/>
        </w:rPr>
        <w:object w:dxaOrig="1440" w:dyaOrig="1440">
          <v:shape id="_x0000_s1034" type="#_x0000_t75" style="position:absolute;left:0;text-align:left;margin-left:44pt;margin-top:58.05pt;width:132.95pt;height:37pt;z-index:251687936">
            <v:imagedata r:id="rId43" o:title=""/>
          </v:shape>
          <o:OLEObject Type="Embed" ProgID="Equation.3" ShapeID="_x0000_s1034" DrawAspect="Content" ObjectID="_1584032738" r:id="rId44"/>
        </w:object>
      </w:r>
      <w:r w:rsidR="00F61C8F" w:rsidRPr="00F61C8F">
        <w:rPr>
          <w:rFonts w:ascii="Arial Narrow" w:hAnsi="Arial Narrow"/>
          <w:position w:val="-12"/>
          <w:lang w:val="sv-SE"/>
        </w:rPr>
        <w:tab/>
      </w:r>
      <w:r w:rsidR="00F61C8F" w:rsidRPr="00F61C8F">
        <w:rPr>
          <w:rFonts w:ascii="Arial Narrow" w:hAnsi="Arial Narrow"/>
          <w:position w:val="-12"/>
          <w:lang w:val="sv-SE"/>
        </w:rPr>
        <w:tab/>
      </w:r>
      <w:r w:rsidR="00F61C8F" w:rsidRPr="00F61C8F">
        <w:rPr>
          <w:rFonts w:ascii="Arial Narrow" w:hAnsi="Arial Narrow"/>
          <w:position w:val="-12"/>
          <w:lang w:val="sv-SE"/>
        </w:rPr>
        <w:tab/>
      </w:r>
      <w:r w:rsidR="00F61C8F" w:rsidRPr="00F61C8F">
        <w:rPr>
          <w:rFonts w:ascii="Arial Narrow" w:hAnsi="Arial Narrow"/>
          <w:position w:val="-12"/>
          <w:lang w:val="sv-SE"/>
        </w:rPr>
        <w:tab/>
        <w:t xml:space="preserve"> </w:t>
      </w:r>
      <w:r w:rsidR="00F61C8F" w:rsidRPr="00F61C8F">
        <w:rPr>
          <w:rFonts w:ascii="Arial Narrow" w:hAnsi="Arial Narrow"/>
          <w:position w:val="-68"/>
          <w:lang w:val="pt-BR"/>
        </w:rPr>
        <w:object w:dxaOrig="1480" w:dyaOrig="1120">
          <v:shape id="_x0000_i1039" type="#_x0000_t75" style="width:74.05pt;height:56.4pt" o:ole="">
            <v:imagedata r:id="rId45" o:title=""/>
          </v:shape>
          <o:OLEObject Type="Embed" ProgID="Equation.3" ShapeID="_x0000_i1039" DrawAspect="Content" ObjectID="_1584032730" r:id="rId46"/>
        </w:object>
      </w:r>
      <w:r w:rsidR="00F61C8F" w:rsidRPr="00F61C8F">
        <w:rPr>
          <w:rFonts w:ascii="Arial Narrow" w:hAnsi="Arial Narrow"/>
          <w:position w:val="-12"/>
          <w:lang w:val="sv-SE"/>
        </w:rPr>
        <w:tab/>
      </w:r>
      <w:r w:rsidR="00F61C8F" w:rsidRPr="00F61C8F">
        <w:rPr>
          <w:rFonts w:ascii="Arial Narrow" w:hAnsi="Arial Narrow"/>
          <w:position w:val="-12"/>
          <w:lang w:val="sv-SE"/>
        </w:rPr>
        <w:tab/>
      </w:r>
      <w:r w:rsidR="00F61C8F" w:rsidRPr="00F61C8F">
        <w:rPr>
          <w:rFonts w:ascii="Arial Narrow" w:hAnsi="Arial Narrow"/>
          <w:position w:val="-12"/>
          <w:lang w:val="sv-SE"/>
        </w:rPr>
        <w:tab/>
      </w:r>
      <w:r w:rsidR="00F61C8F" w:rsidRPr="00F61C8F">
        <w:rPr>
          <w:rFonts w:ascii="Arial Narrow" w:hAnsi="Arial Narrow"/>
          <w:position w:val="-12"/>
          <w:lang w:val="sv-SE"/>
        </w:rPr>
        <w:tab/>
      </w:r>
      <w:r w:rsidR="00F61C8F" w:rsidRPr="00F61C8F">
        <w:rPr>
          <w:rFonts w:ascii="Arial Narrow" w:hAnsi="Arial Narrow"/>
          <w:position w:val="-12"/>
          <w:lang w:val="sv-SE"/>
        </w:rPr>
        <w:tab/>
      </w:r>
      <w:r w:rsidR="00F61C8F" w:rsidRPr="00F61C8F">
        <w:rPr>
          <w:rFonts w:ascii="Arial Narrow" w:hAnsi="Arial Narrow"/>
          <w:position w:val="-12"/>
          <w:lang w:val="sv-SE"/>
        </w:rPr>
        <w:tab/>
      </w:r>
    </w:p>
    <w:p w:rsidR="00F61C8F" w:rsidRPr="00F61C8F" w:rsidRDefault="00F61C8F" w:rsidP="00F61C8F">
      <w:pPr>
        <w:tabs>
          <w:tab w:val="left" w:pos="360"/>
        </w:tabs>
        <w:ind w:left="567" w:hanging="555"/>
        <w:rPr>
          <w:rFonts w:ascii="Arial Narrow" w:hAnsi="Arial Narrow"/>
          <w:position w:val="-12"/>
          <w:lang w:val="sv-SE"/>
        </w:rPr>
      </w:pPr>
      <w:r w:rsidRPr="00F61C8F">
        <w:rPr>
          <w:rFonts w:ascii="Arial Narrow" w:hAnsi="Arial Narrow"/>
          <w:position w:val="-12"/>
          <w:lang w:val="sv-SE"/>
        </w:rPr>
        <w:t xml:space="preserve"> </w:t>
      </w:r>
      <w:r w:rsidRPr="00F61C8F">
        <w:rPr>
          <w:rFonts w:ascii="Arial Narrow" w:hAnsi="Arial Narrow"/>
          <w:position w:val="-12"/>
          <w:lang w:val="sv-SE"/>
        </w:rPr>
        <w:tab/>
      </w:r>
      <w:r w:rsidRPr="00F61C8F">
        <w:rPr>
          <w:rFonts w:ascii="Arial Narrow" w:hAnsi="Arial Narrow"/>
          <w:position w:val="-12"/>
          <w:lang w:val="sv-SE"/>
        </w:rPr>
        <w:tab/>
      </w:r>
    </w:p>
    <w:p w:rsidR="00F61C8F" w:rsidRPr="00F61C8F" w:rsidRDefault="00F61C8F" w:rsidP="00F61C8F">
      <w:pPr>
        <w:tabs>
          <w:tab w:val="left" w:pos="360"/>
        </w:tabs>
        <w:rPr>
          <w:rFonts w:ascii="Arial Narrow" w:hAnsi="Arial Narrow"/>
          <w:position w:val="-12"/>
          <w:lang w:val="sv-SE"/>
        </w:rPr>
      </w:pPr>
    </w:p>
    <w:p w:rsidR="00F61C8F" w:rsidRPr="00F61C8F" w:rsidRDefault="00F61C8F" w:rsidP="00F61C8F">
      <w:pPr>
        <w:tabs>
          <w:tab w:val="left" w:pos="360"/>
        </w:tabs>
        <w:ind w:left="567" w:hanging="90"/>
        <w:rPr>
          <w:rFonts w:ascii="Arial Narrow" w:hAnsi="Arial Narrow"/>
          <w:lang w:val="sv-SE"/>
        </w:rPr>
      </w:pPr>
      <w:r w:rsidRPr="00F61C8F">
        <w:rPr>
          <w:rFonts w:ascii="Arial Narrow" w:hAnsi="Arial Narrow"/>
          <w:position w:val="-12"/>
          <w:lang w:val="sv-SE"/>
        </w:rPr>
        <w:tab/>
      </w:r>
      <w:r w:rsidRPr="00F61C8F">
        <w:rPr>
          <w:rFonts w:ascii="Arial Narrow" w:hAnsi="Arial Narrow"/>
          <w:position w:val="-12"/>
          <w:lang w:val="sv-SE"/>
        </w:rPr>
        <w:tab/>
      </w:r>
    </w:p>
    <w:p w:rsidR="00F61C8F" w:rsidRPr="00F61C8F" w:rsidRDefault="00F61C8F" w:rsidP="00F61C8F">
      <w:pPr>
        <w:ind w:left="131" w:firstLine="720"/>
        <w:jc w:val="both"/>
        <w:rPr>
          <w:rFonts w:ascii="Arial Narrow" w:hAnsi="Arial Narrow"/>
          <w:position w:val="-12"/>
          <w:lang w:val="sv-SE"/>
        </w:rPr>
      </w:pPr>
      <w:r w:rsidRPr="00F61C8F">
        <w:rPr>
          <w:rFonts w:ascii="Arial Narrow" w:hAnsi="Arial Narrow"/>
          <w:lang w:val="sv-SE"/>
        </w:rPr>
        <w:t>Jika t</w:t>
      </w:r>
      <w:r w:rsidRPr="00F61C8F">
        <w:rPr>
          <w:rFonts w:ascii="Arial Narrow" w:hAnsi="Arial Narrow"/>
          <w:position w:val="-32"/>
          <w:lang w:val="pt-BR"/>
        </w:rPr>
        <w:object w:dxaOrig="780" w:dyaOrig="560">
          <v:shape id="_x0000_i1040" type="#_x0000_t75" style="width:39.4pt;height:27.85pt" o:ole="">
            <v:imagedata r:id="rId47" o:title=""/>
          </v:shape>
          <o:OLEObject Type="Embed" ProgID="Equation.3" ShapeID="_x0000_i1040" DrawAspect="Content" ObjectID="_1584032731" r:id="rId48"/>
        </w:object>
      </w:r>
      <w:r w:rsidRPr="00F61C8F">
        <w:rPr>
          <w:rFonts w:ascii="Arial Narrow" w:hAnsi="Arial Narrow"/>
          <w:lang w:val="sv-SE"/>
        </w:rPr>
        <w:t xml:space="preserve"> dengan taraf nyata 5% dan dk = (n</w:t>
      </w:r>
      <w:r w:rsidRPr="00F61C8F">
        <w:rPr>
          <w:rFonts w:ascii="Arial Narrow" w:hAnsi="Arial Narrow"/>
          <w:vertAlign w:val="subscript"/>
          <w:lang w:val="sv-SE"/>
        </w:rPr>
        <w:t>1</w:t>
      </w:r>
      <w:r w:rsidRPr="00F61C8F">
        <w:rPr>
          <w:rFonts w:ascii="Arial Narrow" w:hAnsi="Arial Narrow"/>
          <w:lang w:val="sv-SE"/>
        </w:rPr>
        <w:t>+ n</w:t>
      </w:r>
      <w:r w:rsidRPr="00F61C8F">
        <w:rPr>
          <w:rFonts w:ascii="Arial Narrow" w:hAnsi="Arial Narrow"/>
          <w:vertAlign w:val="subscript"/>
          <w:lang w:val="sv-SE"/>
        </w:rPr>
        <w:t>2</w:t>
      </w:r>
      <w:r w:rsidRPr="00F61C8F">
        <w:rPr>
          <w:rFonts w:ascii="Arial Narrow" w:hAnsi="Arial Narrow"/>
          <w:lang w:val="sv-SE"/>
        </w:rPr>
        <w:t>) -2 maka tolak H</w:t>
      </w:r>
      <w:r w:rsidRPr="00F61C8F">
        <w:rPr>
          <w:rFonts w:ascii="Arial Narrow" w:hAnsi="Arial Narrow"/>
          <w:vertAlign w:val="subscript"/>
          <w:lang w:val="sv-SE"/>
        </w:rPr>
        <w:t>o</w:t>
      </w:r>
      <w:r w:rsidRPr="00F61C8F">
        <w:rPr>
          <w:rFonts w:ascii="Arial Narrow" w:hAnsi="Arial Narrow"/>
          <w:lang w:val="sv-SE"/>
        </w:rPr>
        <w:t>.</w:t>
      </w:r>
    </w:p>
    <w:p w:rsidR="00F61C8F" w:rsidRPr="00F61C8F" w:rsidRDefault="00F61C8F" w:rsidP="00F61C8F">
      <w:pPr>
        <w:pStyle w:val="ListParagraph"/>
        <w:numPr>
          <w:ilvl w:val="0"/>
          <w:numId w:val="43"/>
        </w:numPr>
        <w:tabs>
          <w:tab w:val="left" w:pos="360"/>
        </w:tabs>
        <w:jc w:val="both"/>
        <w:rPr>
          <w:rFonts w:ascii="Arial Narrow" w:hAnsi="Arial Narrow"/>
          <w:position w:val="-12"/>
          <w:vertAlign w:val="subscript"/>
          <w:lang w:val="fi-FI"/>
        </w:rPr>
      </w:pPr>
      <w:r w:rsidRPr="00F61C8F">
        <w:rPr>
          <w:rFonts w:ascii="Arial Narrow" w:hAnsi="Arial Narrow"/>
          <w:position w:val="-12"/>
          <w:lang w:val="pt-BR"/>
        </w:rPr>
        <w:t>Jika</w:t>
      </w:r>
      <w:r w:rsidRPr="00F61C8F">
        <w:rPr>
          <w:rFonts w:ascii="Arial Narrow" w:hAnsi="Arial Narrow"/>
          <w:position w:val="-12"/>
          <w:lang w:val="fi-FI"/>
        </w:rPr>
        <w:t xml:space="preserve"> </w:t>
      </w:r>
      <w:r w:rsidRPr="00F61C8F">
        <w:rPr>
          <w:rFonts w:ascii="Arial Narrow" w:hAnsi="Arial Narrow"/>
          <w:position w:val="-12"/>
          <w:lang w:val="pt-BR"/>
        </w:rPr>
        <w:t>σ</w:t>
      </w:r>
      <w:r w:rsidRPr="00F61C8F">
        <w:rPr>
          <w:rFonts w:ascii="Arial Narrow" w:hAnsi="Arial Narrow"/>
          <w:position w:val="-12"/>
          <w:vertAlign w:val="subscript"/>
          <w:lang w:val="fi-FI"/>
        </w:rPr>
        <w:t xml:space="preserve">1 ≠  </w:t>
      </w:r>
      <w:r w:rsidRPr="00F61C8F">
        <w:rPr>
          <w:rFonts w:ascii="Arial Narrow" w:hAnsi="Arial Narrow"/>
          <w:position w:val="-12"/>
          <w:lang w:val="pt-BR"/>
        </w:rPr>
        <w:t>σ</w:t>
      </w:r>
      <w:r w:rsidRPr="00F61C8F">
        <w:rPr>
          <w:rFonts w:ascii="Arial Narrow" w:hAnsi="Arial Narrow"/>
          <w:position w:val="-12"/>
          <w:vertAlign w:val="subscript"/>
          <w:lang w:val="fi-FI"/>
        </w:rPr>
        <w:t xml:space="preserve">2, </w:t>
      </w:r>
      <w:r w:rsidRPr="00F61C8F">
        <w:rPr>
          <w:rFonts w:ascii="Arial Narrow" w:hAnsi="Arial Narrow"/>
          <w:position w:val="-12"/>
          <w:lang w:val="fi-FI"/>
        </w:rPr>
        <w:t>maka menggunakan persamaan sebagai berikut (Sudjana, 2002: 239).</w:t>
      </w:r>
    </w:p>
    <w:p w:rsidR="00F61C8F" w:rsidRPr="00F61C8F" w:rsidRDefault="00F61C8F" w:rsidP="00F61C8F">
      <w:pPr>
        <w:ind w:left="709"/>
        <w:rPr>
          <w:rFonts w:ascii="Arial Narrow" w:hAnsi="Arial Narrow"/>
          <w:lang w:val="pt-BR"/>
        </w:rPr>
      </w:pPr>
      <w:r w:rsidRPr="00F61C8F">
        <w:rPr>
          <w:rFonts w:ascii="Arial Narrow" w:hAnsi="Arial Narrow"/>
          <w:position w:val="-12"/>
          <w:lang w:val="pt-BR"/>
        </w:rPr>
        <w:t xml:space="preserve"> </w:t>
      </w:r>
      <w:r w:rsidRPr="00F61C8F">
        <w:rPr>
          <w:rFonts w:ascii="Arial Narrow" w:hAnsi="Arial Narrow"/>
          <w:position w:val="-38"/>
          <w:lang w:val="pt-BR"/>
        </w:rPr>
        <w:object w:dxaOrig="2560" w:dyaOrig="780">
          <v:shape id="_x0000_i1041" type="#_x0000_t75" style="width:128.4pt;height:39.4pt" o:ole="">
            <v:imagedata r:id="rId49" o:title=""/>
          </v:shape>
          <o:OLEObject Type="Embed" ProgID="Equation.3" ShapeID="_x0000_i1041" DrawAspect="Content" ObjectID="_1584032732" r:id="rId50"/>
        </w:object>
      </w:r>
      <w:r w:rsidRPr="00F61C8F">
        <w:rPr>
          <w:rFonts w:ascii="Arial Narrow" w:hAnsi="Arial Narrow"/>
          <w:lang w:val="pt-BR"/>
        </w:rPr>
        <w:t xml:space="preserve"> </w:t>
      </w:r>
      <w:r w:rsidRPr="00F61C8F">
        <w:rPr>
          <w:rFonts w:ascii="Arial Narrow" w:hAnsi="Arial Narrow"/>
          <w:lang w:val="pt-BR"/>
        </w:rPr>
        <w:tab/>
      </w:r>
      <w:r w:rsidRPr="00F61C8F">
        <w:rPr>
          <w:rFonts w:ascii="Arial Narrow" w:hAnsi="Arial Narrow"/>
          <w:lang w:val="pt-BR"/>
        </w:rPr>
        <w:tab/>
      </w:r>
      <w:r w:rsidRPr="00F61C8F">
        <w:rPr>
          <w:rFonts w:ascii="Arial Narrow" w:hAnsi="Arial Narrow"/>
          <w:lang w:val="pt-BR"/>
        </w:rPr>
        <w:tab/>
      </w:r>
      <w:r w:rsidRPr="00F61C8F">
        <w:rPr>
          <w:rFonts w:ascii="Arial Narrow" w:hAnsi="Arial Narrow"/>
          <w:lang w:val="pt-BR"/>
        </w:rPr>
        <w:tab/>
      </w:r>
      <w:r w:rsidRPr="00F61C8F">
        <w:rPr>
          <w:rFonts w:ascii="Arial Narrow" w:hAnsi="Arial Narrow"/>
          <w:lang w:val="pt-BR"/>
        </w:rPr>
        <w:tab/>
      </w:r>
      <w:r w:rsidRPr="00F61C8F">
        <w:rPr>
          <w:rFonts w:ascii="Arial Narrow" w:hAnsi="Arial Narrow"/>
          <w:lang w:val="pt-BR"/>
        </w:rPr>
        <w:tab/>
      </w:r>
    </w:p>
    <w:p w:rsidR="00F61C8F" w:rsidRPr="00F61C8F" w:rsidRDefault="00F61C8F" w:rsidP="00F61C8F">
      <w:pPr>
        <w:ind w:left="709"/>
        <w:rPr>
          <w:rFonts w:ascii="Arial Narrow" w:hAnsi="Arial Narrow"/>
          <w:position w:val="-12"/>
          <w:lang w:val="pt-BR"/>
        </w:rPr>
      </w:pPr>
      <w:r w:rsidRPr="00F61C8F">
        <w:rPr>
          <w:rFonts w:ascii="Arial Narrow" w:hAnsi="Arial Narrow"/>
          <w:position w:val="-12"/>
          <w:lang w:val="pt-BR"/>
        </w:rPr>
        <w:t>Kriteria pengujian adalah terima H</w:t>
      </w:r>
      <w:r w:rsidRPr="00F61C8F">
        <w:rPr>
          <w:rFonts w:ascii="Arial Narrow" w:hAnsi="Arial Narrow"/>
          <w:position w:val="-12"/>
          <w:vertAlign w:val="subscript"/>
          <w:lang w:val="pt-BR"/>
        </w:rPr>
        <w:t>0</w:t>
      </w:r>
      <w:r w:rsidRPr="00F61C8F">
        <w:rPr>
          <w:rFonts w:ascii="Arial Narrow" w:hAnsi="Arial Narrow"/>
          <w:position w:val="-12"/>
          <w:lang w:val="pt-BR"/>
        </w:rPr>
        <w:t xml:space="preserve"> jika:</w:t>
      </w:r>
    </w:p>
    <w:p w:rsidR="00F61C8F" w:rsidRPr="00F61C8F" w:rsidRDefault="00F61C8F" w:rsidP="00F61C8F">
      <w:pPr>
        <w:ind w:left="709"/>
        <w:rPr>
          <w:rFonts w:ascii="Arial Narrow" w:hAnsi="Arial Narrow"/>
          <w:lang w:val="pt-BR"/>
        </w:rPr>
      </w:pPr>
      <w:r w:rsidRPr="00F61C8F">
        <w:rPr>
          <w:rFonts w:ascii="Arial Narrow" w:hAnsi="Arial Narrow"/>
          <w:position w:val="-32"/>
          <w:lang w:val="pt-BR"/>
        </w:rPr>
        <w:object w:dxaOrig="3060" w:dyaOrig="720">
          <v:shape id="_x0000_i1042" type="#_x0000_t75" style="width:152.85pt;height:36pt" o:ole="">
            <v:imagedata r:id="rId51" o:title=""/>
          </v:shape>
          <o:OLEObject Type="Embed" ProgID="Equation.3" ShapeID="_x0000_i1042" DrawAspect="Content" ObjectID="_1584032733" r:id="rId52"/>
        </w:object>
      </w:r>
    </w:p>
    <w:p w:rsidR="00F61C8F" w:rsidRPr="00F61C8F" w:rsidRDefault="00F61C8F" w:rsidP="00F61C8F">
      <w:pPr>
        <w:ind w:left="709"/>
        <w:rPr>
          <w:rFonts w:ascii="Arial Narrow" w:hAnsi="Arial Narrow"/>
          <w:position w:val="-12"/>
          <w:lang w:val="pt-BR"/>
        </w:rPr>
      </w:pPr>
      <w:r w:rsidRPr="00F61C8F">
        <w:rPr>
          <w:rFonts w:ascii="Arial Narrow" w:hAnsi="Arial Narrow"/>
          <w:position w:val="-12"/>
          <w:lang w:val="pt-BR"/>
        </w:rPr>
        <w:t>Dengan : w</w:t>
      </w:r>
      <w:r w:rsidRPr="00F61C8F">
        <w:rPr>
          <w:rFonts w:ascii="Arial Narrow" w:hAnsi="Arial Narrow"/>
          <w:position w:val="-12"/>
          <w:vertAlign w:val="subscript"/>
          <w:lang w:val="pt-BR"/>
        </w:rPr>
        <w:t>1</w:t>
      </w:r>
      <w:r w:rsidRPr="00F61C8F">
        <w:rPr>
          <w:rFonts w:ascii="Arial Narrow" w:hAnsi="Arial Narrow"/>
          <w:position w:val="-12"/>
          <w:lang w:val="pt-BR"/>
        </w:rPr>
        <w:t xml:space="preserve"> = s</w:t>
      </w:r>
      <w:r w:rsidRPr="00F61C8F">
        <w:rPr>
          <w:rFonts w:ascii="Arial Narrow" w:hAnsi="Arial Narrow"/>
          <w:position w:val="-12"/>
          <w:vertAlign w:val="subscript"/>
          <w:lang w:val="pt-BR"/>
        </w:rPr>
        <w:t>1</w:t>
      </w:r>
      <w:r w:rsidRPr="00F61C8F">
        <w:rPr>
          <w:rFonts w:ascii="Arial Narrow" w:hAnsi="Arial Narrow"/>
          <w:position w:val="-12"/>
          <w:vertAlign w:val="superscript"/>
          <w:lang w:val="pt-BR"/>
        </w:rPr>
        <w:t>2</w:t>
      </w:r>
      <w:r w:rsidRPr="00F61C8F">
        <w:rPr>
          <w:rFonts w:ascii="Arial Narrow" w:hAnsi="Arial Narrow"/>
          <w:position w:val="-12"/>
          <w:lang w:val="pt-BR"/>
        </w:rPr>
        <w:t>/n</w:t>
      </w:r>
      <w:r w:rsidRPr="00F61C8F">
        <w:rPr>
          <w:rFonts w:ascii="Arial Narrow" w:hAnsi="Arial Narrow"/>
          <w:position w:val="-12"/>
          <w:vertAlign w:val="subscript"/>
          <w:lang w:val="pt-BR"/>
        </w:rPr>
        <w:t xml:space="preserve">1 </w:t>
      </w:r>
      <w:r w:rsidRPr="00F61C8F">
        <w:rPr>
          <w:rFonts w:ascii="Arial Narrow" w:hAnsi="Arial Narrow"/>
          <w:position w:val="-12"/>
          <w:lang w:val="pt-BR"/>
        </w:rPr>
        <w:t>; w</w:t>
      </w:r>
      <w:r w:rsidRPr="00F61C8F">
        <w:rPr>
          <w:rFonts w:ascii="Arial Narrow" w:hAnsi="Arial Narrow"/>
          <w:position w:val="-12"/>
          <w:vertAlign w:val="subscript"/>
          <w:lang w:val="pt-BR"/>
        </w:rPr>
        <w:t>2</w:t>
      </w:r>
      <w:r w:rsidRPr="00F61C8F">
        <w:rPr>
          <w:rFonts w:ascii="Arial Narrow" w:hAnsi="Arial Narrow"/>
          <w:position w:val="-12"/>
          <w:lang w:val="pt-BR"/>
        </w:rPr>
        <w:t xml:space="preserve"> = s</w:t>
      </w:r>
      <w:r w:rsidRPr="00F61C8F">
        <w:rPr>
          <w:rFonts w:ascii="Arial Narrow" w:hAnsi="Arial Narrow"/>
          <w:position w:val="-12"/>
          <w:vertAlign w:val="subscript"/>
          <w:lang w:val="pt-BR"/>
        </w:rPr>
        <w:t>2</w:t>
      </w:r>
      <w:r w:rsidRPr="00F61C8F">
        <w:rPr>
          <w:rFonts w:ascii="Arial Narrow" w:hAnsi="Arial Narrow"/>
          <w:position w:val="-12"/>
          <w:vertAlign w:val="superscript"/>
          <w:lang w:val="pt-BR"/>
        </w:rPr>
        <w:t>2</w:t>
      </w:r>
      <w:r w:rsidRPr="00F61C8F">
        <w:rPr>
          <w:rFonts w:ascii="Arial Narrow" w:hAnsi="Arial Narrow"/>
          <w:position w:val="-12"/>
          <w:lang w:val="pt-BR"/>
        </w:rPr>
        <w:t>/n</w:t>
      </w:r>
      <w:r w:rsidRPr="00F61C8F">
        <w:rPr>
          <w:rFonts w:ascii="Arial Narrow" w:hAnsi="Arial Narrow"/>
          <w:position w:val="-12"/>
          <w:vertAlign w:val="subscript"/>
          <w:lang w:val="pt-BR"/>
        </w:rPr>
        <w:t>2</w:t>
      </w:r>
    </w:p>
    <w:p w:rsidR="00F61C8F" w:rsidRPr="00F61C8F" w:rsidRDefault="00F61C8F" w:rsidP="00F61C8F">
      <w:pPr>
        <w:ind w:left="709"/>
        <w:rPr>
          <w:rFonts w:ascii="Arial Narrow" w:hAnsi="Arial Narrow"/>
          <w:position w:val="-32"/>
          <w:lang w:val="pt-BR"/>
        </w:rPr>
      </w:pPr>
      <w:r w:rsidRPr="00F61C8F">
        <w:rPr>
          <w:rFonts w:ascii="Arial Narrow" w:hAnsi="Arial Narrow"/>
          <w:position w:val="-12"/>
          <w:lang w:val="pt-BR"/>
        </w:rPr>
        <w:tab/>
      </w:r>
      <w:r w:rsidRPr="00F61C8F">
        <w:rPr>
          <w:rFonts w:ascii="Arial Narrow" w:hAnsi="Arial Narrow"/>
          <w:position w:val="-12"/>
          <w:lang w:val="pt-BR"/>
        </w:rPr>
        <w:tab/>
        <w:t>t</w:t>
      </w:r>
      <w:r w:rsidRPr="00F61C8F">
        <w:rPr>
          <w:rFonts w:ascii="Arial Narrow" w:hAnsi="Arial Narrow"/>
          <w:position w:val="-12"/>
          <w:vertAlign w:val="subscript"/>
          <w:lang w:val="pt-BR"/>
        </w:rPr>
        <w:t>1</w:t>
      </w:r>
      <w:r w:rsidRPr="00F61C8F">
        <w:rPr>
          <w:rFonts w:ascii="Arial Narrow" w:hAnsi="Arial Narrow"/>
          <w:position w:val="-12"/>
          <w:lang w:val="pt-BR"/>
        </w:rPr>
        <w:t xml:space="preserve"> = </w:t>
      </w:r>
      <w:r w:rsidRPr="00F61C8F">
        <w:rPr>
          <w:rFonts w:ascii="Arial Narrow" w:hAnsi="Arial Narrow"/>
          <w:position w:val="-32"/>
          <w:lang w:val="pt-BR"/>
        </w:rPr>
        <w:object w:dxaOrig="999" w:dyaOrig="560">
          <v:shape id="_x0000_i1043" type="#_x0000_t75" style="width:50.25pt;height:27.85pt" o:ole="">
            <v:imagedata r:id="rId53" o:title=""/>
          </v:shape>
          <o:OLEObject Type="Embed" ProgID="Equation.3" ShapeID="_x0000_i1043" DrawAspect="Content" ObjectID="_1584032734" r:id="rId54"/>
        </w:object>
      </w:r>
      <w:r w:rsidRPr="00F61C8F">
        <w:rPr>
          <w:rFonts w:ascii="Arial Narrow" w:hAnsi="Arial Narrow"/>
          <w:lang w:val="pt-BR"/>
        </w:rPr>
        <w:t xml:space="preserve"> dan </w:t>
      </w:r>
      <w:r w:rsidRPr="00F61C8F">
        <w:rPr>
          <w:rFonts w:ascii="Arial Narrow" w:hAnsi="Arial Narrow"/>
          <w:position w:val="-12"/>
          <w:lang w:val="pt-BR"/>
        </w:rPr>
        <w:t>t</w:t>
      </w:r>
      <w:r w:rsidRPr="00F61C8F">
        <w:rPr>
          <w:rFonts w:ascii="Arial Narrow" w:hAnsi="Arial Narrow"/>
          <w:position w:val="-12"/>
          <w:vertAlign w:val="subscript"/>
          <w:lang w:val="pt-BR"/>
        </w:rPr>
        <w:t>2</w:t>
      </w:r>
      <w:r w:rsidRPr="00F61C8F">
        <w:rPr>
          <w:rFonts w:ascii="Arial Narrow" w:hAnsi="Arial Narrow"/>
          <w:position w:val="-12"/>
          <w:lang w:val="pt-BR"/>
        </w:rPr>
        <w:t xml:space="preserve"> = </w:t>
      </w:r>
      <w:r w:rsidRPr="00F61C8F">
        <w:rPr>
          <w:rFonts w:ascii="Arial Narrow" w:hAnsi="Arial Narrow"/>
          <w:position w:val="-32"/>
          <w:lang w:val="pt-BR"/>
        </w:rPr>
        <w:object w:dxaOrig="1020" w:dyaOrig="560">
          <v:shape id="_x0000_i1044" type="#_x0000_t75" style="width:50.95pt;height:27.85pt" o:ole="">
            <v:imagedata r:id="rId55" o:title=""/>
          </v:shape>
          <o:OLEObject Type="Embed" ProgID="Equation.3" ShapeID="_x0000_i1044" DrawAspect="Content" ObjectID="_1584032735" r:id="rId56"/>
        </w:object>
      </w:r>
    </w:p>
    <w:p w:rsidR="00F61C8F" w:rsidRPr="00F61C8F" w:rsidRDefault="00F61C8F" w:rsidP="00F61C8F">
      <w:pPr>
        <w:ind w:left="709" w:firstLine="731"/>
        <w:jc w:val="both"/>
        <w:rPr>
          <w:rFonts w:ascii="Arial Narrow" w:hAnsi="Arial Narrow"/>
          <w:position w:val="-32"/>
          <w:lang w:val="pt-BR"/>
        </w:rPr>
      </w:pPr>
      <w:r w:rsidRPr="00F61C8F">
        <w:rPr>
          <w:rFonts w:ascii="Arial Narrow" w:hAnsi="Arial Narrow"/>
          <w:position w:val="-32"/>
          <w:lang w:val="pt-BR"/>
        </w:rPr>
        <w:t>Untuk mengetahui peningkatan kemampuan representasi matematis masing-masing peserta didik berdasarkan pretest dan posttest menggunakan persamaan sebagai berikut.</w:t>
      </w:r>
      <w:r w:rsidRPr="00F61C8F">
        <w:rPr>
          <w:rFonts w:ascii="Arial Narrow" w:hAnsi="Arial Narrow"/>
          <w:lang w:val="sv-SE"/>
        </w:rPr>
        <w:t xml:space="preserve">      </w:t>
      </w:r>
    </w:p>
    <w:p w:rsidR="00F61C8F" w:rsidRPr="00F61C8F" w:rsidRDefault="00F61C8F" w:rsidP="00F61C8F">
      <w:pPr>
        <w:pStyle w:val="BodyText"/>
        <w:ind w:left="709" w:firstLine="720"/>
        <w:rPr>
          <w:rFonts w:ascii="Arial Narrow" w:hAnsi="Arial Narrow"/>
          <w:lang w:val="sv-SE"/>
        </w:rPr>
      </w:pPr>
      <w:r w:rsidRPr="00F61C8F">
        <w:rPr>
          <w:rFonts w:ascii="Arial Narrow" w:hAnsi="Arial Narrow"/>
          <w:lang w:val="sv-SE"/>
        </w:rPr>
        <w:t xml:space="preserve"> </w:t>
      </w:r>
      <w:r w:rsidRPr="00F61C8F">
        <w:rPr>
          <w:rFonts w:ascii="Arial Narrow" w:hAnsi="Arial Narrow"/>
        </w:rPr>
        <w:t>(g)</w:t>
      </w:r>
      <m:oMath>
        <m:r>
          <w:rPr>
            <w:rFonts w:ascii="Cambria Math" w:hAnsi="Cambria Math"/>
            <w:lang w:val="sv-SE"/>
          </w:rPr>
          <m:t>=</m:t>
        </m:r>
        <m:f>
          <m:fPr>
            <m:ctrlPr>
              <w:rPr>
                <w:rFonts w:ascii="Cambria Math" w:hAnsi="Cambria Math"/>
                <w:i/>
                <w:lang w:val="sv-SE"/>
              </w:rPr>
            </m:ctrlPr>
          </m:fPr>
          <m:num>
            <m:r>
              <w:rPr>
                <w:rFonts w:ascii="Cambria Math" w:hAnsi="Cambria Math"/>
                <w:lang w:val="sv-SE"/>
              </w:rPr>
              <m:t>skor post test-skor pretest</m:t>
            </m:r>
          </m:num>
          <m:den>
            <m:r>
              <w:rPr>
                <w:rFonts w:ascii="Cambria Math" w:hAnsi="Cambria Math"/>
                <w:lang w:val="sv-SE"/>
              </w:rPr>
              <m:t>skor maksimal-skor pretest</m:t>
            </m:r>
          </m:den>
        </m:f>
      </m:oMath>
      <w:r w:rsidRPr="00F61C8F">
        <w:rPr>
          <w:rFonts w:ascii="Arial Narrow" w:hAnsi="Arial Narrow"/>
          <w:lang w:val="sv-SE"/>
        </w:rPr>
        <w:t xml:space="preserve">          </w:t>
      </w:r>
      <w:r w:rsidRPr="00F61C8F">
        <w:rPr>
          <w:rFonts w:ascii="Arial Narrow" w:hAnsi="Arial Narrow"/>
          <w:lang w:val="sv-SE"/>
        </w:rPr>
        <w:tab/>
      </w:r>
      <w:r w:rsidRPr="00F61C8F">
        <w:rPr>
          <w:rFonts w:ascii="Arial Narrow" w:hAnsi="Arial Narrow"/>
          <w:lang w:val="sv-SE"/>
        </w:rPr>
        <w:tab/>
      </w:r>
    </w:p>
    <w:p w:rsidR="00F61C8F" w:rsidRPr="00F61C8F" w:rsidRDefault="00F61C8F" w:rsidP="00F61C8F">
      <w:pPr>
        <w:ind w:left="709"/>
        <w:jc w:val="both"/>
        <w:rPr>
          <w:rFonts w:ascii="Arial Narrow" w:hAnsi="Arial Narrow"/>
          <w:position w:val="-32"/>
          <w:lang w:val="id-ID"/>
        </w:rPr>
      </w:pPr>
    </w:p>
    <w:p w:rsidR="007A0BFB" w:rsidRPr="00546AED" w:rsidRDefault="007A0BFB" w:rsidP="00546AED">
      <w:pPr>
        <w:spacing w:line="276" w:lineRule="auto"/>
        <w:jc w:val="both"/>
        <w:rPr>
          <w:rFonts w:ascii="Arial Narrow" w:hAnsi="Arial Narrow"/>
          <w:lang w:val="id-ID"/>
        </w:rPr>
        <w:sectPr w:rsidR="007A0BFB" w:rsidRPr="00546AED" w:rsidSect="007A0BFB">
          <w:pgSz w:w="11907" w:h="16840" w:code="9"/>
          <w:pgMar w:top="1701" w:right="1418" w:bottom="1418" w:left="1701" w:header="709" w:footer="709" w:gutter="0"/>
          <w:cols w:space="331"/>
          <w:docGrid w:linePitch="360"/>
        </w:sectPr>
      </w:pPr>
    </w:p>
    <w:p w:rsidR="00F61C8F" w:rsidRPr="00F61C8F" w:rsidRDefault="00315530" w:rsidP="00F61C8F">
      <w:pPr>
        <w:ind w:left="709"/>
        <w:jc w:val="both"/>
        <w:rPr>
          <w:rFonts w:ascii="Arial Narrow" w:hAnsi="Arial Narrow"/>
          <w:position w:val="-32"/>
          <w:lang w:val="pt-BR"/>
        </w:rPr>
      </w:pPr>
      <w:r>
        <w:rPr>
          <w:rFonts w:ascii="Arial Narrow" w:hAnsi="Arial Narrow"/>
          <w:bCs/>
          <w:iCs/>
          <w:noProof/>
          <w:lang w:val="id-ID" w:eastAsia="id-ID"/>
        </w:rPr>
        <w:lastRenderedPageBreak/>
        <mc:AlternateContent>
          <mc:Choice Requires="wps">
            <w:drawing>
              <wp:anchor distT="0" distB="0" distL="114300" distR="114300" simplePos="0" relativeHeight="251692032" behindDoc="0" locked="0" layoutInCell="1" allowOverlap="1" wp14:anchorId="25E493DE" wp14:editId="4D0971DB">
                <wp:simplePos x="0" y="0"/>
                <wp:positionH relativeFrom="column">
                  <wp:posOffset>-91440</wp:posOffset>
                </wp:positionH>
                <wp:positionV relativeFrom="paragraph">
                  <wp:posOffset>-647065</wp:posOffset>
                </wp:positionV>
                <wp:extent cx="5770245" cy="470535"/>
                <wp:effectExtent l="0" t="0" r="1905" b="571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530" w:rsidRPr="00E34E29" w:rsidRDefault="00315530" w:rsidP="00315530">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Pr>
                                <w:rStyle w:val="fontstyle01"/>
                                <w:rFonts w:ascii="Arial Narrow" w:eastAsia="Arial Narrow" w:hAnsi="Arial Narrow"/>
                                <w:sz w:val="20"/>
                                <w:szCs w:val="20"/>
                                <w:lang w:val="id-ID"/>
                              </w:rPr>
                              <w:t>13</w:t>
                            </w:r>
                            <w:r w:rsidR="00706A49">
                              <w:rPr>
                                <w:rStyle w:val="fontstyle01"/>
                                <w:rFonts w:ascii="Arial Narrow" w:eastAsia="Arial Narrow" w:hAnsi="Arial Narrow"/>
                                <w:sz w:val="20"/>
                                <w:szCs w:val="20"/>
                                <w:lang w:val="id-ID"/>
                              </w:rPr>
                              <w:t>4</w:t>
                            </w:r>
                            <w:r w:rsidRPr="00E34E29">
                              <w:rPr>
                                <w:rStyle w:val="fontstyle01"/>
                                <w:rFonts w:ascii="Arial Narrow" w:eastAsia="Arial Narrow" w:hAnsi="Arial Narrow"/>
                                <w:sz w:val="46"/>
                                <w:szCs w:val="20"/>
                                <w:lang w:val="id-ID"/>
                              </w:rPr>
                              <w:t xml:space="preserve"> </w:t>
                            </w:r>
                            <w:r w:rsidRPr="00E34E29">
                              <w:rPr>
                                <w:rStyle w:val="fontstyle01"/>
                                <w:rFonts w:ascii="Arial Narrow" w:eastAsia="Arial Narrow" w:hAnsi="Arial Narrow"/>
                                <w:sz w:val="20"/>
                                <w:szCs w:val="20"/>
                              </w:rPr>
                              <w:t>Jurnal Teori dan Riset Matematika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Pr>
                                <w:rStyle w:val="fontstyle01"/>
                                <w:rFonts w:ascii="Arial Narrow" w:eastAsia="Arial Narrow" w:hAnsi="Arial Narrow"/>
                                <w:sz w:val="20"/>
                                <w:szCs w:val="20"/>
                                <w:lang w:val="id-ID"/>
                              </w:rPr>
                              <w:t xml:space="preserve"> 13</w:t>
                            </w:r>
                            <w:r w:rsidR="00706A49">
                              <w:rPr>
                                <w:rStyle w:val="fontstyle01"/>
                                <w:rFonts w:ascii="Arial Narrow" w:eastAsia="Arial Narrow" w:hAnsi="Arial Narrow"/>
                                <w:sz w:val="20"/>
                                <w:szCs w:val="20"/>
                                <w:lang w:val="id-ID"/>
                              </w:rPr>
                              <w:t>4</w:t>
                            </w:r>
                            <w:r>
                              <w:rPr>
                                <w:rStyle w:val="fontstyle01"/>
                                <w:rFonts w:ascii="Arial Narrow" w:eastAsia="Arial Narrow" w:hAnsi="Arial Narrow"/>
                                <w:sz w:val="20"/>
                                <w:szCs w:val="20"/>
                                <w:lang w:val="id-ID"/>
                              </w:rPr>
                              <w:t>-136</w:t>
                            </w:r>
                            <w:r w:rsidRPr="00E34E29">
                              <w:rPr>
                                <w:rStyle w:val="fontstyle31"/>
                                <w:rFonts w:ascii="Arial Narrow" w:hAnsi="Arial Narrow"/>
                                <w:sz w:val="20"/>
                                <w:szCs w:val="20"/>
                              </w:rPr>
                              <w:t xml:space="preserve">, </w:t>
                            </w:r>
                            <w:r w:rsidRPr="00E34E29">
                              <w:rPr>
                                <w:rStyle w:val="fontstyle01"/>
                                <w:rFonts w:ascii="Arial Narrow" w:eastAsia="Arial Narrow" w:hAnsi="Arial Narrow"/>
                                <w:sz w:val="20"/>
                                <w:szCs w:val="20"/>
                              </w:rPr>
                              <w:t>Maret 201</w:t>
                            </w:r>
                            <w:r w:rsidRPr="00E34E29">
                              <w:rPr>
                                <w:rStyle w:val="fontstyle01"/>
                                <w:rFonts w:ascii="Arial Narrow" w:eastAsia="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E493DE" id="Text Box 19" o:spid="_x0000_s1031" type="#_x0000_t202" style="position:absolute;left:0;text-align:left;margin-left:-7.2pt;margin-top:-50.95pt;width:454.35pt;height:3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quhgIAABg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gw4K7C&#10;SJEeOHrgo0fXekSwBfUZjKvB7N6AoR9hH2xjrs7cafrZIaVvOqI2/MpaPXScMIgvCzeTk6sTjgsg&#10;6+GdZuCHbL2OQGNr+1A8KAcCdODp8chNiIXCZjmfp3lRYkThrJin5asyuiD14baxzr/hukdh0mAL&#10;3Ed0srtzPkRD6oNJcOa0FGwlpIwLu1nfSIt2BHSyit8e/ZmZVMFY6XBtQpx2IEjwEc5CuJH3b1WW&#10;F+l1Xs1W54v5rFgV5ayap4tZmlXX1XlaVMXt6nsIMCvqTjDG1Z1Q/KDBrPg7jvfdMKknqhANDa7K&#10;vJwo+mOSafx+l2QvPLSkFH2DF0cjUgdiXysGaZPaEyGnefI8/FhlqMHhH6sSZRCYnzTgx/UYFbcI&#10;3oNE1po9gi6sBtqAfHhOYNJp+xWjAVqzwe7LlliOkXyrQFtVVhShl+OiKOc5LOzpyfr0hCgKUA32&#10;GE3TGz/1/9ZYsenA06Rmpa9Aj62IUnmKaq9iaL+Y0/6pCP19uo5WTw/a8gcAAAD//wMAUEsDBBQA&#10;BgAIAAAAIQDKBqpa4AAAAAwBAAAPAAAAZHJzL2Rvd25yZXYueG1sTI/LboMwEEX3lfoP1kTqpkoM&#10;KQ2PYqK2Uqtuk+YDBnAABY8RdgL5+05WzW4eR3fO5NvZ9OKiR9dZUhCuAhCaKlt31Cg4/H4tExDO&#10;I9XYW9IKrtrBtnh8yDGr7UQ7fdn7RnAIuQwVtN4PmZSuarVBt7KDJt4d7WjQczs2sh5x4nDTy3UQ&#10;bKTBjvhCi4P+bHV12p+NguPP9PyaTuW3P8S7aPOBXVzaq1JPi/n9DYTXs/+H4abP6lCwU2nPVDvR&#10;K1iGUcTorQjCFAQjSRq9gCh5tI4TkEUu758o/gAAAP//AwBQSwECLQAUAAYACAAAACEAtoM4kv4A&#10;AADhAQAAEwAAAAAAAAAAAAAAAAAAAAAAW0NvbnRlbnRfVHlwZXNdLnhtbFBLAQItABQABgAIAAAA&#10;IQA4/SH/1gAAAJQBAAALAAAAAAAAAAAAAAAAAC8BAABfcmVscy8ucmVsc1BLAQItABQABgAIAAAA&#10;IQDIxuquhgIAABgFAAAOAAAAAAAAAAAAAAAAAC4CAABkcnMvZTJvRG9jLnhtbFBLAQItABQABgAI&#10;AAAAIQDKBqpa4AAAAAwBAAAPAAAAAAAAAAAAAAAAAOAEAABkcnMvZG93bnJldi54bWxQSwUGAAAA&#10;AAQABADzAAAA7QUAAAAA&#10;" stroked="f">
                <v:textbox>
                  <w:txbxContent>
                    <w:p w:rsidR="00315530" w:rsidRPr="00E34E29" w:rsidRDefault="00315530" w:rsidP="00315530">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Pr>
                          <w:rStyle w:val="fontstyle01"/>
                          <w:rFonts w:ascii="Arial Narrow" w:eastAsia="Arial Narrow" w:hAnsi="Arial Narrow"/>
                          <w:sz w:val="20"/>
                          <w:szCs w:val="20"/>
                          <w:lang w:val="id-ID"/>
                        </w:rPr>
                        <w:t>13</w:t>
                      </w:r>
                      <w:r w:rsidR="00706A49">
                        <w:rPr>
                          <w:rStyle w:val="fontstyle01"/>
                          <w:rFonts w:ascii="Arial Narrow" w:eastAsia="Arial Narrow" w:hAnsi="Arial Narrow"/>
                          <w:sz w:val="20"/>
                          <w:szCs w:val="20"/>
                          <w:lang w:val="id-ID"/>
                        </w:rPr>
                        <w:t>4</w:t>
                      </w:r>
                      <w:r w:rsidRPr="00E34E29">
                        <w:rPr>
                          <w:rStyle w:val="fontstyle01"/>
                          <w:rFonts w:ascii="Arial Narrow" w:eastAsia="Arial Narrow" w:hAnsi="Arial Narrow"/>
                          <w:sz w:val="46"/>
                          <w:szCs w:val="20"/>
                          <w:lang w:val="id-ID"/>
                        </w:rPr>
                        <w:t xml:space="preserve"> </w:t>
                      </w:r>
                      <w:r w:rsidRPr="00E34E29">
                        <w:rPr>
                          <w:rStyle w:val="fontstyle01"/>
                          <w:rFonts w:ascii="Arial Narrow" w:eastAsia="Arial Narrow" w:hAnsi="Arial Narrow"/>
                          <w:sz w:val="20"/>
                          <w:szCs w:val="20"/>
                        </w:rPr>
                        <w:t>Jurnal Teori dan Riset Matematika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Pr>
                          <w:rStyle w:val="fontstyle01"/>
                          <w:rFonts w:ascii="Arial Narrow" w:eastAsia="Arial Narrow" w:hAnsi="Arial Narrow"/>
                          <w:sz w:val="20"/>
                          <w:szCs w:val="20"/>
                          <w:lang w:val="id-ID"/>
                        </w:rPr>
                        <w:t xml:space="preserve"> 13</w:t>
                      </w:r>
                      <w:r w:rsidR="00706A49">
                        <w:rPr>
                          <w:rStyle w:val="fontstyle01"/>
                          <w:rFonts w:ascii="Arial Narrow" w:eastAsia="Arial Narrow" w:hAnsi="Arial Narrow"/>
                          <w:sz w:val="20"/>
                          <w:szCs w:val="20"/>
                          <w:lang w:val="id-ID"/>
                        </w:rPr>
                        <w:t>4</w:t>
                      </w:r>
                      <w:r>
                        <w:rPr>
                          <w:rStyle w:val="fontstyle01"/>
                          <w:rFonts w:ascii="Arial Narrow" w:eastAsia="Arial Narrow" w:hAnsi="Arial Narrow"/>
                          <w:sz w:val="20"/>
                          <w:szCs w:val="20"/>
                          <w:lang w:val="id-ID"/>
                        </w:rPr>
                        <w:t>-136</w:t>
                      </w:r>
                      <w:r w:rsidRPr="00E34E29">
                        <w:rPr>
                          <w:rStyle w:val="fontstyle31"/>
                          <w:rFonts w:ascii="Arial Narrow" w:hAnsi="Arial Narrow"/>
                          <w:sz w:val="20"/>
                          <w:szCs w:val="20"/>
                        </w:rPr>
                        <w:t xml:space="preserve">, </w:t>
                      </w:r>
                      <w:r w:rsidRPr="00E34E29">
                        <w:rPr>
                          <w:rStyle w:val="fontstyle01"/>
                          <w:rFonts w:ascii="Arial Narrow" w:eastAsia="Arial Narrow" w:hAnsi="Arial Narrow"/>
                          <w:sz w:val="20"/>
                          <w:szCs w:val="20"/>
                        </w:rPr>
                        <w:t>Maret 201</w:t>
                      </w:r>
                      <w:r w:rsidRPr="00E34E29">
                        <w:rPr>
                          <w:rStyle w:val="fontstyle01"/>
                          <w:rFonts w:ascii="Arial Narrow" w:eastAsia="Arial Narrow" w:hAnsi="Arial Narrow"/>
                          <w:sz w:val="20"/>
                          <w:szCs w:val="20"/>
                          <w:lang w:val="id-ID"/>
                        </w:rPr>
                        <w:t>8</w:t>
                      </w:r>
                    </w:p>
                  </w:txbxContent>
                </v:textbox>
              </v:shape>
            </w:pict>
          </mc:Fallback>
        </mc:AlternateContent>
      </w:r>
      <w:r w:rsidR="00F61C8F" w:rsidRPr="00F61C8F">
        <w:rPr>
          <w:rFonts w:ascii="Arial Narrow" w:hAnsi="Arial Narrow"/>
          <w:position w:val="-32"/>
          <w:lang w:val="pt-BR"/>
        </w:rPr>
        <w:t xml:space="preserve">Kriteria perolehan </w:t>
      </w:r>
      <w:r w:rsidR="00F61C8F" w:rsidRPr="00F61C8F">
        <w:rPr>
          <w:rFonts w:ascii="Arial Narrow" w:hAnsi="Arial Narrow"/>
          <w:i/>
          <w:iCs/>
          <w:position w:val="-32"/>
          <w:lang w:val="pt-BR"/>
        </w:rPr>
        <w:t>Normalitas Gain</w:t>
      </w:r>
      <w:r w:rsidR="00F61C8F" w:rsidRPr="00F61C8F">
        <w:rPr>
          <w:rFonts w:ascii="Arial Narrow" w:hAnsi="Arial Narrow"/>
          <w:position w:val="-32"/>
          <w:lang w:val="pt-BR"/>
        </w:rPr>
        <w:t xml:space="preserve"> (g) dapat dilihat pada Tabel 4 berikut.</w:t>
      </w:r>
    </w:p>
    <w:p w:rsidR="00F61C8F" w:rsidRPr="00F61C8F" w:rsidRDefault="00F61C8F" w:rsidP="00F61C8F">
      <w:pPr>
        <w:jc w:val="center"/>
        <w:rPr>
          <w:rFonts w:ascii="Arial Narrow" w:hAnsi="Arial Narrow"/>
          <w:b/>
          <w:lang w:val="sv-SE"/>
        </w:rPr>
      </w:pPr>
      <w:r w:rsidRPr="00F61C8F">
        <w:rPr>
          <w:rFonts w:ascii="Arial Narrow" w:hAnsi="Arial Narrow"/>
          <w:b/>
          <w:lang w:val="sv-SE"/>
        </w:rPr>
        <w:t xml:space="preserve">Tabel </w:t>
      </w:r>
      <w:r w:rsidRPr="00F61C8F">
        <w:rPr>
          <w:rFonts w:ascii="Arial Narrow" w:hAnsi="Arial Narrow"/>
          <w:b/>
        </w:rPr>
        <w:t>4</w:t>
      </w:r>
      <w:r w:rsidRPr="00F61C8F">
        <w:rPr>
          <w:rFonts w:ascii="Arial Narrow" w:hAnsi="Arial Narrow"/>
          <w:b/>
          <w:lang w:val="sv-SE"/>
        </w:rPr>
        <w:t xml:space="preserve">. Kriteria Perolehan </w:t>
      </w:r>
      <w:r w:rsidRPr="00F61C8F">
        <w:rPr>
          <w:rFonts w:ascii="Arial Narrow" w:hAnsi="Arial Narrow"/>
          <w:b/>
          <w:i/>
          <w:iCs/>
          <w:lang w:val="sv-SE"/>
        </w:rPr>
        <w:t>Normalitas Gain</w:t>
      </w:r>
      <w:r w:rsidRPr="00F61C8F">
        <w:rPr>
          <w:rFonts w:ascii="Arial Narrow" w:hAnsi="Arial Narrow"/>
          <w:b/>
          <w:lang w:val="sv-SE"/>
        </w:rPr>
        <w:t xml:space="preserve"> (g)</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758"/>
        <w:gridCol w:w="2912"/>
      </w:tblGrid>
      <w:tr w:rsidR="00F61C8F" w:rsidRPr="00F61C8F" w:rsidTr="006C27BB">
        <w:trPr>
          <w:jc w:val="center"/>
        </w:trPr>
        <w:tc>
          <w:tcPr>
            <w:tcW w:w="2758" w:type="dxa"/>
            <w:shd w:val="clear" w:color="auto" w:fill="A6A6A6" w:themeFill="background1" w:themeFillShade="A6"/>
          </w:tcPr>
          <w:p w:rsidR="00F61C8F" w:rsidRPr="00F61C8F" w:rsidRDefault="00F61C8F" w:rsidP="006C27BB">
            <w:pPr>
              <w:tabs>
                <w:tab w:val="left" w:pos="1140"/>
              </w:tabs>
              <w:ind w:left="709" w:hanging="856"/>
              <w:rPr>
                <w:rFonts w:ascii="Arial Narrow" w:hAnsi="Arial Narrow"/>
                <w:lang w:val="sv-SE"/>
              </w:rPr>
            </w:pPr>
            <w:r w:rsidRPr="00F61C8F">
              <w:rPr>
                <w:rFonts w:ascii="Arial Narrow" w:hAnsi="Arial Narrow"/>
                <w:lang w:val="sv-SE"/>
              </w:rPr>
              <w:t>(g)</w:t>
            </w:r>
          </w:p>
        </w:tc>
        <w:tc>
          <w:tcPr>
            <w:tcW w:w="2912" w:type="dxa"/>
            <w:shd w:val="clear" w:color="auto" w:fill="A6A6A6" w:themeFill="background1" w:themeFillShade="A6"/>
          </w:tcPr>
          <w:p w:rsidR="00F61C8F" w:rsidRPr="00F61C8F" w:rsidRDefault="00F61C8F" w:rsidP="006C27BB">
            <w:pPr>
              <w:tabs>
                <w:tab w:val="left" w:pos="1140"/>
              </w:tabs>
              <w:ind w:left="709" w:hanging="856"/>
              <w:rPr>
                <w:rFonts w:ascii="Arial Narrow" w:hAnsi="Arial Narrow"/>
                <w:lang w:val="sv-SE"/>
              </w:rPr>
            </w:pPr>
            <w:r w:rsidRPr="00F61C8F">
              <w:rPr>
                <w:rFonts w:ascii="Arial Narrow" w:hAnsi="Arial Narrow"/>
                <w:lang w:val="sv-SE"/>
              </w:rPr>
              <w:t>Keterangan</w:t>
            </w:r>
          </w:p>
        </w:tc>
      </w:tr>
      <w:tr w:rsidR="00F61C8F" w:rsidRPr="00F61C8F" w:rsidTr="006C27BB">
        <w:trPr>
          <w:trHeight w:val="1186"/>
          <w:jc w:val="center"/>
        </w:trPr>
        <w:tc>
          <w:tcPr>
            <w:tcW w:w="2758" w:type="dxa"/>
          </w:tcPr>
          <w:p w:rsidR="00F61C8F" w:rsidRPr="00F61C8F" w:rsidRDefault="00F61C8F" w:rsidP="006C27BB">
            <w:pPr>
              <w:tabs>
                <w:tab w:val="left" w:pos="1140"/>
              </w:tabs>
              <w:ind w:left="709" w:hanging="856"/>
              <w:rPr>
                <w:rFonts w:ascii="Arial Narrow" w:hAnsi="Arial Narrow"/>
                <w:lang w:val="sv-SE"/>
              </w:rPr>
            </w:pPr>
            <w:r w:rsidRPr="00F61C8F">
              <w:rPr>
                <w:rFonts w:ascii="Arial Narrow" w:hAnsi="Arial Narrow"/>
                <w:lang w:val="sv-SE"/>
              </w:rPr>
              <w:t>(g) &lt; 0,30</w:t>
            </w:r>
          </w:p>
          <w:p w:rsidR="00F61C8F" w:rsidRPr="00F61C8F" w:rsidRDefault="00F61C8F" w:rsidP="006C27BB">
            <w:pPr>
              <w:tabs>
                <w:tab w:val="left" w:pos="1140"/>
              </w:tabs>
              <w:ind w:left="709" w:hanging="856"/>
              <w:rPr>
                <w:rFonts w:ascii="Arial Narrow" w:hAnsi="Arial Narrow"/>
                <w:lang w:val="sv-SE"/>
              </w:rPr>
            </w:pPr>
            <w:r w:rsidRPr="00F61C8F">
              <w:rPr>
                <w:rFonts w:ascii="Arial Narrow" w:hAnsi="Arial Narrow"/>
                <w:lang w:val="sv-SE"/>
              </w:rPr>
              <w:t>0,30 ≤(g)&lt; 0,70</w:t>
            </w:r>
          </w:p>
          <w:p w:rsidR="00F61C8F" w:rsidRPr="00F61C8F" w:rsidRDefault="00F61C8F" w:rsidP="006C27BB">
            <w:pPr>
              <w:tabs>
                <w:tab w:val="left" w:pos="1140"/>
              </w:tabs>
              <w:ind w:left="709" w:hanging="856"/>
              <w:rPr>
                <w:rFonts w:ascii="Arial Narrow" w:hAnsi="Arial Narrow"/>
                <w:lang w:val="sv-SE"/>
              </w:rPr>
            </w:pPr>
            <w:r w:rsidRPr="00F61C8F">
              <w:rPr>
                <w:rFonts w:ascii="Arial Narrow" w:hAnsi="Arial Narrow"/>
                <w:lang w:val="sv-SE"/>
              </w:rPr>
              <w:t>0,70 ≥ (g)</w:t>
            </w:r>
          </w:p>
        </w:tc>
        <w:tc>
          <w:tcPr>
            <w:tcW w:w="2912" w:type="dxa"/>
          </w:tcPr>
          <w:p w:rsidR="00F61C8F" w:rsidRPr="00F61C8F" w:rsidRDefault="00F61C8F" w:rsidP="006C27BB">
            <w:pPr>
              <w:tabs>
                <w:tab w:val="left" w:pos="1140"/>
              </w:tabs>
              <w:ind w:left="709" w:hanging="856"/>
              <w:rPr>
                <w:rFonts w:ascii="Arial Narrow" w:hAnsi="Arial Narrow"/>
                <w:lang w:val="pt-BR"/>
              </w:rPr>
            </w:pPr>
            <w:r w:rsidRPr="00F61C8F">
              <w:rPr>
                <w:rFonts w:ascii="Arial Narrow" w:hAnsi="Arial Narrow"/>
                <w:lang w:val="pt-BR"/>
              </w:rPr>
              <w:t>Rendah</w:t>
            </w:r>
          </w:p>
          <w:p w:rsidR="00F61C8F" w:rsidRPr="00F61C8F" w:rsidRDefault="00F61C8F" w:rsidP="006C27BB">
            <w:pPr>
              <w:tabs>
                <w:tab w:val="left" w:pos="1140"/>
              </w:tabs>
              <w:ind w:left="709" w:hanging="856"/>
              <w:rPr>
                <w:rFonts w:ascii="Arial Narrow" w:hAnsi="Arial Narrow"/>
                <w:lang w:val="pt-BR"/>
              </w:rPr>
            </w:pPr>
            <w:r w:rsidRPr="00F61C8F">
              <w:rPr>
                <w:rFonts w:ascii="Arial Narrow" w:hAnsi="Arial Narrow"/>
                <w:lang w:val="pt-BR"/>
              </w:rPr>
              <w:t>Sedang</w:t>
            </w:r>
          </w:p>
          <w:p w:rsidR="00F61C8F" w:rsidRPr="00F61C8F" w:rsidRDefault="00F61C8F" w:rsidP="006C27BB">
            <w:pPr>
              <w:tabs>
                <w:tab w:val="left" w:pos="1140"/>
              </w:tabs>
              <w:ind w:left="709" w:hanging="856"/>
              <w:rPr>
                <w:rFonts w:ascii="Arial Narrow" w:hAnsi="Arial Narrow"/>
                <w:lang w:val="pt-BR"/>
              </w:rPr>
            </w:pPr>
            <w:r w:rsidRPr="00F61C8F">
              <w:rPr>
                <w:rFonts w:ascii="Arial Narrow" w:hAnsi="Arial Narrow"/>
                <w:lang w:val="pt-BR"/>
              </w:rPr>
              <w:t>Tinggi</w:t>
            </w:r>
          </w:p>
        </w:tc>
      </w:tr>
    </w:tbl>
    <w:p w:rsidR="00F61C8F" w:rsidRPr="00F917AA" w:rsidRDefault="00F61C8F" w:rsidP="00F61C8F">
      <w:pPr>
        <w:jc w:val="both"/>
        <w:rPr>
          <w:rFonts w:ascii="Arial Narrow" w:hAnsi="Arial Narrow" w:cstheme="minorBidi"/>
          <w:b/>
        </w:rPr>
      </w:pPr>
      <w:r w:rsidRPr="00F917AA">
        <w:rPr>
          <w:rFonts w:ascii="Arial Narrow" w:hAnsi="Arial Narrow" w:cstheme="minorBidi"/>
          <w:b/>
        </w:rPr>
        <w:t>HASIL DAN PEMBAHASAN</w:t>
      </w:r>
    </w:p>
    <w:p w:rsidR="00F61C8F" w:rsidRPr="00F917AA" w:rsidRDefault="00F61C8F" w:rsidP="00F61C8F">
      <w:pPr>
        <w:pStyle w:val="ListParagraph"/>
        <w:numPr>
          <w:ilvl w:val="0"/>
          <w:numId w:val="44"/>
        </w:numPr>
        <w:suppressAutoHyphens/>
        <w:ind w:left="360"/>
        <w:contextualSpacing w:val="0"/>
        <w:jc w:val="both"/>
        <w:rPr>
          <w:rFonts w:ascii="Arial Narrow" w:hAnsi="Arial Narrow" w:cstheme="minorBidi"/>
          <w:lang w:val="id-ID"/>
        </w:rPr>
      </w:pPr>
      <w:r w:rsidRPr="00F917AA">
        <w:rPr>
          <w:rFonts w:ascii="Arial Narrow" w:hAnsi="Arial Narrow" w:cstheme="minorBidi"/>
          <w:lang w:val="id-ID"/>
        </w:rPr>
        <w:t>Hasil penelitian</w:t>
      </w:r>
    </w:p>
    <w:p w:rsidR="00F61C8F" w:rsidRPr="00F61C8F" w:rsidRDefault="00F61C8F" w:rsidP="00F61C8F">
      <w:pPr>
        <w:tabs>
          <w:tab w:val="left" w:pos="6786"/>
        </w:tabs>
        <w:ind w:left="1710" w:hanging="990"/>
        <w:jc w:val="center"/>
        <w:rPr>
          <w:rFonts w:ascii="Arial Narrow" w:hAnsi="Arial Narrow" w:cstheme="minorBidi"/>
          <w:b/>
        </w:rPr>
      </w:pPr>
      <w:r w:rsidRPr="00F61C8F">
        <w:rPr>
          <w:rFonts w:ascii="Arial Narrow" w:hAnsi="Arial Narrow" w:cstheme="minorBidi"/>
          <w:b/>
        </w:rPr>
        <w:t xml:space="preserve">Tabel </w:t>
      </w:r>
      <w:r w:rsidRPr="00F61C8F">
        <w:rPr>
          <w:rFonts w:ascii="Arial Narrow" w:hAnsi="Arial Narrow" w:cstheme="minorBidi"/>
          <w:b/>
          <w:lang w:val="id-ID"/>
        </w:rPr>
        <w:t>2</w:t>
      </w:r>
      <w:r w:rsidRPr="00F61C8F">
        <w:rPr>
          <w:rFonts w:ascii="Arial Narrow" w:hAnsi="Arial Narrow" w:cstheme="minorBidi"/>
          <w:b/>
        </w:rPr>
        <w:t xml:space="preserve">. Ringkasan </w:t>
      </w:r>
      <w:r w:rsidRPr="00F61C8F">
        <w:rPr>
          <w:rFonts w:ascii="Arial Narrow" w:hAnsi="Arial Narrow" w:cstheme="minorBidi"/>
          <w:b/>
          <w:lang w:val="id-ID"/>
        </w:rPr>
        <w:t>h</w:t>
      </w:r>
      <w:r w:rsidRPr="00F61C8F">
        <w:rPr>
          <w:rFonts w:ascii="Arial Narrow" w:hAnsi="Arial Narrow" w:cstheme="minorBidi"/>
          <w:b/>
        </w:rPr>
        <w:t xml:space="preserve">asil validasi </w:t>
      </w:r>
      <w:r w:rsidRPr="00F61C8F">
        <w:rPr>
          <w:rFonts w:ascii="Arial Narrow" w:hAnsi="Arial Narrow" w:cstheme="minorBidi"/>
          <w:b/>
          <w:lang w:val="id-ID"/>
        </w:rPr>
        <w:t>m</w:t>
      </w:r>
      <w:r w:rsidRPr="00F61C8F">
        <w:rPr>
          <w:rFonts w:ascii="Arial Narrow" w:hAnsi="Arial Narrow" w:cstheme="minorBidi"/>
          <w:b/>
        </w:rPr>
        <w:t>odul</w:t>
      </w:r>
    </w:p>
    <w:tbl>
      <w:tblPr>
        <w:tblW w:w="7076" w:type="dxa"/>
        <w:jc w:val="center"/>
        <w:tblLayout w:type="fixed"/>
        <w:tblLook w:val="0000" w:firstRow="0" w:lastRow="0" w:firstColumn="0" w:lastColumn="0" w:noHBand="0" w:noVBand="0"/>
      </w:tblPr>
      <w:tblGrid>
        <w:gridCol w:w="640"/>
        <w:gridCol w:w="2779"/>
        <w:gridCol w:w="425"/>
        <w:gridCol w:w="567"/>
        <w:gridCol w:w="567"/>
        <w:gridCol w:w="992"/>
        <w:gridCol w:w="1106"/>
      </w:tblGrid>
      <w:tr w:rsidR="00F61C8F" w:rsidRPr="00F917AA" w:rsidTr="006C27BB">
        <w:trPr>
          <w:trHeight w:val="290"/>
          <w:jc w:val="center"/>
        </w:trPr>
        <w:tc>
          <w:tcPr>
            <w:tcW w:w="640" w:type="dxa"/>
            <w:vMerge w:val="restart"/>
            <w:tcBorders>
              <w:top w:val="single" w:sz="6" w:space="0" w:color="auto"/>
              <w:bottom w:val="single" w:sz="6" w:space="0" w:color="auto"/>
            </w:tcBorders>
            <w:shd w:val="clear" w:color="auto" w:fill="A6A6A6" w:themeFill="background1" w:themeFillShade="A6"/>
            <w:vAlign w:val="center"/>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No</w:t>
            </w:r>
          </w:p>
        </w:tc>
        <w:tc>
          <w:tcPr>
            <w:tcW w:w="2779" w:type="dxa"/>
            <w:vMerge w:val="restart"/>
            <w:tcBorders>
              <w:top w:val="single" w:sz="6" w:space="0" w:color="auto"/>
              <w:bottom w:val="single" w:sz="6" w:space="0" w:color="auto"/>
            </w:tcBorders>
            <w:shd w:val="clear" w:color="auto" w:fill="A6A6A6" w:themeFill="background1" w:themeFillShade="A6"/>
            <w:vAlign w:val="center"/>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Indikator</w:t>
            </w:r>
          </w:p>
        </w:tc>
        <w:tc>
          <w:tcPr>
            <w:tcW w:w="1559" w:type="dxa"/>
            <w:gridSpan w:val="3"/>
            <w:tcBorders>
              <w:top w:val="single" w:sz="4" w:space="0" w:color="auto"/>
            </w:tcBorders>
            <w:shd w:val="clear" w:color="auto" w:fill="A6A6A6" w:themeFill="background1" w:themeFillShade="A6"/>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Nilai</w:t>
            </w:r>
          </w:p>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Validator</w:t>
            </w:r>
          </w:p>
        </w:tc>
        <w:tc>
          <w:tcPr>
            <w:tcW w:w="992" w:type="dxa"/>
            <w:vMerge w:val="restart"/>
            <w:tcBorders>
              <w:top w:val="single" w:sz="6" w:space="0" w:color="auto"/>
              <w:bottom w:val="single" w:sz="6" w:space="0" w:color="auto"/>
            </w:tcBorders>
            <w:shd w:val="clear" w:color="auto" w:fill="A6A6A6" w:themeFill="background1" w:themeFillShade="A6"/>
            <w:vAlign w:val="center"/>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Rata rata</w:t>
            </w:r>
          </w:p>
        </w:tc>
        <w:tc>
          <w:tcPr>
            <w:tcW w:w="1106" w:type="dxa"/>
            <w:vMerge w:val="restart"/>
            <w:tcBorders>
              <w:top w:val="single" w:sz="6" w:space="0" w:color="auto"/>
              <w:bottom w:val="single" w:sz="6" w:space="0" w:color="auto"/>
            </w:tcBorders>
            <w:shd w:val="clear" w:color="auto" w:fill="A6A6A6" w:themeFill="background1" w:themeFillShade="A6"/>
            <w:vAlign w:val="center"/>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Ket</w:t>
            </w:r>
          </w:p>
        </w:tc>
      </w:tr>
      <w:tr w:rsidR="00F61C8F" w:rsidRPr="00F917AA" w:rsidTr="006C27BB">
        <w:trPr>
          <w:trHeight w:val="290"/>
          <w:jc w:val="center"/>
        </w:trPr>
        <w:tc>
          <w:tcPr>
            <w:tcW w:w="640" w:type="dxa"/>
            <w:vMerge/>
            <w:tcBorders>
              <w:bottom w:val="single" w:sz="6" w:space="0" w:color="auto"/>
            </w:tcBorders>
          </w:tcPr>
          <w:p w:rsidR="00F61C8F" w:rsidRPr="00F917AA" w:rsidRDefault="00F61C8F" w:rsidP="006C27BB">
            <w:pPr>
              <w:autoSpaceDE w:val="0"/>
              <w:autoSpaceDN w:val="0"/>
              <w:adjustRightInd w:val="0"/>
              <w:rPr>
                <w:rFonts w:ascii="Arial Narrow" w:hAnsi="Arial Narrow" w:cstheme="minorBidi"/>
                <w:color w:val="000000"/>
              </w:rPr>
            </w:pPr>
          </w:p>
        </w:tc>
        <w:tc>
          <w:tcPr>
            <w:tcW w:w="2779" w:type="dxa"/>
            <w:vMerge/>
            <w:tcBorders>
              <w:bottom w:val="single" w:sz="6" w:space="0" w:color="auto"/>
            </w:tcBorders>
          </w:tcPr>
          <w:p w:rsidR="00F61C8F" w:rsidRPr="00F917AA" w:rsidRDefault="00F61C8F" w:rsidP="006C27BB">
            <w:pPr>
              <w:autoSpaceDE w:val="0"/>
              <w:autoSpaceDN w:val="0"/>
              <w:adjustRightInd w:val="0"/>
              <w:jc w:val="right"/>
              <w:rPr>
                <w:rFonts w:ascii="Arial Narrow" w:hAnsi="Arial Narrow" w:cstheme="minorBidi"/>
                <w:color w:val="000000"/>
              </w:rPr>
            </w:pPr>
          </w:p>
        </w:tc>
        <w:tc>
          <w:tcPr>
            <w:tcW w:w="425" w:type="dxa"/>
            <w:tcBorders>
              <w:bottom w:val="single" w:sz="6" w:space="0" w:color="auto"/>
            </w:tcBorders>
            <w:shd w:val="clear" w:color="auto" w:fill="A6A6A6" w:themeFill="background1" w:themeFillShade="A6"/>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I</w:t>
            </w:r>
          </w:p>
        </w:tc>
        <w:tc>
          <w:tcPr>
            <w:tcW w:w="567" w:type="dxa"/>
            <w:tcBorders>
              <w:bottom w:val="single" w:sz="6" w:space="0" w:color="auto"/>
            </w:tcBorders>
            <w:shd w:val="clear" w:color="auto" w:fill="A6A6A6" w:themeFill="background1" w:themeFillShade="A6"/>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II</w:t>
            </w:r>
          </w:p>
        </w:tc>
        <w:tc>
          <w:tcPr>
            <w:tcW w:w="567" w:type="dxa"/>
            <w:tcBorders>
              <w:bottom w:val="single" w:sz="6" w:space="0" w:color="auto"/>
            </w:tcBorders>
            <w:shd w:val="clear" w:color="auto" w:fill="A6A6A6" w:themeFill="background1" w:themeFillShade="A6"/>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III</w:t>
            </w:r>
          </w:p>
        </w:tc>
        <w:tc>
          <w:tcPr>
            <w:tcW w:w="992" w:type="dxa"/>
            <w:vMerge/>
            <w:tcBorders>
              <w:bottom w:val="single" w:sz="6" w:space="0" w:color="auto"/>
            </w:tcBorders>
          </w:tcPr>
          <w:p w:rsidR="00F61C8F" w:rsidRPr="00F917AA" w:rsidRDefault="00F61C8F" w:rsidP="006C27BB">
            <w:pPr>
              <w:autoSpaceDE w:val="0"/>
              <w:autoSpaceDN w:val="0"/>
              <w:adjustRightInd w:val="0"/>
              <w:rPr>
                <w:rFonts w:ascii="Arial Narrow" w:hAnsi="Arial Narrow" w:cstheme="minorBidi"/>
                <w:color w:val="000000"/>
              </w:rPr>
            </w:pPr>
          </w:p>
        </w:tc>
        <w:tc>
          <w:tcPr>
            <w:tcW w:w="1106" w:type="dxa"/>
            <w:vMerge/>
            <w:tcBorders>
              <w:bottom w:val="single" w:sz="6" w:space="0" w:color="auto"/>
            </w:tcBorders>
          </w:tcPr>
          <w:p w:rsidR="00F61C8F" w:rsidRPr="00F917AA" w:rsidRDefault="00F61C8F" w:rsidP="006C27BB">
            <w:pPr>
              <w:autoSpaceDE w:val="0"/>
              <w:autoSpaceDN w:val="0"/>
              <w:adjustRightInd w:val="0"/>
              <w:rPr>
                <w:rFonts w:ascii="Arial Narrow" w:hAnsi="Arial Narrow" w:cstheme="minorBidi"/>
                <w:color w:val="000000"/>
              </w:rPr>
            </w:pPr>
          </w:p>
        </w:tc>
      </w:tr>
      <w:tr w:rsidR="00F61C8F" w:rsidRPr="00F917AA" w:rsidTr="006C27BB">
        <w:trPr>
          <w:trHeight w:val="290"/>
          <w:jc w:val="center"/>
        </w:trPr>
        <w:tc>
          <w:tcPr>
            <w:tcW w:w="640" w:type="dxa"/>
            <w:tcBorders>
              <w:top w:val="single" w:sz="6" w:space="0" w:color="auto"/>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1</w:t>
            </w:r>
          </w:p>
        </w:tc>
        <w:tc>
          <w:tcPr>
            <w:tcW w:w="2779" w:type="dxa"/>
            <w:tcBorders>
              <w:top w:val="single" w:sz="6" w:space="0" w:color="auto"/>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Identitas</w:t>
            </w:r>
          </w:p>
        </w:tc>
        <w:tc>
          <w:tcPr>
            <w:tcW w:w="425" w:type="dxa"/>
            <w:tcBorders>
              <w:top w:val="single" w:sz="6" w:space="0" w:color="auto"/>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4</w:t>
            </w:r>
          </w:p>
        </w:tc>
        <w:tc>
          <w:tcPr>
            <w:tcW w:w="567" w:type="dxa"/>
            <w:tcBorders>
              <w:top w:val="single" w:sz="6" w:space="0" w:color="auto"/>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567" w:type="dxa"/>
            <w:tcBorders>
              <w:top w:val="single" w:sz="6" w:space="0" w:color="auto"/>
            </w:tcBorders>
          </w:tcPr>
          <w:p w:rsidR="00F61C8F" w:rsidRPr="00F917AA" w:rsidRDefault="00F61C8F" w:rsidP="006C27BB">
            <w:pPr>
              <w:autoSpaceDE w:val="0"/>
              <w:autoSpaceDN w:val="0"/>
              <w:adjustRightInd w:val="0"/>
              <w:rPr>
                <w:rFonts w:ascii="Arial Narrow" w:hAnsi="Arial Narrow" w:cstheme="minorBidi"/>
                <w:color w:val="000000"/>
                <w:lang w:val="id-ID"/>
              </w:rPr>
            </w:pPr>
            <w:r w:rsidRPr="00F917AA">
              <w:rPr>
                <w:rFonts w:ascii="Arial Narrow" w:hAnsi="Arial Narrow" w:cstheme="minorBidi"/>
                <w:color w:val="000000"/>
                <w:lang w:val="id-ID"/>
              </w:rPr>
              <w:t>3</w:t>
            </w:r>
          </w:p>
        </w:tc>
        <w:tc>
          <w:tcPr>
            <w:tcW w:w="992" w:type="dxa"/>
            <w:tcBorders>
              <w:top w:val="single" w:sz="6" w:space="0" w:color="auto"/>
            </w:tcBorders>
          </w:tcPr>
          <w:p w:rsidR="00F61C8F" w:rsidRPr="00F917AA" w:rsidRDefault="00F61C8F" w:rsidP="006C27BB">
            <w:pPr>
              <w:autoSpaceDE w:val="0"/>
              <w:autoSpaceDN w:val="0"/>
              <w:adjustRightInd w:val="0"/>
              <w:rPr>
                <w:rFonts w:ascii="Arial Narrow" w:hAnsi="Arial Narrow" w:cstheme="minorBidi"/>
                <w:color w:val="000000"/>
                <w:lang w:val="id-ID"/>
              </w:rPr>
            </w:pPr>
            <w:r w:rsidRPr="00F917AA">
              <w:rPr>
                <w:rFonts w:ascii="Arial Narrow" w:hAnsi="Arial Narrow" w:cstheme="minorBidi"/>
                <w:color w:val="000000"/>
              </w:rPr>
              <w:t>3,</w:t>
            </w:r>
            <w:r w:rsidRPr="00F917AA">
              <w:rPr>
                <w:rFonts w:ascii="Arial Narrow" w:hAnsi="Arial Narrow" w:cstheme="minorBidi"/>
                <w:color w:val="000000"/>
                <w:lang w:val="id-ID"/>
              </w:rPr>
              <w:t>33</w:t>
            </w:r>
          </w:p>
        </w:tc>
        <w:tc>
          <w:tcPr>
            <w:tcW w:w="1106" w:type="dxa"/>
            <w:tcBorders>
              <w:top w:val="single" w:sz="6" w:space="0" w:color="auto"/>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Valid</w:t>
            </w:r>
          </w:p>
        </w:tc>
      </w:tr>
      <w:tr w:rsidR="00F61C8F" w:rsidRPr="00F917AA" w:rsidTr="006C27BB">
        <w:trPr>
          <w:trHeight w:val="290"/>
          <w:jc w:val="center"/>
        </w:trPr>
        <w:tc>
          <w:tcPr>
            <w:tcW w:w="640"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2</w:t>
            </w:r>
          </w:p>
        </w:tc>
        <w:tc>
          <w:tcPr>
            <w:tcW w:w="2779"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Standar kopetensi dan ko</w:t>
            </w:r>
            <w:r w:rsidRPr="00F917AA">
              <w:rPr>
                <w:rFonts w:ascii="Arial Narrow" w:hAnsi="Arial Narrow" w:cstheme="minorBidi"/>
                <w:color w:val="000000"/>
                <w:lang w:val="id-ID"/>
              </w:rPr>
              <w:t>m</w:t>
            </w:r>
            <w:r w:rsidRPr="00F917AA">
              <w:rPr>
                <w:rFonts w:ascii="Arial Narrow" w:hAnsi="Arial Narrow" w:cstheme="minorBidi"/>
                <w:color w:val="000000"/>
              </w:rPr>
              <w:t>petensi dasar</w:t>
            </w:r>
          </w:p>
        </w:tc>
        <w:tc>
          <w:tcPr>
            <w:tcW w:w="425"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567"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567" w:type="dxa"/>
            <w:tcBorders>
              <w:bottom w:val="nil"/>
            </w:tcBorders>
          </w:tcPr>
          <w:p w:rsidR="00F61C8F" w:rsidRPr="00F917AA" w:rsidRDefault="00F61C8F" w:rsidP="006C27BB">
            <w:pPr>
              <w:autoSpaceDE w:val="0"/>
              <w:autoSpaceDN w:val="0"/>
              <w:adjustRightInd w:val="0"/>
              <w:rPr>
                <w:rFonts w:ascii="Arial Narrow" w:hAnsi="Arial Narrow" w:cstheme="minorBidi"/>
                <w:color w:val="000000"/>
                <w:lang w:val="id-ID"/>
              </w:rPr>
            </w:pPr>
            <w:r w:rsidRPr="00F917AA">
              <w:rPr>
                <w:rFonts w:ascii="Arial Narrow" w:hAnsi="Arial Narrow" w:cstheme="minorBidi"/>
                <w:color w:val="000000"/>
                <w:lang w:val="id-ID"/>
              </w:rPr>
              <w:t>4</w:t>
            </w:r>
          </w:p>
        </w:tc>
        <w:tc>
          <w:tcPr>
            <w:tcW w:w="992" w:type="dxa"/>
            <w:tcBorders>
              <w:bottom w:val="nil"/>
            </w:tcBorders>
          </w:tcPr>
          <w:p w:rsidR="00F61C8F" w:rsidRPr="00F917AA" w:rsidRDefault="00F61C8F" w:rsidP="006C27BB">
            <w:pPr>
              <w:autoSpaceDE w:val="0"/>
              <w:autoSpaceDN w:val="0"/>
              <w:adjustRightInd w:val="0"/>
              <w:rPr>
                <w:rFonts w:ascii="Arial Narrow" w:hAnsi="Arial Narrow" w:cstheme="minorBidi"/>
                <w:color w:val="000000"/>
                <w:lang w:val="id-ID"/>
              </w:rPr>
            </w:pPr>
            <w:r w:rsidRPr="00F917AA">
              <w:rPr>
                <w:rFonts w:ascii="Arial Narrow" w:hAnsi="Arial Narrow" w:cstheme="minorBidi"/>
                <w:color w:val="000000"/>
                <w:lang w:val="id-ID"/>
              </w:rPr>
              <w:t>3,67</w:t>
            </w:r>
          </w:p>
        </w:tc>
        <w:tc>
          <w:tcPr>
            <w:tcW w:w="1106"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Valid</w:t>
            </w:r>
          </w:p>
        </w:tc>
      </w:tr>
      <w:tr w:rsidR="00F61C8F" w:rsidRPr="00F917AA" w:rsidTr="006C27BB">
        <w:trPr>
          <w:trHeight w:val="290"/>
          <w:jc w:val="center"/>
        </w:trPr>
        <w:tc>
          <w:tcPr>
            <w:tcW w:w="640"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2779" w:type="dxa"/>
            <w:tcBorders>
              <w:bottom w:val="nil"/>
            </w:tcBorders>
          </w:tcPr>
          <w:p w:rsidR="00F61C8F" w:rsidRPr="00F917AA" w:rsidRDefault="00F61C8F" w:rsidP="006C27BB">
            <w:pPr>
              <w:autoSpaceDE w:val="0"/>
              <w:autoSpaceDN w:val="0"/>
              <w:adjustRightInd w:val="0"/>
              <w:rPr>
                <w:rFonts w:ascii="Arial Narrow" w:hAnsi="Arial Narrow" w:cstheme="minorBidi"/>
                <w:color w:val="000000"/>
                <w:lang w:val="id-ID"/>
              </w:rPr>
            </w:pPr>
            <w:r w:rsidRPr="00F917AA">
              <w:rPr>
                <w:rFonts w:ascii="Arial Narrow" w:hAnsi="Arial Narrow" w:cstheme="minorBidi"/>
                <w:color w:val="000000"/>
              </w:rPr>
              <w:t>Kesesuaian tujuan pembelajaran dg</w:t>
            </w:r>
            <w:r w:rsidRPr="00F917AA">
              <w:rPr>
                <w:rFonts w:ascii="Arial Narrow" w:hAnsi="Arial Narrow" w:cstheme="minorBidi"/>
                <w:color w:val="000000"/>
                <w:lang w:val="id-ID"/>
              </w:rPr>
              <w:t xml:space="preserve"> </w:t>
            </w:r>
            <w:r w:rsidRPr="00F917AA">
              <w:rPr>
                <w:rFonts w:ascii="Arial Narrow" w:hAnsi="Arial Narrow" w:cstheme="minorBidi"/>
                <w:color w:val="000000"/>
              </w:rPr>
              <w:t>standar ko</w:t>
            </w:r>
            <w:r w:rsidRPr="00F917AA">
              <w:rPr>
                <w:rFonts w:ascii="Arial Narrow" w:hAnsi="Arial Narrow" w:cstheme="minorBidi"/>
                <w:color w:val="000000"/>
                <w:lang w:val="id-ID"/>
              </w:rPr>
              <w:t>m</w:t>
            </w:r>
            <w:r w:rsidRPr="00F917AA">
              <w:rPr>
                <w:rFonts w:ascii="Arial Narrow" w:hAnsi="Arial Narrow" w:cstheme="minorBidi"/>
                <w:color w:val="000000"/>
              </w:rPr>
              <w:t>petensi dan ko</w:t>
            </w:r>
            <w:r w:rsidRPr="00F917AA">
              <w:rPr>
                <w:rFonts w:ascii="Arial Narrow" w:hAnsi="Arial Narrow" w:cstheme="minorBidi"/>
                <w:color w:val="000000"/>
                <w:lang w:val="id-ID"/>
              </w:rPr>
              <w:t>m</w:t>
            </w:r>
            <w:r w:rsidRPr="00F917AA">
              <w:rPr>
                <w:rFonts w:ascii="Arial Narrow" w:hAnsi="Arial Narrow" w:cstheme="minorBidi"/>
                <w:color w:val="000000"/>
              </w:rPr>
              <w:t>petensi dasar</w:t>
            </w:r>
          </w:p>
        </w:tc>
        <w:tc>
          <w:tcPr>
            <w:tcW w:w="425"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567"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567"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992"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1106"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Valid</w:t>
            </w:r>
          </w:p>
        </w:tc>
      </w:tr>
      <w:tr w:rsidR="00F61C8F" w:rsidRPr="00F917AA" w:rsidTr="006C27BB">
        <w:trPr>
          <w:trHeight w:val="290"/>
          <w:jc w:val="center"/>
        </w:trPr>
        <w:tc>
          <w:tcPr>
            <w:tcW w:w="640"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4</w:t>
            </w:r>
          </w:p>
        </w:tc>
        <w:tc>
          <w:tcPr>
            <w:tcW w:w="2779" w:type="dxa"/>
            <w:tcBorders>
              <w:bottom w:val="nil"/>
            </w:tcBorders>
          </w:tcPr>
          <w:p w:rsidR="00F61C8F" w:rsidRPr="00F917AA" w:rsidRDefault="00F61C8F" w:rsidP="006C27BB">
            <w:pPr>
              <w:autoSpaceDE w:val="0"/>
              <w:autoSpaceDN w:val="0"/>
              <w:adjustRightInd w:val="0"/>
              <w:rPr>
                <w:rFonts w:ascii="Arial Narrow" w:hAnsi="Arial Narrow" w:cstheme="minorBidi"/>
                <w:color w:val="000000"/>
                <w:lang w:val="id-ID"/>
              </w:rPr>
            </w:pPr>
            <w:r w:rsidRPr="00F917AA">
              <w:rPr>
                <w:rFonts w:ascii="Arial Narrow" w:hAnsi="Arial Narrow" w:cstheme="minorBidi"/>
                <w:color w:val="000000"/>
              </w:rPr>
              <w:t>Tujuan pembelajaran mendudkung</w:t>
            </w:r>
            <w:r w:rsidRPr="00F917AA">
              <w:rPr>
                <w:rFonts w:ascii="Arial Narrow" w:hAnsi="Arial Narrow" w:cstheme="minorBidi"/>
                <w:color w:val="000000"/>
                <w:lang w:val="id-ID"/>
              </w:rPr>
              <w:t xml:space="preserve"> </w:t>
            </w:r>
            <w:r w:rsidRPr="00F917AA">
              <w:rPr>
                <w:rFonts w:ascii="Arial Narrow" w:hAnsi="Arial Narrow" w:cstheme="minorBidi"/>
                <w:color w:val="000000"/>
              </w:rPr>
              <w:t>standar ko</w:t>
            </w:r>
            <w:r w:rsidRPr="00F917AA">
              <w:rPr>
                <w:rFonts w:ascii="Arial Narrow" w:hAnsi="Arial Narrow" w:cstheme="minorBidi"/>
                <w:color w:val="000000"/>
                <w:lang w:val="id-ID"/>
              </w:rPr>
              <w:t>m</w:t>
            </w:r>
            <w:r w:rsidRPr="00F917AA">
              <w:rPr>
                <w:rFonts w:ascii="Arial Narrow" w:hAnsi="Arial Narrow" w:cstheme="minorBidi"/>
                <w:color w:val="000000"/>
              </w:rPr>
              <w:t>petensi dan ko</w:t>
            </w:r>
            <w:r w:rsidRPr="00F917AA">
              <w:rPr>
                <w:rFonts w:ascii="Arial Narrow" w:hAnsi="Arial Narrow" w:cstheme="minorBidi"/>
                <w:color w:val="000000"/>
                <w:lang w:val="id-ID"/>
              </w:rPr>
              <w:t>m</w:t>
            </w:r>
            <w:r w:rsidRPr="00F917AA">
              <w:rPr>
                <w:rFonts w:ascii="Arial Narrow" w:hAnsi="Arial Narrow" w:cstheme="minorBidi"/>
                <w:color w:val="000000"/>
              </w:rPr>
              <w:t>petensi dasar</w:t>
            </w:r>
          </w:p>
        </w:tc>
        <w:tc>
          <w:tcPr>
            <w:tcW w:w="425"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567"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567"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4</w:t>
            </w:r>
          </w:p>
        </w:tc>
        <w:tc>
          <w:tcPr>
            <w:tcW w:w="992"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1106"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Valid</w:t>
            </w:r>
          </w:p>
        </w:tc>
      </w:tr>
      <w:tr w:rsidR="00F61C8F" w:rsidRPr="00F917AA" w:rsidTr="006C27BB">
        <w:trPr>
          <w:trHeight w:val="290"/>
          <w:jc w:val="center"/>
        </w:trPr>
        <w:tc>
          <w:tcPr>
            <w:tcW w:w="640"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5</w:t>
            </w:r>
          </w:p>
        </w:tc>
        <w:tc>
          <w:tcPr>
            <w:tcW w:w="2779" w:type="dxa"/>
            <w:tcBorders>
              <w:bottom w:val="nil"/>
            </w:tcBorders>
          </w:tcPr>
          <w:p w:rsidR="00F61C8F" w:rsidRPr="00F917AA" w:rsidRDefault="00F61C8F" w:rsidP="006C27BB">
            <w:pPr>
              <w:autoSpaceDE w:val="0"/>
              <w:autoSpaceDN w:val="0"/>
              <w:adjustRightInd w:val="0"/>
              <w:rPr>
                <w:rFonts w:ascii="Arial Narrow" w:hAnsi="Arial Narrow" w:cstheme="minorBidi"/>
                <w:color w:val="000000"/>
                <w:lang w:val="id-ID"/>
              </w:rPr>
            </w:pPr>
            <w:r w:rsidRPr="00F917AA">
              <w:rPr>
                <w:rFonts w:ascii="Arial Narrow" w:hAnsi="Arial Narrow" w:cstheme="minorBidi"/>
                <w:color w:val="000000"/>
              </w:rPr>
              <w:t>Penjabaran  tujuan memenuhi unsure</w:t>
            </w:r>
            <w:r w:rsidRPr="00F917AA">
              <w:rPr>
                <w:rFonts w:ascii="Arial Narrow" w:hAnsi="Arial Narrow" w:cstheme="minorBidi"/>
                <w:color w:val="000000"/>
                <w:lang w:val="id-ID"/>
              </w:rPr>
              <w:t xml:space="preserve"> </w:t>
            </w:r>
            <w:r w:rsidRPr="00F917AA">
              <w:rPr>
                <w:rFonts w:ascii="Arial Narrow" w:hAnsi="Arial Narrow" w:cstheme="minorBidi"/>
                <w:i/>
                <w:color w:val="000000"/>
              </w:rPr>
              <w:t>problem</w:t>
            </w:r>
            <w:r w:rsidRPr="00F917AA">
              <w:rPr>
                <w:rFonts w:ascii="Arial Narrow" w:hAnsi="Arial Narrow" w:cstheme="minorBidi"/>
                <w:color w:val="000000"/>
              </w:rPr>
              <w:t xml:space="preserve"> </w:t>
            </w:r>
            <w:r w:rsidRPr="00F917AA">
              <w:rPr>
                <w:rFonts w:ascii="Arial Narrow" w:hAnsi="Arial Narrow" w:cstheme="minorBidi"/>
                <w:i/>
                <w:color w:val="000000"/>
              </w:rPr>
              <w:t>solving</w:t>
            </w:r>
          </w:p>
        </w:tc>
        <w:tc>
          <w:tcPr>
            <w:tcW w:w="425"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567"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2</w:t>
            </w:r>
          </w:p>
        </w:tc>
        <w:tc>
          <w:tcPr>
            <w:tcW w:w="567" w:type="dxa"/>
            <w:tcBorders>
              <w:bottom w:val="nil"/>
            </w:tcBorders>
          </w:tcPr>
          <w:p w:rsidR="00F61C8F" w:rsidRPr="00F917AA" w:rsidRDefault="00F61C8F" w:rsidP="006C27BB">
            <w:pPr>
              <w:autoSpaceDE w:val="0"/>
              <w:autoSpaceDN w:val="0"/>
              <w:adjustRightInd w:val="0"/>
              <w:rPr>
                <w:rFonts w:ascii="Arial Narrow" w:hAnsi="Arial Narrow" w:cstheme="minorBidi"/>
                <w:color w:val="000000"/>
                <w:lang w:val="id-ID"/>
              </w:rPr>
            </w:pPr>
            <w:r w:rsidRPr="00F917AA">
              <w:rPr>
                <w:rFonts w:ascii="Arial Narrow" w:hAnsi="Arial Narrow" w:cstheme="minorBidi"/>
                <w:color w:val="000000"/>
                <w:lang w:val="id-ID"/>
              </w:rPr>
              <w:t>3</w:t>
            </w:r>
          </w:p>
        </w:tc>
        <w:tc>
          <w:tcPr>
            <w:tcW w:w="992" w:type="dxa"/>
            <w:tcBorders>
              <w:bottom w:val="nil"/>
            </w:tcBorders>
          </w:tcPr>
          <w:p w:rsidR="00F61C8F" w:rsidRPr="00F917AA" w:rsidRDefault="00F61C8F" w:rsidP="006C27BB">
            <w:pPr>
              <w:autoSpaceDE w:val="0"/>
              <w:autoSpaceDN w:val="0"/>
              <w:adjustRightInd w:val="0"/>
              <w:rPr>
                <w:rFonts w:ascii="Arial Narrow" w:hAnsi="Arial Narrow" w:cstheme="minorBidi"/>
                <w:color w:val="000000"/>
                <w:lang w:val="id-ID"/>
              </w:rPr>
            </w:pPr>
            <w:r w:rsidRPr="00F917AA">
              <w:rPr>
                <w:rFonts w:ascii="Arial Narrow" w:hAnsi="Arial Narrow" w:cstheme="minorBidi"/>
                <w:color w:val="000000"/>
              </w:rPr>
              <w:t>2,</w:t>
            </w:r>
            <w:r w:rsidRPr="00F917AA">
              <w:rPr>
                <w:rFonts w:ascii="Arial Narrow" w:hAnsi="Arial Narrow" w:cstheme="minorBidi"/>
                <w:color w:val="000000"/>
                <w:lang w:val="id-ID"/>
              </w:rPr>
              <w:t>66</w:t>
            </w:r>
          </w:p>
        </w:tc>
        <w:tc>
          <w:tcPr>
            <w:tcW w:w="1106"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Cukup Valid</w:t>
            </w:r>
          </w:p>
        </w:tc>
      </w:tr>
      <w:tr w:rsidR="00F61C8F" w:rsidRPr="00F917AA" w:rsidTr="006C27BB">
        <w:trPr>
          <w:trHeight w:val="608"/>
          <w:jc w:val="center"/>
        </w:trPr>
        <w:tc>
          <w:tcPr>
            <w:tcW w:w="640"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6</w:t>
            </w:r>
          </w:p>
        </w:tc>
        <w:tc>
          <w:tcPr>
            <w:tcW w:w="2779"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Indikator pencapaian  standar kopetensi dan kopetensi dasar</w:t>
            </w:r>
          </w:p>
        </w:tc>
        <w:tc>
          <w:tcPr>
            <w:tcW w:w="425"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567" w:type="dxa"/>
          </w:tcPr>
          <w:p w:rsidR="00F61C8F" w:rsidRPr="00F917AA" w:rsidRDefault="00F61C8F" w:rsidP="006C27BB">
            <w:pPr>
              <w:autoSpaceDE w:val="0"/>
              <w:autoSpaceDN w:val="0"/>
              <w:adjustRightInd w:val="0"/>
              <w:rPr>
                <w:rFonts w:ascii="Arial Narrow" w:hAnsi="Arial Narrow" w:cstheme="minorBidi"/>
                <w:color w:val="000000"/>
                <w:lang w:val="id-ID"/>
              </w:rPr>
            </w:pPr>
            <w:r w:rsidRPr="00F917AA">
              <w:rPr>
                <w:rFonts w:ascii="Arial Narrow" w:hAnsi="Arial Narrow" w:cstheme="minorBidi"/>
                <w:color w:val="000000"/>
                <w:lang w:val="id-ID"/>
              </w:rPr>
              <w:t>4</w:t>
            </w:r>
          </w:p>
        </w:tc>
        <w:tc>
          <w:tcPr>
            <w:tcW w:w="567"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992" w:type="dxa"/>
          </w:tcPr>
          <w:p w:rsidR="00F61C8F" w:rsidRPr="00F917AA" w:rsidRDefault="00F61C8F" w:rsidP="006C27BB">
            <w:pPr>
              <w:autoSpaceDE w:val="0"/>
              <w:autoSpaceDN w:val="0"/>
              <w:adjustRightInd w:val="0"/>
              <w:rPr>
                <w:rFonts w:ascii="Arial Narrow" w:hAnsi="Arial Narrow" w:cstheme="minorBidi"/>
                <w:color w:val="000000"/>
                <w:lang w:val="id-ID"/>
              </w:rPr>
            </w:pPr>
            <w:r w:rsidRPr="00F917AA">
              <w:rPr>
                <w:rFonts w:ascii="Arial Narrow" w:hAnsi="Arial Narrow" w:cstheme="minorBidi"/>
                <w:color w:val="000000"/>
              </w:rPr>
              <w:t>3</w:t>
            </w:r>
            <w:r w:rsidRPr="00F917AA">
              <w:rPr>
                <w:rFonts w:ascii="Arial Narrow" w:hAnsi="Arial Narrow" w:cstheme="minorBidi"/>
                <w:color w:val="000000"/>
                <w:lang w:val="id-ID"/>
              </w:rPr>
              <w:t>,33</w:t>
            </w:r>
          </w:p>
        </w:tc>
        <w:tc>
          <w:tcPr>
            <w:tcW w:w="1106"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Valid</w:t>
            </w:r>
          </w:p>
        </w:tc>
      </w:tr>
      <w:tr w:rsidR="00F61C8F" w:rsidRPr="00F917AA" w:rsidTr="006C27BB">
        <w:trPr>
          <w:trHeight w:val="290"/>
          <w:jc w:val="center"/>
        </w:trPr>
        <w:tc>
          <w:tcPr>
            <w:tcW w:w="640"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7</w:t>
            </w:r>
          </w:p>
        </w:tc>
        <w:tc>
          <w:tcPr>
            <w:tcW w:w="2779" w:type="dxa"/>
            <w:tcBorders>
              <w:bottom w:val="nil"/>
            </w:tcBorders>
          </w:tcPr>
          <w:p w:rsidR="00F61C8F" w:rsidRPr="00F917AA" w:rsidRDefault="00F61C8F" w:rsidP="006C27BB">
            <w:pPr>
              <w:autoSpaceDE w:val="0"/>
              <w:autoSpaceDN w:val="0"/>
              <w:adjustRightInd w:val="0"/>
              <w:rPr>
                <w:rFonts w:ascii="Arial Narrow" w:hAnsi="Arial Narrow" w:cstheme="minorBidi"/>
                <w:color w:val="000000"/>
                <w:lang w:val="id-ID"/>
              </w:rPr>
            </w:pPr>
            <w:r w:rsidRPr="00F917AA">
              <w:rPr>
                <w:rFonts w:ascii="Arial Narrow" w:hAnsi="Arial Narrow" w:cstheme="minorBidi"/>
                <w:color w:val="000000"/>
              </w:rPr>
              <w:t>Memuat materi yang sesuai dengan</w:t>
            </w:r>
            <w:r w:rsidRPr="00F917AA">
              <w:rPr>
                <w:rFonts w:ascii="Arial Narrow" w:hAnsi="Arial Narrow" w:cstheme="minorBidi"/>
                <w:color w:val="000000"/>
                <w:lang w:val="id-ID"/>
              </w:rPr>
              <w:t xml:space="preserve"> </w:t>
            </w:r>
            <w:r w:rsidRPr="00F917AA">
              <w:rPr>
                <w:rFonts w:ascii="Arial Narrow" w:hAnsi="Arial Narrow" w:cstheme="minorBidi"/>
                <w:color w:val="000000"/>
              </w:rPr>
              <w:t>standar ko</w:t>
            </w:r>
            <w:r w:rsidRPr="00F917AA">
              <w:rPr>
                <w:rFonts w:ascii="Arial Narrow" w:hAnsi="Arial Narrow" w:cstheme="minorBidi"/>
                <w:color w:val="000000"/>
                <w:lang w:val="id-ID"/>
              </w:rPr>
              <w:t>m</w:t>
            </w:r>
            <w:r w:rsidRPr="00F917AA">
              <w:rPr>
                <w:rFonts w:ascii="Arial Narrow" w:hAnsi="Arial Narrow" w:cstheme="minorBidi"/>
                <w:color w:val="000000"/>
              </w:rPr>
              <w:t>petensi dan ko</w:t>
            </w:r>
            <w:r w:rsidRPr="00F917AA">
              <w:rPr>
                <w:rFonts w:ascii="Arial Narrow" w:hAnsi="Arial Narrow" w:cstheme="minorBidi"/>
                <w:color w:val="000000"/>
                <w:lang w:val="id-ID"/>
              </w:rPr>
              <w:t>m</w:t>
            </w:r>
            <w:r w:rsidRPr="00F917AA">
              <w:rPr>
                <w:rFonts w:ascii="Arial Narrow" w:hAnsi="Arial Narrow" w:cstheme="minorBidi"/>
                <w:color w:val="000000"/>
              </w:rPr>
              <w:t>petensi dasar</w:t>
            </w:r>
          </w:p>
        </w:tc>
        <w:tc>
          <w:tcPr>
            <w:tcW w:w="425"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4</w:t>
            </w:r>
          </w:p>
        </w:tc>
        <w:tc>
          <w:tcPr>
            <w:tcW w:w="567"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567"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992"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3,33</w:t>
            </w:r>
          </w:p>
        </w:tc>
        <w:tc>
          <w:tcPr>
            <w:tcW w:w="1106"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Valid</w:t>
            </w:r>
          </w:p>
        </w:tc>
      </w:tr>
      <w:tr w:rsidR="00F61C8F" w:rsidRPr="00F917AA" w:rsidTr="006C27BB">
        <w:trPr>
          <w:trHeight w:val="290"/>
          <w:jc w:val="center"/>
        </w:trPr>
        <w:tc>
          <w:tcPr>
            <w:tcW w:w="640"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8</w:t>
            </w:r>
          </w:p>
        </w:tc>
        <w:tc>
          <w:tcPr>
            <w:tcW w:w="2779"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Peta konsep telah dijabarkan dengan baik</w:t>
            </w:r>
          </w:p>
        </w:tc>
        <w:tc>
          <w:tcPr>
            <w:tcW w:w="425"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567"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2</w:t>
            </w:r>
          </w:p>
        </w:tc>
        <w:tc>
          <w:tcPr>
            <w:tcW w:w="567"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2</w:t>
            </w:r>
          </w:p>
        </w:tc>
        <w:tc>
          <w:tcPr>
            <w:tcW w:w="992"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2,33</w:t>
            </w:r>
          </w:p>
        </w:tc>
        <w:tc>
          <w:tcPr>
            <w:tcW w:w="1106"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Cukup Valid</w:t>
            </w:r>
          </w:p>
        </w:tc>
      </w:tr>
      <w:tr w:rsidR="00F61C8F" w:rsidRPr="00F917AA" w:rsidTr="006C27BB">
        <w:trPr>
          <w:trHeight w:val="290"/>
          <w:jc w:val="center"/>
        </w:trPr>
        <w:tc>
          <w:tcPr>
            <w:tcW w:w="640"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9</w:t>
            </w:r>
          </w:p>
        </w:tc>
        <w:tc>
          <w:tcPr>
            <w:tcW w:w="2779"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Kesesuaian isi dengan tujuan pembelajaran</w:t>
            </w:r>
          </w:p>
        </w:tc>
        <w:tc>
          <w:tcPr>
            <w:tcW w:w="425"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567" w:type="dxa"/>
          </w:tcPr>
          <w:p w:rsidR="00F61C8F" w:rsidRPr="00F917AA" w:rsidRDefault="00F61C8F" w:rsidP="006C27BB">
            <w:pPr>
              <w:autoSpaceDE w:val="0"/>
              <w:autoSpaceDN w:val="0"/>
              <w:adjustRightInd w:val="0"/>
              <w:rPr>
                <w:rFonts w:ascii="Arial Narrow" w:hAnsi="Arial Narrow" w:cstheme="minorBidi"/>
                <w:color w:val="000000"/>
                <w:lang w:val="id-ID"/>
              </w:rPr>
            </w:pPr>
            <w:r w:rsidRPr="00F917AA">
              <w:rPr>
                <w:rFonts w:ascii="Arial Narrow" w:hAnsi="Arial Narrow" w:cstheme="minorBidi"/>
                <w:color w:val="000000"/>
                <w:lang w:val="id-ID"/>
              </w:rPr>
              <w:t>4</w:t>
            </w:r>
          </w:p>
        </w:tc>
        <w:tc>
          <w:tcPr>
            <w:tcW w:w="567"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992" w:type="dxa"/>
          </w:tcPr>
          <w:p w:rsidR="00F61C8F" w:rsidRPr="00F917AA" w:rsidRDefault="00F61C8F" w:rsidP="006C27BB">
            <w:pPr>
              <w:autoSpaceDE w:val="0"/>
              <w:autoSpaceDN w:val="0"/>
              <w:adjustRightInd w:val="0"/>
              <w:rPr>
                <w:rFonts w:ascii="Arial Narrow" w:hAnsi="Arial Narrow" w:cstheme="minorBidi"/>
                <w:color w:val="000000"/>
                <w:lang w:val="id-ID"/>
              </w:rPr>
            </w:pPr>
            <w:r w:rsidRPr="00F917AA">
              <w:rPr>
                <w:rFonts w:ascii="Arial Narrow" w:hAnsi="Arial Narrow" w:cstheme="minorBidi"/>
                <w:color w:val="000000"/>
              </w:rPr>
              <w:t>3</w:t>
            </w:r>
            <w:r w:rsidRPr="00F917AA">
              <w:rPr>
                <w:rFonts w:ascii="Arial Narrow" w:hAnsi="Arial Narrow" w:cstheme="minorBidi"/>
                <w:color w:val="000000"/>
                <w:lang w:val="id-ID"/>
              </w:rPr>
              <w:t>,33</w:t>
            </w:r>
          </w:p>
        </w:tc>
        <w:tc>
          <w:tcPr>
            <w:tcW w:w="1106"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Valid</w:t>
            </w:r>
          </w:p>
        </w:tc>
      </w:tr>
      <w:tr w:rsidR="00F61C8F" w:rsidRPr="00F917AA" w:rsidTr="006C27BB">
        <w:trPr>
          <w:trHeight w:val="290"/>
          <w:jc w:val="center"/>
        </w:trPr>
        <w:tc>
          <w:tcPr>
            <w:tcW w:w="640"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10</w:t>
            </w:r>
          </w:p>
        </w:tc>
        <w:tc>
          <w:tcPr>
            <w:tcW w:w="2779"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Kebenaran konsep</w:t>
            </w:r>
          </w:p>
        </w:tc>
        <w:tc>
          <w:tcPr>
            <w:tcW w:w="425" w:type="dxa"/>
          </w:tcPr>
          <w:p w:rsidR="00F61C8F" w:rsidRPr="00F917AA" w:rsidRDefault="00F61C8F" w:rsidP="006C27BB">
            <w:pPr>
              <w:autoSpaceDE w:val="0"/>
              <w:autoSpaceDN w:val="0"/>
              <w:adjustRightInd w:val="0"/>
              <w:rPr>
                <w:rFonts w:ascii="Arial Narrow" w:hAnsi="Arial Narrow" w:cstheme="minorBidi"/>
                <w:color w:val="000000"/>
                <w:lang w:val="id-ID"/>
              </w:rPr>
            </w:pPr>
            <w:r w:rsidRPr="00F917AA">
              <w:rPr>
                <w:rFonts w:ascii="Arial Narrow" w:hAnsi="Arial Narrow" w:cstheme="minorBidi"/>
                <w:color w:val="000000"/>
                <w:lang w:val="id-ID"/>
              </w:rPr>
              <w:t>3</w:t>
            </w:r>
          </w:p>
        </w:tc>
        <w:tc>
          <w:tcPr>
            <w:tcW w:w="567" w:type="dxa"/>
          </w:tcPr>
          <w:p w:rsidR="00F61C8F" w:rsidRPr="00F917AA" w:rsidRDefault="00F61C8F" w:rsidP="006C27BB">
            <w:pPr>
              <w:autoSpaceDE w:val="0"/>
              <w:autoSpaceDN w:val="0"/>
              <w:adjustRightInd w:val="0"/>
              <w:rPr>
                <w:rFonts w:ascii="Arial Narrow" w:hAnsi="Arial Narrow" w:cstheme="minorBidi"/>
                <w:color w:val="000000"/>
                <w:lang w:val="id-ID"/>
              </w:rPr>
            </w:pPr>
            <w:r w:rsidRPr="00F917AA">
              <w:rPr>
                <w:rFonts w:ascii="Arial Narrow" w:hAnsi="Arial Narrow" w:cstheme="minorBidi"/>
                <w:color w:val="000000"/>
                <w:lang w:val="id-ID"/>
              </w:rPr>
              <w:t>4</w:t>
            </w:r>
          </w:p>
        </w:tc>
        <w:tc>
          <w:tcPr>
            <w:tcW w:w="567"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2</w:t>
            </w:r>
          </w:p>
        </w:tc>
        <w:tc>
          <w:tcPr>
            <w:tcW w:w="992"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1106"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Valid</w:t>
            </w:r>
          </w:p>
        </w:tc>
      </w:tr>
      <w:tr w:rsidR="00F61C8F" w:rsidRPr="00F917AA" w:rsidTr="006C27BB">
        <w:trPr>
          <w:trHeight w:val="290"/>
          <w:jc w:val="center"/>
        </w:trPr>
        <w:tc>
          <w:tcPr>
            <w:tcW w:w="640"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11</w:t>
            </w:r>
          </w:p>
        </w:tc>
        <w:tc>
          <w:tcPr>
            <w:tcW w:w="2779"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Urutan konsep</w:t>
            </w:r>
          </w:p>
        </w:tc>
        <w:tc>
          <w:tcPr>
            <w:tcW w:w="425"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4</w:t>
            </w:r>
          </w:p>
        </w:tc>
        <w:tc>
          <w:tcPr>
            <w:tcW w:w="567"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567"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992"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3,33</w:t>
            </w:r>
          </w:p>
        </w:tc>
        <w:tc>
          <w:tcPr>
            <w:tcW w:w="1106"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Valid</w:t>
            </w:r>
          </w:p>
        </w:tc>
      </w:tr>
      <w:tr w:rsidR="00F61C8F" w:rsidRPr="00F917AA" w:rsidTr="006C27BB">
        <w:trPr>
          <w:trHeight w:val="290"/>
          <w:jc w:val="center"/>
        </w:trPr>
        <w:tc>
          <w:tcPr>
            <w:tcW w:w="640"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12</w:t>
            </w:r>
          </w:p>
        </w:tc>
        <w:tc>
          <w:tcPr>
            <w:tcW w:w="2779"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Keterbacaan atau Bahasa modul</w:t>
            </w:r>
          </w:p>
        </w:tc>
        <w:tc>
          <w:tcPr>
            <w:tcW w:w="425"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4</w:t>
            </w:r>
          </w:p>
        </w:tc>
        <w:tc>
          <w:tcPr>
            <w:tcW w:w="567"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567"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992"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3,33</w:t>
            </w:r>
          </w:p>
        </w:tc>
        <w:tc>
          <w:tcPr>
            <w:tcW w:w="1106"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Valid</w:t>
            </w:r>
          </w:p>
        </w:tc>
      </w:tr>
      <w:tr w:rsidR="00F61C8F" w:rsidRPr="00F917AA" w:rsidTr="006C27BB">
        <w:trPr>
          <w:trHeight w:val="290"/>
          <w:jc w:val="center"/>
        </w:trPr>
        <w:tc>
          <w:tcPr>
            <w:tcW w:w="640"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13</w:t>
            </w:r>
          </w:p>
        </w:tc>
        <w:tc>
          <w:tcPr>
            <w:tcW w:w="2779"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Komponen kegrafisan dalam modul</w:t>
            </w:r>
          </w:p>
        </w:tc>
        <w:tc>
          <w:tcPr>
            <w:tcW w:w="425"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567"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2</w:t>
            </w:r>
          </w:p>
        </w:tc>
        <w:tc>
          <w:tcPr>
            <w:tcW w:w="567"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2</w:t>
            </w:r>
          </w:p>
        </w:tc>
        <w:tc>
          <w:tcPr>
            <w:tcW w:w="992"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2,33</w:t>
            </w:r>
          </w:p>
        </w:tc>
        <w:tc>
          <w:tcPr>
            <w:tcW w:w="1106" w:type="dxa"/>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Cukup Valid</w:t>
            </w:r>
          </w:p>
        </w:tc>
      </w:tr>
      <w:tr w:rsidR="00F61C8F" w:rsidRPr="00F917AA" w:rsidTr="006C27BB">
        <w:trPr>
          <w:trHeight w:val="290"/>
          <w:jc w:val="center"/>
        </w:trPr>
        <w:tc>
          <w:tcPr>
            <w:tcW w:w="640"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14</w:t>
            </w:r>
          </w:p>
        </w:tc>
        <w:tc>
          <w:tcPr>
            <w:tcW w:w="2779"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Pemanfaatan bahasa secara efektif dan Efisien</w:t>
            </w:r>
          </w:p>
        </w:tc>
        <w:tc>
          <w:tcPr>
            <w:tcW w:w="425"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4</w:t>
            </w:r>
          </w:p>
        </w:tc>
        <w:tc>
          <w:tcPr>
            <w:tcW w:w="567"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567"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992"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3,33</w:t>
            </w:r>
          </w:p>
        </w:tc>
        <w:tc>
          <w:tcPr>
            <w:tcW w:w="1106" w:type="dxa"/>
            <w:tcBorders>
              <w:bottom w:val="nil"/>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Valid</w:t>
            </w:r>
          </w:p>
        </w:tc>
      </w:tr>
      <w:tr w:rsidR="00F61C8F" w:rsidRPr="00F917AA" w:rsidTr="006C27BB">
        <w:trPr>
          <w:trHeight w:val="290"/>
          <w:jc w:val="center"/>
        </w:trPr>
        <w:tc>
          <w:tcPr>
            <w:tcW w:w="640" w:type="dxa"/>
            <w:tcBorders>
              <w:bottom w:val="single" w:sz="6" w:space="0" w:color="auto"/>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15</w:t>
            </w:r>
          </w:p>
        </w:tc>
        <w:tc>
          <w:tcPr>
            <w:tcW w:w="2779" w:type="dxa"/>
            <w:tcBorders>
              <w:bottom w:val="single" w:sz="6" w:space="0" w:color="auto"/>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Kelengkapan modul sebagai bahan ajar</w:t>
            </w:r>
          </w:p>
        </w:tc>
        <w:tc>
          <w:tcPr>
            <w:tcW w:w="425" w:type="dxa"/>
            <w:tcBorders>
              <w:bottom w:val="single" w:sz="6" w:space="0" w:color="auto"/>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3</w:t>
            </w:r>
          </w:p>
        </w:tc>
        <w:tc>
          <w:tcPr>
            <w:tcW w:w="567" w:type="dxa"/>
            <w:tcBorders>
              <w:bottom w:val="single" w:sz="6" w:space="0" w:color="auto"/>
            </w:tcBorders>
          </w:tcPr>
          <w:p w:rsidR="00F61C8F" w:rsidRPr="00F917AA" w:rsidRDefault="00F61C8F" w:rsidP="006C27BB">
            <w:pPr>
              <w:autoSpaceDE w:val="0"/>
              <w:autoSpaceDN w:val="0"/>
              <w:adjustRightInd w:val="0"/>
              <w:rPr>
                <w:rFonts w:ascii="Arial Narrow" w:hAnsi="Arial Narrow" w:cstheme="minorBidi"/>
                <w:color w:val="000000"/>
                <w:lang w:val="id-ID"/>
              </w:rPr>
            </w:pPr>
            <w:r w:rsidRPr="00F917AA">
              <w:rPr>
                <w:rFonts w:ascii="Arial Narrow" w:hAnsi="Arial Narrow" w:cstheme="minorBidi"/>
                <w:color w:val="000000"/>
                <w:lang w:val="id-ID"/>
              </w:rPr>
              <w:t>2</w:t>
            </w:r>
          </w:p>
        </w:tc>
        <w:tc>
          <w:tcPr>
            <w:tcW w:w="567" w:type="dxa"/>
            <w:tcBorders>
              <w:bottom w:val="single" w:sz="6" w:space="0" w:color="auto"/>
            </w:tcBorders>
          </w:tcPr>
          <w:p w:rsidR="00F61C8F" w:rsidRPr="00F917AA" w:rsidRDefault="00F61C8F" w:rsidP="006C27BB">
            <w:pPr>
              <w:autoSpaceDE w:val="0"/>
              <w:autoSpaceDN w:val="0"/>
              <w:adjustRightInd w:val="0"/>
              <w:rPr>
                <w:rFonts w:ascii="Arial Narrow" w:hAnsi="Arial Narrow" w:cstheme="minorBidi"/>
                <w:color w:val="000000"/>
                <w:lang w:val="id-ID"/>
              </w:rPr>
            </w:pPr>
            <w:r w:rsidRPr="00F917AA">
              <w:rPr>
                <w:rFonts w:ascii="Arial Narrow" w:hAnsi="Arial Narrow" w:cstheme="minorBidi"/>
                <w:color w:val="000000"/>
                <w:lang w:val="id-ID"/>
              </w:rPr>
              <w:t>3</w:t>
            </w:r>
          </w:p>
        </w:tc>
        <w:tc>
          <w:tcPr>
            <w:tcW w:w="992" w:type="dxa"/>
            <w:tcBorders>
              <w:bottom w:val="single" w:sz="6" w:space="0" w:color="auto"/>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2, 67</w:t>
            </w:r>
          </w:p>
        </w:tc>
        <w:tc>
          <w:tcPr>
            <w:tcW w:w="1106" w:type="dxa"/>
            <w:tcBorders>
              <w:bottom w:val="single" w:sz="6" w:space="0" w:color="auto"/>
            </w:tcBorders>
          </w:tcPr>
          <w:p w:rsidR="00F61C8F" w:rsidRPr="00F917AA" w:rsidRDefault="00F61C8F" w:rsidP="006C27BB">
            <w:pPr>
              <w:autoSpaceDE w:val="0"/>
              <w:autoSpaceDN w:val="0"/>
              <w:adjustRightInd w:val="0"/>
              <w:rPr>
                <w:rFonts w:ascii="Arial Narrow" w:hAnsi="Arial Narrow" w:cstheme="minorBidi"/>
                <w:color w:val="000000"/>
              </w:rPr>
            </w:pPr>
            <w:r w:rsidRPr="00F917AA">
              <w:rPr>
                <w:rFonts w:ascii="Arial Narrow" w:hAnsi="Arial Narrow" w:cstheme="minorBidi"/>
                <w:color w:val="000000"/>
              </w:rPr>
              <w:t>Cukup Valid</w:t>
            </w:r>
          </w:p>
        </w:tc>
      </w:tr>
    </w:tbl>
    <w:p w:rsidR="007A0BFB" w:rsidRPr="00546AED" w:rsidRDefault="007A0BFB" w:rsidP="00546AED">
      <w:pPr>
        <w:rPr>
          <w:rFonts w:ascii="Arial Narrow" w:eastAsia="Calibri" w:hAnsi="Arial Narrow"/>
          <w:lang w:val="id-ID"/>
        </w:rPr>
        <w:sectPr w:rsidR="007A0BFB" w:rsidRPr="00546AED" w:rsidSect="00D60698">
          <w:pgSz w:w="11907" w:h="16840" w:code="9"/>
          <w:pgMar w:top="1701" w:right="1701" w:bottom="1418" w:left="1418" w:header="709" w:footer="709" w:gutter="0"/>
          <w:cols w:space="331"/>
          <w:docGrid w:linePitch="360"/>
        </w:sectPr>
      </w:pPr>
    </w:p>
    <w:p w:rsidR="00315530" w:rsidRPr="00315530" w:rsidRDefault="00B83D44" w:rsidP="00315530">
      <w:pPr>
        <w:pStyle w:val="ListParagraph"/>
        <w:spacing w:after="120"/>
        <w:ind w:left="0" w:firstLine="851"/>
        <w:jc w:val="both"/>
        <w:rPr>
          <w:rFonts w:ascii="Arial Narrow" w:hAnsi="Arial Narrow"/>
          <w:color w:val="000000"/>
          <w:lang w:val="id-ID" w:eastAsia="id-ID"/>
        </w:rPr>
      </w:pPr>
      <w:r>
        <w:rPr>
          <w:rFonts w:ascii="Arial Narrow" w:hAnsi="Arial Narrow"/>
          <w:i/>
          <w:noProof/>
          <w:lang w:val="id-ID" w:eastAsia="id-ID"/>
        </w:rPr>
        <w:lastRenderedPageBreak/>
        <mc:AlternateContent>
          <mc:Choice Requires="wps">
            <w:drawing>
              <wp:anchor distT="0" distB="0" distL="114300" distR="114300" simplePos="0" relativeHeight="251679744" behindDoc="0" locked="0" layoutInCell="1" allowOverlap="1" wp14:anchorId="61AE6CDB" wp14:editId="7B92E9B8">
                <wp:simplePos x="0" y="0"/>
                <wp:positionH relativeFrom="column">
                  <wp:posOffset>-108585</wp:posOffset>
                </wp:positionH>
                <wp:positionV relativeFrom="paragraph">
                  <wp:posOffset>-629920</wp:posOffset>
                </wp:positionV>
                <wp:extent cx="5770245" cy="470535"/>
                <wp:effectExtent l="0" t="0" r="190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0698" w:rsidRPr="00C403DA" w:rsidRDefault="00706A49" w:rsidP="00D60698">
                            <w:pPr>
                              <w:jc w:val="right"/>
                              <w:rPr>
                                <w:rStyle w:val="fontstyle01"/>
                                <w:rFonts w:eastAsia="Arial Narrow"/>
                                <w:sz w:val="20"/>
                                <w:szCs w:val="20"/>
                                <w:lang w:val="id-ID"/>
                              </w:rPr>
                            </w:pPr>
                            <w:r w:rsidRPr="00315530">
                              <w:rPr>
                                <w:rFonts w:ascii="Arial Narrow" w:hAnsi="Arial Narrow" w:cstheme="minorBidi"/>
                                <w:bCs/>
                                <w:sz w:val="20"/>
                              </w:rPr>
                              <w:t>Ahmadi</w:t>
                            </w:r>
                            <w:r>
                              <w:rPr>
                                <w:rFonts w:ascii="Arial Narrow" w:hAnsi="Arial Narrow" w:cstheme="minorBidi"/>
                                <w:bCs/>
                                <w:sz w:val="20"/>
                              </w:rPr>
                              <w:t>, M</w:t>
                            </w:r>
                            <w:r>
                              <w:rPr>
                                <w:rFonts w:ascii="Arial Narrow" w:hAnsi="Arial Narrow" w:cstheme="minorBidi"/>
                                <w:bCs/>
                                <w:sz w:val="20"/>
                                <w:lang w:val="id-ID"/>
                              </w:rPr>
                              <w:t xml:space="preserve"> &amp;</w:t>
                            </w:r>
                            <w:r w:rsidRPr="00315530">
                              <w:rPr>
                                <w:rFonts w:ascii="Arial Narrow" w:hAnsi="Arial Narrow" w:cstheme="minorBidi"/>
                                <w:bCs/>
                                <w:sz w:val="20"/>
                              </w:rPr>
                              <w:t xml:space="preserve"> Shaefur Rokhman</w:t>
                            </w:r>
                            <w:r w:rsidR="00D60698">
                              <w:rPr>
                                <w:rFonts w:ascii="Arial Narrow" w:eastAsia="Arial Narrow" w:hAnsi="Arial Narrow"/>
                                <w:bCs/>
                                <w:sz w:val="20"/>
                                <w:szCs w:val="20"/>
                                <w:u w:color="000000"/>
                                <w:lang w:val="id-ID"/>
                              </w:rPr>
                              <w:t xml:space="preserve"> </w:t>
                            </w:r>
                            <w:r w:rsidR="00D60698" w:rsidRPr="00C403DA">
                              <w:rPr>
                                <w:rStyle w:val="fontstyle01"/>
                                <w:rFonts w:eastAsia="Arial Narrow"/>
                                <w:lang w:val="id-ID"/>
                              </w:rPr>
                              <w:t xml:space="preserve">  </w:t>
                            </w:r>
                            <w:r w:rsidR="00D60698" w:rsidRPr="00E34E29">
                              <w:rPr>
                                <w:rStyle w:val="fontstyle01"/>
                                <w:rFonts w:eastAsia="Arial Narrow"/>
                                <w:sz w:val="28"/>
                                <w:lang w:val="id-ID"/>
                              </w:rPr>
                              <w:t>•</w:t>
                            </w:r>
                            <w:r>
                              <w:rPr>
                                <w:rStyle w:val="fontstyle01"/>
                                <w:rFonts w:ascii="Arial Narrow" w:eastAsia="Arial Narrow" w:hAnsi="Arial Narrow"/>
                                <w:sz w:val="20"/>
                                <w:lang w:val="id-ID"/>
                              </w:rPr>
                              <w:t>1</w:t>
                            </w:r>
                            <w:r w:rsidR="00B83D44">
                              <w:rPr>
                                <w:rStyle w:val="fontstyle01"/>
                                <w:rFonts w:ascii="Arial Narrow" w:eastAsia="Arial Narrow" w:hAnsi="Arial Narrow"/>
                                <w:sz w:val="20"/>
                                <w:lang w:val="id-ID"/>
                              </w:rPr>
                              <w:t>3</w:t>
                            </w:r>
                            <w:r>
                              <w:rPr>
                                <w:rStyle w:val="fontstyle01"/>
                                <w:rFonts w:ascii="Arial Narrow" w:eastAsia="Arial Narrow" w:hAnsi="Arial Narrow"/>
                                <w:sz w:val="20"/>
                                <w:lang w:val="id-ID"/>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AE6CDB" id="Text Box 15" o:spid="_x0000_s1032" type="#_x0000_t202" style="position:absolute;left:0;text-align:left;margin-left:-8.55pt;margin-top:-49.6pt;width:454.35pt;height:3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7t6hgIAABgFAAAOAAAAZHJzL2Uyb0RvYy54bWysVNuO2yAQfa/Uf0C8Z32pvYmtdVZ7aapK&#10;24u02w8ggGNUDBRI7O2q/94BJ2m6baWqqh8wMMPhzMwZLi7HXqIdt05o1eDsLMWIK6qZUJsGf3pY&#10;zRYYOU8UI1Ir3uBH7vDl8uWLi8HUPNedloxbBCDK1YNpcOe9qZPE0Y73xJ1pwxUYW2174mFpNwmz&#10;ZAD0XiZ5mp4ng7bMWE25c7B7OxnxMuK3Laf+Q9s67pFsMHDzcbRxXIcxWV6QemOJ6QTd0yD/wKIn&#10;QsGlR6hb4gnaWvELVC+o1U63/ozqPtFtKyiPMUA0WfosmvuOGB5jgeQ4c0yT+3+w9P3uo0WCQe1K&#10;jBTpoUYPfPToWo8ItiA/g3E1uN0bcPQj7INvjNWZO00/O6T0TUfUhl9Zq4eOEwb8snAyOTk64bgA&#10;sh7eaQb3kK3XEWhsbR+SB+lAgA51ejzWJnChsFnO52leAEcKtmKelq8iuYTUh9PGOv+G6x6FSYMt&#10;1D6ik92d84ENqQ8u4TKnpWArIWVc2M36Rlq0I6CTVfxiAM/cpArOSodjE+K0AyThjmALdGPdn6os&#10;L9LrvJqtzhfzWbEqylk1TxezNKuuq/O0qIrb1bdAMCvqTjDG1Z1Q/KDBrPi7Gu+7YVJPVCEaGlyV&#10;eTmV6I9BpvH7XZC98NCSUvQNXhydSB0K+1oxCJvUngg5zZOf6ccsQw4O/5iVKINQ+UkDflyPUXHV&#10;QV1rzR5BF1ZD2aD48JzApNP2K0YDtGaD3ZctsRwj+VaBtqqsKEIvx0VRznNY2FPL+tRCFAWoBnuM&#10;pumNn/p/a6zYdHDTpGalr0CPrYhSCcKdWO1VDO0XY9o/FaG/T9fR68eDtvwOAAD//wMAUEsDBBQA&#10;BgAIAAAAIQAFFfCI3wAAAAsBAAAPAAAAZHJzL2Rvd25yZXYueG1sTI/bToNAEIbvTXyHzZh4Y9pl&#10;iYWCLI2aaLzt4QEGmAKR3SXsttC3d7zSuzl8+eebYreYQVxp8r2zGtQ6AkG2dk1vWw2n48dqC8IH&#10;tA0OzpKGG3nYlfd3BeaNm+2erofQCg6xPkcNXQhjLqWvOzLo124ky7uzmwwGbqdWNhPOHG4GGUdR&#10;Ig32li90ONJ7R/X34WI0nL/mp002V5/hlO6fkzfs08rdtH58WF5fQARawh8Mv/qsDiU7Ve5iGy8G&#10;DSuVKka5yLIYBBPbTCUgKp7EGwWyLOT/H8ofAAAA//8DAFBLAQItABQABgAIAAAAIQC2gziS/gAA&#10;AOEBAAATAAAAAAAAAAAAAAAAAAAAAABbQ29udGVudF9UeXBlc10ueG1sUEsBAi0AFAAGAAgAAAAh&#10;ADj9If/WAAAAlAEAAAsAAAAAAAAAAAAAAAAALwEAAF9yZWxzLy5yZWxzUEsBAi0AFAAGAAgAAAAh&#10;ACY3u3qGAgAAGAUAAA4AAAAAAAAAAAAAAAAALgIAAGRycy9lMm9Eb2MueG1sUEsBAi0AFAAGAAgA&#10;AAAhAAUV8IjfAAAACwEAAA8AAAAAAAAAAAAAAAAA4AQAAGRycy9kb3ducmV2LnhtbFBLBQYAAAAA&#10;BAAEAPMAAADsBQAAAAA=&#10;" stroked="f">
                <v:textbox>
                  <w:txbxContent>
                    <w:p w:rsidR="00D60698" w:rsidRPr="00C403DA" w:rsidRDefault="00706A49" w:rsidP="00D60698">
                      <w:pPr>
                        <w:jc w:val="right"/>
                        <w:rPr>
                          <w:rStyle w:val="fontstyle01"/>
                          <w:rFonts w:eastAsia="Arial Narrow"/>
                          <w:sz w:val="20"/>
                          <w:szCs w:val="20"/>
                          <w:lang w:val="id-ID"/>
                        </w:rPr>
                      </w:pPr>
                      <w:r w:rsidRPr="00315530">
                        <w:rPr>
                          <w:rFonts w:ascii="Arial Narrow" w:hAnsi="Arial Narrow" w:cstheme="minorBidi"/>
                          <w:bCs/>
                          <w:sz w:val="20"/>
                        </w:rPr>
                        <w:t>Ahmadi</w:t>
                      </w:r>
                      <w:r>
                        <w:rPr>
                          <w:rFonts w:ascii="Arial Narrow" w:hAnsi="Arial Narrow" w:cstheme="minorBidi"/>
                          <w:bCs/>
                          <w:sz w:val="20"/>
                        </w:rPr>
                        <w:t>, M</w:t>
                      </w:r>
                      <w:r>
                        <w:rPr>
                          <w:rFonts w:ascii="Arial Narrow" w:hAnsi="Arial Narrow" w:cstheme="minorBidi"/>
                          <w:bCs/>
                          <w:sz w:val="20"/>
                          <w:lang w:val="id-ID"/>
                        </w:rPr>
                        <w:t xml:space="preserve"> &amp;</w:t>
                      </w:r>
                      <w:r w:rsidRPr="00315530">
                        <w:rPr>
                          <w:rFonts w:ascii="Arial Narrow" w:hAnsi="Arial Narrow" w:cstheme="minorBidi"/>
                          <w:bCs/>
                          <w:sz w:val="20"/>
                        </w:rPr>
                        <w:t xml:space="preserve"> Shaefur Rokhman</w:t>
                      </w:r>
                      <w:r w:rsidR="00D60698">
                        <w:rPr>
                          <w:rFonts w:ascii="Arial Narrow" w:eastAsia="Arial Narrow" w:hAnsi="Arial Narrow"/>
                          <w:bCs/>
                          <w:sz w:val="20"/>
                          <w:szCs w:val="20"/>
                          <w:u w:color="000000"/>
                          <w:lang w:val="id-ID"/>
                        </w:rPr>
                        <w:t xml:space="preserve"> </w:t>
                      </w:r>
                      <w:r w:rsidR="00D60698" w:rsidRPr="00C403DA">
                        <w:rPr>
                          <w:rStyle w:val="fontstyle01"/>
                          <w:rFonts w:eastAsia="Arial Narrow"/>
                          <w:lang w:val="id-ID"/>
                        </w:rPr>
                        <w:t xml:space="preserve">  </w:t>
                      </w:r>
                      <w:r w:rsidR="00D60698" w:rsidRPr="00E34E29">
                        <w:rPr>
                          <w:rStyle w:val="fontstyle01"/>
                          <w:rFonts w:eastAsia="Arial Narrow"/>
                          <w:sz w:val="28"/>
                          <w:lang w:val="id-ID"/>
                        </w:rPr>
                        <w:t>•</w:t>
                      </w:r>
                      <w:r>
                        <w:rPr>
                          <w:rStyle w:val="fontstyle01"/>
                          <w:rFonts w:ascii="Arial Narrow" w:eastAsia="Arial Narrow" w:hAnsi="Arial Narrow"/>
                          <w:sz w:val="20"/>
                          <w:lang w:val="id-ID"/>
                        </w:rPr>
                        <w:t>1</w:t>
                      </w:r>
                      <w:r w:rsidR="00B83D44">
                        <w:rPr>
                          <w:rStyle w:val="fontstyle01"/>
                          <w:rFonts w:ascii="Arial Narrow" w:eastAsia="Arial Narrow" w:hAnsi="Arial Narrow"/>
                          <w:sz w:val="20"/>
                          <w:lang w:val="id-ID"/>
                        </w:rPr>
                        <w:t>3</w:t>
                      </w:r>
                      <w:r>
                        <w:rPr>
                          <w:rStyle w:val="fontstyle01"/>
                          <w:rFonts w:ascii="Arial Narrow" w:eastAsia="Arial Narrow" w:hAnsi="Arial Narrow"/>
                          <w:sz w:val="20"/>
                          <w:lang w:val="id-ID"/>
                        </w:rPr>
                        <w:t>5</w:t>
                      </w:r>
                    </w:p>
                  </w:txbxContent>
                </v:textbox>
              </v:shape>
            </w:pict>
          </mc:Fallback>
        </mc:AlternateContent>
      </w:r>
      <w:r w:rsidR="00315530" w:rsidRPr="00315530">
        <w:rPr>
          <w:rFonts w:ascii="Arial Narrow" w:hAnsi="Arial Narrow" w:cstheme="minorBidi"/>
        </w:rPr>
        <w:t xml:space="preserve">Dari tabel tersebut dapat dilihat bahwa validator secara umum memberikan penilaian diatas nilai 2 untuk semua indikator sehingga dari tiga validator menyatakan kelimabelas indikator untuk modul </w:t>
      </w:r>
      <w:r w:rsidR="00315530" w:rsidRPr="00315530">
        <w:rPr>
          <w:rFonts w:ascii="Arial Narrow" w:hAnsi="Arial Narrow" w:cstheme="minorBidi"/>
          <w:lang w:val="id-ID"/>
        </w:rPr>
        <w:t xml:space="preserve">hasil pengembangan </w:t>
      </w:r>
      <w:r w:rsidR="00315530" w:rsidRPr="00315530">
        <w:rPr>
          <w:rFonts w:ascii="Arial Narrow" w:hAnsi="Arial Narrow" w:cstheme="minorBidi"/>
        </w:rPr>
        <w:t xml:space="preserve">semuanya berkriteria cukup valid sampai valid. </w:t>
      </w:r>
      <w:r w:rsidR="00315530" w:rsidRPr="00315530">
        <w:rPr>
          <w:rFonts w:ascii="Arial Narrow" w:hAnsi="Arial Narrow" w:cstheme="minorBidi"/>
          <w:lang w:val="id-ID"/>
        </w:rPr>
        <w:t>Sehingga dapat dikatakan bahwa modul hasil pengembangan telah memenuhi standar isi</w:t>
      </w:r>
    </w:p>
    <w:p w:rsidR="00315530" w:rsidRPr="00315530" w:rsidRDefault="00315530" w:rsidP="00315530">
      <w:pPr>
        <w:ind w:right="17" w:firstLine="24"/>
        <w:jc w:val="center"/>
        <w:rPr>
          <w:rFonts w:ascii="Arial Narrow" w:hAnsi="Arial Narrow" w:cstheme="minorBidi"/>
          <w:b/>
          <w:color w:val="000000" w:themeColor="text1"/>
        </w:rPr>
      </w:pPr>
      <w:r w:rsidRPr="00315530">
        <w:rPr>
          <w:rFonts w:ascii="Arial Narrow" w:hAnsi="Arial Narrow" w:cstheme="minorBidi"/>
          <w:b/>
          <w:color w:val="000000" w:themeColor="text1"/>
        </w:rPr>
        <w:t>Tabel</w:t>
      </w:r>
      <w:r w:rsidRPr="00315530">
        <w:rPr>
          <w:rFonts w:ascii="Arial Narrow" w:hAnsi="Arial Narrow" w:cstheme="minorBidi"/>
          <w:b/>
          <w:color w:val="000000" w:themeColor="text1"/>
          <w:lang w:val="id-ID"/>
        </w:rPr>
        <w:t xml:space="preserve"> </w:t>
      </w:r>
      <w:r w:rsidRPr="00315530">
        <w:rPr>
          <w:rFonts w:ascii="Arial Narrow" w:hAnsi="Arial Narrow" w:cstheme="minorBidi"/>
          <w:b/>
          <w:color w:val="000000" w:themeColor="text1"/>
        </w:rPr>
        <w:t>3. Deskripsi Data Prestasi Belajar Matematika Kelas Eksperimen dan Kelas Kontrol</w:t>
      </w:r>
    </w:p>
    <w:tbl>
      <w:tblPr>
        <w:tblW w:w="6265" w:type="dxa"/>
        <w:jc w:val="center"/>
        <w:tblLayout w:type="fixed"/>
        <w:tblLook w:val="04A0" w:firstRow="1" w:lastRow="0" w:firstColumn="1" w:lastColumn="0" w:noHBand="0" w:noVBand="1"/>
      </w:tblPr>
      <w:tblGrid>
        <w:gridCol w:w="654"/>
        <w:gridCol w:w="1784"/>
        <w:gridCol w:w="1838"/>
        <w:gridCol w:w="1989"/>
      </w:tblGrid>
      <w:tr w:rsidR="00315530" w:rsidRPr="00F917AA" w:rsidTr="00315530">
        <w:trPr>
          <w:trHeight w:val="334"/>
          <w:jc w:val="center"/>
        </w:trPr>
        <w:tc>
          <w:tcPr>
            <w:tcW w:w="654" w:type="dxa"/>
            <w:tcBorders>
              <w:top w:val="single" w:sz="8" w:space="0" w:color="auto"/>
              <w:bottom w:val="single" w:sz="8" w:space="0" w:color="auto"/>
            </w:tcBorders>
            <w:shd w:val="clear" w:color="auto" w:fill="A6A6A6" w:themeFill="background1" w:themeFillShade="A6"/>
            <w:vAlign w:val="center"/>
            <w:hideMark/>
          </w:tcPr>
          <w:p w:rsidR="00315530" w:rsidRPr="00F917AA" w:rsidRDefault="00315530" w:rsidP="006C27BB">
            <w:pPr>
              <w:ind w:right="17"/>
              <w:rPr>
                <w:rFonts w:ascii="Arial Narrow" w:hAnsi="Arial Narrow" w:cstheme="minorBidi"/>
                <w:color w:val="000000" w:themeColor="text1"/>
              </w:rPr>
            </w:pPr>
            <w:r w:rsidRPr="00F917AA">
              <w:rPr>
                <w:rFonts w:ascii="Arial Narrow" w:hAnsi="Arial Narrow" w:cstheme="minorBidi"/>
                <w:color w:val="000000" w:themeColor="text1"/>
              </w:rPr>
              <w:t>No</w:t>
            </w:r>
          </w:p>
        </w:tc>
        <w:tc>
          <w:tcPr>
            <w:tcW w:w="1784" w:type="dxa"/>
            <w:tcBorders>
              <w:top w:val="single" w:sz="8" w:space="0" w:color="auto"/>
              <w:bottom w:val="single" w:sz="8" w:space="0" w:color="auto"/>
            </w:tcBorders>
            <w:shd w:val="clear" w:color="auto" w:fill="A6A6A6" w:themeFill="background1" w:themeFillShade="A6"/>
            <w:noWrap/>
            <w:vAlign w:val="center"/>
            <w:hideMark/>
          </w:tcPr>
          <w:p w:rsidR="00315530" w:rsidRPr="00F917AA" w:rsidRDefault="00315530" w:rsidP="006C27BB">
            <w:pPr>
              <w:ind w:right="17"/>
              <w:rPr>
                <w:rFonts w:ascii="Arial Narrow" w:hAnsi="Arial Narrow" w:cstheme="minorBidi"/>
                <w:color w:val="000000" w:themeColor="text1"/>
              </w:rPr>
            </w:pPr>
            <w:r w:rsidRPr="00F917AA">
              <w:rPr>
                <w:rFonts w:ascii="Arial Narrow" w:hAnsi="Arial Narrow" w:cstheme="minorBidi"/>
                <w:color w:val="000000" w:themeColor="text1"/>
              </w:rPr>
              <w:t>Ukuran</w:t>
            </w:r>
          </w:p>
        </w:tc>
        <w:tc>
          <w:tcPr>
            <w:tcW w:w="1838" w:type="dxa"/>
            <w:tcBorders>
              <w:top w:val="single" w:sz="8" w:space="0" w:color="auto"/>
              <w:bottom w:val="single" w:sz="8" w:space="0" w:color="auto"/>
            </w:tcBorders>
            <w:shd w:val="clear" w:color="auto" w:fill="A6A6A6" w:themeFill="background1" w:themeFillShade="A6"/>
            <w:vAlign w:val="center"/>
            <w:hideMark/>
          </w:tcPr>
          <w:p w:rsidR="00315530" w:rsidRPr="00F917AA" w:rsidRDefault="00315530" w:rsidP="006C27BB">
            <w:pPr>
              <w:ind w:right="17"/>
              <w:rPr>
                <w:rFonts w:ascii="Arial Narrow" w:hAnsi="Arial Narrow" w:cstheme="minorBidi"/>
                <w:color w:val="000000" w:themeColor="text1"/>
              </w:rPr>
            </w:pPr>
            <w:r w:rsidRPr="00F917AA">
              <w:rPr>
                <w:rFonts w:ascii="Arial Narrow" w:hAnsi="Arial Narrow" w:cstheme="minorBidi"/>
                <w:color w:val="000000" w:themeColor="text1"/>
              </w:rPr>
              <w:t>Kelas Eksperimen</w:t>
            </w:r>
          </w:p>
        </w:tc>
        <w:tc>
          <w:tcPr>
            <w:tcW w:w="1989" w:type="dxa"/>
            <w:tcBorders>
              <w:top w:val="single" w:sz="8" w:space="0" w:color="auto"/>
              <w:bottom w:val="single" w:sz="8" w:space="0" w:color="auto"/>
            </w:tcBorders>
            <w:shd w:val="clear" w:color="auto" w:fill="A6A6A6" w:themeFill="background1" w:themeFillShade="A6"/>
            <w:hideMark/>
          </w:tcPr>
          <w:p w:rsidR="00315530" w:rsidRPr="00F917AA" w:rsidRDefault="00315530" w:rsidP="006C27BB">
            <w:pPr>
              <w:ind w:right="17"/>
              <w:rPr>
                <w:rFonts w:ascii="Arial Narrow" w:hAnsi="Arial Narrow" w:cstheme="minorBidi"/>
                <w:color w:val="000000" w:themeColor="text1"/>
              </w:rPr>
            </w:pPr>
            <w:r w:rsidRPr="00F917AA">
              <w:rPr>
                <w:rFonts w:ascii="Arial Narrow" w:hAnsi="Arial Narrow" w:cstheme="minorBidi"/>
                <w:color w:val="000000" w:themeColor="text1"/>
              </w:rPr>
              <w:t>Kelas Kontrol</w:t>
            </w:r>
          </w:p>
        </w:tc>
      </w:tr>
      <w:tr w:rsidR="00315530" w:rsidRPr="00F917AA" w:rsidTr="00315530">
        <w:trPr>
          <w:trHeight w:val="334"/>
          <w:jc w:val="center"/>
        </w:trPr>
        <w:tc>
          <w:tcPr>
            <w:tcW w:w="654" w:type="dxa"/>
            <w:tcBorders>
              <w:top w:val="single" w:sz="8" w:space="0" w:color="auto"/>
            </w:tcBorders>
            <w:shd w:val="clear" w:color="auto" w:fill="auto"/>
            <w:hideMark/>
          </w:tcPr>
          <w:p w:rsidR="00315530" w:rsidRPr="00F917AA" w:rsidRDefault="00315530" w:rsidP="006C27BB">
            <w:pPr>
              <w:ind w:right="17"/>
              <w:rPr>
                <w:rFonts w:ascii="Arial Narrow" w:hAnsi="Arial Narrow" w:cstheme="minorBidi"/>
                <w:color w:val="000000" w:themeColor="text1"/>
              </w:rPr>
            </w:pPr>
            <w:r w:rsidRPr="00F917AA">
              <w:rPr>
                <w:rFonts w:ascii="Arial Narrow" w:hAnsi="Arial Narrow" w:cstheme="minorBidi"/>
                <w:color w:val="000000" w:themeColor="text1"/>
              </w:rPr>
              <w:t>1</w:t>
            </w:r>
          </w:p>
        </w:tc>
        <w:tc>
          <w:tcPr>
            <w:tcW w:w="1784" w:type="dxa"/>
            <w:tcBorders>
              <w:top w:val="single" w:sz="8" w:space="0" w:color="auto"/>
            </w:tcBorders>
            <w:shd w:val="clear" w:color="auto" w:fill="auto"/>
            <w:noWrap/>
            <w:vAlign w:val="bottom"/>
            <w:hideMark/>
          </w:tcPr>
          <w:p w:rsidR="00315530" w:rsidRPr="00F917AA" w:rsidRDefault="00315530" w:rsidP="006C27BB">
            <w:pPr>
              <w:ind w:right="17"/>
              <w:rPr>
                <w:rFonts w:ascii="Arial Narrow" w:hAnsi="Arial Narrow" w:cstheme="minorBidi"/>
                <w:color w:val="000000" w:themeColor="text1"/>
              </w:rPr>
            </w:pPr>
            <w:r w:rsidRPr="00F917AA">
              <w:rPr>
                <w:rFonts w:ascii="Arial Narrow" w:hAnsi="Arial Narrow" w:cstheme="minorBidi"/>
                <w:color w:val="000000" w:themeColor="text1"/>
              </w:rPr>
              <w:t>Mean</w:t>
            </w:r>
          </w:p>
        </w:tc>
        <w:tc>
          <w:tcPr>
            <w:tcW w:w="1838" w:type="dxa"/>
            <w:tcBorders>
              <w:top w:val="single" w:sz="8" w:space="0" w:color="auto"/>
            </w:tcBorders>
            <w:shd w:val="clear" w:color="auto" w:fill="auto"/>
            <w:vAlign w:val="center"/>
            <w:hideMark/>
          </w:tcPr>
          <w:p w:rsidR="00315530" w:rsidRPr="00F917AA" w:rsidRDefault="00315530" w:rsidP="00315530">
            <w:pPr>
              <w:jc w:val="center"/>
              <w:rPr>
                <w:rFonts w:ascii="Arial Narrow" w:hAnsi="Arial Narrow" w:cstheme="minorBidi"/>
                <w:color w:val="000000"/>
              </w:rPr>
            </w:pPr>
            <w:r w:rsidRPr="00F917AA">
              <w:rPr>
                <w:rFonts w:ascii="Arial Narrow" w:hAnsi="Arial Narrow" w:cstheme="minorBidi"/>
                <w:color w:val="000000"/>
              </w:rPr>
              <w:t>72,9032</w:t>
            </w:r>
          </w:p>
        </w:tc>
        <w:tc>
          <w:tcPr>
            <w:tcW w:w="1989" w:type="dxa"/>
            <w:tcBorders>
              <w:top w:val="single" w:sz="8" w:space="0" w:color="auto"/>
            </w:tcBorders>
            <w:shd w:val="clear" w:color="auto" w:fill="auto"/>
            <w:vAlign w:val="center"/>
            <w:hideMark/>
          </w:tcPr>
          <w:p w:rsidR="00315530" w:rsidRPr="00F917AA" w:rsidRDefault="00315530" w:rsidP="00315530">
            <w:pPr>
              <w:jc w:val="center"/>
              <w:rPr>
                <w:rFonts w:ascii="Arial Narrow" w:hAnsi="Arial Narrow" w:cstheme="minorBidi"/>
                <w:color w:val="000000"/>
              </w:rPr>
            </w:pPr>
            <w:r w:rsidRPr="00F917AA">
              <w:rPr>
                <w:rFonts w:ascii="Arial Narrow" w:hAnsi="Arial Narrow" w:cstheme="minorBidi"/>
                <w:color w:val="000000"/>
              </w:rPr>
              <w:t>66,4516</w:t>
            </w:r>
          </w:p>
        </w:tc>
      </w:tr>
      <w:tr w:rsidR="00315530" w:rsidRPr="00F917AA" w:rsidTr="00315530">
        <w:trPr>
          <w:trHeight w:val="334"/>
          <w:jc w:val="center"/>
        </w:trPr>
        <w:tc>
          <w:tcPr>
            <w:tcW w:w="654" w:type="dxa"/>
            <w:tcBorders>
              <w:top w:val="nil"/>
            </w:tcBorders>
            <w:shd w:val="clear" w:color="auto" w:fill="auto"/>
            <w:hideMark/>
          </w:tcPr>
          <w:p w:rsidR="00315530" w:rsidRPr="00F917AA" w:rsidRDefault="00315530" w:rsidP="006C27BB">
            <w:pPr>
              <w:ind w:right="17"/>
              <w:rPr>
                <w:rFonts w:ascii="Arial Narrow" w:hAnsi="Arial Narrow" w:cstheme="minorBidi"/>
                <w:color w:val="000000" w:themeColor="text1"/>
              </w:rPr>
            </w:pPr>
            <w:r w:rsidRPr="00F917AA">
              <w:rPr>
                <w:rFonts w:ascii="Arial Narrow" w:hAnsi="Arial Narrow" w:cstheme="minorBidi"/>
                <w:color w:val="000000" w:themeColor="text1"/>
              </w:rPr>
              <w:t>2</w:t>
            </w:r>
          </w:p>
        </w:tc>
        <w:tc>
          <w:tcPr>
            <w:tcW w:w="1784" w:type="dxa"/>
            <w:tcBorders>
              <w:top w:val="nil"/>
            </w:tcBorders>
            <w:shd w:val="clear" w:color="auto" w:fill="auto"/>
            <w:noWrap/>
            <w:vAlign w:val="bottom"/>
            <w:hideMark/>
          </w:tcPr>
          <w:p w:rsidR="00315530" w:rsidRPr="00F917AA" w:rsidRDefault="00315530" w:rsidP="006C27BB">
            <w:pPr>
              <w:ind w:right="17"/>
              <w:rPr>
                <w:rFonts w:ascii="Arial Narrow" w:hAnsi="Arial Narrow" w:cstheme="minorBidi"/>
                <w:color w:val="000000" w:themeColor="text1"/>
              </w:rPr>
            </w:pPr>
            <w:r w:rsidRPr="00F917AA">
              <w:rPr>
                <w:rFonts w:ascii="Arial Narrow" w:hAnsi="Arial Narrow" w:cstheme="minorBidi"/>
                <w:color w:val="000000" w:themeColor="text1"/>
              </w:rPr>
              <w:t>Median</w:t>
            </w:r>
          </w:p>
        </w:tc>
        <w:tc>
          <w:tcPr>
            <w:tcW w:w="1838" w:type="dxa"/>
            <w:tcBorders>
              <w:top w:val="nil"/>
            </w:tcBorders>
            <w:shd w:val="clear" w:color="auto" w:fill="auto"/>
            <w:vAlign w:val="center"/>
            <w:hideMark/>
          </w:tcPr>
          <w:p w:rsidR="00315530" w:rsidRPr="00F917AA" w:rsidRDefault="00315530" w:rsidP="00315530">
            <w:pPr>
              <w:jc w:val="center"/>
              <w:rPr>
                <w:rFonts w:ascii="Arial Narrow" w:hAnsi="Arial Narrow" w:cstheme="minorBidi"/>
                <w:color w:val="000000"/>
              </w:rPr>
            </w:pPr>
            <w:r w:rsidRPr="00F917AA">
              <w:rPr>
                <w:rFonts w:ascii="Arial Narrow" w:hAnsi="Arial Narrow" w:cstheme="minorBidi"/>
                <w:color w:val="000000"/>
              </w:rPr>
              <w:t>70</w:t>
            </w:r>
          </w:p>
        </w:tc>
        <w:tc>
          <w:tcPr>
            <w:tcW w:w="1989" w:type="dxa"/>
            <w:tcBorders>
              <w:top w:val="nil"/>
            </w:tcBorders>
            <w:shd w:val="clear" w:color="auto" w:fill="auto"/>
            <w:vAlign w:val="center"/>
            <w:hideMark/>
          </w:tcPr>
          <w:p w:rsidR="00315530" w:rsidRPr="00F917AA" w:rsidRDefault="00315530" w:rsidP="00315530">
            <w:pPr>
              <w:ind w:right="17"/>
              <w:jc w:val="center"/>
              <w:rPr>
                <w:rFonts w:ascii="Arial Narrow" w:hAnsi="Arial Narrow" w:cstheme="minorBidi"/>
                <w:color w:val="000000" w:themeColor="text1"/>
              </w:rPr>
            </w:pPr>
            <w:r w:rsidRPr="00F917AA">
              <w:rPr>
                <w:rFonts w:ascii="Arial Narrow" w:hAnsi="Arial Narrow" w:cstheme="minorBidi"/>
                <w:color w:val="000000" w:themeColor="text1"/>
              </w:rPr>
              <w:t>65</w:t>
            </w:r>
          </w:p>
        </w:tc>
      </w:tr>
      <w:tr w:rsidR="00315530" w:rsidRPr="00F917AA" w:rsidTr="00315530">
        <w:trPr>
          <w:trHeight w:val="334"/>
          <w:jc w:val="center"/>
        </w:trPr>
        <w:tc>
          <w:tcPr>
            <w:tcW w:w="654" w:type="dxa"/>
            <w:tcBorders>
              <w:top w:val="nil"/>
            </w:tcBorders>
            <w:shd w:val="clear" w:color="auto" w:fill="auto"/>
            <w:hideMark/>
          </w:tcPr>
          <w:p w:rsidR="00315530" w:rsidRPr="00F917AA" w:rsidRDefault="00315530" w:rsidP="006C27BB">
            <w:pPr>
              <w:ind w:right="17"/>
              <w:rPr>
                <w:rFonts w:ascii="Arial Narrow" w:hAnsi="Arial Narrow" w:cstheme="minorBidi"/>
                <w:color w:val="000000" w:themeColor="text1"/>
              </w:rPr>
            </w:pPr>
            <w:r w:rsidRPr="00F917AA">
              <w:rPr>
                <w:rFonts w:ascii="Arial Narrow" w:hAnsi="Arial Narrow" w:cstheme="minorBidi"/>
                <w:color w:val="000000" w:themeColor="text1"/>
              </w:rPr>
              <w:t>3</w:t>
            </w:r>
          </w:p>
        </w:tc>
        <w:tc>
          <w:tcPr>
            <w:tcW w:w="1784" w:type="dxa"/>
            <w:tcBorders>
              <w:top w:val="nil"/>
            </w:tcBorders>
            <w:shd w:val="clear" w:color="auto" w:fill="auto"/>
            <w:noWrap/>
            <w:vAlign w:val="bottom"/>
            <w:hideMark/>
          </w:tcPr>
          <w:p w:rsidR="00315530" w:rsidRPr="00F917AA" w:rsidRDefault="00315530" w:rsidP="006C27BB">
            <w:pPr>
              <w:ind w:right="17"/>
              <w:rPr>
                <w:rFonts w:ascii="Arial Narrow" w:hAnsi="Arial Narrow" w:cstheme="minorBidi"/>
                <w:color w:val="000000" w:themeColor="text1"/>
              </w:rPr>
            </w:pPr>
            <w:r w:rsidRPr="00F917AA">
              <w:rPr>
                <w:rFonts w:ascii="Arial Narrow" w:hAnsi="Arial Narrow" w:cstheme="minorBidi"/>
                <w:color w:val="000000" w:themeColor="text1"/>
              </w:rPr>
              <w:t>Modus</w:t>
            </w:r>
          </w:p>
        </w:tc>
        <w:tc>
          <w:tcPr>
            <w:tcW w:w="1838" w:type="dxa"/>
            <w:tcBorders>
              <w:top w:val="nil"/>
            </w:tcBorders>
            <w:shd w:val="clear" w:color="auto" w:fill="auto"/>
            <w:vAlign w:val="center"/>
            <w:hideMark/>
          </w:tcPr>
          <w:p w:rsidR="00315530" w:rsidRPr="00F917AA" w:rsidRDefault="00315530" w:rsidP="00315530">
            <w:pPr>
              <w:jc w:val="center"/>
              <w:rPr>
                <w:rFonts w:ascii="Arial Narrow" w:hAnsi="Arial Narrow" w:cstheme="minorBidi"/>
                <w:color w:val="000000"/>
              </w:rPr>
            </w:pPr>
            <w:r w:rsidRPr="00F917AA">
              <w:rPr>
                <w:rFonts w:ascii="Arial Narrow" w:hAnsi="Arial Narrow" w:cstheme="minorBidi"/>
                <w:color w:val="000000"/>
              </w:rPr>
              <w:t>70</w:t>
            </w:r>
          </w:p>
        </w:tc>
        <w:tc>
          <w:tcPr>
            <w:tcW w:w="1989" w:type="dxa"/>
            <w:tcBorders>
              <w:top w:val="nil"/>
            </w:tcBorders>
            <w:shd w:val="clear" w:color="auto" w:fill="auto"/>
            <w:vAlign w:val="center"/>
            <w:hideMark/>
          </w:tcPr>
          <w:p w:rsidR="00315530" w:rsidRPr="00F917AA" w:rsidRDefault="00315530" w:rsidP="00315530">
            <w:pPr>
              <w:ind w:right="17"/>
              <w:jc w:val="center"/>
              <w:rPr>
                <w:rFonts w:ascii="Arial Narrow" w:hAnsi="Arial Narrow" w:cstheme="minorBidi"/>
                <w:color w:val="000000" w:themeColor="text1"/>
              </w:rPr>
            </w:pPr>
            <w:r w:rsidRPr="00F917AA">
              <w:rPr>
                <w:rFonts w:ascii="Arial Narrow" w:hAnsi="Arial Narrow" w:cstheme="minorBidi"/>
                <w:color w:val="000000" w:themeColor="text1"/>
              </w:rPr>
              <w:t>70</w:t>
            </w:r>
          </w:p>
        </w:tc>
      </w:tr>
      <w:tr w:rsidR="00315530" w:rsidRPr="00F917AA" w:rsidTr="00315530">
        <w:trPr>
          <w:trHeight w:val="334"/>
          <w:jc w:val="center"/>
        </w:trPr>
        <w:tc>
          <w:tcPr>
            <w:tcW w:w="654" w:type="dxa"/>
            <w:tcBorders>
              <w:top w:val="nil"/>
            </w:tcBorders>
            <w:shd w:val="clear" w:color="auto" w:fill="auto"/>
            <w:hideMark/>
          </w:tcPr>
          <w:p w:rsidR="00315530" w:rsidRPr="00F917AA" w:rsidRDefault="00315530" w:rsidP="006C27BB">
            <w:pPr>
              <w:ind w:right="17"/>
              <w:rPr>
                <w:rFonts w:ascii="Arial Narrow" w:hAnsi="Arial Narrow" w:cstheme="minorBidi"/>
                <w:color w:val="000000" w:themeColor="text1"/>
              </w:rPr>
            </w:pPr>
            <w:r w:rsidRPr="00F917AA">
              <w:rPr>
                <w:rFonts w:ascii="Arial Narrow" w:hAnsi="Arial Narrow" w:cstheme="minorBidi"/>
                <w:color w:val="000000" w:themeColor="text1"/>
              </w:rPr>
              <w:t>4</w:t>
            </w:r>
          </w:p>
        </w:tc>
        <w:tc>
          <w:tcPr>
            <w:tcW w:w="1784" w:type="dxa"/>
            <w:tcBorders>
              <w:top w:val="nil"/>
            </w:tcBorders>
            <w:shd w:val="clear" w:color="auto" w:fill="auto"/>
            <w:noWrap/>
            <w:vAlign w:val="bottom"/>
            <w:hideMark/>
          </w:tcPr>
          <w:p w:rsidR="00315530" w:rsidRPr="00F917AA" w:rsidRDefault="00315530" w:rsidP="006C27BB">
            <w:pPr>
              <w:ind w:right="17"/>
              <w:rPr>
                <w:rFonts w:ascii="Arial Narrow" w:hAnsi="Arial Narrow" w:cstheme="minorBidi"/>
                <w:color w:val="000000" w:themeColor="text1"/>
              </w:rPr>
            </w:pPr>
            <w:r w:rsidRPr="00F917AA">
              <w:rPr>
                <w:rFonts w:ascii="Arial Narrow" w:hAnsi="Arial Narrow" w:cstheme="minorBidi"/>
                <w:color w:val="000000" w:themeColor="text1"/>
              </w:rPr>
              <w:t>Standar Deviasi</w:t>
            </w:r>
          </w:p>
        </w:tc>
        <w:tc>
          <w:tcPr>
            <w:tcW w:w="1838" w:type="dxa"/>
            <w:tcBorders>
              <w:top w:val="nil"/>
            </w:tcBorders>
            <w:shd w:val="clear" w:color="auto" w:fill="auto"/>
            <w:vAlign w:val="center"/>
            <w:hideMark/>
          </w:tcPr>
          <w:p w:rsidR="00315530" w:rsidRPr="00F917AA" w:rsidRDefault="00315530" w:rsidP="00315530">
            <w:pPr>
              <w:jc w:val="center"/>
              <w:rPr>
                <w:rFonts w:ascii="Arial Narrow" w:hAnsi="Arial Narrow" w:cstheme="minorBidi"/>
                <w:color w:val="000000"/>
              </w:rPr>
            </w:pPr>
            <w:r w:rsidRPr="00F917AA">
              <w:rPr>
                <w:rFonts w:ascii="Arial Narrow" w:hAnsi="Arial Narrow" w:cstheme="minorBidi"/>
                <w:color w:val="000000"/>
              </w:rPr>
              <w:t>10,3902</w:t>
            </w:r>
          </w:p>
        </w:tc>
        <w:tc>
          <w:tcPr>
            <w:tcW w:w="1989" w:type="dxa"/>
            <w:tcBorders>
              <w:top w:val="nil"/>
            </w:tcBorders>
            <w:shd w:val="clear" w:color="auto" w:fill="auto"/>
            <w:vAlign w:val="center"/>
            <w:hideMark/>
          </w:tcPr>
          <w:p w:rsidR="00315530" w:rsidRPr="00F917AA" w:rsidRDefault="00315530" w:rsidP="00315530">
            <w:pPr>
              <w:jc w:val="center"/>
              <w:rPr>
                <w:rFonts w:ascii="Arial Narrow" w:hAnsi="Arial Narrow" w:cstheme="minorBidi"/>
                <w:color w:val="000000"/>
              </w:rPr>
            </w:pPr>
            <w:r w:rsidRPr="00F917AA">
              <w:rPr>
                <w:rFonts w:ascii="Arial Narrow" w:hAnsi="Arial Narrow" w:cstheme="minorBidi"/>
                <w:color w:val="000000"/>
              </w:rPr>
              <w:t>12,4628</w:t>
            </w:r>
          </w:p>
        </w:tc>
      </w:tr>
      <w:tr w:rsidR="00315530" w:rsidRPr="00F917AA" w:rsidTr="00315530">
        <w:trPr>
          <w:trHeight w:val="334"/>
          <w:jc w:val="center"/>
        </w:trPr>
        <w:tc>
          <w:tcPr>
            <w:tcW w:w="654" w:type="dxa"/>
            <w:tcBorders>
              <w:top w:val="nil"/>
            </w:tcBorders>
            <w:shd w:val="clear" w:color="auto" w:fill="auto"/>
            <w:hideMark/>
          </w:tcPr>
          <w:p w:rsidR="00315530" w:rsidRPr="00F917AA" w:rsidRDefault="00315530" w:rsidP="006C27BB">
            <w:pPr>
              <w:ind w:right="17"/>
              <w:rPr>
                <w:rFonts w:ascii="Arial Narrow" w:hAnsi="Arial Narrow" w:cstheme="minorBidi"/>
                <w:color w:val="000000" w:themeColor="text1"/>
              </w:rPr>
            </w:pPr>
            <w:r w:rsidRPr="00F917AA">
              <w:rPr>
                <w:rFonts w:ascii="Arial Narrow" w:hAnsi="Arial Narrow" w:cstheme="minorBidi"/>
                <w:color w:val="000000" w:themeColor="text1"/>
              </w:rPr>
              <w:t>5</w:t>
            </w:r>
          </w:p>
        </w:tc>
        <w:tc>
          <w:tcPr>
            <w:tcW w:w="1784" w:type="dxa"/>
            <w:tcBorders>
              <w:top w:val="nil"/>
            </w:tcBorders>
            <w:shd w:val="clear" w:color="auto" w:fill="auto"/>
            <w:noWrap/>
            <w:vAlign w:val="bottom"/>
            <w:hideMark/>
          </w:tcPr>
          <w:p w:rsidR="00315530" w:rsidRPr="00F917AA" w:rsidRDefault="00315530" w:rsidP="006C27BB">
            <w:pPr>
              <w:ind w:right="17"/>
              <w:rPr>
                <w:rFonts w:ascii="Arial Narrow" w:hAnsi="Arial Narrow" w:cstheme="minorBidi"/>
                <w:color w:val="000000" w:themeColor="text1"/>
              </w:rPr>
            </w:pPr>
            <w:r w:rsidRPr="00F917AA">
              <w:rPr>
                <w:rFonts w:ascii="Arial Narrow" w:hAnsi="Arial Narrow" w:cstheme="minorBidi"/>
                <w:color w:val="000000" w:themeColor="text1"/>
              </w:rPr>
              <w:t>Varian</w:t>
            </w:r>
          </w:p>
        </w:tc>
        <w:tc>
          <w:tcPr>
            <w:tcW w:w="1838" w:type="dxa"/>
            <w:tcBorders>
              <w:top w:val="nil"/>
            </w:tcBorders>
            <w:shd w:val="clear" w:color="auto" w:fill="auto"/>
            <w:vAlign w:val="center"/>
            <w:hideMark/>
          </w:tcPr>
          <w:p w:rsidR="00315530" w:rsidRPr="00F917AA" w:rsidRDefault="00315530" w:rsidP="00315530">
            <w:pPr>
              <w:jc w:val="center"/>
              <w:rPr>
                <w:rFonts w:ascii="Arial Narrow" w:hAnsi="Arial Narrow" w:cstheme="minorBidi"/>
                <w:color w:val="000000"/>
              </w:rPr>
            </w:pPr>
            <w:r w:rsidRPr="00F917AA">
              <w:rPr>
                <w:rFonts w:ascii="Arial Narrow" w:hAnsi="Arial Narrow" w:cstheme="minorBidi"/>
                <w:color w:val="000000"/>
              </w:rPr>
              <w:t>107,957</w:t>
            </w:r>
          </w:p>
        </w:tc>
        <w:tc>
          <w:tcPr>
            <w:tcW w:w="1989" w:type="dxa"/>
            <w:tcBorders>
              <w:top w:val="nil"/>
            </w:tcBorders>
            <w:shd w:val="clear" w:color="auto" w:fill="auto"/>
            <w:vAlign w:val="center"/>
            <w:hideMark/>
          </w:tcPr>
          <w:p w:rsidR="00315530" w:rsidRPr="00F917AA" w:rsidRDefault="00315530" w:rsidP="00315530">
            <w:pPr>
              <w:jc w:val="center"/>
              <w:rPr>
                <w:rFonts w:ascii="Arial Narrow" w:hAnsi="Arial Narrow" w:cstheme="minorBidi"/>
                <w:color w:val="000000"/>
              </w:rPr>
            </w:pPr>
            <w:r w:rsidRPr="00F917AA">
              <w:rPr>
                <w:rFonts w:ascii="Arial Narrow" w:hAnsi="Arial Narrow" w:cstheme="minorBidi"/>
                <w:color w:val="000000"/>
              </w:rPr>
              <w:t>155,323</w:t>
            </w:r>
          </w:p>
        </w:tc>
      </w:tr>
      <w:tr w:rsidR="00315530" w:rsidRPr="00F917AA" w:rsidTr="00315530">
        <w:trPr>
          <w:trHeight w:val="334"/>
          <w:jc w:val="center"/>
        </w:trPr>
        <w:tc>
          <w:tcPr>
            <w:tcW w:w="654" w:type="dxa"/>
            <w:tcBorders>
              <w:top w:val="nil"/>
            </w:tcBorders>
            <w:shd w:val="clear" w:color="auto" w:fill="auto"/>
            <w:hideMark/>
          </w:tcPr>
          <w:p w:rsidR="00315530" w:rsidRPr="00F917AA" w:rsidRDefault="00315530" w:rsidP="006C27BB">
            <w:pPr>
              <w:ind w:right="17"/>
              <w:rPr>
                <w:rFonts w:ascii="Arial Narrow" w:hAnsi="Arial Narrow" w:cstheme="minorBidi"/>
                <w:color w:val="000000" w:themeColor="text1"/>
              </w:rPr>
            </w:pPr>
            <w:r w:rsidRPr="00F917AA">
              <w:rPr>
                <w:rFonts w:ascii="Arial Narrow" w:hAnsi="Arial Narrow" w:cstheme="minorBidi"/>
                <w:color w:val="000000" w:themeColor="text1"/>
              </w:rPr>
              <w:t>6</w:t>
            </w:r>
          </w:p>
        </w:tc>
        <w:tc>
          <w:tcPr>
            <w:tcW w:w="1784" w:type="dxa"/>
            <w:tcBorders>
              <w:top w:val="nil"/>
            </w:tcBorders>
            <w:shd w:val="clear" w:color="auto" w:fill="auto"/>
            <w:noWrap/>
            <w:vAlign w:val="bottom"/>
            <w:hideMark/>
          </w:tcPr>
          <w:p w:rsidR="00315530" w:rsidRPr="00F917AA" w:rsidRDefault="00315530" w:rsidP="006C27BB">
            <w:pPr>
              <w:ind w:right="17"/>
              <w:rPr>
                <w:rFonts w:ascii="Arial Narrow" w:hAnsi="Arial Narrow" w:cstheme="minorBidi"/>
                <w:color w:val="000000" w:themeColor="text1"/>
              </w:rPr>
            </w:pPr>
            <w:r w:rsidRPr="00F917AA">
              <w:rPr>
                <w:rFonts w:ascii="Arial Narrow" w:hAnsi="Arial Narrow" w:cstheme="minorBidi"/>
                <w:color w:val="000000" w:themeColor="text1"/>
              </w:rPr>
              <w:t>Max</w:t>
            </w:r>
          </w:p>
        </w:tc>
        <w:tc>
          <w:tcPr>
            <w:tcW w:w="1838" w:type="dxa"/>
            <w:tcBorders>
              <w:top w:val="nil"/>
            </w:tcBorders>
            <w:shd w:val="clear" w:color="auto" w:fill="auto"/>
            <w:vAlign w:val="center"/>
            <w:hideMark/>
          </w:tcPr>
          <w:p w:rsidR="00315530" w:rsidRPr="00F917AA" w:rsidRDefault="00315530" w:rsidP="00315530">
            <w:pPr>
              <w:jc w:val="center"/>
              <w:rPr>
                <w:rFonts w:ascii="Arial Narrow" w:hAnsi="Arial Narrow" w:cstheme="minorBidi"/>
                <w:color w:val="000000"/>
              </w:rPr>
            </w:pPr>
            <w:r w:rsidRPr="00F917AA">
              <w:rPr>
                <w:rFonts w:ascii="Arial Narrow" w:hAnsi="Arial Narrow" w:cstheme="minorBidi"/>
                <w:color w:val="000000"/>
              </w:rPr>
              <w:t>95</w:t>
            </w:r>
          </w:p>
        </w:tc>
        <w:tc>
          <w:tcPr>
            <w:tcW w:w="1989" w:type="dxa"/>
            <w:tcBorders>
              <w:top w:val="nil"/>
            </w:tcBorders>
            <w:shd w:val="clear" w:color="auto" w:fill="auto"/>
            <w:vAlign w:val="center"/>
            <w:hideMark/>
          </w:tcPr>
          <w:p w:rsidR="00315530" w:rsidRPr="00F917AA" w:rsidRDefault="00315530" w:rsidP="00315530">
            <w:pPr>
              <w:jc w:val="center"/>
              <w:rPr>
                <w:rFonts w:ascii="Arial Narrow" w:hAnsi="Arial Narrow" w:cstheme="minorBidi"/>
                <w:color w:val="000000"/>
              </w:rPr>
            </w:pPr>
            <w:r w:rsidRPr="00F917AA">
              <w:rPr>
                <w:rFonts w:ascii="Arial Narrow" w:hAnsi="Arial Narrow" w:cstheme="minorBidi"/>
                <w:color w:val="000000"/>
              </w:rPr>
              <w:t>95</w:t>
            </w:r>
          </w:p>
        </w:tc>
      </w:tr>
      <w:tr w:rsidR="00315530" w:rsidRPr="00F917AA" w:rsidTr="00315530">
        <w:trPr>
          <w:trHeight w:val="334"/>
          <w:jc w:val="center"/>
        </w:trPr>
        <w:tc>
          <w:tcPr>
            <w:tcW w:w="654" w:type="dxa"/>
            <w:tcBorders>
              <w:top w:val="nil"/>
              <w:bottom w:val="single" w:sz="8" w:space="0" w:color="auto"/>
            </w:tcBorders>
            <w:shd w:val="clear" w:color="auto" w:fill="auto"/>
            <w:hideMark/>
          </w:tcPr>
          <w:p w:rsidR="00315530" w:rsidRPr="00F917AA" w:rsidRDefault="00315530" w:rsidP="006C27BB">
            <w:pPr>
              <w:ind w:right="17"/>
              <w:rPr>
                <w:rFonts w:ascii="Arial Narrow" w:hAnsi="Arial Narrow" w:cstheme="minorBidi"/>
                <w:color w:val="000000" w:themeColor="text1"/>
              </w:rPr>
            </w:pPr>
            <w:r w:rsidRPr="00F917AA">
              <w:rPr>
                <w:rFonts w:ascii="Arial Narrow" w:hAnsi="Arial Narrow" w:cstheme="minorBidi"/>
                <w:color w:val="000000" w:themeColor="text1"/>
              </w:rPr>
              <w:t>7</w:t>
            </w:r>
          </w:p>
        </w:tc>
        <w:tc>
          <w:tcPr>
            <w:tcW w:w="1784" w:type="dxa"/>
            <w:tcBorders>
              <w:top w:val="nil"/>
              <w:bottom w:val="single" w:sz="8" w:space="0" w:color="auto"/>
            </w:tcBorders>
            <w:shd w:val="clear" w:color="auto" w:fill="auto"/>
            <w:noWrap/>
            <w:vAlign w:val="bottom"/>
            <w:hideMark/>
          </w:tcPr>
          <w:p w:rsidR="00315530" w:rsidRPr="00F917AA" w:rsidRDefault="00315530" w:rsidP="006C27BB">
            <w:pPr>
              <w:ind w:right="17"/>
              <w:rPr>
                <w:rFonts w:ascii="Arial Narrow" w:hAnsi="Arial Narrow" w:cstheme="minorBidi"/>
                <w:color w:val="000000" w:themeColor="text1"/>
              </w:rPr>
            </w:pPr>
            <w:r w:rsidRPr="00F917AA">
              <w:rPr>
                <w:rFonts w:ascii="Arial Narrow" w:hAnsi="Arial Narrow" w:cstheme="minorBidi"/>
                <w:color w:val="000000" w:themeColor="text1"/>
              </w:rPr>
              <w:t>Min</w:t>
            </w:r>
          </w:p>
        </w:tc>
        <w:tc>
          <w:tcPr>
            <w:tcW w:w="1838" w:type="dxa"/>
            <w:tcBorders>
              <w:top w:val="nil"/>
              <w:bottom w:val="single" w:sz="8" w:space="0" w:color="auto"/>
            </w:tcBorders>
            <w:shd w:val="clear" w:color="auto" w:fill="auto"/>
            <w:vAlign w:val="center"/>
            <w:hideMark/>
          </w:tcPr>
          <w:p w:rsidR="00315530" w:rsidRPr="00F917AA" w:rsidRDefault="00315530" w:rsidP="00315530">
            <w:pPr>
              <w:jc w:val="center"/>
              <w:rPr>
                <w:rFonts w:ascii="Arial Narrow" w:hAnsi="Arial Narrow" w:cstheme="minorBidi"/>
                <w:color w:val="000000"/>
              </w:rPr>
            </w:pPr>
            <w:r w:rsidRPr="00F917AA">
              <w:rPr>
                <w:rFonts w:ascii="Arial Narrow" w:hAnsi="Arial Narrow" w:cstheme="minorBidi"/>
                <w:color w:val="000000"/>
              </w:rPr>
              <w:t>50</w:t>
            </w:r>
          </w:p>
        </w:tc>
        <w:tc>
          <w:tcPr>
            <w:tcW w:w="1989" w:type="dxa"/>
            <w:tcBorders>
              <w:top w:val="nil"/>
              <w:bottom w:val="single" w:sz="8" w:space="0" w:color="auto"/>
            </w:tcBorders>
            <w:shd w:val="clear" w:color="auto" w:fill="auto"/>
            <w:vAlign w:val="center"/>
            <w:hideMark/>
          </w:tcPr>
          <w:p w:rsidR="00315530" w:rsidRPr="00F917AA" w:rsidRDefault="00315530" w:rsidP="00315530">
            <w:pPr>
              <w:jc w:val="center"/>
              <w:rPr>
                <w:rFonts w:ascii="Arial Narrow" w:hAnsi="Arial Narrow" w:cstheme="minorBidi"/>
                <w:color w:val="000000"/>
              </w:rPr>
            </w:pPr>
            <w:r w:rsidRPr="00F917AA">
              <w:rPr>
                <w:rFonts w:ascii="Arial Narrow" w:hAnsi="Arial Narrow" w:cstheme="minorBidi"/>
                <w:color w:val="000000"/>
              </w:rPr>
              <w:t>45</w:t>
            </w:r>
          </w:p>
        </w:tc>
      </w:tr>
    </w:tbl>
    <w:p w:rsidR="00315530" w:rsidRDefault="00315530" w:rsidP="00315530">
      <w:pPr>
        <w:pStyle w:val="ListParagraph"/>
        <w:jc w:val="both"/>
        <w:rPr>
          <w:rFonts w:ascii="Arial Narrow" w:hAnsi="Arial Narrow" w:cstheme="minorBidi"/>
          <w:color w:val="000000" w:themeColor="text1"/>
          <w:lang w:val="id-ID"/>
        </w:rPr>
      </w:pPr>
    </w:p>
    <w:p w:rsidR="00315530" w:rsidRDefault="00315530" w:rsidP="00315530">
      <w:pPr>
        <w:pStyle w:val="ListParagraph"/>
        <w:ind w:left="0" w:firstLine="851"/>
        <w:jc w:val="both"/>
        <w:rPr>
          <w:rFonts w:ascii="Arial Narrow" w:hAnsi="Arial Narrow" w:cstheme="minorBidi"/>
          <w:bCs/>
          <w:color w:val="000000" w:themeColor="text1"/>
          <w:lang w:val="id-ID"/>
        </w:rPr>
      </w:pPr>
      <w:r w:rsidRPr="00F917AA">
        <w:rPr>
          <w:rFonts w:ascii="Arial Narrow" w:hAnsi="Arial Narrow" w:cstheme="minorBidi"/>
          <w:color w:val="000000" w:themeColor="text1"/>
        </w:rPr>
        <w:t xml:space="preserve"> Dari tabel di atas dapat dilihat bahwa </w:t>
      </w:r>
      <w:r w:rsidRPr="00F917AA">
        <w:rPr>
          <w:rFonts w:ascii="Arial Narrow" w:hAnsi="Arial Narrow" w:cstheme="minorBidi"/>
          <w:bCs/>
          <w:color w:val="000000" w:themeColor="text1"/>
        </w:rPr>
        <w:t xml:space="preserve">nilai rata-rata prestasi belajar matematika pada kelas eksperimen lebih besar dari pada kelas kontrol, meskipun memiliki modus yang </w:t>
      </w:r>
      <w:proofErr w:type="gramStart"/>
      <w:r w:rsidRPr="00F917AA">
        <w:rPr>
          <w:rFonts w:ascii="Arial Narrow" w:hAnsi="Arial Narrow" w:cstheme="minorBidi"/>
          <w:bCs/>
          <w:color w:val="000000" w:themeColor="text1"/>
        </w:rPr>
        <w:t>sama</w:t>
      </w:r>
      <w:proofErr w:type="gramEnd"/>
      <w:r w:rsidRPr="00F917AA">
        <w:rPr>
          <w:rFonts w:ascii="Arial Narrow" w:hAnsi="Arial Narrow" w:cstheme="minorBidi"/>
          <w:bCs/>
          <w:color w:val="000000" w:themeColor="text1"/>
        </w:rPr>
        <w:t xml:space="preserve"> yaitu 70.</w:t>
      </w:r>
    </w:p>
    <w:p w:rsidR="00315530" w:rsidRPr="00315530" w:rsidRDefault="00315530" w:rsidP="00315530">
      <w:pPr>
        <w:pStyle w:val="ListParagraph"/>
        <w:ind w:left="0" w:firstLine="851"/>
        <w:jc w:val="both"/>
        <w:rPr>
          <w:rFonts w:ascii="Arial Narrow" w:hAnsi="Arial Narrow" w:cstheme="minorBidi"/>
          <w:lang w:val="id-ID"/>
        </w:rPr>
      </w:pPr>
    </w:p>
    <w:p w:rsidR="00315530" w:rsidRPr="00F917AA" w:rsidRDefault="00315530" w:rsidP="00315530">
      <w:pPr>
        <w:pStyle w:val="ListParagraph"/>
        <w:numPr>
          <w:ilvl w:val="0"/>
          <w:numId w:val="44"/>
        </w:numPr>
        <w:suppressAutoHyphens/>
        <w:ind w:left="360"/>
        <w:contextualSpacing w:val="0"/>
        <w:jc w:val="both"/>
        <w:rPr>
          <w:rFonts w:ascii="Arial Narrow" w:hAnsi="Arial Narrow" w:cstheme="minorBidi"/>
          <w:lang w:val="id-ID"/>
        </w:rPr>
      </w:pPr>
      <w:r w:rsidRPr="00F917AA">
        <w:rPr>
          <w:rFonts w:ascii="Arial Narrow" w:hAnsi="Arial Narrow" w:cstheme="minorBidi"/>
          <w:lang w:val="id-ID"/>
        </w:rPr>
        <w:t>Pembahasan</w:t>
      </w:r>
    </w:p>
    <w:p w:rsidR="00315530" w:rsidRDefault="00315530" w:rsidP="00315530">
      <w:pPr>
        <w:pStyle w:val="ListParagraph"/>
        <w:spacing w:before="120"/>
        <w:ind w:left="0" w:firstLine="709"/>
        <w:contextualSpacing w:val="0"/>
        <w:jc w:val="both"/>
        <w:rPr>
          <w:rFonts w:ascii="Arial Narrow" w:hAnsi="Arial Narrow" w:cstheme="minorBidi"/>
          <w:lang w:val="id-ID"/>
        </w:rPr>
      </w:pPr>
      <w:r w:rsidRPr="00F917AA">
        <w:rPr>
          <w:rFonts w:ascii="Arial Narrow" w:hAnsi="Arial Narrow" w:cstheme="minorBidi"/>
        </w:rPr>
        <w:t>Modul hasil pengembangan dalam penelitian ini sudah memuat unsur-unsur yang menjadi karakteristik suatu pembelajaran yang dianggap</w:t>
      </w:r>
      <w:r w:rsidRPr="00F917AA">
        <w:rPr>
          <w:rFonts w:ascii="Arial Narrow" w:hAnsi="Arial Narrow" w:cstheme="minorBidi"/>
          <w:lang w:val="id-ID"/>
        </w:rPr>
        <w:t xml:space="preserve"> </w:t>
      </w:r>
      <w:r w:rsidRPr="00F917AA">
        <w:rPr>
          <w:rFonts w:ascii="Arial Narrow" w:hAnsi="Arial Narrow" w:cstheme="minorBidi"/>
        </w:rPr>
        <w:t xml:space="preserve">baik oleh beberapa </w:t>
      </w:r>
      <w:r w:rsidRPr="00F917AA">
        <w:rPr>
          <w:rFonts w:ascii="Arial Narrow" w:hAnsi="Arial Narrow" w:cstheme="minorBidi"/>
          <w:lang w:val="id-ID"/>
        </w:rPr>
        <w:t>dosen ahli yang memang kompeten</w:t>
      </w:r>
      <w:r w:rsidRPr="00F917AA">
        <w:rPr>
          <w:rFonts w:ascii="Arial Narrow" w:hAnsi="Arial Narrow" w:cstheme="minorBidi"/>
        </w:rPr>
        <w:t xml:space="preserve"> dalam masalah ini. </w:t>
      </w:r>
      <w:r w:rsidRPr="00F917AA">
        <w:rPr>
          <w:rFonts w:ascii="Arial Narrow" w:hAnsi="Arial Narrow" w:cstheme="minorBidi"/>
          <w:lang w:val="id-ID"/>
        </w:rPr>
        <w:t xml:space="preserve">Modul yang dikembangkan </w:t>
      </w:r>
      <w:r w:rsidRPr="00F917AA">
        <w:rPr>
          <w:rFonts w:ascii="Arial Narrow" w:hAnsi="Arial Narrow" w:cstheme="minorBidi"/>
        </w:rPr>
        <w:t xml:space="preserve">sudah memuat unsur identitas, petunjuk umum yaitu kompetensi dasar, pokok bahasan, indikator pencapaian, referensi, strategi pembelajaran, lembar kegiatan pembelajaran, petunjuk bagi mahasiswa, dan evaluasi, kemudian isi modul atau materi modul yang </w:t>
      </w:r>
      <w:r w:rsidRPr="00F917AA">
        <w:rPr>
          <w:rFonts w:ascii="Arial Narrow" w:hAnsi="Arial Narrow" w:cstheme="minorBidi"/>
          <w:lang w:val="id-ID"/>
        </w:rPr>
        <w:t>tidak berbeda</w:t>
      </w:r>
      <w:r w:rsidRPr="00F917AA">
        <w:rPr>
          <w:rFonts w:ascii="Arial Narrow" w:hAnsi="Arial Narrow" w:cstheme="minorBidi"/>
        </w:rPr>
        <w:t xml:space="preserve"> dengan kompetensi dasar, peta konsep yang dijabarkan dengan begitu baik. Selain itu dari segi bahasa modul ini dapat dikatakan efektif dan efisien serta kelengkapan modul sesuai dengan tujuan penelitian pengembangan</w:t>
      </w:r>
      <w:r>
        <w:rPr>
          <w:rFonts w:ascii="Arial Narrow" w:hAnsi="Arial Narrow" w:cstheme="minorBidi"/>
          <w:lang w:val="id-ID"/>
        </w:rPr>
        <w:t>.</w:t>
      </w:r>
      <w:r w:rsidRPr="00F917AA">
        <w:rPr>
          <w:rFonts w:ascii="Arial Narrow" w:hAnsi="Arial Narrow" w:cstheme="minorBidi"/>
        </w:rPr>
        <w:tab/>
      </w:r>
    </w:p>
    <w:p w:rsidR="00315530" w:rsidRDefault="00315530" w:rsidP="00315530">
      <w:pPr>
        <w:pStyle w:val="ListParagraph"/>
        <w:ind w:left="0" w:firstLine="709"/>
        <w:contextualSpacing w:val="0"/>
        <w:jc w:val="both"/>
        <w:rPr>
          <w:rFonts w:ascii="Arial Narrow" w:hAnsi="Arial Narrow" w:cstheme="minorBidi"/>
          <w:lang w:val="id-ID"/>
        </w:rPr>
      </w:pPr>
      <w:r w:rsidRPr="00F917AA">
        <w:rPr>
          <w:rFonts w:ascii="Arial Narrow" w:hAnsi="Arial Narrow" w:cstheme="minorBidi"/>
        </w:rPr>
        <w:t xml:space="preserve">Pernyataan tersebut di atas sejalan dengan penilaian yang dilakukan oleh tim validator, dimana nilai rata-rata total dari tim validator dari setiap aspek pada modul adalah </w:t>
      </w:r>
      <w:r w:rsidRPr="00F917AA">
        <w:rPr>
          <w:rFonts w:ascii="Arial Narrow" w:hAnsi="Arial Narrow" w:cstheme="minorBidi"/>
          <w:lang w:val="id-ID"/>
        </w:rPr>
        <w:t>3</w:t>
      </w:r>
      <w:proofErr w:type="gramStart"/>
      <w:r w:rsidRPr="00F917AA">
        <w:rPr>
          <w:rFonts w:ascii="Arial Narrow" w:hAnsi="Arial Narrow" w:cstheme="minorBidi"/>
          <w:lang w:val="id-ID"/>
        </w:rPr>
        <w:t>,23</w:t>
      </w:r>
      <w:proofErr w:type="gramEnd"/>
      <w:r w:rsidRPr="00F917AA">
        <w:rPr>
          <w:rFonts w:ascii="Arial Narrow" w:hAnsi="Arial Narrow" w:cstheme="minorBidi"/>
        </w:rPr>
        <w:t>. Nilai ini menunjukkan bahwa secara keseluruhan modul ini berkriteria cukup valid, sehingga cukup layak dipakai dalam pembelajaran dalam suatu acara perkuliahan.</w:t>
      </w:r>
    </w:p>
    <w:p w:rsidR="00315530" w:rsidRDefault="00315530" w:rsidP="00315530">
      <w:pPr>
        <w:pStyle w:val="ListParagraph"/>
        <w:ind w:left="0" w:firstLine="709"/>
        <w:contextualSpacing w:val="0"/>
        <w:jc w:val="both"/>
        <w:rPr>
          <w:rFonts w:ascii="Arial Narrow" w:eastAsiaTheme="minorEastAsia" w:hAnsi="Arial Narrow" w:cstheme="minorBidi"/>
          <w:lang w:val="id-ID"/>
        </w:rPr>
      </w:pPr>
      <w:r w:rsidRPr="00F917AA">
        <w:rPr>
          <w:rFonts w:ascii="Arial Narrow" w:hAnsi="Arial Narrow" w:cstheme="minorBidi"/>
        </w:rPr>
        <w:t xml:space="preserve">Tidak semua indikator dilakukan revisi, hanya beberapa bagian yang mendapat perhatian Tim Validator. Pembahasan contoh soal yang dirasakan kurang mudah dipahami mahasiswa karena ada beberapa langkah perhitungan yang dilewatkan, direvisi dengan melengkapi langkah-langkah </w:t>
      </w:r>
      <w:r w:rsidRPr="00F917AA">
        <w:rPr>
          <w:rFonts w:ascii="Arial Narrow" w:hAnsi="Arial Narrow" w:cstheme="minorBidi"/>
          <w:lang w:val="id-ID"/>
        </w:rPr>
        <w:t>pe</w:t>
      </w:r>
      <w:r w:rsidRPr="00F917AA">
        <w:rPr>
          <w:rFonts w:ascii="Arial Narrow" w:hAnsi="Arial Narrow" w:cstheme="minorBidi"/>
        </w:rPr>
        <w:t>nyelesaian sehingga mahasiswa dapat memahami penyelesaian contoh soal tersebut meskipun dosen tidak menjelaskan lagi permbahasan soal contoh ini. Masukan lain berkaitan dengan soal latihan</w:t>
      </w:r>
      <w:r w:rsidRPr="00F917AA">
        <w:rPr>
          <w:rFonts w:ascii="Arial Narrow" w:hAnsi="Arial Narrow" w:cstheme="minorBidi"/>
          <w:lang w:val="id-ID"/>
        </w:rPr>
        <w:t>.</w:t>
      </w:r>
      <w:r w:rsidRPr="00F917AA">
        <w:rPr>
          <w:rFonts w:ascii="Arial Narrow" w:eastAsiaTheme="minorEastAsia" w:hAnsi="Arial Narrow" w:cstheme="minorBidi"/>
        </w:rPr>
        <w:t xml:space="preserve"> Revisi revisi lainnya terkait dengan masukan Tim Validator adalah karena kesalahan penulisa</w:t>
      </w:r>
      <w:r w:rsidRPr="00F917AA">
        <w:rPr>
          <w:rFonts w:ascii="Arial Narrow" w:eastAsiaTheme="minorEastAsia" w:hAnsi="Arial Narrow" w:cstheme="minorBidi"/>
          <w:lang w:val="id-ID"/>
        </w:rPr>
        <w:t xml:space="preserve">n </w:t>
      </w:r>
      <w:r w:rsidRPr="00F917AA">
        <w:rPr>
          <w:rFonts w:ascii="Arial Narrow" w:eastAsiaTheme="minorEastAsia" w:hAnsi="Arial Narrow" w:cstheme="minorBidi"/>
        </w:rPr>
        <w:t xml:space="preserve">dalam pengetikan. Meskipun banyak revisi sudah dilakukan akan tetapi karena keterbatasan jumlah Tim </w:t>
      </w:r>
      <w:proofErr w:type="gramStart"/>
      <w:r w:rsidRPr="00F917AA">
        <w:rPr>
          <w:rFonts w:ascii="Arial Narrow" w:eastAsiaTheme="minorEastAsia" w:hAnsi="Arial Narrow" w:cstheme="minorBidi"/>
        </w:rPr>
        <w:t>Validator  sangat</w:t>
      </w:r>
      <w:proofErr w:type="gramEnd"/>
      <w:r w:rsidRPr="00F917AA">
        <w:rPr>
          <w:rFonts w:ascii="Arial Narrow" w:eastAsiaTheme="minorEastAsia" w:hAnsi="Arial Narrow" w:cstheme="minorBidi"/>
        </w:rPr>
        <w:t xml:space="preserve"> memungkinkan bila dalam perjalanannya nanti diketahui ada kekurangan yang baru diketahui kemudian, namun secara </w:t>
      </w:r>
      <w:r w:rsidRPr="00F917AA">
        <w:rPr>
          <w:rFonts w:ascii="Arial Narrow" w:eastAsiaTheme="minorEastAsia" w:hAnsi="Arial Narrow" w:cstheme="minorBidi"/>
          <w:lang w:val="id-ID"/>
        </w:rPr>
        <w:t>keseluruhan</w:t>
      </w:r>
      <w:r w:rsidRPr="00F917AA">
        <w:rPr>
          <w:rFonts w:ascii="Arial Narrow" w:eastAsiaTheme="minorEastAsia" w:hAnsi="Arial Narrow" w:cstheme="minorBidi"/>
        </w:rPr>
        <w:t xml:space="preserve"> modul ini cukup valid </w:t>
      </w:r>
      <w:r w:rsidRPr="00F917AA">
        <w:rPr>
          <w:rFonts w:ascii="Arial Narrow" w:eastAsiaTheme="minorEastAsia" w:hAnsi="Arial Narrow" w:cstheme="minorBidi"/>
          <w:lang w:val="id-ID"/>
        </w:rPr>
        <w:t>dan sudah memenuhi standar isi</w:t>
      </w:r>
      <w:r>
        <w:rPr>
          <w:rFonts w:ascii="Arial Narrow" w:eastAsiaTheme="minorEastAsia" w:hAnsi="Arial Narrow" w:cstheme="minorBidi"/>
          <w:lang w:val="id-ID"/>
        </w:rPr>
        <w:t>.</w:t>
      </w:r>
    </w:p>
    <w:p w:rsidR="00315530" w:rsidRPr="00315530" w:rsidRDefault="00315530" w:rsidP="00315530">
      <w:pPr>
        <w:pStyle w:val="ListParagraph"/>
        <w:ind w:left="0" w:firstLine="709"/>
        <w:contextualSpacing w:val="0"/>
        <w:jc w:val="both"/>
        <w:rPr>
          <w:rFonts w:ascii="Arial Narrow" w:eastAsiaTheme="minorEastAsia" w:hAnsi="Arial Narrow" w:cstheme="minorBidi"/>
          <w:lang w:val="id-ID"/>
        </w:rPr>
        <w:sectPr w:rsidR="00315530" w:rsidRPr="00315530" w:rsidSect="007A0BFB">
          <w:pgSz w:w="11907" w:h="16840" w:code="9"/>
          <w:pgMar w:top="1701" w:right="1418" w:bottom="1418" w:left="1701" w:header="709" w:footer="709" w:gutter="0"/>
          <w:cols w:space="331"/>
          <w:docGrid w:linePitch="360"/>
        </w:sectPr>
      </w:pPr>
      <w:r w:rsidRPr="00F917AA">
        <w:rPr>
          <w:rFonts w:ascii="Arial Narrow" w:hAnsi="Arial Narrow" w:cstheme="minorBidi"/>
          <w:color w:val="000000" w:themeColor="text1"/>
          <w:lang w:val="pt-BR"/>
        </w:rPr>
        <w:t xml:space="preserve">Hasil penelitian diperoleh bahwa </w:t>
      </w:r>
      <w:r w:rsidRPr="00F917AA">
        <w:rPr>
          <w:rFonts w:ascii="Arial Narrow" w:hAnsi="Arial Narrow" w:cstheme="minorBidi"/>
          <w:color w:val="000000" w:themeColor="text1"/>
          <w:lang w:val="id-ID"/>
        </w:rPr>
        <w:t>prestasi belajar matematika berdasarkan hasil dari uji proporsi satu pihak kanan pada kelas eksperimen mencapai target yaitu prestasi belajar matematika pada kelas tersebut yang mencapai KKM (70)  sebesar 83,9% sehingga dapat dikatakan kelas tersebut tuntas. Berdasarkan uji t pasangan diperoleh t</w:t>
      </w:r>
      <w:r w:rsidRPr="00F917AA">
        <w:rPr>
          <w:rFonts w:ascii="Arial Narrow" w:hAnsi="Arial Narrow" w:cstheme="minorBidi"/>
          <w:color w:val="000000" w:themeColor="text1"/>
          <w:vertAlign w:val="subscript"/>
          <w:lang w:val="id-ID"/>
        </w:rPr>
        <w:t xml:space="preserve">hitung  </w:t>
      </w:r>
      <w:r w:rsidRPr="00F917AA">
        <w:rPr>
          <w:rFonts w:ascii="Arial Narrow" w:hAnsi="Arial Narrow" w:cstheme="minorBidi"/>
          <w:color w:val="000000" w:themeColor="text1"/>
          <w:lang w:val="id-ID"/>
        </w:rPr>
        <w:t>≠ t</w:t>
      </w:r>
      <w:r w:rsidRPr="00F917AA">
        <w:rPr>
          <w:rFonts w:ascii="Arial Narrow" w:hAnsi="Arial Narrow" w:cstheme="minorBidi"/>
          <w:color w:val="000000" w:themeColor="text1"/>
          <w:vertAlign w:val="subscript"/>
          <w:lang w:val="id-ID"/>
        </w:rPr>
        <w:t>tabel</w:t>
      </w:r>
      <w:r w:rsidRPr="00F917AA">
        <w:rPr>
          <w:rFonts w:ascii="Arial Narrow" w:hAnsi="Arial Narrow" w:cstheme="minorBidi"/>
          <w:color w:val="000000" w:themeColor="text1"/>
          <w:lang w:val="id-ID"/>
        </w:rPr>
        <w:t xml:space="preserve"> yaitu 7,888 ≠ 2,05 sehingga ada perbedaan prestasi </w:t>
      </w:r>
      <w:r w:rsidRPr="00F917AA">
        <w:rPr>
          <w:rFonts w:ascii="Arial Narrow" w:hAnsi="Arial Narrow" w:cstheme="minorBidi"/>
          <w:color w:val="000000" w:themeColor="text1"/>
          <w:lang w:val="pt-BR"/>
        </w:rPr>
        <w:t>belajar matematika</w:t>
      </w:r>
      <w:r w:rsidRPr="00F917AA">
        <w:rPr>
          <w:rFonts w:ascii="Arial Narrow" w:hAnsi="Arial Narrow" w:cstheme="minorBidi"/>
          <w:color w:val="000000" w:themeColor="text1"/>
          <w:lang w:val="id-ID"/>
        </w:rPr>
        <w:t xml:space="preserve"> antara kelas eksperimen dan kelas kontrol</w:t>
      </w:r>
      <w:r w:rsidRPr="00F917AA">
        <w:rPr>
          <w:rFonts w:ascii="Arial Narrow" w:hAnsi="Arial Narrow" w:cstheme="minorBidi"/>
          <w:color w:val="000000" w:themeColor="text1"/>
          <w:lang w:val="pt-BR"/>
        </w:rPr>
        <w:t>.</w:t>
      </w:r>
    </w:p>
    <w:p w:rsidR="003B6552" w:rsidRDefault="00B83D44" w:rsidP="00315530">
      <w:pPr>
        <w:rPr>
          <w:rFonts w:ascii="Arial Narrow" w:hAnsi="Arial Narrow" w:cstheme="minorBidi"/>
          <w:color w:val="000000" w:themeColor="text1"/>
          <w:lang w:val="id-ID"/>
        </w:rPr>
      </w:pPr>
      <w:r>
        <w:rPr>
          <w:bCs/>
          <w:iCs/>
          <w:noProof/>
          <w:lang w:val="id-ID" w:eastAsia="id-ID"/>
        </w:rPr>
        <w:lastRenderedPageBreak/>
        <mc:AlternateContent>
          <mc:Choice Requires="wps">
            <w:drawing>
              <wp:anchor distT="0" distB="0" distL="114300" distR="114300" simplePos="0" relativeHeight="251669504" behindDoc="0" locked="0" layoutInCell="1" allowOverlap="1" wp14:anchorId="4DE67503" wp14:editId="1D23CF0E">
                <wp:simplePos x="0" y="0"/>
                <wp:positionH relativeFrom="column">
                  <wp:posOffset>-100965</wp:posOffset>
                </wp:positionH>
                <wp:positionV relativeFrom="paragraph">
                  <wp:posOffset>-618490</wp:posOffset>
                </wp:positionV>
                <wp:extent cx="5770245" cy="470535"/>
                <wp:effectExtent l="0" t="0" r="190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0698" w:rsidRPr="00E34E29" w:rsidRDefault="00D60698" w:rsidP="00D60698">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sidR="00706A49">
                              <w:rPr>
                                <w:rStyle w:val="fontstyle01"/>
                                <w:rFonts w:ascii="Arial Narrow" w:eastAsia="Arial Narrow" w:hAnsi="Arial Narrow"/>
                                <w:sz w:val="20"/>
                                <w:szCs w:val="20"/>
                                <w:lang w:val="id-ID"/>
                              </w:rPr>
                              <w:t>136</w:t>
                            </w:r>
                            <w:r w:rsidRPr="00E34E29">
                              <w:rPr>
                                <w:rStyle w:val="fontstyle01"/>
                                <w:rFonts w:ascii="Arial Narrow" w:eastAsia="Arial Narrow" w:hAnsi="Arial Narrow"/>
                                <w:sz w:val="46"/>
                                <w:szCs w:val="20"/>
                                <w:lang w:val="id-ID"/>
                              </w:rPr>
                              <w:t xml:space="preserve"> </w:t>
                            </w:r>
                            <w:r w:rsidRPr="00E34E29">
                              <w:rPr>
                                <w:rStyle w:val="fontstyle01"/>
                                <w:rFonts w:ascii="Arial Narrow" w:eastAsia="Arial Narrow" w:hAnsi="Arial Narrow"/>
                                <w:sz w:val="20"/>
                                <w:szCs w:val="20"/>
                              </w:rPr>
                              <w:t>Jurnal Teori dan Riset Matematika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sidR="00706A49">
                              <w:rPr>
                                <w:rStyle w:val="fontstyle01"/>
                                <w:rFonts w:ascii="Arial Narrow" w:eastAsia="Arial Narrow" w:hAnsi="Arial Narrow"/>
                                <w:sz w:val="20"/>
                                <w:szCs w:val="20"/>
                                <w:lang w:val="id-ID"/>
                              </w:rPr>
                              <w:t xml:space="preserve"> 136-136</w:t>
                            </w:r>
                            <w:r w:rsidRPr="00E34E29">
                              <w:rPr>
                                <w:rStyle w:val="fontstyle31"/>
                                <w:rFonts w:ascii="Arial Narrow" w:hAnsi="Arial Narrow"/>
                                <w:sz w:val="20"/>
                                <w:szCs w:val="20"/>
                              </w:rPr>
                              <w:t xml:space="preserve">, </w:t>
                            </w:r>
                            <w:r w:rsidRPr="00E34E29">
                              <w:rPr>
                                <w:rStyle w:val="fontstyle01"/>
                                <w:rFonts w:ascii="Arial Narrow" w:eastAsia="Arial Narrow" w:hAnsi="Arial Narrow"/>
                                <w:sz w:val="20"/>
                                <w:szCs w:val="20"/>
                              </w:rPr>
                              <w:t>Maret 201</w:t>
                            </w:r>
                            <w:r w:rsidRPr="00E34E29">
                              <w:rPr>
                                <w:rStyle w:val="fontstyle01"/>
                                <w:rFonts w:ascii="Arial Narrow" w:eastAsia="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67503" id="Text Box 9" o:spid="_x0000_s1033" type="#_x0000_t202" style="position:absolute;margin-left:-7.95pt;margin-top:-48.7pt;width:454.35pt;height:3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MjhQIAABc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lcY&#10;KdIDRQ989Ohaj6gK1RmMq8Ho3oCZH2EbWI6ZOnOn6WeHlL7piNrwK2v10HHCILos3ExOrk44LoCs&#10;h3eagRuy9ToCja3tQ+mgGAjQgaXHIzMhFAqb5Xye5kWJEYWzYp6Wr8rogtSH28Y6/4brHoVJgy0w&#10;H9HJ7s75EA2pDybBmdNSsJWQMi7sZn0jLdoRUMkqfnv0Z2ZSBWOlw7UJcdqBIMFHOAvhRta/VVle&#10;pNd5NVudL+azYlWUs2qeLmZpVl1X52lRFber7yHArKg7wRhXd0LxgwKz4u8Y3vfCpJ2oQTQAk2Ve&#10;ThT9Mck0fr9LshceGlKKvsGLoxGpA7GvFYO0Se2JkNM8eR5+rDLU4PCPVYkyCMxPGvDjeox6y2Lz&#10;BY2sNXsEYVgNvAH78JrApNP2K0YDdGaD3ZctsRwj+VaBuKqsKEIrx0VRznNY2NOT9ekJURSgGuwx&#10;mqY3fmr/rbFi04GnSc5KX4EgWxG18hTVXsbQfTGp/UsR2vt0Ha2e3rPlDwAAAP//AwBQSwMEFAAG&#10;AAgAAAAhAKNBU9fgAAAACwEAAA8AAABkcnMvZG93bnJldi54bWxMj81ugzAQhO+V+g7WRuqlSkzI&#10;D4FiorZSq16T5gEM3gAKXiPsBPL23Z7a2+7OaPabfD/ZTtxw8K0jBctFBAKpcqalWsHp+2O+A+GD&#10;JqM7R6jgjh72xeNDrjPjRjrg7RhqwSHkM62gCaHPpPRVg1b7heuRWDu7werA61BLM+iRw20n4yja&#10;Sqtb4g+N7vG9wepyvFoF56/xeZOO5Wc4JYf19k23SenuSj3NptcXEAGn8GeGX3xGh4KZSncl40Wn&#10;YL7cpGzlIU3WINixS2MuU/IlXq1AFrn836H4AQAA//8DAFBLAQItABQABgAIAAAAIQC2gziS/gAA&#10;AOEBAAATAAAAAAAAAAAAAAAAAAAAAABbQ29udGVudF9UeXBlc10ueG1sUEsBAi0AFAAGAAgAAAAh&#10;ADj9If/WAAAAlAEAAAsAAAAAAAAAAAAAAAAALwEAAF9yZWxzLy5yZWxzUEsBAi0AFAAGAAgAAAAh&#10;ABZiUyOFAgAAFwUAAA4AAAAAAAAAAAAAAAAALgIAAGRycy9lMm9Eb2MueG1sUEsBAi0AFAAGAAgA&#10;AAAhAKNBU9fgAAAACwEAAA8AAAAAAAAAAAAAAAAA3wQAAGRycy9kb3ducmV2LnhtbFBLBQYAAAAA&#10;BAAEAPMAAADsBQAAAAA=&#10;" stroked="f">
                <v:textbox>
                  <w:txbxContent>
                    <w:p w:rsidR="00D60698" w:rsidRPr="00E34E29" w:rsidRDefault="00D60698" w:rsidP="00D60698">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sidR="00706A49">
                        <w:rPr>
                          <w:rStyle w:val="fontstyle01"/>
                          <w:rFonts w:ascii="Arial Narrow" w:eastAsia="Arial Narrow" w:hAnsi="Arial Narrow"/>
                          <w:sz w:val="20"/>
                          <w:szCs w:val="20"/>
                          <w:lang w:val="id-ID"/>
                        </w:rPr>
                        <w:t>136</w:t>
                      </w:r>
                      <w:r w:rsidRPr="00E34E29">
                        <w:rPr>
                          <w:rStyle w:val="fontstyle01"/>
                          <w:rFonts w:ascii="Arial Narrow" w:eastAsia="Arial Narrow" w:hAnsi="Arial Narrow"/>
                          <w:sz w:val="46"/>
                          <w:szCs w:val="20"/>
                          <w:lang w:val="id-ID"/>
                        </w:rPr>
                        <w:t xml:space="preserve"> </w:t>
                      </w:r>
                      <w:r w:rsidRPr="00E34E29">
                        <w:rPr>
                          <w:rStyle w:val="fontstyle01"/>
                          <w:rFonts w:ascii="Arial Narrow" w:eastAsia="Arial Narrow" w:hAnsi="Arial Narrow"/>
                          <w:sz w:val="20"/>
                          <w:szCs w:val="20"/>
                        </w:rPr>
                        <w:t>Jurnal Teori dan Riset Matematika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sidR="00706A49">
                        <w:rPr>
                          <w:rStyle w:val="fontstyle01"/>
                          <w:rFonts w:ascii="Arial Narrow" w:eastAsia="Arial Narrow" w:hAnsi="Arial Narrow"/>
                          <w:sz w:val="20"/>
                          <w:szCs w:val="20"/>
                          <w:lang w:val="id-ID"/>
                        </w:rPr>
                        <w:t xml:space="preserve"> 136-136</w:t>
                      </w:r>
                      <w:r w:rsidRPr="00E34E29">
                        <w:rPr>
                          <w:rStyle w:val="fontstyle31"/>
                          <w:rFonts w:ascii="Arial Narrow" w:hAnsi="Arial Narrow"/>
                          <w:sz w:val="20"/>
                          <w:szCs w:val="20"/>
                        </w:rPr>
                        <w:t xml:space="preserve">, </w:t>
                      </w:r>
                      <w:r w:rsidRPr="00E34E29">
                        <w:rPr>
                          <w:rStyle w:val="fontstyle01"/>
                          <w:rFonts w:ascii="Arial Narrow" w:eastAsia="Arial Narrow" w:hAnsi="Arial Narrow"/>
                          <w:sz w:val="20"/>
                          <w:szCs w:val="20"/>
                        </w:rPr>
                        <w:t>Maret 201</w:t>
                      </w:r>
                      <w:r w:rsidRPr="00E34E29">
                        <w:rPr>
                          <w:rStyle w:val="fontstyle01"/>
                          <w:rFonts w:ascii="Arial Narrow" w:eastAsia="Arial Narrow" w:hAnsi="Arial Narrow"/>
                          <w:sz w:val="20"/>
                          <w:szCs w:val="20"/>
                          <w:lang w:val="id-ID"/>
                        </w:rPr>
                        <w:t>8</w:t>
                      </w:r>
                    </w:p>
                  </w:txbxContent>
                </v:textbox>
              </v:shape>
            </w:pict>
          </mc:Fallback>
        </mc:AlternateContent>
      </w:r>
      <w:r w:rsidR="00315530" w:rsidRPr="00315530">
        <w:rPr>
          <w:rFonts w:ascii="Arial Narrow" w:hAnsi="Arial Narrow" w:cstheme="minorBidi"/>
          <w:color w:val="000000" w:themeColor="text1"/>
          <w:lang w:val="pt-BR"/>
        </w:rPr>
        <w:t>Selain itu, berdasarkan uji t pihak kanan diperoleh t</w:t>
      </w:r>
      <w:r w:rsidR="00315530" w:rsidRPr="00315530">
        <w:rPr>
          <w:rFonts w:ascii="Arial Narrow" w:hAnsi="Arial Narrow" w:cstheme="minorBidi"/>
          <w:color w:val="000000" w:themeColor="text1"/>
          <w:vertAlign w:val="subscript"/>
          <w:lang w:val="pt-BR"/>
        </w:rPr>
        <w:t xml:space="preserve">hitung  </w:t>
      </w:r>
      <w:r w:rsidR="00315530" w:rsidRPr="00315530">
        <w:rPr>
          <w:rFonts w:ascii="Arial Narrow" w:hAnsi="Arial Narrow" w:cstheme="minorBidi"/>
          <w:color w:val="000000" w:themeColor="text1"/>
          <w:lang w:val="pt-BR"/>
        </w:rPr>
        <w:t>&gt; t</w:t>
      </w:r>
      <w:r w:rsidR="00315530" w:rsidRPr="00315530">
        <w:rPr>
          <w:rFonts w:ascii="Arial Narrow" w:hAnsi="Arial Narrow" w:cstheme="minorBidi"/>
          <w:color w:val="000000" w:themeColor="text1"/>
          <w:vertAlign w:val="subscript"/>
          <w:lang w:val="pt-BR"/>
        </w:rPr>
        <w:t>tabel</w:t>
      </w:r>
      <w:r w:rsidR="00315530" w:rsidRPr="00315530">
        <w:rPr>
          <w:rFonts w:ascii="Arial Narrow" w:hAnsi="Arial Narrow" w:cstheme="minorBidi"/>
          <w:color w:val="000000" w:themeColor="text1"/>
          <w:lang w:val="pt-BR"/>
        </w:rPr>
        <w:t xml:space="preserve"> yaitu 2,214 &gt; 1,699 sehingga prestasi belajar matematika </w:t>
      </w:r>
      <w:r w:rsidR="00315530" w:rsidRPr="00315530">
        <w:rPr>
          <w:rFonts w:ascii="Arial Narrow" w:hAnsi="Arial Narrow" w:cstheme="minorBidi"/>
          <w:color w:val="000000" w:themeColor="text1"/>
          <w:lang w:val="id-ID"/>
        </w:rPr>
        <w:t>kelas eksperimen lebih baik dari kelas kontrol</w:t>
      </w:r>
      <w:r w:rsidR="00315530" w:rsidRPr="00315530">
        <w:rPr>
          <w:rFonts w:ascii="Arial Narrow" w:hAnsi="Arial Narrow" w:cstheme="minorBidi"/>
          <w:color w:val="000000" w:themeColor="text1"/>
          <w:lang w:val="pt-BR"/>
        </w:rPr>
        <w:t xml:space="preserve">. </w:t>
      </w:r>
      <w:r w:rsidR="00315530" w:rsidRPr="00315530">
        <w:rPr>
          <w:rFonts w:ascii="Arial Narrow" w:hAnsi="Arial Narrow" w:cstheme="minorBidi"/>
          <w:color w:val="000000" w:themeColor="text1"/>
        </w:rPr>
        <w:t xml:space="preserve">Sehingga, dapat dikatakan bahwa </w:t>
      </w:r>
      <w:r w:rsidR="00315530" w:rsidRPr="00315530">
        <w:rPr>
          <w:rFonts w:ascii="Arial Narrow" w:hAnsi="Arial Narrow" w:cstheme="minorBidi"/>
          <w:color w:val="000000" w:themeColor="text1"/>
          <w:lang w:val="id-ID"/>
        </w:rPr>
        <w:t>modul hasil pengembangan efektif dalam meningkatkan prestasi belajar matematika.</w:t>
      </w:r>
    </w:p>
    <w:p w:rsidR="00315530" w:rsidRPr="00315530" w:rsidRDefault="00315530" w:rsidP="00315530">
      <w:pPr>
        <w:pStyle w:val="Heading5"/>
        <w:spacing w:before="0"/>
        <w:jc w:val="left"/>
        <w:rPr>
          <w:rFonts w:ascii="Arial Narrow" w:hAnsi="Arial Narrow" w:cstheme="minorBidi"/>
          <w:b/>
          <w:snapToGrid w:val="0"/>
          <w:color w:val="auto"/>
          <w:sz w:val="24"/>
          <w:szCs w:val="24"/>
          <w:lang w:val="id-ID"/>
        </w:rPr>
      </w:pPr>
    </w:p>
    <w:p w:rsidR="00315530" w:rsidRPr="00315530" w:rsidRDefault="00315530" w:rsidP="00315530">
      <w:pPr>
        <w:pStyle w:val="Heading5"/>
        <w:spacing w:before="0"/>
        <w:jc w:val="left"/>
        <w:rPr>
          <w:rFonts w:ascii="Arial Narrow" w:hAnsi="Arial Narrow" w:cstheme="minorBidi"/>
          <w:spacing w:val="-4"/>
          <w:sz w:val="24"/>
          <w:szCs w:val="24"/>
          <w:lang w:val="id-ID"/>
        </w:rPr>
      </w:pPr>
      <w:r w:rsidRPr="00315530">
        <w:rPr>
          <w:rFonts w:ascii="Arial Narrow" w:hAnsi="Arial Narrow" w:cstheme="minorBidi"/>
          <w:b/>
          <w:snapToGrid w:val="0"/>
          <w:color w:val="auto"/>
          <w:sz w:val="24"/>
          <w:szCs w:val="24"/>
          <w:lang w:val="id-ID"/>
        </w:rPr>
        <w:t>KESIMPULAN</w:t>
      </w:r>
    </w:p>
    <w:p w:rsidR="00315530" w:rsidRPr="00315530" w:rsidRDefault="00315530" w:rsidP="00315530">
      <w:pPr>
        <w:ind w:firstLine="720"/>
        <w:contextualSpacing/>
        <w:jc w:val="both"/>
        <w:rPr>
          <w:rFonts w:ascii="Arial Narrow" w:eastAsiaTheme="minorEastAsia" w:hAnsi="Arial Narrow" w:cstheme="minorBidi"/>
          <w:lang w:val="id-ID"/>
        </w:rPr>
      </w:pPr>
      <w:r w:rsidRPr="00315530">
        <w:rPr>
          <w:rFonts w:ascii="Arial Narrow" w:eastAsiaTheme="minorEastAsia" w:hAnsi="Arial Narrow" w:cstheme="minorBidi"/>
          <w:lang w:val="id-ID"/>
        </w:rPr>
        <w:t>Secara umum dapat dikatakan modul ini cukup valid karena sudah memenuhi kriteria-kriteria modul yang baik, mahasiswa dapat mengambil manfaat dari modul ini, karena mereka tidak lagi konsentrasi untuk mencatat apa yang dijelaskan dosen karena penjelasan yang ada dalam modul sudah dapat langsung dipahami oleh mahasiswa, dan berdasarkan hasil uji proporsi maupun uji t dapat disimpulkan bahwa modul yang dikembangkan dalam penelitian ini dapat dikatakan efektif dalam meningkatkan hasil belajar</w:t>
      </w:r>
    </w:p>
    <w:p w:rsidR="00315530" w:rsidRPr="00315530" w:rsidRDefault="00315530" w:rsidP="00315530">
      <w:pPr>
        <w:contextualSpacing/>
        <w:jc w:val="both"/>
        <w:rPr>
          <w:rFonts w:ascii="Arial Narrow" w:eastAsiaTheme="minorEastAsia" w:hAnsi="Arial Narrow" w:cstheme="minorBidi"/>
          <w:lang w:val="id-ID"/>
        </w:rPr>
      </w:pPr>
    </w:p>
    <w:p w:rsidR="00315530" w:rsidRPr="00315530" w:rsidRDefault="00315530" w:rsidP="00315530">
      <w:pPr>
        <w:contextualSpacing/>
        <w:jc w:val="both"/>
        <w:rPr>
          <w:rFonts w:ascii="Arial Narrow" w:hAnsi="Arial Narrow" w:cstheme="minorBidi"/>
          <w:b/>
          <w:spacing w:val="-4"/>
          <w:lang w:val="id-ID"/>
        </w:rPr>
      </w:pPr>
      <w:r w:rsidRPr="00315530">
        <w:rPr>
          <w:rFonts w:ascii="Arial Narrow" w:hAnsi="Arial Narrow" w:cstheme="minorBidi"/>
          <w:b/>
          <w:spacing w:val="-4"/>
          <w:lang w:val="id-ID"/>
        </w:rPr>
        <w:t>REKOMENDASI</w:t>
      </w:r>
    </w:p>
    <w:p w:rsidR="00315530" w:rsidRPr="00315530" w:rsidRDefault="00315530" w:rsidP="00315530">
      <w:pPr>
        <w:pStyle w:val="ListParagraph"/>
        <w:numPr>
          <w:ilvl w:val="0"/>
          <w:numId w:val="45"/>
        </w:numPr>
        <w:suppressAutoHyphens/>
        <w:ind w:left="360"/>
        <w:jc w:val="both"/>
        <w:rPr>
          <w:rFonts w:ascii="Arial Narrow" w:hAnsi="Arial Narrow" w:cstheme="minorBidi"/>
          <w:spacing w:val="-4"/>
          <w:lang w:val="id-ID"/>
        </w:rPr>
      </w:pPr>
      <w:r w:rsidRPr="00315530">
        <w:rPr>
          <w:rFonts w:ascii="Arial Narrow" w:hAnsi="Arial Narrow" w:cstheme="minorBidi"/>
          <w:spacing w:val="-4"/>
          <w:lang w:val="id-ID"/>
        </w:rPr>
        <w:t>Membuat bahan ajar merupakan bagian dari tugas seorang dosen, oleh karena itu berusahalah untuk membuatnya.</w:t>
      </w:r>
    </w:p>
    <w:p w:rsidR="00315530" w:rsidRPr="00315530" w:rsidRDefault="00315530" w:rsidP="00315530">
      <w:pPr>
        <w:pStyle w:val="ListParagraph"/>
        <w:numPr>
          <w:ilvl w:val="0"/>
          <w:numId w:val="45"/>
        </w:numPr>
        <w:suppressAutoHyphens/>
        <w:ind w:left="360"/>
        <w:jc w:val="both"/>
        <w:rPr>
          <w:rFonts w:ascii="Arial Narrow" w:hAnsi="Arial Narrow" w:cstheme="minorBidi"/>
          <w:spacing w:val="-4"/>
          <w:lang w:val="id-ID"/>
        </w:rPr>
      </w:pPr>
      <w:r w:rsidRPr="00315530">
        <w:rPr>
          <w:rFonts w:ascii="Arial Narrow" w:hAnsi="Arial Narrow" w:cstheme="minorBidi"/>
          <w:spacing w:val="-4"/>
          <w:lang w:val="id-ID"/>
        </w:rPr>
        <w:t>Dari hasil membuat modul bisa dibuat sebuah penelitian yang dapat memperkaya khasanah berpikir kita</w:t>
      </w:r>
    </w:p>
    <w:p w:rsidR="00315530" w:rsidRPr="00315530" w:rsidRDefault="00315530" w:rsidP="00315530">
      <w:pPr>
        <w:contextualSpacing/>
        <w:jc w:val="both"/>
        <w:rPr>
          <w:rFonts w:ascii="Arial Narrow" w:hAnsi="Arial Narrow" w:cstheme="minorBidi"/>
          <w:b/>
          <w:spacing w:val="-4"/>
          <w:lang w:val="id-ID"/>
        </w:rPr>
      </w:pPr>
    </w:p>
    <w:p w:rsidR="00315530" w:rsidRPr="00315530" w:rsidRDefault="00315530" w:rsidP="00315530">
      <w:pPr>
        <w:contextualSpacing/>
        <w:jc w:val="both"/>
        <w:rPr>
          <w:rFonts w:ascii="Arial Narrow" w:hAnsi="Arial Narrow" w:cstheme="minorBidi"/>
          <w:b/>
          <w:spacing w:val="-4"/>
          <w:lang w:val="id-ID"/>
        </w:rPr>
      </w:pPr>
      <w:r w:rsidRPr="00315530">
        <w:rPr>
          <w:rFonts w:ascii="Arial Narrow" w:hAnsi="Arial Narrow" w:cstheme="minorBidi"/>
          <w:b/>
          <w:spacing w:val="-4"/>
          <w:lang w:val="id-ID"/>
        </w:rPr>
        <w:t>UCAPAN TERIMA KASIH</w:t>
      </w:r>
    </w:p>
    <w:p w:rsidR="00315530" w:rsidRPr="00315530" w:rsidRDefault="00315530" w:rsidP="00315530">
      <w:pPr>
        <w:pStyle w:val="Heading5"/>
        <w:numPr>
          <w:ilvl w:val="0"/>
          <w:numId w:val="46"/>
        </w:numPr>
        <w:spacing w:before="0"/>
        <w:ind w:left="360"/>
        <w:jc w:val="left"/>
        <w:rPr>
          <w:rFonts w:ascii="Arial Narrow" w:eastAsia="Calibri" w:hAnsi="Arial Narrow" w:cstheme="minorBidi"/>
          <w:color w:val="auto"/>
          <w:sz w:val="24"/>
          <w:szCs w:val="24"/>
          <w:lang w:val="id-ID"/>
        </w:rPr>
      </w:pPr>
      <w:r w:rsidRPr="00315530">
        <w:rPr>
          <w:rFonts w:ascii="Arial Narrow" w:eastAsia="Calibri" w:hAnsi="Arial Narrow" w:cstheme="minorBidi"/>
          <w:color w:val="auto"/>
          <w:sz w:val="24"/>
          <w:szCs w:val="24"/>
          <w:lang w:val="id-ID"/>
        </w:rPr>
        <w:t>Ristekdikti yang telah mendanai penelitian ini.</w:t>
      </w:r>
    </w:p>
    <w:p w:rsidR="00315530" w:rsidRPr="00315530" w:rsidRDefault="00315530" w:rsidP="00315530">
      <w:pPr>
        <w:pStyle w:val="ListParagraph"/>
        <w:numPr>
          <w:ilvl w:val="0"/>
          <w:numId w:val="46"/>
        </w:numPr>
        <w:suppressAutoHyphens/>
        <w:ind w:left="360"/>
        <w:contextualSpacing w:val="0"/>
        <w:jc w:val="both"/>
        <w:rPr>
          <w:rFonts w:ascii="Arial Narrow" w:eastAsia="Calibri" w:hAnsi="Arial Narrow"/>
          <w:lang w:val="id-ID"/>
        </w:rPr>
      </w:pPr>
      <w:r w:rsidRPr="00315530">
        <w:rPr>
          <w:rFonts w:ascii="Arial Narrow" w:eastAsia="Calibri" w:hAnsi="Arial Narrow"/>
          <w:lang w:val="id-ID"/>
        </w:rPr>
        <w:t>Dosen program studi pendidikan matematika FKIP UPS Tegal yang selalu memberi inspirasi dalam hal menulis dan penelitian.</w:t>
      </w:r>
    </w:p>
    <w:p w:rsidR="00315530" w:rsidRPr="00315530" w:rsidRDefault="00315530" w:rsidP="00315530">
      <w:pPr>
        <w:pStyle w:val="ListParagraph"/>
        <w:numPr>
          <w:ilvl w:val="0"/>
          <w:numId w:val="46"/>
        </w:numPr>
        <w:suppressAutoHyphens/>
        <w:ind w:left="360"/>
        <w:contextualSpacing w:val="0"/>
        <w:jc w:val="both"/>
        <w:rPr>
          <w:rFonts w:ascii="Arial Narrow" w:eastAsia="Calibri" w:hAnsi="Arial Narrow"/>
          <w:lang w:val="id-ID"/>
        </w:rPr>
      </w:pPr>
      <w:r w:rsidRPr="00315530">
        <w:rPr>
          <w:rFonts w:ascii="Arial Narrow" w:eastAsia="Calibri" w:hAnsi="Arial Narrow"/>
          <w:lang w:val="id-ID"/>
        </w:rPr>
        <w:t>Istri tercinta yang senantiasa mendorong untuk berkarya untuk bangsa, negara, dan agama.</w:t>
      </w:r>
    </w:p>
    <w:p w:rsidR="00315530" w:rsidRDefault="00315530" w:rsidP="00315530">
      <w:pPr>
        <w:pStyle w:val="ListParagraph"/>
        <w:ind w:left="360"/>
        <w:jc w:val="both"/>
        <w:rPr>
          <w:rFonts w:ascii="Arial Narrow" w:eastAsia="Calibri" w:hAnsi="Arial Narrow"/>
          <w:lang w:val="id-ID"/>
        </w:rPr>
      </w:pPr>
    </w:p>
    <w:p w:rsidR="00706A49" w:rsidRPr="00315530" w:rsidRDefault="00706A49" w:rsidP="00315530">
      <w:pPr>
        <w:pStyle w:val="ListParagraph"/>
        <w:ind w:left="360"/>
        <w:jc w:val="both"/>
        <w:rPr>
          <w:rFonts w:ascii="Arial Narrow" w:eastAsia="Calibri" w:hAnsi="Arial Narrow"/>
          <w:lang w:val="id-ID"/>
        </w:rPr>
      </w:pPr>
    </w:p>
    <w:p w:rsidR="00315530" w:rsidRPr="00315530" w:rsidRDefault="00315530" w:rsidP="00315530">
      <w:pPr>
        <w:pStyle w:val="Heading5"/>
        <w:spacing w:before="0"/>
        <w:jc w:val="left"/>
        <w:rPr>
          <w:rFonts w:ascii="Arial Narrow" w:hAnsi="Arial Narrow" w:cstheme="minorBidi"/>
          <w:b/>
          <w:snapToGrid w:val="0"/>
          <w:color w:val="auto"/>
          <w:sz w:val="24"/>
          <w:szCs w:val="24"/>
          <w:lang w:val="id-ID"/>
        </w:rPr>
      </w:pPr>
      <w:r w:rsidRPr="00315530">
        <w:rPr>
          <w:rFonts w:ascii="Arial Narrow" w:hAnsi="Arial Narrow" w:cstheme="minorBidi"/>
          <w:b/>
          <w:snapToGrid w:val="0"/>
          <w:color w:val="auto"/>
          <w:sz w:val="24"/>
          <w:szCs w:val="24"/>
          <w:lang w:val="id-ID"/>
        </w:rPr>
        <w:t>DAFTAR PUSTAKA</w:t>
      </w:r>
    </w:p>
    <w:p w:rsidR="00315530" w:rsidRPr="00315530" w:rsidRDefault="00315530" w:rsidP="00315530">
      <w:pPr>
        <w:ind w:left="990" w:hanging="630"/>
        <w:jc w:val="both"/>
        <w:rPr>
          <w:rFonts w:ascii="Arial Narrow" w:hAnsi="Arial Narrow" w:cstheme="minorBidi"/>
        </w:rPr>
      </w:pPr>
    </w:p>
    <w:p w:rsidR="00315530" w:rsidRDefault="00315530" w:rsidP="00706A49">
      <w:pPr>
        <w:ind w:left="851" w:hanging="772"/>
        <w:jc w:val="both"/>
        <w:rPr>
          <w:rFonts w:ascii="Arial Narrow" w:hAnsi="Arial Narrow" w:cstheme="minorBidi"/>
          <w:lang w:val="id-ID"/>
        </w:rPr>
      </w:pPr>
      <w:r w:rsidRPr="00315530">
        <w:rPr>
          <w:rFonts w:ascii="Arial Narrow" w:hAnsi="Arial Narrow" w:cstheme="minorBidi"/>
          <w:lang w:val="sv-SE"/>
        </w:rPr>
        <w:t xml:space="preserve">Samsudi. </w:t>
      </w:r>
      <w:r w:rsidRPr="00315530">
        <w:rPr>
          <w:rFonts w:ascii="Arial Narrow" w:hAnsi="Arial Narrow" w:cstheme="minorBidi"/>
          <w:lang w:val="id-ID"/>
        </w:rPr>
        <w:t>(</w:t>
      </w:r>
      <w:r w:rsidRPr="00315530">
        <w:rPr>
          <w:rFonts w:ascii="Arial Narrow" w:hAnsi="Arial Narrow" w:cstheme="minorBidi"/>
          <w:lang w:val="sv-SE"/>
        </w:rPr>
        <w:t>2005</w:t>
      </w:r>
      <w:r w:rsidRPr="00315530">
        <w:rPr>
          <w:rFonts w:ascii="Arial Narrow" w:hAnsi="Arial Narrow" w:cstheme="minorBidi"/>
          <w:lang w:val="id-ID"/>
        </w:rPr>
        <w:t>)</w:t>
      </w:r>
      <w:r w:rsidRPr="00315530">
        <w:rPr>
          <w:rFonts w:ascii="Arial Narrow" w:hAnsi="Arial Narrow" w:cstheme="minorBidi"/>
          <w:lang w:val="sv-SE"/>
        </w:rPr>
        <w:t xml:space="preserve">. </w:t>
      </w:r>
      <w:r w:rsidRPr="00315530">
        <w:rPr>
          <w:rFonts w:ascii="Arial Narrow" w:hAnsi="Arial Narrow" w:cstheme="minorBidi"/>
          <w:i/>
          <w:lang w:val="sv-SE"/>
        </w:rPr>
        <w:t>Desain Penelitian Pendidikan</w:t>
      </w:r>
      <w:r w:rsidRPr="00315530">
        <w:rPr>
          <w:rFonts w:ascii="Arial Narrow" w:hAnsi="Arial Narrow" w:cstheme="minorBidi"/>
          <w:lang w:val="sv-SE"/>
        </w:rPr>
        <w:t>. Semarang: UNNES.</w:t>
      </w:r>
    </w:p>
    <w:p w:rsidR="00706A49" w:rsidRPr="00706A49" w:rsidRDefault="00706A49" w:rsidP="00706A49">
      <w:pPr>
        <w:ind w:left="851" w:hanging="772"/>
        <w:jc w:val="both"/>
        <w:rPr>
          <w:rFonts w:ascii="Arial Narrow" w:hAnsi="Arial Narrow" w:cstheme="minorBidi"/>
          <w:lang w:val="id-ID"/>
        </w:rPr>
      </w:pPr>
    </w:p>
    <w:p w:rsidR="00315530" w:rsidRDefault="00315530" w:rsidP="00706A49">
      <w:pPr>
        <w:ind w:left="851" w:hanging="772"/>
        <w:jc w:val="both"/>
        <w:rPr>
          <w:rFonts w:ascii="Arial Narrow" w:hAnsi="Arial Narrow" w:cstheme="minorBidi"/>
          <w:lang w:val="id-ID"/>
        </w:rPr>
      </w:pPr>
      <w:r w:rsidRPr="00315530">
        <w:rPr>
          <w:rFonts w:ascii="Arial Narrow" w:hAnsi="Arial Narrow" w:cstheme="minorBidi"/>
          <w:lang w:val="sv-SE"/>
        </w:rPr>
        <w:t xml:space="preserve">Sudjana. </w:t>
      </w:r>
      <w:r w:rsidRPr="00315530">
        <w:rPr>
          <w:rFonts w:ascii="Arial Narrow" w:hAnsi="Arial Narrow" w:cstheme="minorBidi"/>
          <w:lang w:val="id-ID"/>
        </w:rPr>
        <w:t>(</w:t>
      </w:r>
      <w:r w:rsidRPr="00315530">
        <w:rPr>
          <w:rFonts w:ascii="Arial Narrow" w:hAnsi="Arial Narrow" w:cstheme="minorBidi"/>
          <w:lang w:val="sv-SE"/>
        </w:rPr>
        <w:t>2002</w:t>
      </w:r>
      <w:r w:rsidRPr="00315530">
        <w:rPr>
          <w:rFonts w:ascii="Arial Narrow" w:hAnsi="Arial Narrow" w:cstheme="minorBidi"/>
          <w:lang w:val="id-ID"/>
        </w:rPr>
        <w:t>)</w:t>
      </w:r>
      <w:r w:rsidRPr="00315530">
        <w:rPr>
          <w:rFonts w:ascii="Arial Narrow" w:hAnsi="Arial Narrow" w:cstheme="minorBidi"/>
          <w:lang w:val="sv-SE"/>
        </w:rPr>
        <w:t xml:space="preserve">. </w:t>
      </w:r>
      <w:r w:rsidRPr="00315530">
        <w:rPr>
          <w:rFonts w:ascii="Arial Narrow" w:hAnsi="Arial Narrow" w:cstheme="minorBidi"/>
          <w:i/>
          <w:lang w:val="sv-SE"/>
        </w:rPr>
        <w:t>Metode Statistika</w:t>
      </w:r>
      <w:r w:rsidRPr="00315530">
        <w:rPr>
          <w:rFonts w:ascii="Arial Narrow" w:hAnsi="Arial Narrow" w:cstheme="minorBidi"/>
          <w:lang w:val="sv-SE"/>
        </w:rPr>
        <w:t>. Bandung: Tarsito</w:t>
      </w:r>
      <w:r w:rsidR="00706A49">
        <w:rPr>
          <w:rFonts w:ascii="Arial Narrow" w:hAnsi="Arial Narrow" w:cstheme="minorBidi"/>
          <w:lang w:val="id-ID"/>
        </w:rPr>
        <w:t>.</w:t>
      </w:r>
    </w:p>
    <w:p w:rsidR="00706A49" w:rsidRPr="00706A49" w:rsidRDefault="00706A49" w:rsidP="00706A49">
      <w:pPr>
        <w:ind w:left="851" w:hanging="772"/>
        <w:jc w:val="both"/>
        <w:rPr>
          <w:rFonts w:ascii="Arial Narrow" w:hAnsi="Arial Narrow" w:cstheme="minorBidi"/>
          <w:lang w:val="id-ID"/>
        </w:rPr>
      </w:pPr>
    </w:p>
    <w:p w:rsidR="00315530" w:rsidRPr="00315530" w:rsidRDefault="00315530" w:rsidP="00706A49">
      <w:pPr>
        <w:ind w:left="851" w:hanging="772"/>
        <w:jc w:val="both"/>
        <w:rPr>
          <w:rFonts w:ascii="Arial Narrow" w:hAnsi="Arial Narrow" w:cstheme="minorBidi"/>
          <w:lang w:val="id-ID"/>
        </w:rPr>
      </w:pPr>
      <w:r w:rsidRPr="00315530">
        <w:rPr>
          <w:rFonts w:ascii="Arial Narrow" w:hAnsi="Arial Narrow" w:cstheme="minorBidi"/>
          <w:lang w:val="sv-SE"/>
        </w:rPr>
        <w:t xml:space="preserve">Sugiyono, </w:t>
      </w:r>
      <w:r w:rsidRPr="00315530">
        <w:rPr>
          <w:rFonts w:ascii="Arial Narrow" w:hAnsi="Arial Narrow" w:cstheme="minorBidi"/>
          <w:lang w:val="id-ID"/>
        </w:rPr>
        <w:t>(</w:t>
      </w:r>
      <w:r w:rsidRPr="00315530">
        <w:rPr>
          <w:rFonts w:ascii="Arial Narrow" w:hAnsi="Arial Narrow" w:cstheme="minorBidi"/>
          <w:lang w:val="sv-SE"/>
        </w:rPr>
        <w:t>2009</w:t>
      </w:r>
      <w:r w:rsidRPr="00315530">
        <w:rPr>
          <w:rFonts w:ascii="Arial Narrow" w:hAnsi="Arial Narrow" w:cstheme="minorBidi"/>
          <w:lang w:val="id-ID"/>
        </w:rPr>
        <w:t>)</w:t>
      </w:r>
      <w:r w:rsidRPr="00315530">
        <w:rPr>
          <w:rFonts w:ascii="Arial Narrow" w:hAnsi="Arial Narrow" w:cstheme="minorBidi"/>
          <w:lang w:val="sv-SE"/>
        </w:rPr>
        <w:t xml:space="preserve">. </w:t>
      </w:r>
      <w:r w:rsidRPr="00315530">
        <w:rPr>
          <w:rFonts w:ascii="Arial Narrow" w:hAnsi="Arial Narrow" w:cstheme="minorBidi"/>
          <w:i/>
          <w:iCs/>
          <w:lang w:val="sv-SE"/>
        </w:rPr>
        <w:t xml:space="preserve">Metode Penelitian Pendidikan pendekatan Kuantitatif, Kualitatif, dan R &amp; D. </w:t>
      </w:r>
      <w:r w:rsidRPr="00315530">
        <w:rPr>
          <w:rFonts w:ascii="Arial Narrow" w:hAnsi="Arial Narrow" w:cstheme="minorBidi"/>
          <w:lang w:val="sv-SE"/>
        </w:rPr>
        <w:t>Bandung: Alfabeta</w:t>
      </w:r>
      <w:r w:rsidRPr="00315530">
        <w:rPr>
          <w:rFonts w:ascii="Arial Narrow" w:hAnsi="Arial Narrow" w:cstheme="minorBidi"/>
          <w:lang w:val="id-ID"/>
        </w:rPr>
        <w:t>.</w:t>
      </w:r>
    </w:p>
    <w:p w:rsidR="00315530" w:rsidRPr="00315530" w:rsidRDefault="00315530" w:rsidP="00315530">
      <w:pPr>
        <w:rPr>
          <w:rFonts w:ascii="Arial Narrow" w:hAnsi="Arial Narrow"/>
          <w:b/>
          <w:color w:val="000000"/>
          <w:lang w:val="id-ID" w:eastAsia="id-ID"/>
        </w:rPr>
      </w:pPr>
    </w:p>
    <w:p w:rsidR="007A0BFB" w:rsidRPr="00315530" w:rsidRDefault="007A0BFB" w:rsidP="007A0BFB">
      <w:pPr>
        <w:spacing w:before="120"/>
        <w:ind w:firstLine="851"/>
        <w:jc w:val="both"/>
        <w:rPr>
          <w:rFonts w:ascii="Arial Narrow" w:hAnsi="Arial Narrow"/>
          <w:lang w:val="id-ID"/>
        </w:rPr>
      </w:pPr>
    </w:p>
    <w:p w:rsidR="00F026E1" w:rsidRPr="0087153B" w:rsidRDefault="00F026E1" w:rsidP="00315530">
      <w:pPr>
        <w:spacing w:line="276" w:lineRule="auto"/>
        <w:rPr>
          <w:rFonts w:ascii="Arial Narrow" w:hAnsi="Arial Narrow"/>
          <w:lang w:val="id-ID"/>
        </w:rPr>
      </w:pPr>
    </w:p>
    <w:p w:rsidR="00234B62" w:rsidRDefault="00234B62" w:rsidP="000F5A6E">
      <w:pPr>
        <w:spacing w:before="120" w:after="120" w:line="276" w:lineRule="auto"/>
        <w:jc w:val="both"/>
        <w:rPr>
          <w:sz w:val="22"/>
          <w:szCs w:val="22"/>
          <w:lang w:val="id-ID"/>
        </w:rPr>
      </w:pPr>
    </w:p>
    <w:sectPr w:rsidR="00234B62" w:rsidSect="00315530">
      <w:pgSz w:w="11907" w:h="16840" w:code="9"/>
      <w:pgMar w:top="1701" w:right="1418" w:bottom="1418" w:left="1701" w:header="709" w:footer="709" w:gutter="0"/>
      <w:cols w:space="33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B3C" w:rsidRDefault="00BA0B3C" w:rsidP="006060BE">
      <w:r>
        <w:separator/>
      </w:r>
    </w:p>
  </w:endnote>
  <w:endnote w:type="continuationSeparator" w:id="0">
    <w:p w:rsidR="00BA0B3C" w:rsidRDefault="00BA0B3C" w:rsidP="0060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AED" w:rsidRDefault="00546AED" w:rsidP="00546AED">
    <w:pPr>
      <w:pStyle w:val="Footer"/>
      <w:tabs>
        <w:tab w:val="left" w:pos="-142"/>
      </w:tabs>
      <w:jc w:val="both"/>
      <w:rPr>
        <w:rFonts w:ascii="Arial Narrow" w:hAnsi="Arial Narrow"/>
        <w:sz w:val="20"/>
        <w:szCs w:val="20"/>
        <w:lang w:val="id-ID"/>
      </w:rPr>
    </w:pPr>
    <w:r>
      <w:rPr>
        <w:noProof/>
        <w:lang w:val="id-ID" w:eastAsia="id-ID"/>
      </w:rPr>
      <mc:AlternateContent>
        <mc:Choice Requires="wps">
          <w:drawing>
            <wp:anchor distT="4294967295" distB="4294967295" distL="114300" distR="114300" simplePos="0" relativeHeight="251657216" behindDoc="0" locked="0" layoutInCell="1" allowOverlap="1" wp14:anchorId="22C91846" wp14:editId="17B500BC">
              <wp:simplePos x="0" y="0"/>
              <wp:positionH relativeFrom="column">
                <wp:posOffset>-89535</wp:posOffset>
              </wp:positionH>
              <wp:positionV relativeFrom="paragraph">
                <wp:posOffset>-19051</wp:posOffset>
              </wp:positionV>
              <wp:extent cx="5677535" cy="0"/>
              <wp:effectExtent l="0" t="0" r="184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7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DE4DEB0"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5pt,-1.5pt" to="44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XbD2gEAAKQDAAAOAAAAZHJzL2Uyb0RvYy54bWysU8tu2zAQvBfoPxC817IT2AkEyznYSC9B&#10;a8DpB2woSiJKcgkua9l/3yX9qJPeiupALLnPmR0tnw7Oir2OZNA3cjaZSqG9wtb4vpE/Xp+/PEpB&#10;CXwLFr1u5FGTfFp9/rQcQ63vcEDb6ii4iKd6DI0cUgp1VZEatAOaYNCenR1GB4mvsa/aCCNXd7a6&#10;m04X1YixDRGVJuLXzckpV6V+12mVvncd6SRsI3m2VM5Yzrd8Vqsl1H2EMBh1HgP+YQoHxnPTa6kN&#10;JBC/ovmrlDMqImGXJgpdhV1nlC4YGM1s+gHNboCgCxYmh8KVJvp/ZdW3/TYK0/LupPDgeEW7FMH0&#10;QxJr9J4JxChmmacxUM3ha7+NGak6+F14QfWT2Fe9c+YLhVPYoYsuhzNUcSi8H6+860MSih/ni4eH&#10;+f1cCnXxVVBfEkOk9FWjE9lopDU+UwI17F8o5dZQX0Lys8dnY21Zq/VibOTifs6LV8Di6iwkNl1g&#10;uOR7KcD2rFqVYqlIaE2bs3MdOtLaRrEHFg7rrcXxlceVwgIldjCG8mVieIJ3qXmcDdBwSi6uk86c&#10;SSx2a1wjH2+zrc8ddZHrGdQfCrP1hu1xGy88sxRK07Nss9Zu72zf/lyr3wAAAP//AwBQSwMEFAAG&#10;AAgAAAAhAOh4CHDcAAAACQEAAA8AAABkcnMvZG93bnJldi54bWxMj81OwzAQhO9IvIO1SNxaOwRB&#10;FOJUqKgHbiUFiaMbb34gXkex04a3ZxEHuM3ujma/KTaLG8QJp9B70pCsFQik2tueWg2vh90qAxGi&#10;IWsGT6jhCwNsysuLwuTWn+kFT1VsBYdQyI2GLsYxlzLUHToT1n5E4lvjJ2cij1Mr7WTOHO4GeaPU&#10;nXSmJ/7QmRG3Hdaf1ew0zPtto/pduny8p5Wcn+/3b09Nq/X11fL4ACLiEv/M8IPP6FAy09HPZIMY&#10;NKyS24StLFLuxIYsUyyOvwtZFvJ/g/IbAAD//wMAUEsBAi0AFAAGAAgAAAAhALaDOJL+AAAA4QEA&#10;ABMAAAAAAAAAAAAAAAAAAAAAAFtDb250ZW50X1R5cGVzXS54bWxQSwECLQAUAAYACAAAACEAOP0h&#10;/9YAAACUAQAACwAAAAAAAAAAAAAAAAAvAQAAX3JlbHMvLnJlbHNQSwECLQAUAAYACAAAACEAN0F2&#10;w9oBAACkAwAADgAAAAAAAAAAAAAAAAAuAgAAZHJzL2Uyb0RvYy54bWxQSwECLQAUAAYACAAAACEA&#10;6HgIcNwAAAAJAQAADwAAAAAAAAAAAAAAAAA0BAAAZHJzL2Rvd25yZXYueG1sUEsFBgAAAAAEAAQA&#10;8wAAAD0FAAAAAA==&#10;" strokecolor="windowText" strokeweight=".5pt">
              <v:stroke joinstyle="miter"/>
              <o:lock v:ext="edit" shapetype="f"/>
            </v:line>
          </w:pict>
        </mc:Fallback>
      </mc:AlternateContent>
    </w:r>
  </w:p>
  <w:p w:rsidR="00546AED" w:rsidRDefault="00546AED" w:rsidP="00546AED">
    <w:pPr>
      <w:pStyle w:val="Footer"/>
      <w:jc w:val="both"/>
    </w:pPr>
    <w:r w:rsidRPr="003C1144">
      <w:rPr>
        <w:rFonts w:ascii="Arial Narrow" w:hAnsi="Arial Narrow"/>
        <w:sz w:val="20"/>
        <w:szCs w:val="20"/>
        <w:lang w:val="id-ID"/>
      </w:rPr>
      <w:t xml:space="preserve">Cara sitasi: </w:t>
    </w:r>
    <w:r w:rsidRPr="00736E0F">
      <w:rPr>
        <w:rFonts w:ascii="Arial Narrow" w:hAnsi="Arial Narrow" w:cstheme="minorBidi"/>
        <w:bCs/>
        <w:sz w:val="20"/>
        <w:szCs w:val="20"/>
      </w:rPr>
      <w:t>Ahmadi,</w:t>
    </w:r>
    <w:r>
      <w:rPr>
        <w:rFonts w:ascii="Arial Narrow" w:hAnsi="Arial Narrow" w:cstheme="minorBidi"/>
        <w:bCs/>
        <w:sz w:val="20"/>
        <w:szCs w:val="20"/>
        <w:lang w:val="id-ID"/>
      </w:rPr>
      <w:t xml:space="preserve"> dan</w:t>
    </w:r>
    <w:r w:rsidRPr="00736E0F">
      <w:rPr>
        <w:rFonts w:ascii="Arial Narrow" w:hAnsi="Arial Narrow" w:cstheme="minorBidi"/>
        <w:bCs/>
        <w:sz w:val="20"/>
        <w:szCs w:val="20"/>
      </w:rPr>
      <w:t xml:space="preserve"> </w:t>
    </w:r>
    <w:r>
      <w:rPr>
        <w:rFonts w:ascii="Arial Narrow" w:hAnsi="Arial Narrow" w:cstheme="minorBidi"/>
        <w:bCs/>
        <w:sz w:val="20"/>
        <w:szCs w:val="20"/>
      </w:rPr>
      <w:t>Rokhma</w:t>
    </w:r>
    <w:r>
      <w:rPr>
        <w:rFonts w:ascii="Arial Narrow" w:hAnsi="Arial Narrow" w:cstheme="minorBidi"/>
        <w:bCs/>
        <w:sz w:val="20"/>
        <w:szCs w:val="20"/>
        <w:lang w:val="id-ID"/>
      </w:rPr>
      <w:t>n, M. S</w:t>
    </w:r>
    <w:r>
      <w:rPr>
        <w:rFonts w:ascii="Arial Narrow" w:hAnsi="Arial Narrow"/>
        <w:sz w:val="20"/>
        <w:szCs w:val="20"/>
        <w:lang w:val="id-ID"/>
      </w:rPr>
      <w:t>.</w:t>
    </w:r>
    <w:r w:rsidRPr="003C1144">
      <w:rPr>
        <w:rFonts w:ascii="Arial Narrow" w:hAnsi="Arial Narrow"/>
        <w:sz w:val="20"/>
        <w:szCs w:val="20"/>
        <w:lang w:val="id-ID"/>
      </w:rPr>
      <w:t xml:space="preserve"> 201</w:t>
    </w:r>
    <w:r>
      <w:rPr>
        <w:rFonts w:ascii="Arial Narrow" w:hAnsi="Arial Narrow"/>
        <w:sz w:val="20"/>
        <w:szCs w:val="20"/>
        <w:lang w:val="id-ID"/>
      </w:rPr>
      <w:t>8</w:t>
    </w:r>
    <w:r w:rsidRPr="003C1144">
      <w:rPr>
        <w:rFonts w:ascii="Arial Narrow" w:hAnsi="Arial Narrow"/>
        <w:sz w:val="20"/>
        <w:szCs w:val="20"/>
        <w:lang w:val="id-ID"/>
      </w:rPr>
      <w:t xml:space="preserve">. </w:t>
    </w:r>
    <w:r w:rsidRPr="00736E0F">
      <w:rPr>
        <w:rFonts w:ascii="Arial Narrow" w:hAnsi="Arial Narrow" w:cstheme="minorBidi"/>
        <w:bCs/>
        <w:iCs/>
        <w:spacing w:val="-4"/>
        <w:sz w:val="20"/>
        <w:szCs w:val="20"/>
        <w:lang w:val="id-ID"/>
      </w:rPr>
      <w:t>Efektifitas Modul Program Linear</w:t>
    </w:r>
    <w:r>
      <w:rPr>
        <w:rFonts w:ascii="Arial Narrow" w:hAnsi="Arial Narrow" w:cstheme="minorBidi"/>
        <w:bCs/>
        <w:iCs/>
        <w:spacing w:val="-4"/>
        <w:sz w:val="20"/>
        <w:szCs w:val="20"/>
        <w:lang w:val="id-ID"/>
      </w:rPr>
      <w:t xml:space="preserve"> </w:t>
    </w:r>
    <w:r w:rsidRPr="00736E0F">
      <w:rPr>
        <w:rFonts w:ascii="Arial Narrow" w:hAnsi="Arial Narrow" w:cstheme="minorBidi"/>
        <w:bCs/>
        <w:iCs/>
        <w:spacing w:val="-4"/>
        <w:sz w:val="20"/>
        <w:szCs w:val="20"/>
        <w:lang w:val="id-ID"/>
      </w:rPr>
      <w:t>dalam Meningkatkan Prestasi Belajar Matematika</w:t>
    </w:r>
    <w:r>
      <w:rPr>
        <w:rFonts w:ascii="Arial Narrow" w:hAnsi="Arial Narrow"/>
        <w:bCs/>
        <w:color w:val="000000"/>
        <w:sz w:val="20"/>
        <w:szCs w:val="20"/>
        <w:lang w:val="id-ID"/>
      </w:rPr>
      <w:t>.</w:t>
    </w:r>
    <w:r>
      <w:rPr>
        <w:rFonts w:ascii="Arial Narrow" w:hAnsi="Arial Narrow"/>
        <w:sz w:val="20"/>
        <w:szCs w:val="20"/>
        <w:lang w:val="id-ID"/>
      </w:rPr>
      <w:t xml:space="preserve"> </w:t>
    </w:r>
    <w:r w:rsidRPr="003C1144">
      <w:rPr>
        <w:rFonts w:ascii="Arial Narrow" w:hAnsi="Arial Narrow"/>
        <w:sz w:val="20"/>
        <w:szCs w:val="20"/>
        <w:lang w:val="id-ID"/>
      </w:rPr>
      <w:t xml:space="preserve">Teorema: Teori dan Riset Matematika </w:t>
    </w:r>
    <w:r>
      <w:rPr>
        <w:rFonts w:ascii="Arial Narrow" w:hAnsi="Arial Narrow"/>
        <w:sz w:val="20"/>
        <w:szCs w:val="20"/>
      </w:rPr>
      <w:t xml:space="preserve">Vol 2, No </w:t>
    </w:r>
    <w:r>
      <w:rPr>
        <w:rFonts w:ascii="Arial Narrow" w:hAnsi="Arial Narrow"/>
        <w:sz w:val="20"/>
        <w:szCs w:val="20"/>
        <w:lang w:val="id-ID"/>
      </w:rPr>
      <w:t>2</w:t>
    </w:r>
    <w:r w:rsidRPr="003C1144">
      <w:rPr>
        <w:rFonts w:ascii="Arial Narrow" w:hAnsi="Arial Narrow"/>
        <w:sz w:val="20"/>
        <w:szCs w:val="20"/>
      </w:rPr>
      <w:t xml:space="preserve"> (201</w:t>
    </w:r>
    <w:r>
      <w:rPr>
        <w:rFonts w:ascii="Arial Narrow" w:hAnsi="Arial Narrow"/>
        <w:sz w:val="20"/>
        <w:szCs w:val="20"/>
        <w:lang w:val="id-ID"/>
      </w:rPr>
      <w:t>8</w:t>
    </w:r>
    <w:r w:rsidRPr="003C1144">
      <w:rPr>
        <w:rFonts w:ascii="Arial Narrow" w:hAnsi="Arial Narrow"/>
        <w:sz w:val="20"/>
        <w:szCs w:val="20"/>
      </w:rPr>
      <w:t>)</w:t>
    </w:r>
    <w:r w:rsidRPr="003C1144">
      <w:rPr>
        <w:rFonts w:ascii="Arial Narrow" w:hAnsi="Arial Narrow"/>
        <w:sz w:val="20"/>
        <w:szCs w:val="20"/>
        <w:lang w:val="id-ID"/>
      </w:rPr>
      <w:t xml:space="preserve">. Hal </w:t>
    </w:r>
    <w:r>
      <w:rPr>
        <w:rFonts w:ascii="Arial Narrow" w:hAnsi="Arial Narrow"/>
        <w:sz w:val="20"/>
        <w:szCs w:val="20"/>
      </w:rPr>
      <w:t>1</w:t>
    </w:r>
    <w:r>
      <w:rPr>
        <w:rFonts w:ascii="Arial Narrow" w:hAnsi="Arial Narrow"/>
        <w:sz w:val="20"/>
        <w:szCs w:val="20"/>
        <w:lang w:val="id-ID"/>
      </w:rPr>
      <w:t>17-128</w:t>
    </w:r>
  </w:p>
  <w:p w:rsidR="00546AED" w:rsidRDefault="00546A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AED" w:rsidRDefault="00546AED" w:rsidP="00546AED">
    <w:pPr>
      <w:pStyle w:val="Footer"/>
      <w:tabs>
        <w:tab w:val="left" w:pos="-142"/>
      </w:tabs>
      <w:jc w:val="both"/>
      <w:rPr>
        <w:rFonts w:ascii="Arial Narrow" w:hAnsi="Arial Narrow"/>
        <w:sz w:val="20"/>
        <w:szCs w:val="20"/>
        <w:lang w:val="id-ID"/>
      </w:rPr>
    </w:pPr>
    <w:r>
      <w:rPr>
        <w:noProof/>
        <w:lang w:val="id-ID" w:eastAsia="id-ID"/>
      </w:rPr>
      <mc:AlternateContent>
        <mc:Choice Requires="wps">
          <w:drawing>
            <wp:anchor distT="4294967295" distB="4294967295" distL="114300" distR="114300" simplePos="0" relativeHeight="251659264" behindDoc="0" locked="0" layoutInCell="1" allowOverlap="1" wp14:anchorId="4E8E1E76" wp14:editId="3D337CDE">
              <wp:simplePos x="0" y="0"/>
              <wp:positionH relativeFrom="column">
                <wp:posOffset>-89535</wp:posOffset>
              </wp:positionH>
              <wp:positionV relativeFrom="paragraph">
                <wp:posOffset>-19051</wp:posOffset>
              </wp:positionV>
              <wp:extent cx="5677535" cy="0"/>
              <wp:effectExtent l="0" t="0" r="184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7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D27EBF6"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5pt,-1.5pt" to="44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6XA2wEAAKQDAAAOAAAAZHJzL2Uyb0RvYy54bWysU01v2zAMvQ/YfxB0X5ymSFoYcXpI0F2K&#10;LUC6H8DKsi1MEgVRi5N/P0r5WNrdhvkgSCL5yPf0vHw6OCv2OpJB38i7yVQK7RW2xveN/PH6/OVR&#10;CkrgW7DodSOPmuTT6vOn5RhqPcMBbaujYBBP9RgaOaQU6qoiNWgHNMGgPQc7jA4SH2NftRFGRne2&#10;mk2ni2rE2IaIShPx7eYUlKuC33Vape9dRzoJ20ieLZU1lvUtr9VqCXUfIQxGnceAf5jCgfHc9Aq1&#10;gQTiVzR/QTmjIhJ2aaLQVdh1RunCgdncTT+w2Q0QdOHC4lC4ykT/D1Z922+jMG0jZ1J4cPxEuxTB&#10;9EMSa/SeBcQoZlmnMVDN6Wu/jZmpOvhdeEH1kzhWvQvmA4VT2qGLLqczVXEouh+vuutDEoov54uH&#10;h/n9XAp1iVVQXwpDpPRVoxN500hrfJYEati/UMqtob6k5GuPz8ba8qzWi7GRi/s5P7wCNldnIfHW&#10;BaZLvpcCbM+uVSkWREJr2lydcehIaxvFHtg47LcWx1ceVwoLlDjAHMqXheEJ3pXmcTZAw6m4hE4+&#10;cyax2a1xjXy8rbY+d9TFrmdSfyTMuzdsj9t40ZmtUJqebZu9dnvm/e3PtfoNAAD//wMAUEsDBBQA&#10;BgAIAAAAIQDoeAhw3AAAAAkBAAAPAAAAZHJzL2Rvd25yZXYueG1sTI/NTsMwEITvSLyDtUjcWjsE&#10;QRTiVKioB24lBYmjG29+IF5HsdOGt2cRB7jN7o5mvyk2ixvECafQe9KQrBUIpNrbnloNr4fdKgMR&#10;oiFrBk+o4QsDbMrLi8Lk1p/pBU9VbAWHUMiNhi7GMZcy1B06E9Z+ROJb4ydnIo9TK+1kzhzuBnmj&#10;1J10pif+0JkRtx3Wn9XsNMz7baP6Xbp8vKeVnJ/v929PTav19dXy+AAi4hL/zPCDz+hQMtPRz2SD&#10;GDSsktuErSxS7sSGLFMsjr8LWRbyf4PyGwAA//8DAFBLAQItABQABgAIAAAAIQC2gziS/gAAAOEB&#10;AAATAAAAAAAAAAAAAAAAAAAAAABbQ29udGVudF9UeXBlc10ueG1sUEsBAi0AFAAGAAgAAAAhADj9&#10;If/WAAAAlAEAAAsAAAAAAAAAAAAAAAAALwEAAF9yZWxzLy5yZWxzUEsBAi0AFAAGAAgAAAAhAHmv&#10;pcDbAQAApAMAAA4AAAAAAAAAAAAAAAAALgIAAGRycy9lMm9Eb2MueG1sUEsBAi0AFAAGAAgAAAAh&#10;AOh4CHDcAAAACQEAAA8AAAAAAAAAAAAAAAAANQQAAGRycy9kb3ducmV2LnhtbFBLBQYAAAAABAAE&#10;APMAAAA+BQAAAAA=&#10;" strokecolor="windowText" strokeweight=".5pt">
              <v:stroke joinstyle="miter"/>
              <o:lock v:ext="edit" shapetype="f"/>
            </v:line>
          </w:pict>
        </mc:Fallback>
      </mc:AlternateContent>
    </w:r>
    <w:r>
      <w:rPr>
        <w:rFonts w:ascii="Arial Narrow" w:hAnsi="Arial Narrow"/>
        <w:sz w:val="20"/>
        <w:szCs w:val="20"/>
      </w:rPr>
      <w:t xml:space="preserve">Dikirim: </w:t>
    </w:r>
    <w:r>
      <w:rPr>
        <w:rFonts w:ascii="Arial Narrow" w:hAnsi="Arial Narrow"/>
        <w:sz w:val="20"/>
        <w:szCs w:val="20"/>
        <w:lang w:val="id-ID"/>
      </w:rPr>
      <w:t>2 Desember 2017</w:t>
    </w:r>
    <w:r w:rsidRPr="00795588">
      <w:rPr>
        <w:rFonts w:ascii="Arial Narrow" w:hAnsi="Arial Narrow"/>
        <w:sz w:val="20"/>
        <w:szCs w:val="20"/>
        <w:lang w:val="id-ID"/>
      </w:rPr>
      <w:t xml:space="preserve">; Diterima: </w:t>
    </w:r>
    <w:r>
      <w:rPr>
        <w:rFonts w:ascii="Arial Narrow" w:hAnsi="Arial Narrow"/>
        <w:sz w:val="20"/>
        <w:szCs w:val="20"/>
        <w:lang w:val="id-ID"/>
      </w:rPr>
      <w:t>2</w:t>
    </w:r>
    <w:r w:rsidRPr="00795588">
      <w:rPr>
        <w:rFonts w:ascii="Arial Narrow" w:hAnsi="Arial Narrow"/>
        <w:sz w:val="20"/>
        <w:szCs w:val="20"/>
        <w:lang w:val="id-ID"/>
      </w:rPr>
      <w:t xml:space="preserve"> </w:t>
    </w:r>
    <w:r>
      <w:rPr>
        <w:rFonts w:ascii="Arial Narrow" w:hAnsi="Arial Narrow"/>
        <w:sz w:val="20"/>
        <w:szCs w:val="20"/>
        <w:lang w:val="id-ID"/>
      </w:rPr>
      <w:t xml:space="preserve">Januaro 2018; Dipublikasikan: </w:t>
    </w:r>
    <w:r w:rsidRPr="00795588">
      <w:rPr>
        <w:rFonts w:ascii="Arial Narrow" w:hAnsi="Arial Narrow"/>
        <w:sz w:val="20"/>
        <w:szCs w:val="20"/>
        <w:lang w:val="id-ID"/>
      </w:rPr>
      <w:t>31</w:t>
    </w:r>
    <w:r>
      <w:rPr>
        <w:rFonts w:ascii="Arial Narrow" w:hAnsi="Arial Narrow"/>
        <w:sz w:val="20"/>
        <w:szCs w:val="20"/>
        <w:lang w:val="id-ID"/>
      </w:rPr>
      <w:t xml:space="preserve"> </w:t>
    </w:r>
    <w:r w:rsidRPr="00795588">
      <w:rPr>
        <w:rFonts w:ascii="Arial Narrow" w:hAnsi="Arial Narrow"/>
        <w:sz w:val="20"/>
        <w:szCs w:val="20"/>
        <w:lang w:val="id-ID"/>
      </w:rPr>
      <w:t>Maret 2018</w:t>
    </w:r>
  </w:p>
  <w:p w:rsidR="00546AED" w:rsidRPr="00546AED" w:rsidRDefault="00546AED" w:rsidP="00944903">
    <w:pPr>
      <w:pStyle w:val="Footer"/>
      <w:jc w:val="both"/>
      <w:rPr>
        <w:lang w:val="id-ID"/>
      </w:rPr>
    </w:pPr>
    <w:r w:rsidRPr="003C1144">
      <w:rPr>
        <w:rFonts w:ascii="Arial Narrow" w:hAnsi="Arial Narrow"/>
        <w:sz w:val="20"/>
        <w:szCs w:val="20"/>
        <w:lang w:val="id-ID"/>
      </w:rPr>
      <w:t xml:space="preserve">Cara sitasi: </w:t>
    </w:r>
    <w:r w:rsidRPr="00736E0F">
      <w:rPr>
        <w:rFonts w:ascii="Arial Narrow" w:hAnsi="Arial Narrow" w:cstheme="minorBidi"/>
        <w:bCs/>
        <w:sz w:val="20"/>
        <w:szCs w:val="20"/>
      </w:rPr>
      <w:t>Ahmadi,</w:t>
    </w:r>
    <w:r>
      <w:rPr>
        <w:rFonts w:ascii="Arial Narrow" w:hAnsi="Arial Narrow" w:cstheme="minorBidi"/>
        <w:bCs/>
        <w:sz w:val="20"/>
        <w:szCs w:val="20"/>
        <w:lang w:val="id-ID"/>
      </w:rPr>
      <w:t xml:space="preserve"> dan</w:t>
    </w:r>
    <w:r w:rsidRPr="00736E0F">
      <w:rPr>
        <w:rFonts w:ascii="Arial Narrow" w:hAnsi="Arial Narrow" w:cstheme="minorBidi"/>
        <w:bCs/>
        <w:sz w:val="20"/>
        <w:szCs w:val="20"/>
      </w:rPr>
      <w:t xml:space="preserve"> </w:t>
    </w:r>
    <w:r>
      <w:rPr>
        <w:rFonts w:ascii="Arial Narrow" w:hAnsi="Arial Narrow" w:cstheme="minorBidi"/>
        <w:bCs/>
        <w:sz w:val="20"/>
        <w:szCs w:val="20"/>
      </w:rPr>
      <w:t>Rokhma</w:t>
    </w:r>
    <w:r>
      <w:rPr>
        <w:rFonts w:ascii="Arial Narrow" w:hAnsi="Arial Narrow" w:cstheme="minorBidi"/>
        <w:bCs/>
        <w:sz w:val="20"/>
        <w:szCs w:val="20"/>
        <w:lang w:val="id-ID"/>
      </w:rPr>
      <w:t>n, M. S</w:t>
    </w:r>
    <w:r>
      <w:rPr>
        <w:rFonts w:ascii="Arial Narrow" w:hAnsi="Arial Narrow"/>
        <w:sz w:val="20"/>
        <w:szCs w:val="20"/>
        <w:lang w:val="id-ID"/>
      </w:rPr>
      <w:t>.</w:t>
    </w:r>
    <w:r w:rsidRPr="003C1144">
      <w:rPr>
        <w:rFonts w:ascii="Arial Narrow" w:hAnsi="Arial Narrow"/>
        <w:sz w:val="20"/>
        <w:szCs w:val="20"/>
        <w:lang w:val="id-ID"/>
      </w:rPr>
      <w:t xml:space="preserve"> 201</w:t>
    </w:r>
    <w:r>
      <w:rPr>
        <w:rFonts w:ascii="Arial Narrow" w:hAnsi="Arial Narrow"/>
        <w:sz w:val="20"/>
        <w:szCs w:val="20"/>
        <w:lang w:val="id-ID"/>
      </w:rPr>
      <w:t>8</w:t>
    </w:r>
    <w:r w:rsidRPr="003C1144">
      <w:rPr>
        <w:rFonts w:ascii="Arial Narrow" w:hAnsi="Arial Narrow"/>
        <w:sz w:val="20"/>
        <w:szCs w:val="20"/>
        <w:lang w:val="id-ID"/>
      </w:rPr>
      <w:t xml:space="preserve">. </w:t>
    </w:r>
    <w:r w:rsidRPr="00736E0F">
      <w:rPr>
        <w:rFonts w:ascii="Arial Narrow" w:hAnsi="Arial Narrow" w:cstheme="minorBidi"/>
        <w:bCs/>
        <w:iCs/>
        <w:spacing w:val="-4"/>
        <w:sz w:val="20"/>
        <w:szCs w:val="20"/>
        <w:lang w:val="id-ID"/>
      </w:rPr>
      <w:t>Efektifitas Modul Program Linear</w:t>
    </w:r>
    <w:r>
      <w:rPr>
        <w:rFonts w:ascii="Arial Narrow" w:hAnsi="Arial Narrow" w:cstheme="minorBidi"/>
        <w:bCs/>
        <w:iCs/>
        <w:spacing w:val="-4"/>
        <w:sz w:val="20"/>
        <w:szCs w:val="20"/>
        <w:lang w:val="id-ID"/>
      </w:rPr>
      <w:t xml:space="preserve"> </w:t>
    </w:r>
    <w:r w:rsidRPr="00736E0F">
      <w:rPr>
        <w:rFonts w:ascii="Arial Narrow" w:hAnsi="Arial Narrow" w:cstheme="minorBidi"/>
        <w:bCs/>
        <w:iCs/>
        <w:spacing w:val="-4"/>
        <w:sz w:val="20"/>
        <w:szCs w:val="20"/>
        <w:lang w:val="id-ID"/>
      </w:rPr>
      <w:t>dalam Meningkatkan Prestasi Belajar Matematika</w:t>
    </w:r>
    <w:r>
      <w:rPr>
        <w:rFonts w:ascii="Arial Narrow" w:hAnsi="Arial Narrow"/>
        <w:bCs/>
        <w:color w:val="000000"/>
        <w:sz w:val="20"/>
        <w:szCs w:val="20"/>
        <w:lang w:val="id-ID"/>
      </w:rPr>
      <w:t>.</w:t>
    </w:r>
    <w:r>
      <w:rPr>
        <w:rFonts w:ascii="Arial Narrow" w:hAnsi="Arial Narrow"/>
        <w:sz w:val="20"/>
        <w:szCs w:val="20"/>
        <w:lang w:val="id-ID"/>
      </w:rPr>
      <w:t xml:space="preserve"> </w:t>
    </w:r>
    <w:r w:rsidRPr="003C1144">
      <w:rPr>
        <w:rFonts w:ascii="Arial Narrow" w:hAnsi="Arial Narrow"/>
        <w:sz w:val="20"/>
        <w:szCs w:val="20"/>
        <w:lang w:val="id-ID"/>
      </w:rPr>
      <w:t xml:space="preserve">Teorema: Teori dan Riset Matematika </w:t>
    </w:r>
    <w:r>
      <w:rPr>
        <w:rFonts w:ascii="Arial Narrow" w:hAnsi="Arial Narrow"/>
        <w:sz w:val="20"/>
        <w:szCs w:val="20"/>
      </w:rPr>
      <w:t xml:space="preserve">Vol 2, No </w:t>
    </w:r>
    <w:r>
      <w:rPr>
        <w:rFonts w:ascii="Arial Narrow" w:hAnsi="Arial Narrow"/>
        <w:sz w:val="20"/>
        <w:szCs w:val="20"/>
        <w:lang w:val="id-ID"/>
      </w:rPr>
      <w:t>2</w:t>
    </w:r>
    <w:r w:rsidRPr="003C1144">
      <w:rPr>
        <w:rFonts w:ascii="Arial Narrow" w:hAnsi="Arial Narrow"/>
        <w:sz w:val="20"/>
        <w:szCs w:val="20"/>
      </w:rPr>
      <w:t xml:space="preserve"> (201</w:t>
    </w:r>
    <w:r>
      <w:rPr>
        <w:rFonts w:ascii="Arial Narrow" w:hAnsi="Arial Narrow"/>
        <w:sz w:val="20"/>
        <w:szCs w:val="20"/>
        <w:lang w:val="id-ID"/>
      </w:rPr>
      <w:t>8</w:t>
    </w:r>
    <w:r w:rsidRPr="003C1144">
      <w:rPr>
        <w:rFonts w:ascii="Arial Narrow" w:hAnsi="Arial Narrow"/>
        <w:sz w:val="20"/>
        <w:szCs w:val="20"/>
      </w:rPr>
      <w:t>)</w:t>
    </w:r>
    <w:r w:rsidRPr="003C1144">
      <w:rPr>
        <w:rFonts w:ascii="Arial Narrow" w:hAnsi="Arial Narrow"/>
        <w:sz w:val="20"/>
        <w:szCs w:val="20"/>
        <w:lang w:val="id-ID"/>
      </w:rPr>
      <w:t xml:space="preserve">. Hal </w:t>
    </w:r>
    <w:r>
      <w:rPr>
        <w:rFonts w:ascii="Arial Narrow" w:hAnsi="Arial Narrow"/>
        <w:sz w:val="20"/>
        <w:szCs w:val="20"/>
      </w:rPr>
      <w:t>1</w:t>
    </w:r>
    <w:r>
      <w:rPr>
        <w:rFonts w:ascii="Arial Narrow" w:hAnsi="Arial Narrow"/>
        <w:sz w:val="20"/>
        <w:szCs w:val="20"/>
        <w:lang w:val="id-ID"/>
      </w:rPr>
      <w:t>17-128</w:t>
    </w:r>
  </w:p>
  <w:p w:rsidR="00546AED" w:rsidRDefault="00546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B3C" w:rsidRDefault="00BA0B3C" w:rsidP="006060BE">
      <w:r>
        <w:separator/>
      </w:r>
    </w:p>
  </w:footnote>
  <w:footnote w:type="continuationSeparator" w:id="0">
    <w:p w:rsidR="00BA0B3C" w:rsidRDefault="00BA0B3C" w:rsidP="006060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F545E"/>
    <w:multiLevelType w:val="hybridMultilevel"/>
    <w:tmpl w:val="A6D47BCC"/>
    <w:lvl w:ilvl="0" w:tplc="B2448416">
      <w:start w:val="1"/>
      <w:numFmt w:val="decimal"/>
      <w:lvlText w:val="4.%1."/>
      <w:lvlJc w:val="left"/>
      <w:pPr>
        <w:ind w:left="720" w:hanging="360"/>
      </w:pPr>
      <w:rPr>
        <w:rFonts w:ascii="Times New Roman" w:hAnsi="Times New Roman" w:cs="Times New Roman" w:hint="default"/>
        <w:b/>
        <w:color w:val="000000" w:themeColor="text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E0D7D"/>
    <w:multiLevelType w:val="hybridMultilevel"/>
    <w:tmpl w:val="5FB4E988"/>
    <w:lvl w:ilvl="0" w:tplc="ECE8FEFA">
      <w:start w:val="1"/>
      <w:numFmt w:val="lowerLetter"/>
      <w:lvlText w:val="(%1)"/>
      <w:lvlJc w:val="left"/>
      <w:pPr>
        <w:ind w:left="3415" w:hanging="360"/>
      </w:pPr>
      <w:rPr>
        <w:rFonts w:hint="default"/>
      </w:rPr>
    </w:lvl>
    <w:lvl w:ilvl="1" w:tplc="04210019" w:tentative="1">
      <w:start w:val="1"/>
      <w:numFmt w:val="lowerLetter"/>
      <w:lvlText w:val="%2."/>
      <w:lvlJc w:val="left"/>
      <w:pPr>
        <w:ind w:left="4135" w:hanging="360"/>
      </w:pPr>
    </w:lvl>
    <w:lvl w:ilvl="2" w:tplc="0421001B" w:tentative="1">
      <w:start w:val="1"/>
      <w:numFmt w:val="lowerRoman"/>
      <w:lvlText w:val="%3."/>
      <w:lvlJc w:val="right"/>
      <w:pPr>
        <w:ind w:left="4855" w:hanging="180"/>
      </w:pPr>
    </w:lvl>
    <w:lvl w:ilvl="3" w:tplc="0421000F" w:tentative="1">
      <w:start w:val="1"/>
      <w:numFmt w:val="decimal"/>
      <w:lvlText w:val="%4."/>
      <w:lvlJc w:val="left"/>
      <w:pPr>
        <w:ind w:left="5575" w:hanging="360"/>
      </w:pPr>
    </w:lvl>
    <w:lvl w:ilvl="4" w:tplc="04210019" w:tentative="1">
      <w:start w:val="1"/>
      <w:numFmt w:val="lowerLetter"/>
      <w:lvlText w:val="%5."/>
      <w:lvlJc w:val="left"/>
      <w:pPr>
        <w:ind w:left="6295" w:hanging="360"/>
      </w:pPr>
    </w:lvl>
    <w:lvl w:ilvl="5" w:tplc="0421001B" w:tentative="1">
      <w:start w:val="1"/>
      <w:numFmt w:val="lowerRoman"/>
      <w:lvlText w:val="%6."/>
      <w:lvlJc w:val="right"/>
      <w:pPr>
        <w:ind w:left="7015" w:hanging="180"/>
      </w:pPr>
    </w:lvl>
    <w:lvl w:ilvl="6" w:tplc="0421000F" w:tentative="1">
      <w:start w:val="1"/>
      <w:numFmt w:val="decimal"/>
      <w:lvlText w:val="%7."/>
      <w:lvlJc w:val="left"/>
      <w:pPr>
        <w:ind w:left="7735" w:hanging="360"/>
      </w:pPr>
    </w:lvl>
    <w:lvl w:ilvl="7" w:tplc="04210019" w:tentative="1">
      <w:start w:val="1"/>
      <w:numFmt w:val="lowerLetter"/>
      <w:lvlText w:val="%8."/>
      <w:lvlJc w:val="left"/>
      <w:pPr>
        <w:ind w:left="8455" w:hanging="360"/>
      </w:pPr>
    </w:lvl>
    <w:lvl w:ilvl="8" w:tplc="0421001B" w:tentative="1">
      <w:start w:val="1"/>
      <w:numFmt w:val="lowerRoman"/>
      <w:lvlText w:val="%9."/>
      <w:lvlJc w:val="right"/>
      <w:pPr>
        <w:ind w:left="9175" w:hanging="180"/>
      </w:pPr>
    </w:lvl>
  </w:abstractNum>
  <w:abstractNum w:abstractNumId="2">
    <w:nsid w:val="0C177E15"/>
    <w:multiLevelType w:val="hybridMultilevel"/>
    <w:tmpl w:val="92684354"/>
    <w:lvl w:ilvl="0" w:tplc="D9CC1D86">
      <w:start w:val="1"/>
      <w:numFmt w:val="decimal"/>
      <w:lvlText w:val="%1.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
    <w:nsid w:val="0C4E3049"/>
    <w:multiLevelType w:val="hybridMultilevel"/>
    <w:tmpl w:val="6E7E5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0205F"/>
    <w:multiLevelType w:val="hybridMultilevel"/>
    <w:tmpl w:val="BA9C7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3581D"/>
    <w:multiLevelType w:val="multilevel"/>
    <w:tmpl w:val="21F65F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173D24C4"/>
    <w:multiLevelType w:val="hybridMultilevel"/>
    <w:tmpl w:val="08D40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15E1B"/>
    <w:multiLevelType w:val="hybridMultilevel"/>
    <w:tmpl w:val="E6BEC2CC"/>
    <w:lvl w:ilvl="0" w:tplc="D76AA092">
      <w:start w:val="1"/>
      <w:numFmt w:val="lowerLetter"/>
      <w:lvlText w:val="%1."/>
      <w:lvlJc w:val="left"/>
      <w:pPr>
        <w:ind w:left="1146" w:hanging="360"/>
      </w:pPr>
      <w:rPr>
        <w:rFonts w:hint="default"/>
        <w:i w:val="0"/>
        <w:strike w:val="0"/>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1B860C9E"/>
    <w:multiLevelType w:val="hybridMultilevel"/>
    <w:tmpl w:val="8138C4CE"/>
    <w:lvl w:ilvl="0" w:tplc="04090011">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1CBF0C19"/>
    <w:multiLevelType w:val="hybridMultilevel"/>
    <w:tmpl w:val="9F863ECC"/>
    <w:lvl w:ilvl="0" w:tplc="F6DCFAE8">
      <w:start w:val="2"/>
      <w:numFmt w:val="decimal"/>
      <w:lvlText w:val="%1.1."/>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B02D95"/>
    <w:multiLevelType w:val="hybridMultilevel"/>
    <w:tmpl w:val="9A869084"/>
    <w:lvl w:ilvl="0" w:tplc="D76AA092">
      <w:start w:val="1"/>
      <w:numFmt w:val="lowerLetter"/>
      <w:lvlText w:val="%1."/>
      <w:lvlJc w:val="left"/>
      <w:pPr>
        <w:ind w:left="720" w:hanging="360"/>
      </w:pPr>
      <w:rPr>
        <w:rFonts w:hint="default"/>
        <w:i w:val="0"/>
        <w:strike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E8F04AC"/>
    <w:multiLevelType w:val="hybridMultilevel"/>
    <w:tmpl w:val="B63CC550"/>
    <w:lvl w:ilvl="0" w:tplc="2BAE1A98">
      <w:start w:val="1"/>
      <w:numFmt w:val="decimal"/>
      <w:lvlText w:val="Tabel 4.%1."/>
      <w:lvlJc w:val="left"/>
      <w:pPr>
        <w:ind w:left="200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4F5B8F"/>
    <w:multiLevelType w:val="hybridMultilevel"/>
    <w:tmpl w:val="85C697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04E1095"/>
    <w:multiLevelType w:val="hybridMultilevel"/>
    <w:tmpl w:val="9B046854"/>
    <w:lvl w:ilvl="0" w:tplc="33BE84CA">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nsid w:val="21074003"/>
    <w:multiLevelType w:val="hybridMultilevel"/>
    <w:tmpl w:val="E25C616A"/>
    <w:lvl w:ilvl="0" w:tplc="04090017">
      <w:start w:val="1"/>
      <w:numFmt w:val="low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CD28F8"/>
    <w:multiLevelType w:val="hybridMultilevel"/>
    <w:tmpl w:val="241EF6BC"/>
    <w:lvl w:ilvl="0" w:tplc="FE8CECC0">
      <w:start w:val="1"/>
      <w:numFmt w:val="decimal"/>
      <w:lvlText w:val="3.%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5449F7"/>
    <w:multiLevelType w:val="hybridMultilevel"/>
    <w:tmpl w:val="E95AB704"/>
    <w:lvl w:ilvl="0" w:tplc="04090019">
      <w:start w:val="1"/>
      <w:numFmt w:val="lowerLetter"/>
      <w:lvlText w:val="%1."/>
      <w:lvlJc w:val="left"/>
      <w:pPr>
        <w:ind w:left="1200" w:hanging="360"/>
      </w:pPr>
      <w:rPr>
        <w:rFonts w:hint="default"/>
      </w:r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17">
    <w:nsid w:val="274F36D7"/>
    <w:multiLevelType w:val="hybridMultilevel"/>
    <w:tmpl w:val="D1A8D6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7B173FF"/>
    <w:multiLevelType w:val="hybridMultilevel"/>
    <w:tmpl w:val="BACC9E94"/>
    <w:lvl w:ilvl="0" w:tplc="9F8E7C02">
      <w:start w:val="1"/>
      <w:numFmt w:val="bullet"/>
      <w:lvlText w:val="-"/>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9">
    <w:nsid w:val="28A04E1D"/>
    <w:multiLevelType w:val="hybridMultilevel"/>
    <w:tmpl w:val="E25C61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2E7175"/>
    <w:multiLevelType w:val="hybridMultilevel"/>
    <w:tmpl w:val="5BA09A26"/>
    <w:lvl w:ilvl="0" w:tplc="EF6467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FC130A1"/>
    <w:multiLevelType w:val="hybridMultilevel"/>
    <w:tmpl w:val="5F3E5A82"/>
    <w:lvl w:ilvl="0" w:tplc="30AEE56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13D2CC0"/>
    <w:multiLevelType w:val="hybridMultilevel"/>
    <w:tmpl w:val="BE5A1F8C"/>
    <w:lvl w:ilvl="0" w:tplc="C442D18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nsid w:val="320062AB"/>
    <w:multiLevelType w:val="multilevel"/>
    <w:tmpl w:val="18D02CD6"/>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33087FC7"/>
    <w:multiLevelType w:val="hybridMultilevel"/>
    <w:tmpl w:val="05502CA8"/>
    <w:lvl w:ilvl="0" w:tplc="B032F728">
      <w:start w:val="1"/>
      <w:numFmt w:val="decimal"/>
      <w:lvlText w:val=" %1."/>
      <w:lvlJc w:val="left"/>
      <w:pPr>
        <w:ind w:left="720" w:hanging="360"/>
      </w:pPr>
      <w:rPr>
        <w:rFonts w:hint="default"/>
        <w:color w:val="000000" w:themeColor="text1"/>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38B0706"/>
    <w:multiLevelType w:val="multilevel"/>
    <w:tmpl w:val="1EE457C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35485198"/>
    <w:multiLevelType w:val="hybridMultilevel"/>
    <w:tmpl w:val="E5B025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1C71E11"/>
    <w:multiLevelType w:val="hybridMultilevel"/>
    <w:tmpl w:val="3BE2DCA6"/>
    <w:lvl w:ilvl="0" w:tplc="E346B4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C07798D"/>
    <w:multiLevelType w:val="hybridMultilevel"/>
    <w:tmpl w:val="EFEA828A"/>
    <w:lvl w:ilvl="0" w:tplc="7D967E76">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nsid w:val="52320D7D"/>
    <w:multiLevelType w:val="hybridMultilevel"/>
    <w:tmpl w:val="0EEEFCCE"/>
    <w:lvl w:ilvl="0" w:tplc="43BE4E76">
      <w:start w:val="1"/>
      <w:numFmt w:val="decimal"/>
      <w:lvlText w:val="%1."/>
      <w:lvlJc w:val="left"/>
      <w:pPr>
        <w:ind w:left="2250" w:hanging="360"/>
      </w:pPr>
      <w:rPr>
        <w:rFonts w:hint="default"/>
      </w:rPr>
    </w:lvl>
    <w:lvl w:ilvl="1" w:tplc="D83AC99C">
      <w:start w:val="1"/>
      <w:numFmt w:val="decimal"/>
      <w:lvlText w:val="%2."/>
      <w:lvlJc w:val="left"/>
      <w:pPr>
        <w:ind w:left="2970" w:hanging="360"/>
      </w:pPr>
      <w:rPr>
        <w:rFonts w:ascii="Times New Roman" w:eastAsia="Times New Roman" w:hAnsi="Times New Roman" w:cs="Times New Roman"/>
      </w:rPr>
    </w:lvl>
    <w:lvl w:ilvl="2" w:tplc="04090019">
      <w:start w:val="1"/>
      <w:numFmt w:val="lowerLetter"/>
      <w:lvlText w:val="%3."/>
      <w:lvlJc w:val="left"/>
      <w:pPr>
        <w:ind w:left="3690" w:hanging="180"/>
      </w:pPr>
      <w:rPr>
        <w:rFonts w:hint="default"/>
      </w:r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
    <w:nsid w:val="55735365"/>
    <w:multiLevelType w:val="hybridMultilevel"/>
    <w:tmpl w:val="26C49A70"/>
    <w:lvl w:ilvl="0" w:tplc="6E9E0030">
      <w:start w:val="1"/>
      <w:numFmt w:val="lowerLetter"/>
      <w:lvlText w:val="%1."/>
      <w:lvlJc w:val="left"/>
      <w:pPr>
        <w:ind w:left="720" w:hanging="360"/>
      </w:pPr>
      <w:rPr>
        <w:rFonts w:hint="default"/>
        <w:i w:val="0"/>
        <w:strike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6A36920"/>
    <w:multiLevelType w:val="hybridMultilevel"/>
    <w:tmpl w:val="8F6459A2"/>
    <w:lvl w:ilvl="0" w:tplc="5E9296B6">
      <w:start w:val="1"/>
      <w:numFmt w:val="decimal"/>
      <w:lvlText w:val="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7FF08B3"/>
    <w:multiLevelType w:val="hybridMultilevel"/>
    <w:tmpl w:val="07467C82"/>
    <w:lvl w:ilvl="0" w:tplc="28CECCD2">
      <w:start w:val="1"/>
      <w:numFmt w:val="decimal"/>
      <w:lvlText w:val="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A757A63"/>
    <w:multiLevelType w:val="hybridMultilevel"/>
    <w:tmpl w:val="8FDA1A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B22017A"/>
    <w:multiLevelType w:val="hybridMultilevel"/>
    <w:tmpl w:val="F4A275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F562A13"/>
    <w:multiLevelType w:val="hybridMultilevel"/>
    <w:tmpl w:val="C8445364"/>
    <w:lvl w:ilvl="0" w:tplc="D76AA092">
      <w:start w:val="1"/>
      <w:numFmt w:val="lowerLetter"/>
      <w:lvlText w:val="%1."/>
      <w:lvlJc w:val="left"/>
      <w:pPr>
        <w:ind w:left="1440" w:hanging="360"/>
      </w:pPr>
      <w:rPr>
        <w:rFonts w:hint="default"/>
        <w:i w:val="0"/>
        <w:strike w:val="0"/>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602C4AE3"/>
    <w:multiLevelType w:val="hybridMultilevel"/>
    <w:tmpl w:val="F8E8A5B6"/>
    <w:lvl w:ilvl="0" w:tplc="A254FAE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59022E7"/>
    <w:multiLevelType w:val="hybridMultilevel"/>
    <w:tmpl w:val="BF9C395C"/>
    <w:lvl w:ilvl="0" w:tplc="CBE24D6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B44CAB"/>
    <w:multiLevelType w:val="hybridMultilevel"/>
    <w:tmpl w:val="05A6F2A4"/>
    <w:lvl w:ilvl="0" w:tplc="46267952">
      <w:start w:val="1"/>
      <w:numFmt w:val="decimal"/>
      <w:lvlText w:val="%1)"/>
      <w:lvlJc w:val="left"/>
      <w:pPr>
        <w:ind w:left="927" w:hanging="360"/>
      </w:pPr>
      <w:rPr>
        <w:rFonts w:hint="default"/>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B8A69CD"/>
    <w:multiLevelType w:val="hybridMultilevel"/>
    <w:tmpl w:val="EFEA828A"/>
    <w:lvl w:ilvl="0" w:tplc="7D967E76">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0">
    <w:nsid w:val="6CB93AC3"/>
    <w:multiLevelType w:val="hybridMultilevel"/>
    <w:tmpl w:val="871475AC"/>
    <w:lvl w:ilvl="0" w:tplc="1B82A99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nsid w:val="70390D33"/>
    <w:multiLevelType w:val="hybridMultilevel"/>
    <w:tmpl w:val="0DFCE582"/>
    <w:lvl w:ilvl="0" w:tplc="5E9296B6">
      <w:start w:val="1"/>
      <w:numFmt w:val="decimal"/>
      <w:lvlText w:val="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47F0BD9"/>
    <w:multiLevelType w:val="multilevel"/>
    <w:tmpl w:val="8200D09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nsid w:val="773A3DC1"/>
    <w:multiLevelType w:val="hybridMultilevel"/>
    <w:tmpl w:val="96945B2C"/>
    <w:lvl w:ilvl="0" w:tplc="2076AEC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4">
    <w:nsid w:val="7BA1344C"/>
    <w:multiLevelType w:val="hybridMultilevel"/>
    <w:tmpl w:val="2F6A6B06"/>
    <w:lvl w:ilvl="0" w:tplc="F192FC78">
      <w:start w:val="1"/>
      <w:numFmt w:val="lowerLetter"/>
      <w:lvlText w:val="(%1)"/>
      <w:lvlJc w:val="left"/>
      <w:pPr>
        <w:ind w:left="2880" w:hanging="78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45">
    <w:nsid w:val="7D89327F"/>
    <w:multiLevelType w:val="hybridMultilevel"/>
    <w:tmpl w:val="D6EA8AAA"/>
    <w:lvl w:ilvl="0" w:tplc="252A2054">
      <w:start w:val="1"/>
      <w:numFmt w:val="lowerLetter"/>
      <w:lvlText w:val="%1."/>
      <w:lvlJc w:val="left"/>
      <w:pPr>
        <w:ind w:left="720" w:hanging="360"/>
      </w:pPr>
      <w:rPr>
        <w:rFonts w:ascii="Times New Roman" w:hAnsi="Times New Roman" w:cs="Times New Roman"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3"/>
  </w:num>
  <w:num w:numId="3">
    <w:abstractNumId w:val="15"/>
  </w:num>
  <w:num w:numId="4">
    <w:abstractNumId w:val="0"/>
  </w:num>
  <w:num w:numId="5">
    <w:abstractNumId w:val="6"/>
  </w:num>
  <w:num w:numId="6">
    <w:abstractNumId w:val="20"/>
  </w:num>
  <w:num w:numId="7">
    <w:abstractNumId w:val="37"/>
  </w:num>
  <w:num w:numId="8">
    <w:abstractNumId w:val="19"/>
  </w:num>
  <w:num w:numId="9">
    <w:abstractNumId w:val="14"/>
  </w:num>
  <w:num w:numId="10">
    <w:abstractNumId w:val="11"/>
  </w:num>
  <w:num w:numId="11">
    <w:abstractNumId w:val="45"/>
  </w:num>
  <w:num w:numId="12">
    <w:abstractNumId w:val="36"/>
  </w:num>
  <w:num w:numId="13">
    <w:abstractNumId w:val="44"/>
  </w:num>
  <w:num w:numId="14">
    <w:abstractNumId w:val="27"/>
  </w:num>
  <w:num w:numId="15">
    <w:abstractNumId w:val="1"/>
  </w:num>
  <w:num w:numId="16">
    <w:abstractNumId w:val="21"/>
  </w:num>
  <w:num w:numId="17">
    <w:abstractNumId w:val="42"/>
  </w:num>
  <w:num w:numId="18">
    <w:abstractNumId w:val="25"/>
  </w:num>
  <w:num w:numId="19">
    <w:abstractNumId w:val="5"/>
  </w:num>
  <w:num w:numId="20">
    <w:abstractNumId w:val="18"/>
  </w:num>
  <w:num w:numId="21">
    <w:abstractNumId w:val="22"/>
  </w:num>
  <w:num w:numId="22">
    <w:abstractNumId w:val="7"/>
  </w:num>
  <w:num w:numId="23">
    <w:abstractNumId w:val="10"/>
  </w:num>
  <w:num w:numId="24">
    <w:abstractNumId w:val="30"/>
  </w:num>
  <w:num w:numId="25">
    <w:abstractNumId w:val="2"/>
  </w:num>
  <w:num w:numId="26">
    <w:abstractNumId w:val="9"/>
  </w:num>
  <w:num w:numId="27">
    <w:abstractNumId w:val="32"/>
  </w:num>
  <w:num w:numId="28">
    <w:abstractNumId w:val="26"/>
  </w:num>
  <w:num w:numId="29">
    <w:abstractNumId w:val="8"/>
  </w:num>
  <w:num w:numId="30">
    <w:abstractNumId w:val="35"/>
  </w:num>
  <w:num w:numId="31">
    <w:abstractNumId w:val="41"/>
  </w:num>
  <w:num w:numId="32">
    <w:abstractNumId w:val="34"/>
  </w:num>
  <w:num w:numId="33">
    <w:abstractNumId w:val="31"/>
  </w:num>
  <w:num w:numId="34">
    <w:abstractNumId w:val="24"/>
  </w:num>
  <w:num w:numId="35">
    <w:abstractNumId w:val="43"/>
  </w:num>
  <w:num w:numId="36">
    <w:abstractNumId w:val="13"/>
  </w:num>
  <w:num w:numId="37">
    <w:abstractNumId w:val="28"/>
  </w:num>
  <w:num w:numId="38">
    <w:abstractNumId w:val="16"/>
  </w:num>
  <w:num w:numId="39">
    <w:abstractNumId w:val="39"/>
  </w:num>
  <w:num w:numId="40">
    <w:abstractNumId w:val="29"/>
  </w:num>
  <w:num w:numId="41">
    <w:abstractNumId w:val="40"/>
  </w:num>
  <w:num w:numId="42">
    <w:abstractNumId w:val="3"/>
  </w:num>
  <w:num w:numId="43">
    <w:abstractNumId w:val="38"/>
  </w:num>
  <w:num w:numId="44">
    <w:abstractNumId w:val="17"/>
  </w:num>
  <w:num w:numId="45">
    <w:abstractNumId w:val="33"/>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1C"/>
    <w:rsid w:val="000025F8"/>
    <w:rsid w:val="00006F01"/>
    <w:rsid w:val="000129A6"/>
    <w:rsid w:val="000219D8"/>
    <w:rsid w:val="00022BA5"/>
    <w:rsid w:val="00026E02"/>
    <w:rsid w:val="00027249"/>
    <w:rsid w:val="000421AE"/>
    <w:rsid w:val="00042688"/>
    <w:rsid w:val="00042D13"/>
    <w:rsid w:val="00044357"/>
    <w:rsid w:val="00046182"/>
    <w:rsid w:val="00052BA7"/>
    <w:rsid w:val="00060B8B"/>
    <w:rsid w:val="00060D06"/>
    <w:rsid w:val="00061E15"/>
    <w:rsid w:val="00062B64"/>
    <w:rsid w:val="0006588C"/>
    <w:rsid w:val="00082761"/>
    <w:rsid w:val="00090DC3"/>
    <w:rsid w:val="000975D0"/>
    <w:rsid w:val="000A1CAE"/>
    <w:rsid w:val="000A4DD3"/>
    <w:rsid w:val="000B23DA"/>
    <w:rsid w:val="000B2F47"/>
    <w:rsid w:val="000B5FD1"/>
    <w:rsid w:val="000C3091"/>
    <w:rsid w:val="000D4745"/>
    <w:rsid w:val="000D4E3C"/>
    <w:rsid w:val="000D51C1"/>
    <w:rsid w:val="000D7BCE"/>
    <w:rsid w:val="000E1582"/>
    <w:rsid w:val="000E2234"/>
    <w:rsid w:val="000F07E1"/>
    <w:rsid w:val="000F5A6E"/>
    <w:rsid w:val="00104E62"/>
    <w:rsid w:val="00111C9D"/>
    <w:rsid w:val="001166F1"/>
    <w:rsid w:val="00117BF2"/>
    <w:rsid w:val="00117F50"/>
    <w:rsid w:val="00123CD3"/>
    <w:rsid w:val="00124C3A"/>
    <w:rsid w:val="00127A74"/>
    <w:rsid w:val="0013071C"/>
    <w:rsid w:val="00134508"/>
    <w:rsid w:val="0013549A"/>
    <w:rsid w:val="0014469B"/>
    <w:rsid w:val="00151690"/>
    <w:rsid w:val="0015399C"/>
    <w:rsid w:val="00160F2B"/>
    <w:rsid w:val="001654CF"/>
    <w:rsid w:val="0016685C"/>
    <w:rsid w:val="00171604"/>
    <w:rsid w:val="00173EC5"/>
    <w:rsid w:val="00177194"/>
    <w:rsid w:val="00182269"/>
    <w:rsid w:val="00182836"/>
    <w:rsid w:val="0019284E"/>
    <w:rsid w:val="00192B51"/>
    <w:rsid w:val="00195825"/>
    <w:rsid w:val="001958BA"/>
    <w:rsid w:val="00196EB8"/>
    <w:rsid w:val="001A1490"/>
    <w:rsid w:val="001A3A71"/>
    <w:rsid w:val="001A606D"/>
    <w:rsid w:val="001C5B10"/>
    <w:rsid w:val="001D054E"/>
    <w:rsid w:val="00200404"/>
    <w:rsid w:val="00200BB5"/>
    <w:rsid w:val="00212264"/>
    <w:rsid w:val="00220E54"/>
    <w:rsid w:val="00223A0A"/>
    <w:rsid w:val="00231AE6"/>
    <w:rsid w:val="00234B62"/>
    <w:rsid w:val="00236EC1"/>
    <w:rsid w:val="00237CD1"/>
    <w:rsid w:val="00245C6B"/>
    <w:rsid w:val="00251AEB"/>
    <w:rsid w:val="002542F2"/>
    <w:rsid w:val="00260C1A"/>
    <w:rsid w:val="002656F7"/>
    <w:rsid w:val="002665B9"/>
    <w:rsid w:val="00274CE2"/>
    <w:rsid w:val="002817F6"/>
    <w:rsid w:val="002A6057"/>
    <w:rsid w:val="002B6969"/>
    <w:rsid w:val="002C1A4E"/>
    <w:rsid w:val="002C28EC"/>
    <w:rsid w:val="002C3097"/>
    <w:rsid w:val="002D3863"/>
    <w:rsid w:val="002D4D4C"/>
    <w:rsid w:val="002D7213"/>
    <w:rsid w:val="002E52AA"/>
    <w:rsid w:val="002F2CC9"/>
    <w:rsid w:val="002F5914"/>
    <w:rsid w:val="002F60C2"/>
    <w:rsid w:val="00310228"/>
    <w:rsid w:val="00315530"/>
    <w:rsid w:val="00315E74"/>
    <w:rsid w:val="0031780C"/>
    <w:rsid w:val="00321CE0"/>
    <w:rsid w:val="00325301"/>
    <w:rsid w:val="00326261"/>
    <w:rsid w:val="00331FF9"/>
    <w:rsid w:val="00332E3D"/>
    <w:rsid w:val="0033488A"/>
    <w:rsid w:val="00336740"/>
    <w:rsid w:val="00341474"/>
    <w:rsid w:val="00344C6F"/>
    <w:rsid w:val="00344DDD"/>
    <w:rsid w:val="003579D4"/>
    <w:rsid w:val="00371E20"/>
    <w:rsid w:val="00372E30"/>
    <w:rsid w:val="00386DE2"/>
    <w:rsid w:val="00387E59"/>
    <w:rsid w:val="00391ED2"/>
    <w:rsid w:val="00392C70"/>
    <w:rsid w:val="003A0EC2"/>
    <w:rsid w:val="003B074E"/>
    <w:rsid w:val="003B3FE7"/>
    <w:rsid w:val="003B6552"/>
    <w:rsid w:val="003C22F2"/>
    <w:rsid w:val="003D1320"/>
    <w:rsid w:val="003D21E7"/>
    <w:rsid w:val="003E2A93"/>
    <w:rsid w:val="003E488F"/>
    <w:rsid w:val="003E5B47"/>
    <w:rsid w:val="003E658C"/>
    <w:rsid w:val="003F747A"/>
    <w:rsid w:val="004024AD"/>
    <w:rsid w:val="0040549F"/>
    <w:rsid w:val="00435740"/>
    <w:rsid w:val="00446230"/>
    <w:rsid w:val="0044722B"/>
    <w:rsid w:val="00450B59"/>
    <w:rsid w:val="0045449C"/>
    <w:rsid w:val="00457CBC"/>
    <w:rsid w:val="004720B6"/>
    <w:rsid w:val="004749D9"/>
    <w:rsid w:val="004758F1"/>
    <w:rsid w:val="004761A5"/>
    <w:rsid w:val="004905A1"/>
    <w:rsid w:val="00495A07"/>
    <w:rsid w:val="00495ABC"/>
    <w:rsid w:val="004A04E2"/>
    <w:rsid w:val="004A60AB"/>
    <w:rsid w:val="004B0971"/>
    <w:rsid w:val="004B2144"/>
    <w:rsid w:val="004B2E93"/>
    <w:rsid w:val="004B5006"/>
    <w:rsid w:val="004C21D4"/>
    <w:rsid w:val="004C220D"/>
    <w:rsid w:val="004C5922"/>
    <w:rsid w:val="004D1BCB"/>
    <w:rsid w:val="004D2EF3"/>
    <w:rsid w:val="004E23AD"/>
    <w:rsid w:val="004E745A"/>
    <w:rsid w:val="004F18FE"/>
    <w:rsid w:val="004F6FD6"/>
    <w:rsid w:val="00503ADF"/>
    <w:rsid w:val="0052234F"/>
    <w:rsid w:val="00523F3F"/>
    <w:rsid w:val="00532077"/>
    <w:rsid w:val="0053336A"/>
    <w:rsid w:val="005418AD"/>
    <w:rsid w:val="0054401D"/>
    <w:rsid w:val="00546A2D"/>
    <w:rsid w:val="00546AED"/>
    <w:rsid w:val="00556B62"/>
    <w:rsid w:val="005626E9"/>
    <w:rsid w:val="00563279"/>
    <w:rsid w:val="00565B11"/>
    <w:rsid w:val="00577B72"/>
    <w:rsid w:val="00581179"/>
    <w:rsid w:val="00582644"/>
    <w:rsid w:val="00585326"/>
    <w:rsid w:val="00591498"/>
    <w:rsid w:val="005A4358"/>
    <w:rsid w:val="005B07B3"/>
    <w:rsid w:val="005B14CE"/>
    <w:rsid w:val="005C7B5E"/>
    <w:rsid w:val="005D0433"/>
    <w:rsid w:val="005D24CE"/>
    <w:rsid w:val="005E3371"/>
    <w:rsid w:val="005F088F"/>
    <w:rsid w:val="005F659C"/>
    <w:rsid w:val="005F7BA4"/>
    <w:rsid w:val="0060597F"/>
    <w:rsid w:val="006060BE"/>
    <w:rsid w:val="00612BDB"/>
    <w:rsid w:val="00620915"/>
    <w:rsid w:val="0062617F"/>
    <w:rsid w:val="0063264B"/>
    <w:rsid w:val="006428D7"/>
    <w:rsid w:val="00642930"/>
    <w:rsid w:val="00650D65"/>
    <w:rsid w:val="0065226C"/>
    <w:rsid w:val="00652883"/>
    <w:rsid w:val="00654789"/>
    <w:rsid w:val="00662CE8"/>
    <w:rsid w:val="0067248D"/>
    <w:rsid w:val="006877F2"/>
    <w:rsid w:val="006931ED"/>
    <w:rsid w:val="006A178A"/>
    <w:rsid w:val="006B196D"/>
    <w:rsid w:val="006B5C31"/>
    <w:rsid w:val="006C1FAE"/>
    <w:rsid w:val="006C2495"/>
    <w:rsid w:val="006C2A31"/>
    <w:rsid w:val="006C5246"/>
    <w:rsid w:val="006D58BF"/>
    <w:rsid w:val="006E1FF7"/>
    <w:rsid w:val="006E4EE5"/>
    <w:rsid w:val="006F3DE9"/>
    <w:rsid w:val="006F6FC2"/>
    <w:rsid w:val="00701BF8"/>
    <w:rsid w:val="00706A49"/>
    <w:rsid w:val="00716965"/>
    <w:rsid w:val="00717A95"/>
    <w:rsid w:val="007242C4"/>
    <w:rsid w:val="0072532D"/>
    <w:rsid w:val="00725C68"/>
    <w:rsid w:val="0073606F"/>
    <w:rsid w:val="0073626B"/>
    <w:rsid w:val="0074081C"/>
    <w:rsid w:val="00747BBA"/>
    <w:rsid w:val="00753B31"/>
    <w:rsid w:val="00754365"/>
    <w:rsid w:val="00754545"/>
    <w:rsid w:val="00760F02"/>
    <w:rsid w:val="00762093"/>
    <w:rsid w:val="00765FB6"/>
    <w:rsid w:val="007703A0"/>
    <w:rsid w:val="00776EE0"/>
    <w:rsid w:val="00781FEA"/>
    <w:rsid w:val="00793F22"/>
    <w:rsid w:val="007A0BFB"/>
    <w:rsid w:val="007B5E61"/>
    <w:rsid w:val="007C3B80"/>
    <w:rsid w:val="007D1291"/>
    <w:rsid w:val="007E29D2"/>
    <w:rsid w:val="007F3E5F"/>
    <w:rsid w:val="007F5542"/>
    <w:rsid w:val="00802D9B"/>
    <w:rsid w:val="00805C2C"/>
    <w:rsid w:val="0082108E"/>
    <w:rsid w:val="00823A95"/>
    <w:rsid w:val="008321A6"/>
    <w:rsid w:val="008426EF"/>
    <w:rsid w:val="008503D1"/>
    <w:rsid w:val="00853ADC"/>
    <w:rsid w:val="00854872"/>
    <w:rsid w:val="00863C79"/>
    <w:rsid w:val="008678F0"/>
    <w:rsid w:val="0087153B"/>
    <w:rsid w:val="00872B57"/>
    <w:rsid w:val="0088081C"/>
    <w:rsid w:val="00886C7B"/>
    <w:rsid w:val="00887F48"/>
    <w:rsid w:val="00891DA3"/>
    <w:rsid w:val="00894059"/>
    <w:rsid w:val="008A0359"/>
    <w:rsid w:val="008A6476"/>
    <w:rsid w:val="008A72C4"/>
    <w:rsid w:val="008C6F6A"/>
    <w:rsid w:val="008D6CC7"/>
    <w:rsid w:val="008E1B98"/>
    <w:rsid w:val="008E2696"/>
    <w:rsid w:val="008E570D"/>
    <w:rsid w:val="008F1306"/>
    <w:rsid w:val="008F440E"/>
    <w:rsid w:val="00900185"/>
    <w:rsid w:val="0090360D"/>
    <w:rsid w:val="009057B6"/>
    <w:rsid w:val="00907A46"/>
    <w:rsid w:val="009128B2"/>
    <w:rsid w:val="00913F40"/>
    <w:rsid w:val="00914C60"/>
    <w:rsid w:val="00917573"/>
    <w:rsid w:val="0092340C"/>
    <w:rsid w:val="00942C21"/>
    <w:rsid w:val="00942E0E"/>
    <w:rsid w:val="00944735"/>
    <w:rsid w:val="00944903"/>
    <w:rsid w:val="0094555C"/>
    <w:rsid w:val="00950FFA"/>
    <w:rsid w:val="00955E73"/>
    <w:rsid w:val="00965D4E"/>
    <w:rsid w:val="009678D5"/>
    <w:rsid w:val="009832F5"/>
    <w:rsid w:val="00990D6B"/>
    <w:rsid w:val="009936DA"/>
    <w:rsid w:val="009944CB"/>
    <w:rsid w:val="009A5C6E"/>
    <w:rsid w:val="009A5D87"/>
    <w:rsid w:val="009E302E"/>
    <w:rsid w:val="009E3560"/>
    <w:rsid w:val="009F0C4C"/>
    <w:rsid w:val="009F49B5"/>
    <w:rsid w:val="009F6B92"/>
    <w:rsid w:val="00A00C84"/>
    <w:rsid w:val="00A10D11"/>
    <w:rsid w:val="00A11090"/>
    <w:rsid w:val="00A149F4"/>
    <w:rsid w:val="00A220C3"/>
    <w:rsid w:val="00A42F6E"/>
    <w:rsid w:val="00A454F8"/>
    <w:rsid w:val="00A52C82"/>
    <w:rsid w:val="00A54C58"/>
    <w:rsid w:val="00A54C76"/>
    <w:rsid w:val="00A57609"/>
    <w:rsid w:val="00A61A38"/>
    <w:rsid w:val="00A65B04"/>
    <w:rsid w:val="00A71FA2"/>
    <w:rsid w:val="00A738B9"/>
    <w:rsid w:val="00A80A55"/>
    <w:rsid w:val="00A844CB"/>
    <w:rsid w:val="00A925EA"/>
    <w:rsid w:val="00A94187"/>
    <w:rsid w:val="00A977C9"/>
    <w:rsid w:val="00AA32DC"/>
    <w:rsid w:val="00AA3647"/>
    <w:rsid w:val="00AA760B"/>
    <w:rsid w:val="00AB47D6"/>
    <w:rsid w:val="00AB5382"/>
    <w:rsid w:val="00AC00F2"/>
    <w:rsid w:val="00AC1BD3"/>
    <w:rsid w:val="00AC2BE2"/>
    <w:rsid w:val="00AD2CE6"/>
    <w:rsid w:val="00AD7949"/>
    <w:rsid w:val="00AE5999"/>
    <w:rsid w:val="00AF161B"/>
    <w:rsid w:val="00AF1D20"/>
    <w:rsid w:val="00B128F0"/>
    <w:rsid w:val="00B13E19"/>
    <w:rsid w:val="00B211A1"/>
    <w:rsid w:val="00B21213"/>
    <w:rsid w:val="00B226E5"/>
    <w:rsid w:val="00B27903"/>
    <w:rsid w:val="00B51332"/>
    <w:rsid w:val="00B53CB2"/>
    <w:rsid w:val="00B578C8"/>
    <w:rsid w:val="00B603A9"/>
    <w:rsid w:val="00B649BF"/>
    <w:rsid w:val="00B66AAE"/>
    <w:rsid w:val="00B7036D"/>
    <w:rsid w:val="00B83D44"/>
    <w:rsid w:val="00B87661"/>
    <w:rsid w:val="00B908E0"/>
    <w:rsid w:val="00B9450B"/>
    <w:rsid w:val="00B95AFF"/>
    <w:rsid w:val="00BA0B3C"/>
    <w:rsid w:val="00BA3785"/>
    <w:rsid w:val="00BB20D5"/>
    <w:rsid w:val="00BB6802"/>
    <w:rsid w:val="00BC3F1F"/>
    <w:rsid w:val="00BD27F8"/>
    <w:rsid w:val="00BD30D3"/>
    <w:rsid w:val="00BD540D"/>
    <w:rsid w:val="00BE0431"/>
    <w:rsid w:val="00BE0608"/>
    <w:rsid w:val="00BE6852"/>
    <w:rsid w:val="00BF408B"/>
    <w:rsid w:val="00C02B9F"/>
    <w:rsid w:val="00C04E15"/>
    <w:rsid w:val="00C05C74"/>
    <w:rsid w:val="00C11165"/>
    <w:rsid w:val="00C167C7"/>
    <w:rsid w:val="00C26AB3"/>
    <w:rsid w:val="00C31862"/>
    <w:rsid w:val="00C31CDC"/>
    <w:rsid w:val="00C31DA2"/>
    <w:rsid w:val="00C3241B"/>
    <w:rsid w:val="00C34E20"/>
    <w:rsid w:val="00C4001E"/>
    <w:rsid w:val="00C43A53"/>
    <w:rsid w:val="00C448D0"/>
    <w:rsid w:val="00C57050"/>
    <w:rsid w:val="00C601E7"/>
    <w:rsid w:val="00C61FF7"/>
    <w:rsid w:val="00C66184"/>
    <w:rsid w:val="00C6646B"/>
    <w:rsid w:val="00C7261A"/>
    <w:rsid w:val="00C91B5F"/>
    <w:rsid w:val="00C9771E"/>
    <w:rsid w:val="00CA42B6"/>
    <w:rsid w:val="00CB5B9D"/>
    <w:rsid w:val="00CD1D82"/>
    <w:rsid w:val="00CD7827"/>
    <w:rsid w:val="00CE2918"/>
    <w:rsid w:val="00CE4CC7"/>
    <w:rsid w:val="00CF1823"/>
    <w:rsid w:val="00D01A6F"/>
    <w:rsid w:val="00D02488"/>
    <w:rsid w:val="00D06B90"/>
    <w:rsid w:val="00D14635"/>
    <w:rsid w:val="00D168E1"/>
    <w:rsid w:val="00D1771E"/>
    <w:rsid w:val="00D20A0C"/>
    <w:rsid w:val="00D3268B"/>
    <w:rsid w:val="00D32D87"/>
    <w:rsid w:val="00D332F3"/>
    <w:rsid w:val="00D335C3"/>
    <w:rsid w:val="00D36B72"/>
    <w:rsid w:val="00D44C34"/>
    <w:rsid w:val="00D4585D"/>
    <w:rsid w:val="00D52648"/>
    <w:rsid w:val="00D561E9"/>
    <w:rsid w:val="00D60698"/>
    <w:rsid w:val="00D70DA5"/>
    <w:rsid w:val="00D84353"/>
    <w:rsid w:val="00D84363"/>
    <w:rsid w:val="00D96953"/>
    <w:rsid w:val="00DA1EE1"/>
    <w:rsid w:val="00DB28A1"/>
    <w:rsid w:val="00DB5B5F"/>
    <w:rsid w:val="00DB7B3E"/>
    <w:rsid w:val="00DC0984"/>
    <w:rsid w:val="00DC1C18"/>
    <w:rsid w:val="00DC3BA5"/>
    <w:rsid w:val="00DD3238"/>
    <w:rsid w:val="00DD6532"/>
    <w:rsid w:val="00DF5989"/>
    <w:rsid w:val="00DF62F5"/>
    <w:rsid w:val="00E01405"/>
    <w:rsid w:val="00E019FB"/>
    <w:rsid w:val="00E10B82"/>
    <w:rsid w:val="00E17646"/>
    <w:rsid w:val="00E258D1"/>
    <w:rsid w:val="00E262E1"/>
    <w:rsid w:val="00E32FAF"/>
    <w:rsid w:val="00E36AAC"/>
    <w:rsid w:val="00E37151"/>
    <w:rsid w:val="00E525D2"/>
    <w:rsid w:val="00E56279"/>
    <w:rsid w:val="00E60FA7"/>
    <w:rsid w:val="00E62202"/>
    <w:rsid w:val="00E63A85"/>
    <w:rsid w:val="00E63B21"/>
    <w:rsid w:val="00E6789A"/>
    <w:rsid w:val="00E745A1"/>
    <w:rsid w:val="00E77022"/>
    <w:rsid w:val="00E81EC1"/>
    <w:rsid w:val="00E90C2A"/>
    <w:rsid w:val="00EA23DD"/>
    <w:rsid w:val="00EB6398"/>
    <w:rsid w:val="00EC2A47"/>
    <w:rsid w:val="00ED4920"/>
    <w:rsid w:val="00EE137C"/>
    <w:rsid w:val="00EE173C"/>
    <w:rsid w:val="00EE3928"/>
    <w:rsid w:val="00EE6099"/>
    <w:rsid w:val="00EE75F9"/>
    <w:rsid w:val="00EF0506"/>
    <w:rsid w:val="00F0256E"/>
    <w:rsid w:val="00F026E1"/>
    <w:rsid w:val="00F055C2"/>
    <w:rsid w:val="00F21A6D"/>
    <w:rsid w:val="00F2627C"/>
    <w:rsid w:val="00F33BAD"/>
    <w:rsid w:val="00F344AD"/>
    <w:rsid w:val="00F34A71"/>
    <w:rsid w:val="00F36363"/>
    <w:rsid w:val="00F478EC"/>
    <w:rsid w:val="00F52D9B"/>
    <w:rsid w:val="00F55A05"/>
    <w:rsid w:val="00F56C2E"/>
    <w:rsid w:val="00F61C8F"/>
    <w:rsid w:val="00F74EAE"/>
    <w:rsid w:val="00F7653F"/>
    <w:rsid w:val="00F76CFF"/>
    <w:rsid w:val="00F80DC9"/>
    <w:rsid w:val="00F82892"/>
    <w:rsid w:val="00F87962"/>
    <w:rsid w:val="00F87A58"/>
    <w:rsid w:val="00F90914"/>
    <w:rsid w:val="00FA20F9"/>
    <w:rsid w:val="00FB0247"/>
    <w:rsid w:val="00FB41CB"/>
    <w:rsid w:val="00FB4ABF"/>
    <w:rsid w:val="00FC359E"/>
    <w:rsid w:val="00FD6FE1"/>
    <w:rsid w:val="00FE0337"/>
    <w:rsid w:val="00FE09B9"/>
    <w:rsid w:val="00FE74D3"/>
    <w:rsid w:val="00FF0683"/>
    <w:rsid w:val="00FF48E6"/>
    <w:rsid w:val="00FF5252"/>
    <w:rsid w:val="00FF7EA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BE927D-CE31-4605-94FF-EA0053B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8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08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2D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435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F61C8F"/>
    <w:pPr>
      <w:keepNext/>
      <w:keepLines/>
      <w:spacing w:before="200"/>
      <w:jc w:val="center"/>
      <w:outlineLvl w:val="4"/>
    </w:pPr>
    <w:rPr>
      <w:rFonts w:asciiTheme="majorHAnsi" w:eastAsiaTheme="majorEastAsia" w:hAnsiTheme="majorHAnsi" w:cstheme="majorBidi"/>
      <w:color w:val="243F60" w:themeColor="accent1"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4081C"/>
    <w:pPr>
      <w:spacing w:after="120"/>
    </w:pPr>
  </w:style>
  <w:style w:type="character" w:customStyle="1" w:styleId="BodyTextChar">
    <w:name w:val="Body Text Char"/>
    <w:basedOn w:val="DefaultParagraphFont"/>
    <w:link w:val="BodyText"/>
    <w:uiPriority w:val="99"/>
    <w:rsid w:val="0074081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408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02D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A4358"/>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6060BE"/>
    <w:pPr>
      <w:tabs>
        <w:tab w:val="center" w:pos="4680"/>
        <w:tab w:val="right" w:pos="9360"/>
      </w:tabs>
    </w:pPr>
  </w:style>
  <w:style w:type="character" w:customStyle="1" w:styleId="HeaderChar">
    <w:name w:val="Header Char"/>
    <w:basedOn w:val="DefaultParagraphFont"/>
    <w:link w:val="Header"/>
    <w:uiPriority w:val="99"/>
    <w:rsid w:val="006060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60BE"/>
    <w:pPr>
      <w:tabs>
        <w:tab w:val="center" w:pos="4680"/>
        <w:tab w:val="right" w:pos="9360"/>
      </w:tabs>
    </w:pPr>
  </w:style>
  <w:style w:type="character" w:customStyle="1" w:styleId="FooterChar">
    <w:name w:val="Footer Char"/>
    <w:basedOn w:val="DefaultParagraphFont"/>
    <w:link w:val="Footer"/>
    <w:uiPriority w:val="99"/>
    <w:rsid w:val="006060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17F6"/>
    <w:rPr>
      <w:rFonts w:ascii="Tahoma" w:hAnsi="Tahoma" w:cs="Tahoma"/>
      <w:sz w:val="16"/>
      <w:szCs w:val="16"/>
    </w:rPr>
  </w:style>
  <w:style w:type="character" w:customStyle="1" w:styleId="BalloonTextChar">
    <w:name w:val="Balloon Text Char"/>
    <w:basedOn w:val="DefaultParagraphFont"/>
    <w:link w:val="BalloonText"/>
    <w:uiPriority w:val="99"/>
    <w:semiHidden/>
    <w:rsid w:val="002817F6"/>
    <w:rPr>
      <w:rFonts w:ascii="Tahoma" w:eastAsia="Times New Roman" w:hAnsi="Tahoma" w:cs="Tahoma"/>
      <w:sz w:val="16"/>
      <w:szCs w:val="16"/>
    </w:rPr>
  </w:style>
  <w:style w:type="paragraph" w:styleId="ListParagraph">
    <w:name w:val="List Paragraph"/>
    <w:basedOn w:val="Normal"/>
    <w:link w:val="ListParagraphChar"/>
    <w:uiPriority w:val="34"/>
    <w:qFormat/>
    <w:rsid w:val="002817F6"/>
    <w:pPr>
      <w:ind w:left="720"/>
      <w:contextualSpacing/>
    </w:pPr>
  </w:style>
  <w:style w:type="character" w:styleId="PlaceholderText">
    <w:name w:val="Placeholder Text"/>
    <w:basedOn w:val="DefaultParagraphFont"/>
    <w:uiPriority w:val="99"/>
    <w:semiHidden/>
    <w:rsid w:val="000D4E3C"/>
    <w:rPr>
      <w:color w:val="808080"/>
    </w:rPr>
  </w:style>
  <w:style w:type="paragraph" w:customStyle="1" w:styleId="Style4">
    <w:name w:val="Style4"/>
    <w:basedOn w:val="Normal"/>
    <w:next w:val="Heading1"/>
    <w:qFormat/>
    <w:rsid w:val="00274CE2"/>
    <w:pPr>
      <w:autoSpaceDE w:val="0"/>
      <w:autoSpaceDN w:val="0"/>
      <w:adjustRightInd w:val="0"/>
      <w:spacing w:line="480" w:lineRule="auto"/>
      <w:ind w:left="360" w:hanging="360"/>
      <w:jc w:val="both"/>
    </w:pPr>
    <w:rPr>
      <w:rFonts w:eastAsiaTheme="minorHAnsi"/>
      <w:b/>
      <w:color w:val="000000"/>
    </w:rPr>
  </w:style>
  <w:style w:type="character" w:customStyle="1" w:styleId="ListParagraphChar">
    <w:name w:val="List Paragraph Char"/>
    <w:link w:val="ListParagraph"/>
    <w:uiPriority w:val="34"/>
    <w:rsid w:val="00D32D87"/>
    <w:rPr>
      <w:rFonts w:ascii="Times New Roman" w:eastAsia="Times New Roman" w:hAnsi="Times New Roman" w:cs="Times New Roman"/>
      <w:sz w:val="24"/>
      <w:szCs w:val="24"/>
    </w:rPr>
  </w:style>
  <w:style w:type="paragraph" w:customStyle="1" w:styleId="Tabel">
    <w:name w:val="Tabel"/>
    <w:basedOn w:val="ListParagraph"/>
    <w:link w:val="TabelChar"/>
    <w:qFormat/>
    <w:rsid w:val="00CE4CC7"/>
    <w:pPr>
      <w:tabs>
        <w:tab w:val="left" w:pos="0"/>
      </w:tabs>
      <w:spacing w:after="200" w:line="276" w:lineRule="auto"/>
      <w:ind w:left="1287"/>
      <w:jc w:val="both"/>
    </w:pPr>
    <w:rPr>
      <w:rFonts w:ascii="Calibri" w:eastAsia="Calibri" w:hAnsi="Calibri"/>
      <w:b/>
    </w:rPr>
  </w:style>
  <w:style w:type="character" w:customStyle="1" w:styleId="TabelChar">
    <w:name w:val="Tabel Char"/>
    <w:basedOn w:val="ListParagraphChar"/>
    <w:link w:val="Tabel"/>
    <w:rsid w:val="00CE4CC7"/>
    <w:rPr>
      <w:rFonts w:ascii="Calibri" w:eastAsia="Calibri" w:hAnsi="Calibri" w:cs="Times New Roman"/>
      <w:b/>
      <w:sz w:val="24"/>
      <w:szCs w:val="24"/>
    </w:rPr>
  </w:style>
  <w:style w:type="paragraph" w:customStyle="1" w:styleId="Style0">
    <w:name w:val="Style0"/>
    <w:basedOn w:val="Normal"/>
    <w:next w:val="Heading1"/>
    <w:qFormat/>
    <w:rsid w:val="0062617F"/>
    <w:pPr>
      <w:autoSpaceDE w:val="0"/>
      <w:autoSpaceDN w:val="0"/>
      <w:adjustRightInd w:val="0"/>
      <w:spacing w:line="480" w:lineRule="auto"/>
      <w:jc w:val="center"/>
      <w:outlineLvl w:val="0"/>
    </w:pPr>
    <w:rPr>
      <w:rFonts w:eastAsiaTheme="minorHAnsi"/>
      <w:b/>
      <w:bCs/>
      <w:color w:val="000000"/>
    </w:rPr>
  </w:style>
  <w:style w:type="character" w:styleId="Hyperlink">
    <w:name w:val="Hyperlink"/>
    <w:basedOn w:val="DefaultParagraphFont"/>
    <w:uiPriority w:val="99"/>
    <w:unhideWhenUsed/>
    <w:rsid w:val="00F82892"/>
    <w:rPr>
      <w:color w:val="0000FF" w:themeColor="hyperlink"/>
      <w:u w:val="single"/>
    </w:rPr>
  </w:style>
  <w:style w:type="paragraph" w:styleId="HTMLPreformatted">
    <w:name w:val="HTML Preformatted"/>
    <w:basedOn w:val="Normal"/>
    <w:link w:val="HTMLPreformattedChar"/>
    <w:uiPriority w:val="99"/>
    <w:semiHidden/>
    <w:unhideWhenUsed/>
    <w:rsid w:val="00DC3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DC3BA5"/>
    <w:rPr>
      <w:rFonts w:ascii="Courier New" w:eastAsia="Times New Roman" w:hAnsi="Courier New" w:cs="Courier New"/>
      <w:sz w:val="20"/>
      <w:szCs w:val="20"/>
      <w:lang w:val="id-ID" w:eastAsia="id-ID"/>
    </w:rPr>
  </w:style>
  <w:style w:type="character" w:customStyle="1" w:styleId="fontstyle01">
    <w:name w:val="fontstyle01"/>
    <w:basedOn w:val="DefaultParagraphFont"/>
    <w:rsid w:val="00D60698"/>
    <w:rPr>
      <w:rFonts w:ascii="Times New Roman" w:hAnsi="Times New Roman" w:cs="Times New Roman" w:hint="default"/>
      <w:b w:val="0"/>
      <w:bCs w:val="0"/>
      <w:i w:val="0"/>
      <w:iCs w:val="0"/>
      <w:color w:val="000000"/>
      <w:sz w:val="18"/>
      <w:szCs w:val="18"/>
    </w:rPr>
  </w:style>
  <w:style w:type="character" w:customStyle="1" w:styleId="fontstyle31">
    <w:name w:val="fontstyle31"/>
    <w:basedOn w:val="DefaultParagraphFont"/>
    <w:rsid w:val="00D60698"/>
    <w:rPr>
      <w:rFonts w:ascii="Calibri" w:hAnsi="Calibri" w:hint="default"/>
      <w:b w:val="0"/>
      <w:bCs w:val="0"/>
      <w:i w:val="0"/>
      <w:iCs w:val="0"/>
      <w:color w:val="000000"/>
      <w:sz w:val="18"/>
      <w:szCs w:val="18"/>
    </w:rPr>
  </w:style>
  <w:style w:type="character" w:customStyle="1" w:styleId="Heading5Char">
    <w:name w:val="Heading 5 Char"/>
    <w:basedOn w:val="DefaultParagraphFont"/>
    <w:link w:val="Heading5"/>
    <w:uiPriority w:val="9"/>
    <w:rsid w:val="00F61C8F"/>
    <w:rPr>
      <w:rFonts w:asciiTheme="majorHAnsi" w:eastAsiaTheme="majorEastAsia" w:hAnsiTheme="majorHAnsi" w:cstheme="majorBidi"/>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2426">
      <w:bodyDiv w:val="1"/>
      <w:marLeft w:val="0"/>
      <w:marRight w:val="0"/>
      <w:marTop w:val="0"/>
      <w:marBottom w:val="0"/>
      <w:divBdr>
        <w:top w:val="none" w:sz="0" w:space="0" w:color="auto"/>
        <w:left w:val="none" w:sz="0" w:space="0" w:color="auto"/>
        <w:bottom w:val="none" w:sz="0" w:space="0" w:color="auto"/>
        <w:right w:val="none" w:sz="0" w:space="0" w:color="auto"/>
      </w:divBdr>
    </w:div>
    <w:div w:id="149835526">
      <w:bodyDiv w:val="1"/>
      <w:marLeft w:val="0"/>
      <w:marRight w:val="0"/>
      <w:marTop w:val="0"/>
      <w:marBottom w:val="0"/>
      <w:divBdr>
        <w:top w:val="none" w:sz="0" w:space="0" w:color="auto"/>
        <w:left w:val="none" w:sz="0" w:space="0" w:color="auto"/>
        <w:bottom w:val="none" w:sz="0" w:space="0" w:color="auto"/>
        <w:right w:val="none" w:sz="0" w:space="0" w:color="auto"/>
      </w:divBdr>
    </w:div>
    <w:div w:id="260727723">
      <w:bodyDiv w:val="1"/>
      <w:marLeft w:val="0"/>
      <w:marRight w:val="0"/>
      <w:marTop w:val="0"/>
      <w:marBottom w:val="0"/>
      <w:divBdr>
        <w:top w:val="none" w:sz="0" w:space="0" w:color="auto"/>
        <w:left w:val="none" w:sz="0" w:space="0" w:color="auto"/>
        <w:bottom w:val="none" w:sz="0" w:space="0" w:color="auto"/>
        <w:right w:val="none" w:sz="0" w:space="0" w:color="auto"/>
      </w:divBdr>
    </w:div>
    <w:div w:id="523522149">
      <w:bodyDiv w:val="1"/>
      <w:marLeft w:val="0"/>
      <w:marRight w:val="0"/>
      <w:marTop w:val="0"/>
      <w:marBottom w:val="0"/>
      <w:divBdr>
        <w:top w:val="none" w:sz="0" w:space="0" w:color="auto"/>
        <w:left w:val="none" w:sz="0" w:space="0" w:color="auto"/>
        <w:bottom w:val="none" w:sz="0" w:space="0" w:color="auto"/>
        <w:right w:val="none" w:sz="0" w:space="0" w:color="auto"/>
      </w:divBdr>
    </w:div>
    <w:div w:id="1133865186">
      <w:bodyDiv w:val="1"/>
      <w:marLeft w:val="0"/>
      <w:marRight w:val="0"/>
      <w:marTop w:val="0"/>
      <w:marBottom w:val="0"/>
      <w:divBdr>
        <w:top w:val="none" w:sz="0" w:space="0" w:color="auto"/>
        <w:left w:val="none" w:sz="0" w:space="0" w:color="auto"/>
        <w:bottom w:val="none" w:sz="0" w:space="0" w:color="auto"/>
        <w:right w:val="none" w:sz="0" w:space="0" w:color="auto"/>
      </w:divBdr>
    </w:div>
    <w:div w:id="1264873153">
      <w:bodyDiv w:val="1"/>
      <w:marLeft w:val="0"/>
      <w:marRight w:val="0"/>
      <w:marTop w:val="0"/>
      <w:marBottom w:val="0"/>
      <w:divBdr>
        <w:top w:val="none" w:sz="0" w:space="0" w:color="auto"/>
        <w:left w:val="none" w:sz="0" w:space="0" w:color="auto"/>
        <w:bottom w:val="none" w:sz="0" w:space="0" w:color="auto"/>
        <w:right w:val="none" w:sz="0" w:space="0" w:color="auto"/>
      </w:divBdr>
    </w:div>
    <w:div w:id="1509904992">
      <w:bodyDiv w:val="1"/>
      <w:marLeft w:val="0"/>
      <w:marRight w:val="0"/>
      <w:marTop w:val="0"/>
      <w:marBottom w:val="0"/>
      <w:divBdr>
        <w:top w:val="none" w:sz="0" w:space="0" w:color="auto"/>
        <w:left w:val="none" w:sz="0" w:space="0" w:color="auto"/>
        <w:bottom w:val="none" w:sz="0" w:space="0" w:color="auto"/>
        <w:right w:val="none" w:sz="0" w:space="0" w:color="auto"/>
      </w:divBdr>
    </w:div>
    <w:div w:id="15245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0.wmf"/><Relationship Id="rId50" Type="http://schemas.openxmlformats.org/officeDocument/2006/relationships/oleObject" Target="embeddings/oleObject20.bin"/><Relationship Id="rId55" Type="http://schemas.openxmlformats.org/officeDocument/2006/relationships/image" Target="media/image24.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9.bin"/><Relationship Id="rId56" Type="http://schemas.openxmlformats.org/officeDocument/2006/relationships/oleObject" Target="embeddings/oleObject23.bin"/><Relationship Id="rId8" Type="http://schemas.openxmlformats.org/officeDocument/2006/relationships/image" Target="media/image1.emf"/><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oleObject" Target="embeddings/oleObject18.bin"/><Relationship Id="rId20" Type="http://schemas.openxmlformats.org/officeDocument/2006/relationships/oleObject" Target="embeddings/oleObject5.bin"/><Relationship Id="rId41" Type="http://schemas.openxmlformats.org/officeDocument/2006/relationships/image" Target="media/image17.wmf"/><Relationship Id="rId54"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wmf"/><Relationship Id="rId5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F0BBB-D6D6-4E9A-B604-AD1EECD84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Dede Rohmat</dc:creator>
  <cp:lastModifiedBy>hp</cp:lastModifiedBy>
  <cp:revision>3</cp:revision>
  <cp:lastPrinted>2018-03-31T13:15:00Z</cp:lastPrinted>
  <dcterms:created xsi:type="dcterms:W3CDTF">2018-03-31T13:15:00Z</dcterms:created>
  <dcterms:modified xsi:type="dcterms:W3CDTF">2018-03-31T13:17:00Z</dcterms:modified>
</cp:coreProperties>
</file>