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33F960B" w:rsidR="007A49FD" w:rsidRDefault="001D717C">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PERIBAHASA</w:t>
      </w:r>
      <w:r w:rsidR="00094F57">
        <w:rPr>
          <w:rFonts w:ascii="Times New Roman" w:eastAsia="Times New Roman" w:hAnsi="Times New Roman" w:cs="Times New Roman"/>
          <w:b/>
          <w:color w:val="000000"/>
          <w:sz w:val="24"/>
          <w:szCs w:val="24"/>
        </w:rPr>
        <w:t xml:space="preserve"> </w:t>
      </w:r>
      <w:r w:rsidR="0067008B">
        <w:rPr>
          <w:rFonts w:ascii="Times New Roman" w:eastAsia="Times New Roman" w:hAnsi="Times New Roman" w:cs="Times New Roman"/>
          <w:b/>
          <w:color w:val="000000"/>
          <w:sz w:val="24"/>
          <w:szCs w:val="24"/>
          <w:lang w:val="en-US"/>
        </w:rPr>
        <w:t xml:space="preserve">THAI </w:t>
      </w:r>
      <w:r w:rsidR="0067008B">
        <w:rPr>
          <w:rFonts w:ascii="Times New Roman" w:eastAsia="Times New Roman" w:hAnsi="Times New Roman" w:cs="Times New Roman"/>
          <w:b/>
          <w:color w:val="000000"/>
          <w:sz w:val="24"/>
          <w:szCs w:val="24"/>
        </w:rPr>
        <w:t>YANG TERKANDUNG UNSUR</w:t>
      </w:r>
      <w:r>
        <w:rPr>
          <w:rFonts w:ascii="Times New Roman" w:eastAsia="Times New Roman" w:hAnsi="Times New Roman" w:cs="Times New Roman"/>
          <w:b/>
          <w:color w:val="000000"/>
          <w:sz w:val="24"/>
          <w:szCs w:val="24"/>
        </w:rPr>
        <w:t xml:space="preserve"> HEWAN: KAJIAN ETNOLINGUISTIK</w:t>
      </w:r>
    </w:p>
    <w:p w14:paraId="00000002" w14:textId="77777777" w:rsidR="007A49FD" w:rsidRDefault="007A49FD">
      <w:pPr>
        <w:widowControl w:val="0"/>
        <w:spacing w:before="15" w:line="240" w:lineRule="auto"/>
        <w:rPr>
          <w:sz w:val="24"/>
          <w:szCs w:val="24"/>
        </w:rPr>
      </w:pPr>
    </w:p>
    <w:p w14:paraId="00000003" w14:textId="77777777" w:rsidR="007A49FD" w:rsidRDefault="001D717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Suhila Mahamu, Susi Machdalena, Ani Rachmat, Heriyanto</w:t>
      </w:r>
    </w:p>
    <w:p w14:paraId="00000004" w14:textId="77777777" w:rsidR="007A49FD" w:rsidRDefault="001D71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Fakultas Ilmu Budaya, Universitas Padjadjaran</w:t>
      </w:r>
    </w:p>
    <w:p w14:paraId="00000005" w14:textId="77777777" w:rsidR="007A49FD" w:rsidRDefault="001D71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email: suhila20001@unpad.ac.id</w:t>
      </w:r>
    </w:p>
    <w:p w14:paraId="00000006" w14:textId="77777777" w:rsidR="007A49FD" w:rsidRDefault="007A49FD">
      <w:pPr>
        <w:widowControl w:val="0"/>
        <w:pBdr>
          <w:top w:val="nil"/>
          <w:left w:val="nil"/>
          <w:bottom w:val="nil"/>
          <w:right w:val="nil"/>
          <w:between w:val="nil"/>
        </w:pBdr>
        <w:spacing w:after="0" w:line="239" w:lineRule="auto"/>
        <w:jc w:val="center"/>
        <w:rPr>
          <w:rFonts w:ascii="Times New Roman" w:eastAsia="Times New Roman" w:hAnsi="Times New Roman" w:cs="Times New Roman"/>
          <w:b/>
          <w:color w:val="000000"/>
          <w:sz w:val="24"/>
          <w:szCs w:val="24"/>
        </w:rPr>
      </w:pPr>
    </w:p>
    <w:p w14:paraId="00000007" w14:textId="77777777" w:rsidR="007A49FD" w:rsidRDefault="007A49FD">
      <w:pPr>
        <w:widowControl w:val="0"/>
        <w:spacing w:before="6" w:line="240" w:lineRule="auto"/>
        <w:rPr>
          <w:sz w:val="24"/>
          <w:szCs w:val="24"/>
        </w:rPr>
      </w:pPr>
    </w:p>
    <w:p w14:paraId="00000008" w14:textId="77777777" w:rsidR="007A49FD" w:rsidRDefault="001D717C">
      <w:pPr>
        <w:jc w:val="center"/>
        <w:rPr>
          <w:b/>
          <w:sz w:val="24"/>
          <w:szCs w:val="24"/>
        </w:rPr>
      </w:pPr>
      <w:r>
        <w:rPr>
          <w:b/>
          <w:sz w:val="24"/>
          <w:szCs w:val="24"/>
        </w:rPr>
        <w:t>ABSTRAK</w:t>
      </w:r>
    </w:p>
    <w:p w14:paraId="00000009" w14:textId="42683502" w:rsidR="007A49FD" w:rsidRDefault="001D717C">
      <w:pPr>
        <w:jc w:val="both"/>
        <w:rPr>
          <w:sz w:val="24"/>
          <w:szCs w:val="24"/>
        </w:rPr>
      </w:pPr>
      <w:bookmarkStart w:id="0" w:name="_gjdgxs" w:colFirst="0" w:colLast="0"/>
      <w:bookmarkStart w:id="1" w:name="_GoBack"/>
      <w:bookmarkEnd w:id="0"/>
      <w:r>
        <w:rPr>
          <w:sz w:val="24"/>
          <w:szCs w:val="24"/>
        </w:rPr>
        <w:t>Penelit</w:t>
      </w:r>
      <w:r w:rsidR="00094F57">
        <w:rPr>
          <w:sz w:val="24"/>
          <w:szCs w:val="24"/>
        </w:rPr>
        <w:t>ian ini berjudul Peribahasa</w:t>
      </w:r>
      <w:r w:rsidR="0096470F">
        <w:rPr>
          <w:sz w:val="24"/>
          <w:szCs w:val="24"/>
          <w:lang w:val="en-US"/>
        </w:rPr>
        <w:t xml:space="preserve"> Thai</w:t>
      </w:r>
      <w:r w:rsidR="0067008B">
        <w:rPr>
          <w:sz w:val="24"/>
          <w:szCs w:val="24"/>
        </w:rPr>
        <w:t xml:space="preserve"> yang </w:t>
      </w:r>
      <w:r w:rsidR="0067008B">
        <w:rPr>
          <w:sz w:val="24"/>
          <w:szCs w:val="24"/>
          <w:lang w:val="en-US"/>
        </w:rPr>
        <w:t>Terkandung U</w:t>
      </w:r>
      <w:r>
        <w:rPr>
          <w:sz w:val="24"/>
          <w:szCs w:val="24"/>
        </w:rPr>
        <w:t>nsur Hewan</w:t>
      </w:r>
      <w:r w:rsidR="0067008B">
        <w:rPr>
          <w:sz w:val="24"/>
          <w:szCs w:val="24"/>
          <w:lang w:val="en-US"/>
        </w:rPr>
        <w:t xml:space="preserve">: </w:t>
      </w:r>
      <w:r>
        <w:rPr>
          <w:sz w:val="24"/>
          <w:szCs w:val="24"/>
        </w:rPr>
        <w:t>Kajian Etnolinguistik. Penelitian ini bertujuan untuk mengkaji bentuk, makna serta pesan budaya yang mengandung unsur hewan dalam peribahasa Thai. Penelitian ini merupakan penelitian pustaka dengan menggunakan kajian etnolinguistik. Metode yang digunakan dalam penelitian ini adalah metode deskriptif kualitatif</w:t>
      </w:r>
      <w:r w:rsidR="00AF40C4">
        <w:rPr>
          <w:sz w:val="24"/>
          <w:szCs w:val="24"/>
          <w:lang w:val="en-US"/>
        </w:rPr>
        <w:t xml:space="preserve">. </w:t>
      </w:r>
      <w:r>
        <w:rPr>
          <w:sz w:val="24"/>
          <w:szCs w:val="24"/>
        </w:rPr>
        <w:t xml:space="preserve">Sumber data utama yang penulis gunakan dalam penelitian ini adalah buku </w:t>
      </w:r>
      <w:r w:rsidRPr="0067008B">
        <w:rPr>
          <w:rFonts w:ascii="Angsana New" w:eastAsia="Angsana New" w:hAnsi="Angsana New" w:cs="Angsana New"/>
          <w:i/>
          <w:iCs/>
          <w:sz w:val="24"/>
          <w:szCs w:val="24"/>
          <w:cs/>
        </w:rPr>
        <w:t>สำนวนสุภาษิต สุภาษิต และคำพำเพย</w:t>
      </w:r>
      <w:r>
        <w:rPr>
          <w:rFonts w:ascii="Angsana New" w:eastAsia="Angsana New" w:hAnsi="Angsana New" w:cs="Angsana New"/>
          <w:sz w:val="24"/>
          <w:szCs w:val="24"/>
          <w:cs/>
        </w:rPr>
        <w:t xml:space="preserve"> </w:t>
      </w:r>
      <w:r>
        <w:rPr>
          <w:rFonts w:ascii="Angsana New" w:eastAsia="Angsana New" w:hAnsi="Angsana New" w:cs="Angsana New"/>
          <w:sz w:val="24"/>
          <w:szCs w:val="24"/>
        </w:rPr>
        <w:t>(</w:t>
      </w:r>
      <w:r>
        <w:rPr>
          <w:sz w:val="24"/>
          <w:szCs w:val="24"/>
        </w:rPr>
        <w:t>buku peribahasa Th</w:t>
      </w:r>
      <w:r w:rsidR="003265BD">
        <w:rPr>
          <w:sz w:val="24"/>
          <w:szCs w:val="24"/>
        </w:rPr>
        <w:t xml:space="preserve">ai). </w:t>
      </w:r>
      <w:r w:rsidR="00694045" w:rsidRPr="00694045">
        <w:rPr>
          <w:sz w:val="24"/>
          <w:szCs w:val="24"/>
        </w:rPr>
        <w:t xml:space="preserve">Adapun teknik analisis data yang digunakan dalam penelitian ini adalah teknik deskriptif. Sementara teori yang diutamakan dalam penelitian ini adalah teori tentang peribahasa menurut Kridalaksana H. (2008) </w:t>
      </w:r>
      <w:r>
        <w:rPr>
          <w:sz w:val="24"/>
          <w:szCs w:val="24"/>
        </w:rPr>
        <w:t>Berdasarkan hasil penelitian terdapat 8 data peribahasa yang mengandung unsur hewan yang dapat dibagi berdasarkan 4 pesanan terhadap masyarakat Thai, yaitu; 3 data pada peribahasa yang mengandung unsur hewan sebagai pesan terhadap hasil kerugian, 2 data pada peribahasa yang mengandung unsur hewan sebagai pesan terhadap karakter manusia, 2 data pada peribahasa yang mengandung unsur hewan sebagai pesan terhadap bahaya dan 1 data pada peribahasa yang mengandung unsur hewan sebagai pesan terhadap hubungan antara manusia.</w:t>
      </w:r>
      <w:r>
        <w:rPr>
          <w:b/>
          <w:sz w:val="24"/>
          <w:szCs w:val="24"/>
        </w:rPr>
        <w:t xml:space="preserve"> </w:t>
      </w:r>
    </w:p>
    <w:bookmarkEnd w:id="1"/>
    <w:p w14:paraId="0000000A" w14:textId="71B4CCE3" w:rsidR="007A49FD" w:rsidRDefault="001D717C">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Kata Kunci: </w:t>
      </w:r>
      <w:r>
        <w:rPr>
          <w:rFonts w:ascii="Times New Roman" w:eastAsia="Times New Roman" w:hAnsi="Times New Roman" w:cs="Times New Roman"/>
          <w:color w:val="000000"/>
          <w:sz w:val="24"/>
          <w:szCs w:val="24"/>
        </w:rPr>
        <w:t>peribahasa</w:t>
      </w:r>
      <w:r w:rsidR="001E0693">
        <w:rPr>
          <w:rFonts w:ascii="Times New Roman" w:eastAsia="Times New Roman" w:hAnsi="Times New Roman" w:cs="Times New Roman"/>
          <w:color w:val="000000"/>
          <w:sz w:val="24"/>
          <w:szCs w:val="24"/>
          <w:lang w:val="en-US"/>
        </w:rPr>
        <w:t xml:space="preserve"> Thai</w:t>
      </w:r>
      <w:r>
        <w:rPr>
          <w:rFonts w:ascii="Times New Roman" w:eastAsia="Times New Roman" w:hAnsi="Times New Roman" w:cs="Times New Roman"/>
          <w:color w:val="000000"/>
          <w:sz w:val="24"/>
          <w:szCs w:val="24"/>
        </w:rPr>
        <w:t>, unsur hewan, etnolinguistik</w:t>
      </w:r>
    </w:p>
    <w:p w14:paraId="0000000C" w14:textId="77777777" w:rsidR="007A49FD" w:rsidRPr="003C6E60" w:rsidRDefault="007A49FD">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en-US"/>
        </w:rPr>
      </w:pPr>
    </w:p>
    <w:p w14:paraId="0000000D" w14:textId="77777777" w:rsidR="007A49FD" w:rsidRDefault="001D717C">
      <w:pPr>
        <w:widowControl w:val="0"/>
        <w:pBdr>
          <w:top w:val="nil"/>
          <w:left w:val="nil"/>
          <w:bottom w:val="nil"/>
          <w:right w:val="nil"/>
          <w:between w:val="nil"/>
        </w:pBdr>
        <w:spacing w:after="0"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ABSTRACT</w:t>
      </w:r>
    </w:p>
    <w:p w14:paraId="0000000E" w14:textId="77777777" w:rsidR="007A49FD" w:rsidRPr="00AF40C4" w:rsidRDefault="007A49FD">
      <w:pPr>
        <w:widowControl w:val="0"/>
        <w:pBdr>
          <w:top w:val="nil"/>
          <w:left w:val="nil"/>
          <w:bottom w:val="nil"/>
          <w:right w:val="nil"/>
          <w:between w:val="nil"/>
        </w:pBdr>
        <w:spacing w:after="0" w:line="240" w:lineRule="auto"/>
        <w:jc w:val="both"/>
        <w:rPr>
          <w:rFonts w:asciiTheme="majorHAnsi" w:eastAsia="Times New Roman" w:hAnsiTheme="majorHAnsi" w:cstheme="majorHAnsi"/>
          <w:i/>
          <w:color w:val="000000"/>
          <w:sz w:val="24"/>
          <w:szCs w:val="24"/>
        </w:rPr>
      </w:pPr>
      <w:bookmarkStart w:id="2" w:name="_30j0zll" w:colFirst="0" w:colLast="0"/>
      <w:bookmarkEnd w:id="2"/>
    </w:p>
    <w:p w14:paraId="4F9FD4FF" w14:textId="1F048201" w:rsidR="00AF40C4" w:rsidRPr="00AF40C4" w:rsidRDefault="00AF40C4" w:rsidP="00AF40C4">
      <w:pPr>
        <w:widowControl w:val="0"/>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AF40C4">
        <w:rPr>
          <w:rFonts w:ascii="Times New Roman" w:eastAsia="Times New Roman" w:hAnsi="Times New Roman" w:cs="Times New Roman"/>
          <w:i/>
          <w:color w:val="000000"/>
          <w:sz w:val="24"/>
          <w:szCs w:val="24"/>
        </w:rPr>
        <w:t xml:space="preserve">This research is entitled Thai Proverbs containing Animal Elements: Ethnolinguistic Studies. This study aims to examine the forms, meanings and cultural messages that contain animal elements in Thai proverbs. This research is a literature research using ethnolinguistic studies. The method used in this study is a qualitative descriptive method. The main data source that the author uses in this research is </w:t>
      </w:r>
      <w:r w:rsidRPr="00AF40C4">
        <w:rPr>
          <w:rFonts w:ascii="Angsana New" w:eastAsia="Times New Roman" w:hAnsi="Angsana New" w:cs="Angsana New" w:hint="cs"/>
          <w:iCs/>
          <w:color w:val="000000"/>
          <w:sz w:val="24"/>
          <w:szCs w:val="24"/>
          <w:cs/>
        </w:rPr>
        <w:t>สำนวนสุภาษิต</w:t>
      </w:r>
      <w:r w:rsidRPr="00AF40C4">
        <w:rPr>
          <w:rFonts w:ascii="Times New Roman" w:eastAsia="Times New Roman" w:hAnsi="Times New Roman" w:cs="Times New Roman"/>
          <w:iCs/>
          <w:color w:val="000000"/>
          <w:sz w:val="24"/>
          <w:szCs w:val="24"/>
          <w:cs/>
        </w:rPr>
        <w:t xml:space="preserve"> </w:t>
      </w:r>
      <w:r w:rsidRPr="00AF40C4">
        <w:rPr>
          <w:rFonts w:ascii="Angsana New" w:eastAsia="Times New Roman" w:hAnsi="Angsana New" w:cs="Angsana New" w:hint="cs"/>
          <w:iCs/>
          <w:color w:val="000000"/>
          <w:sz w:val="24"/>
          <w:szCs w:val="24"/>
          <w:cs/>
        </w:rPr>
        <w:t>สุภาษิต</w:t>
      </w:r>
      <w:r w:rsidRPr="00AF40C4">
        <w:rPr>
          <w:rFonts w:ascii="Times New Roman" w:eastAsia="Times New Roman" w:hAnsi="Times New Roman" w:cs="Times New Roman"/>
          <w:iCs/>
          <w:color w:val="000000"/>
          <w:sz w:val="24"/>
          <w:szCs w:val="24"/>
          <w:cs/>
        </w:rPr>
        <w:t xml:space="preserve"> </w:t>
      </w:r>
      <w:r w:rsidRPr="00AF40C4">
        <w:rPr>
          <w:rFonts w:ascii="Angsana New" w:eastAsia="Times New Roman" w:hAnsi="Angsana New" w:cs="Angsana New" w:hint="cs"/>
          <w:iCs/>
          <w:color w:val="000000"/>
          <w:sz w:val="24"/>
          <w:szCs w:val="24"/>
          <w:cs/>
        </w:rPr>
        <w:t>และคำพำเพย</w:t>
      </w:r>
      <w:r w:rsidRPr="00AF40C4">
        <w:rPr>
          <w:rFonts w:ascii="Times New Roman" w:eastAsia="Times New Roman" w:hAnsi="Times New Roman" w:cs="Times New Roman"/>
          <w:i/>
          <w:color w:val="000000"/>
          <w:sz w:val="24"/>
          <w:szCs w:val="24"/>
          <w:cs/>
        </w:rPr>
        <w:t xml:space="preserve"> </w:t>
      </w:r>
      <w:r w:rsidRPr="00AF40C4">
        <w:rPr>
          <w:rFonts w:ascii="Times New Roman" w:eastAsia="Times New Roman" w:hAnsi="Times New Roman" w:cs="Times New Roman"/>
          <w:i/>
          <w:color w:val="000000"/>
          <w:sz w:val="24"/>
          <w:szCs w:val="24"/>
        </w:rPr>
        <w:t>book (Thai proverb book).</w:t>
      </w:r>
      <w:r w:rsidR="00694045" w:rsidRPr="00694045">
        <w:rPr>
          <w:color w:val="000000"/>
        </w:rPr>
        <w:t xml:space="preserve"> </w:t>
      </w:r>
      <w:r w:rsidR="00694045" w:rsidRPr="00694045">
        <w:rPr>
          <w:rFonts w:ascii="Times New Roman" w:eastAsia="Times New Roman" w:hAnsi="Times New Roman" w:cs="Times New Roman"/>
          <w:i/>
          <w:color w:val="000000"/>
          <w:sz w:val="24"/>
          <w:szCs w:val="24"/>
        </w:rPr>
        <w:t xml:space="preserve">The data analysis technique used in this research is </w:t>
      </w:r>
      <w:r w:rsidR="00694045">
        <w:rPr>
          <w:rFonts w:ascii="Times New Roman" w:eastAsia="Times New Roman" w:hAnsi="Times New Roman" w:cs="Times New Roman"/>
          <w:i/>
          <w:color w:val="000000"/>
          <w:sz w:val="24"/>
          <w:szCs w:val="24"/>
        </w:rPr>
        <w:t xml:space="preserve">descriptive technique. </w:t>
      </w:r>
      <w:r w:rsidR="00694045">
        <w:rPr>
          <w:rFonts w:ascii="Times New Roman" w:eastAsia="Times New Roman" w:hAnsi="Times New Roman" w:cs="Times New Roman"/>
          <w:i/>
          <w:color w:val="000000"/>
          <w:sz w:val="24"/>
          <w:szCs w:val="24"/>
          <w:lang w:val="en-US"/>
        </w:rPr>
        <w:t>While, t</w:t>
      </w:r>
      <w:r w:rsidR="00694045" w:rsidRPr="00694045">
        <w:rPr>
          <w:rFonts w:ascii="Times New Roman" w:eastAsia="Times New Roman" w:hAnsi="Times New Roman" w:cs="Times New Roman"/>
          <w:i/>
          <w:color w:val="000000"/>
          <w:sz w:val="24"/>
          <w:szCs w:val="24"/>
        </w:rPr>
        <w:t>he theory that is prioritized in this research is the theory of proverbs according to Kridalaksana H. (2008)</w:t>
      </w:r>
      <w:r w:rsidRPr="00AF40C4">
        <w:rPr>
          <w:rFonts w:ascii="Times New Roman" w:eastAsia="Times New Roman" w:hAnsi="Times New Roman" w:cs="Times New Roman"/>
          <w:i/>
          <w:color w:val="000000"/>
          <w:sz w:val="24"/>
          <w:szCs w:val="24"/>
        </w:rPr>
        <w:t xml:space="preserve">. Based on the research results, there are 8 proverbs containing animal elements which can be divided based on 4 orders to the Thai community, namely; 3 data on proverbs containing animal elements as messages against </w:t>
      </w:r>
      <w:r w:rsidRPr="00AF40C4">
        <w:rPr>
          <w:rFonts w:ascii="Times New Roman" w:eastAsia="Times New Roman" w:hAnsi="Times New Roman" w:cs="Times New Roman"/>
          <w:i/>
          <w:color w:val="000000"/>
          <w:sz w:val="24"/>
          <w:szCs w:val="24"/>
        </w:rPr>
        <w:lastRenderedPageBreak/>
        <w:t xml:space="preserve">losses, 2 data on proverbs containing animal elements as messages for human characters, 2 data on proverbs containing animal elements as messages against danger and 1 data on proverbs containing animal elements as messages about human relationships. </w:t>
      </w:r>
    </w:p>
    <w:p w14:paraId="213D6280" w14:textId="77777777" w:rsidR="00AF40C4" w:rsidRPr="00AF40C4" w:rsidRDefault="00AF40C4" w:rsidP="00AF40C4">
      <w:pPr>
        <w:widowControl w:val="0"/>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40FBDD9A" w14:textId="1579F64C" w:rsidR="00AF40C4" w:rsidRDefault="001D717C">
      <w:pPr>
        <w:widowControl w:val="0"/>
        <w:spacing w:line="200" w:lineRule="auto"/>
        <w:rPr>
          <w:i/>
          <w:sz w:val="24"/>
          <w:szCs w:val="24"/>
        </w:rPr>
        <w:sectPr w:rsidR="00AF40C4">
          <w:headerReference w:type="even" r:id="rId6"/>
          <w:headerReference w:type="default" r:id="rId7"/>
          <w:footerReference w:type="even" r:id="rId8"/>
          <w:footerReference w:type="default" r:id="rId9"/>
          <w:footerReference w:type="first" r:id="rId10"/>
          <w:pgSz w:w="11906" w:h="16838"/>
          <w:pgMar w:top="1701" w:right="1701" w:bottom="1701" w:left="1701" w:header="794" w:footer="964" w:gutter="0"/>
          <w:pgNumType w:start="1"/>
          <w:cols w:space="720"/>
          <w:titlePg/>
        </w:sectPr>
      </w:pPr>
      <w:r>
        <w:rPr>
          <w:b/>
          <w:i/>
          <w:sz w:val="24"/>
          <w:szCs w:val="24"/>
        </w:rPr>
        <w:t>Keywords</w:t>
      </w:r>
      <w:r>
        <w:rPr>
          <w:i/>
          <w:sz w:val="24"/>
          <w:szCs w:val="24"/>
        </w:rPr>
        <w:t xml:space="preserve">: </w:t>
      </w:r>
      <w:r w:rsidR="001E0693">
        <w:rPr>
          <w:i/>
          <w:sz w:val="24"/>
          <w:szCs w:val="24"/>
          <w:lang w:val="en-US"/>
        </w:rPr>
        <w:t xml:space="preserve">Thai </w:t>
      </w:r>
      <w:r>
        <w:rPr>
          <w:i/>
          <w:sz w:val="24"/>
          <w:szCs w:val="24"/>
        </w:rPr>
        <w:t>proverbs, animal elements, ethnolinguistic</w:t>
      </w:r>
    </w:p>
    <w:p w14:paraId="00000010" w14:textId="77777777" w:rsidR="007A49FD" w:rsidRDefault="001D717C">
      <w:pPr>
        <w:spacing w:after="0" w:line="240" w:lineRule="auto"/>
        <w:jc w:val="both"/>
        <w:rPr>
          <w:b/>
          <w:sz w:val="24"/>
          <w:szCs w:val="24"/>
        </w:rPr>
      </w:pPr>
      <w:r>
        <w:rPr>
          <w:b/>
          <w:sz w:val="24"/>
          <w:szCs w:val="24"/>
        </w:rPr>
        <w:t>PENDAHULUAN</w:t>
      </w:r>
    </w:p>
    <w:p w14:paraId="00000011" w14:textId="77777777" w:rsidR="007A49FD" w:rsidRDefault="001D717C">
      <w:pPr>
        <w:jc w:val="both"/>
        <w:rPr>
          <w:sz w:val="24"/>
          <w:szCs w:val="24"/>
        </w:rPr>
      </w:pPr>
      <w:r>
        <w:rPr>
          <w:sz w:val="24"/>
          <w:szCs w:val="24"/>
        </w:rPr>
        <w:t>Alat komunikasi terbaik yang hanya dimiliki oleh manusia adalah bahasa, dengan adanya bahasa manusia saling berinteraksi satu sama lain. Bahasa memainkan peran penting dalam kehidupan manusia. Dengan menggunakan bahasa, seseorang bisa membuat pernyataan, menyampaikan fakta dan pengetahuan, menjelaskan atau melaporkan sesuatu, dan menjaga hubungan sosial antara para pengguna bahasa. Hal ini menunjukkan bahwa dengan menggunakan bahasa, orang dapat mengekspresikan ide-ide mereka, perasaan, dan informasi melalui komunikasi.</w:t>
      </w:r>
    </w:p>
    <w:p w14:paraId="00000012" w14:textId="77777777" w:rsidR="007A49FD" w:rsidRDefault="001D717C">
      <w:pPr>
        <w:jc w:val="both"/>
        <w:rPr>
          <w:sz w:val="24"/>
          <w:szCs w:val="24"/>
        </w:rPr>
      </w:pPr>
      <w:r>
        <w:rPr>
          <w:sz w:val="24"/>
          <w:szCs w:val="24"/>
        </w:rPr>
        <w:t xml:space="preserve">Sementara kajian ilmiah bahasa disebut ilmu Linguistik. Linguistik merupakan ilmu yang memberi pemahaman kepada manusia tentang seluk-beluk bahasa.  Menurut Chaer A. (2017: 30) setiap kegiatan yang bersifat ilmiah tentu mempunyai objek. Begitu juga dengan linguistik yang mengambil bahasa sebagai objeknya. Linguistik merupakan ilmu yang menelaah tentang asas-asas umum yang berlaku pada bahasa secara universal. Sementara Verhaar J.W.M (2016: 3) menjelaskan bahwa linguistik adalah ilmu bahasa dan juga merupakan nama bidang ilmu yang bersifat linguistis atau linguistik. </w:t>
      </w:r>
    </w:p>
    <w:p w14:paraId="00000013" w14:textId="77777777" w:rsidR="007A49FD" w:rsidRDefault="001D717C">
      <w:pPr>
        <w:jc w:val="both"/>
        <w:rPr>
          <w:sz w:val="24"/>
          <w:szCs w:val="24"/>
        </w:rPr>
      </w:pPr>
      <w:r>
        <w:rPr>
          <w:sz w:val="24"/>
          <w:szCs w:val="24"/>
        </w:rPr>
        <w:t xml:space="preserve">Linguistik memiliki subsistem, diantaranya adalah etnolinguistik, istilah etnolinguistik </w:t>
      </w:r>
      <w:r>
        <w:rPr>
          <w:sz w:val="24"/>
          <w:szCs w:val="24"/>
        </w:rPr>
        <w:t>berasal dari kata etnologi dan linguistik, yang lahir sebagai penggabungan antara pendekatan oleh etnolog atau antropolog budaya dengan pendekatan linguistik. Etnolinguistik dapat digolongkan menjadi dua yaitu, (1) kajian linguistik yang memberikan sumbangan bagi etnolog dan (2) kajian etnologi yang memberi sumbangan bagi linguistik. Kajian tentang masalah kebahasaan suatu masyarakat merupakan fenomena budaya, yang dapat dipakai sebagai pemahaman suatu budaya (Widya Parwa, 1997:5). Duranti (1997:1-2) mengistilahkan etnolinguistik sebagai ilmu yang mengkaji sistem bahasa dalam perspektif kebudayaan. Etnolinguistik disebut juga Linguistik Antropologi atau Anthropological Linguistics yang merupakan kajian bahasa dan budaya sebagai sub bidang utama dari Antropologi. Bahasa memiliki kaitan erat dengan kebudayaan. Kedua aspek tersebut merupakan satu kesatuan yang saling mendukung dan tidak bisa dipisahkan satu sama lain. Bahasa tanpa budaya tidak akan berkembang dengan baik, begitu pula kebudayaan tidak akan terwujud tanpa adanya bahasa.</w:t>
      </w:r>
    </w:p>
    <w:p w14:paraId="00000014" w14:textId="77777777" w:rsidR="007A49FD" w:rsidRDefault="001D717C">
      <w:pPr>
        <w:jc w:val="both"/>
        <w:rPr>
          <w:sz w:val="24"/>
          <w:szCs w:val="24"/>
        </w:rPr>
      </w:pPr>
      <w:r>
        <w:rPr>
          <w:sz w:val="24"/>
          <w:szCs w:val="24"/>
        </w:rPr>
        <w:t xml:space="preserve">Dari pengertian tersebut mengandung dua aspek penting yang saling berhubungan yaitu antara bahasa dengan budaya masyarakat. Kebudayaan  merupakan  seperangkat  peraturan  atau  norma  yang  dimiliki  bersama  oleh para  anggota  </w:t>
      </w:r>
      <w:r>
        <w:rPr>
          <w:sz w:val="24"/>
          <w:szCs w:val="24"/>
        </w:rPr>
        <w:lastRenderedPageBreak/>
        <w:t>masyarakat,  yang  kalau  dilaksanakan  oleh  para  anggotanya,  melahirkan  perilaku yang  dipandang  layak  dan  dapat  diterima  oleh  seluruh  anggota  masyarakat  tersebut (Haviland, 1999:333). Dengan  demikian,  kebudayaan  terdiri  dari  nilai-nilai,  kepercayaan, dan  persepsi  abstrak  tentang  jagat  raya  yang  berada  di  balik,  dan  yang  tercermin  dalam perilaku  manusia. Hal ini dikarenakan bahasa sebagai cerminan budaya. Di mana ada sebuah budaya, maka di tempat tersebut pula ada peradaban bahasa yang digunakan oleh masyarakatnya (Silzer dalam Chaer A. dan Agustin L, 1995:218). Penggunaan bahasa dalam kebudayaan masyarakat tersebut, tidak bisa dipisahkan. Bahasa dan budaya memiliki kaitan erat, baik itu saling melengkapi, maupun dominasi terhadap salah satu aspek.</w:t>
      </w:r>
    </w:p>
    <w:p w14:paraId="00000015" w14:textId="77777777" w:rsidR="007A49FD" w:rsidRDefault="001D717C">
      <w:pPr>
        <w:jc w:val="both"/>
        <w:rPr>
          <w:sz w:val="24"/>
          <w:szCs w:val="24"/>
        </w:rPr>
      </w:pPr>
      <w:r>
        <w:rPr>
          <w:sz w:val="24"/>
          <w:szCs w:val="24"/>
        </w:rPr>
        <w:t xml:space="preserve">Peribahasa merupakan salah satu bentuk gaya bahasa yang dapat mencerminkan suatu budaya masyarakat tertentu. Menurut Kridalaksana (2008:189) peribahasa adalah kalimat atau penggalan kalimat yang telah membeku bentuk, makna dan fungsinya dalam masyarakat, bersifat turun temurun, dipergunakan untuk menghias karangan atau percakapan, penguat maksud karangan, pemberi nasihat, pengajaran atau pedoman hidup. Selain itu peribahasa dapat juga digunakan untuk mengkritik perbuatan manusia, karena dalam penggunaannya kritik atau sindiran yang menggunakan peribahasa akan terasa lebih santun, sehingga orang yang disindir </w:t>
      </w:r>
      <w:r>
        <w:rPr>
          <w:sz w:val="24"/>
          <w:szCs w:val="24"/>
        </w:rPr>
        <w:t xml:space="preserve">tidak akan tersinggung dan segera menyadari kekeliruannya untuk kemudian mengubah perilakunya.  </w:t>
      </w:r>
    </w:p>
    <w:p w14:paraId="00000016" w14:textId="77777777" w:rsidR="007A49FD" w:rsidRDefault="001D717C">
      <w:pPr>
        <w:jc w:val="both"/>
        <w:rPr>
          <w:sz w:val="24"/>
          <w:szCs w:val="24"/>
        </w:rPr>
      </w:pPr>
      <w:r>
        <w:rPr>
          <w:sz w:val="24"/>
          <w:szCs w:val="24"/>
        </w:rPr>
        <w:t xml:space="preserve">Menurut Sudaryat, (2010: 89) peribahasa dapat diklasifikasikan ke dalam beberapa pengertian yang di antaranya adalah (1) kalimat atau kelompok perkataan yang biasanya mengiaskan sesuatu maksud yang tentu; (2) kelompok kata atau kalimat yang tetap susunannya dan biasanya mengisahkan maksud tertentu; (3) ungkapan atau kalimat ringkas, padat yang berisi perbandingan, perumpamaan, nasihat, prinsip hidup, atau gambaran tingkah laku. Peribahasa adalah salah satu bentuk idiom berupa kalimat yang susunannya tetap dan menunjukkan perlambang kehidupan, peribahasa meliputi pepatah dan perumpamaan. Sementara Bety N, (dalam Masfufah N, 2016) berpendapat bahwa peribahasa sebagai salah satu bentuk ungkapan merupakan salah satu unsur bahasa yang bukan cerita dan merupakan alat pengungkap pikiran dan perasaan yang memegang peranan penting dalam suatu masyarakat. Peribahasa ini merupakan warisan nenek moyang secara lisan atau turun-temurun yang jarang didokumentasikan dan dipublikasikan oleh penutur setia.  Peribahasa memiliki kekuatan (daya untuk mendidik, menggerakkan jiwa, membentuk sikap, watak, dan karakter manusia, untuk memperoleh apa yang tersingkap dan terpancar dalam dirinya sendiri, dan memiliki kekuatan sebagai kontrol sosial (Borgias, 1993:371). Peribahasa memiliki struktur yang khas yang berhubungan </w:t>
      </w:r>
      <w:r>
        <w:rPr>
          <w:sz w:val="24"/>
          <w:szCs w:val="24"/>
        </w:rPr>
        <w:lastRenderedPageBreak/>
        <w:t>dengan unsur-unsur ataupun konstituen yang membentuknya. Masalah-masalah yang berkaitan dengan peribahasa menarik untuk ditelaah lebih lanjut karena peribahasa memiliki peran dan posisi penting dalam mengendalikan individu-individu maupun masyarakat dalam bertingkah laku, berwatak, bertabiat dan berkarakter dalam kehidupan sehari-hari (Masfufah N, 2016). Singkatnya, peribahasa berfungsi untuk mencerminkan situasi, sikap, watak, karakter, tabiat, dan perilaku manusia dalam kehidupan bermasyarakat. Berdasarkan pembahasan sebelumnya dapat disimpul bahwa peribahasa mempunyai pengaruh, peran, dan kedudukan penting dalam kajian etnolinguistik terhadap sifat, tabiat, karakter, dan perilaku masyarakat. Keuniversalan peribahasa dibatasi dengan setiap pembentukan kata-kata dan kalimat pada suatu bahasa yang setiap maknanya terkandung sifat dan pola pikir dalam kebudayaan suatu negara.</w:t>
      </w:r>
    </w:p>
    <w:p w14:paraId="00000017" w14:textId="77777777" w:rsidR="007A49FD" w:rsidRDefault="001D717C">
      <w:pPr>
        <w:jc w:val="both"/>
        <w:rPr>
          <w:sz w:val="24"/>
          <w:szCs w:val="24"/>
        </w:rPr>
      </w:pPr>
      <w:r>
        <w:rPr>
          <w:sz w:val="24"/>
          <w:szCs w:val="24"/>
        </w:rPr>
        <w:t xml:space="preserve">Pada umumnya, dalam masyarakat Thailand peribahasa digunakan untuk menyampaikan pesan. Peribahasa Thai sering digunakan dalam komunikasi sehari-hari. Peribahasa Thai juga digunakan pada acara-acara adat, pertemuan-pertemuan, dan rapat-rapat resmi serta rapat-rapat keluarga. Sebagai sastra lisan peribahasa Thai merupakan bagian dari kebudayaan yang mempunyai nilai-nilai positif yang patut dilestarikan, dikembangkan, dan dimasyarakatkan dalam kehidupan orang Thailand (Sa-ah, 2020). Peribahasa Thai sangat kaya akan makna, pesan moral yang </w:t>
      </w:r>
      <w:r>
        <w:rPr>
          <w:sz w:val="24"/>
          <w:szCs w:val="24"/>
        </w:rPr>
        <w:t xml:space="preserve">dikandungnya. Oleh karena itu, melalui peribahasa ini dapat tergambar identitas orang Thai. Identitas orang Thai yang tercermin melalui peribahasanya. Peribahasa dipakai sebagai bagian dari perilaku sehari-hari yang berlaku dalam budaya Thai. </w:t>
      </w:r>
      <w:r>
        <w:rPr>
          <w:sz w:val="24"/>
          <w:szCs w:val="24"/>
        </w:rPr>
        <w:tab/>
        <w:t>Peribahasa Thai dapat memberi pesan terhadap masyarakat melalui unsur hewan. Keuniversalan dalam peribahasa yang menggunakan unsur hewan terlihat pada berbagai budaya yang digunakan penutur untuk menghasilkan, memahami, dan mewariskan peribahasa dalam bahasa dan budaya masing-masing. Semua unsur yang terdapat pada suatu peribahasa sangat menarik, salah satunya adalah unsur hewan. Penggunaan unsur hewan dalam peribahasa memerlukan pemahaman dan interpretasi dari masing-masing peribahasa tersebut.</w:t>
      </w:r>
      <w:r>
        <w:rPr>
          <w:sz w:val="24"/>
          <w:szCs w:val="24"/>
        </w:rPr>
        <w:tab/>
      </w:r>
    </w:p>
    <w:p w14:paraId="00000018" w14:textId="77777777" w:rsidR="007A49FD" w:rsidRDefault="001D717C">
      <w:pPr>
        <w:jc w:val="both"/>
        <w:rPr>
          <w:sz w:val="24"/>
          <w:szCs w:val="24"/>
        </w:rPr>
      </w:pPr>
      <w:r>
        <w:rPr>
          <w:sz w:val="24"/>
          <w:szCs w:val="24"/>
        </w:rPr>
        <w:t>Berdasarkan pembahasan sebelumnya, penelitian ini akan memaparkan mengenai peribahasa dalam Bahasa Thai yang menggunakan unsur hewan berdasarkan kajian Etnolinguistik, penelitian ini bertujuan untuk mengkaji bentuk, makna serta pesan budaya dalam peribahasa Thai yang terkandung unsur hewan.</w:t>
      </w:r>
    </w:p>
    <w:p w14:paraId="00000019" w14:textId="77777777" w:rsidR="007A49FD" w:rsidRDefault="001D717C">
      <w:pPr>
        <w:spacing w:after="0" w:line="240" w:lineRule="auto"/>
        <w:jc w:val="both"/>
        <w:rPr>
          <w:sz w:val="24"/>
          <w:szCs w:val="24"/>
        </w:rPr>
      </w:pPr>
      <w:r>
        <w:rPr>
          <w:b/>
          <w:sz w:val="24"/>
          <w:szCs w:val="24"/>
        </w:rPr>
        <w:t>METODE</w:t>
      </w:r>
    </w:p>
    <w:p w14:paraId="0000001A" w14:textId="0CED8894" w:rsidR="007A49FD" w:rsidRDefault="001D717C">
      <w:pPr>
        <w:jc w:val="both"/>
        <w:rPr>
          <w:sz w:val="24"/>
          <w:szCs w:val="24"/>
        </w:rPr>
      </w:pPr>
      <w:r>
        <w:rPr>
          <w:sz w:val="24"/>
          <w:szCs w:val="24"/>
        </w:rPr>
        <w:t xml:space="preserve">Penelitian ini merupakan penelitian pustaka dengan menggunakan kajian etnolinguistik. Metode yang digunakan dalam penelitian ini adalah metode deskriptif kualitatif, Menurut Djajasudarma (2006:10) menyatakan bahwa metode kualitatif merupakan prosedur yang menghasilkan data secara deskriptif baik lisan maupun tulisan yang </w:t>
      </w:r>
      <w:r>
        <w:rPr>
          <w:sz w:val="24"/>
          <w:szCs w:val="24"/>
        </w:rPr>
        <w:lastRenderedPageBreak/>
        <w:t xml:space="preserve">berkembang atau ada di masyarakat. Adapun metode penyediaan data yang digunakan peneliti adalah metode simak. Menurut Mahsun (2017: 356) metode simak merupakan metode yang digunakan dalam penyediaan data dengan cara peneliti melakukan penyimakan atau perilaku dalam pembelajaran bahasa. Penulis melakukan pengumpulan data-data yang sudah ada, seperti buku, catatan kuliah, media internet, dan lain-lain, dengan tujuan untuk memperoleh info dan data-data secara teoritis mengenai bahan tertulis lainya yang berhubungan dengan penelitian guna memperoleh landasan dalam mengolah data dan kesimpulan. Sumber data utama yang penulis gunakan dalam penelitian ini adalah buku </w:t>
      </w:r>
      <w:r>
        <w:rPr>
          <w:rFonts w:ascii="Angsana New" w:eastAsia="Angsana New" w:hAnsi="Angsana New" w:cs="Angsana New"/>
          <w:i/>
          <w:iCs/>
          <w:sz w:val="24"/>
          <w:szCs w:val="24"/>
          <w:cs/>
        </w:rPr>
        <w:t>สำนวนสุภาษิต สุภาษิต และคะพำเพย</w:t>
      </w:r>
      <w:r>
        <w:rPr>
          <w:sz w:val="24"/>
          <w:szCs w:val="24"/>
        </w:rPr>
        <w:t xml:space="preserve"> (Buku Peribahasa Thai)</w:t>
      </w:r>
      <w:r>
        <w:rPr>
          <w:rFonts w:ascii="Angsana New" w:eastAsia="Angsana New" w:hAnsi="Angsana New" w:cs="Angsana New"/>
          <w:sz w:val="24"/>
          <w:szCs w:val="24"/>
        </w:rPr>
        <w:t xml:space="preserve">. </w:t>
      </w:r>
      <w:r>
        <w:rPr>
          <w:sz w:val="24"/>
          <w:szCs w:val="24"/>
        </w:rPr>
        <w:t xml:space="preserve">Sementara teknik analisis data yang digunakan dalam penelitian ini </w:t>
      </w:r>
      <w:r w:rsidR="00094F57">
        <w:rPr>
          <w:sz w:val="24"/>
          <w:szCs w:val="24"/>
        </w:rPr>
        <w:t xml:space="preserve">adalah teknik deskriptif, </w:t>
      </w:r>
      <w:r>
        <w:rPr>
          <w:sz w:val="24"/>
          <w:szCs w:val="24"/>
        </w:rPr>
        <w:t>dengan cara menganalisis bagian-bagian yang menja</w:t>
      </w:r>
      <w:r w:rsidR="00094F57">
        <w:rPr>
          <w:sz w:val="24"/>
          <w:szCs w:val="24"/>
        </w:rPr>
        <w:t>di indikator yang akan diteliti</w:t>
      </w:r>
      <w:r w:rsidR="00094F57">
        <w:rPr>
          <w:sz w:val="24"/>
          <w:szCs w:val="24"/>
          <w:lang w:val="en-US"/>
        </w:rPr>
        <w:t xml:space="preserve">, </w:t>
      </w:r>
      <w:r>
        <w:rPr>
          <w:sz w:val="24"/>
          <w:szCs w:val="24"/>
        </w:rPr>
        <w:t xml:space="preserve">yaitu bentuk, makna dan pesan budaya dalam peribahasa Thai yang terkandung unsur hewan berdasarkan teori tentang peribahasa </w:t>
      </w:r>
      <w:proofErr w:type="spellStart"/>
      <w:r w:rsidR="0067008B">
        <w:rPr>
          <w:sz w:val="24"/>
          <w:szCs w:val="24"/>
          <w:lang w:val="en-US"/>
        </w:rPr>
        <w:t>oleh</w:t>
      </w:r>
      <w:proofErr w:type="spellEnd"/>
      <w:r w:rsidR="0067008B">
        <w:rPr>
          <w:sz w:val="24"/>
          <w:szCs w:val="24"/>
          <w:lang w:val="en-US"/>
        </w:rPr>
        <w:t xml:space="preserve"> </w:t>
      </w:r>
      <w:proofErr w:type="spellStart"/>
      <w:r w:rsidR="0067008B">
        <w:rPr>
          <w:sz w:val="24"/>
          <w:szCs w:val="24"/>
          <w:lang w:val="en-US"/>
        </w:rPr>
        <w:t>beberapa</w:t>
      </w:r>
      <w:proofErr w:type="spellEnd"/>
      <w:r w:rsidR="0067008B">
        <w:rPr>
          <w:sz w:val="24"/>
          <w:szCs w:val="24"/>
          <w:lang w:val="en-US"/>
        </w:rPr>
        <w:t xml:space="preserve"> para </w:t>
      </w:r>
      <w:proofErr w:type="spellStart"/>
      <w:r w:rsidR="0067008B">
        <w:rPr>
          <w:sz w:val="24"/>
          <w:szCs w:val="24"/>
          <w:lang w:val="en-US"/>
        </w:rPr>
        <w:t>ahli</w:t>
      </w:r>
      <w:proofErr w:type="spellEnd"/>
      <w:r w:rsidR="0067008B">
        <w:rPr>
          <w:sz w:val="24"/>
          <w:szCs w:val="24"/>
          <w:lang w:val="en-US"/>
        </w:rPr>
        <w:t xml:space="preserve">, </w:t>
      </w:r>
      <w:proofErr w:type="spellStart"/>
      <w:r w:rsidR="0067008B">
        <w:rPr>
          <w:sz w:val="24"/>
          <w:szCs w:val="24"/>
          <w:lang w:val="en-US"/>
        </w:rPr>
        <w:t>sementara</w:t>
      </w:r>
      <w:proofErr w:type="spellEnd"/>
      <w:r w:rsidR="0067008B">
        <w:rPr>
          <w:sz w:val="24"/>
          <w:szCs w:val="24"/>
          <w:lang w:val="en-US"/>
        </w:rPr>
        <w:t xml:space="preserve"> </w:t>
      </w:r>
      <w:proofErr w:type="spellStart"/>
      <w:r w:rsidR="0067008B">
        <w:rPr>
          <w:sz w:val="24"/>
          <w:szCs w:val="24"/>
          <w:lang w:val="en-US"/>
        </w:rPr>
        <w:t>teori</w:t>
      </w:r>
      <w:proofErr w:type="spellEnd"/>
      <w:r w:rsidR="0067008B">
        <w:rPr>
          <w:sz w:val="24"/>
          <w:szCs w:val="24"/>
          <w:lang w:val="en-US"/>
        </w:rPr>
        <w:t xml:space="preserve"> </w:t>
      </w:r>
      <w:proofErr w:type="spellStart"/>
      <w:r w:rsidR="0067008B">
        <w:rPr>
          <w:sz w:val="24"/>
          <w:szCs w:val="24"/>
          <w:lang w:val="en-US"/>
        </w:rPr>
        <w:t>utama</w:t>
      </w:r>
      <w:proofErr w:type="spellEnd"/>
      <w:r w:rsidR="0067008B">
        <w:rPr>
          <w:sz w:val="24"/>
          <w:szCs w:val="24"/>
          <w:lang w:val="en-US"/>
        </w:rPr>
        <w:t xml:space="preserve"> yang </w:t>
      </w:r>
      <w:proofErr w:type="spellStart"/>
      <w:r w:rsidR="0067008B">
        <w:rPr>
          <w:sz w:val="24"/>
          <w:szCs w:val="24"/>
          <w:lang w:val="en-US"/>
        </w:rPr>
        <w:t>digunakan</w:t>
      </w:r>
      <w:proofErr w:type="spellEnd"/>
      <w:r w:rsidR="0067008B">
        <w:rPr>
          <w:sz w:val="24"/>
          <w:szCs w:val="24"/>
          <w:lang w:val="en-US"/>
        </w:rPr>
        <w:t xml:space="preserve"> </w:t>
      </w:r>
      <w:r w:rsidR="003265BD">
        <w:rPr>
          <w:sz w:val="24"/>
          <w:szCs w:val="24"/>
          <w:lang w:val="en-US"/>
        </w:rPr>
        <w:t xml:space="preserve">dalam </w:t>
      </w:r>
      <w:proofErr w:type="spellStart"/>
      <w:r w:rsidR="003265BD">
        <w:rPr>
          <w:sz w:val="24"/>
          <w:szCs w:val="24"/>
          <w:lang w:val="en-US"/>
        </w:rPr>
        <w:t>penelitian</w:t>
      </w:r>
      <w:proofErr w:type="spellEnd"/>
      <w:r w:rsidR="003265BD">
        <w:rPr>
          <w:sz w:val="24"/>
          <w:szCs w:val="24"/>
          <w:lang w:val="en-US"/>
        </w:rPr>
        <w:t xml:space="preserve"> </w:t>
      </w:r>
      <w:proofErr w:type="spellStart"/>
      <w:r w:rsidR="003265BD">
        <w:rPr>
          <w:sz w:val="24"/>
          <w:szCs w:val="24"/>
          <w:lang w:val="en-US"/>
        </w:rPr>
        <w:t>ini</w:t>
      </w:r>
      <w:proofErr w:type="spellEnd"/>
      <w:r w:rsidR="003265BD">
        <w:rPr>
          <w:sz w:val="24"/>
          <w:szCs w:val="24"/>
          <w:lang w:val="en-US"/>
        </w:rPr>
        <w:t xml:space="preserve"> </w:t>
      </w:r>
      <w:proofErr w:type="spellStart"/>
      <w:r w:rsidR="0067008B">
        <w:rPr>
          <w:sz w:val="24"/>
          <w:szCs w:val="24"/>
          <w:lang w:val="en-US"/>
        </w:rPr>
        <w:t>adalah</w:t>
      </w:r>
      <w:proofErr w:type="spellEnd"/>
      <w:r w:rsidR="0067008B">
        <w:rPr>
          <w:sz w:val="24"/>
          <w:szCs w:val="24"/>
          <w:lang w:val="en-US"/>
        </w:rPr>
        <w:t xml:space="preserve"> </w:t>
      </w:r>
      <w:r>
        <w:rPr>
          <w:sz w:val="24"/>
          <w:szCs w:val="24"/>
        </w:rPr>
        <w:t>Kridalaksana (2008)</w:t>
      </w:r>
      <w:r w:rsidR="0067008B">
        <w:rPr>
          <w:sz w:val="24"/>
          <w:szCs w:val="24"/>
          <w:lang w:val="en-US"/>
        </w:rPr>
        <w:t>.</w:t>
      </w:r>
    </w:p>
    <w:p w14:paraId="0000001B" w14:textId="77777777" w:rsidR="007A49FD" w:rsidRDefault="001D717C">
      <w:pPr>
        <w:spacing w:after="0" w:line="240" w:lineRule="auto"/>
        <w:jc w:val="both"/>
        <w:rPr>
          <w:sz w:val="24"/>
          <w:szCs w:val="24"/>
        </w:rPr>
      </w:pPr>
      <w:r>
        <w:rPr>
          <w:b/>
          <w:sz w:val="24"/>
          <w:szCs w:val="24"/>
        </w:rPr>
        <w:t>HASIL DAN PEMBAHASAN</w:t>
      </w:r>
    </w:p>
    <w:p w14:paraId="0000001C" w14:textId="77777777" w:rsidR="007A49FD" w:rsidRDefault="001D717C">
      <w:pPr>
        <w:jc w:val="both"/>
        <w:rPr>
          <w:sz w:val="24"/>
          <w:szCs w:val="24"/>
        </w:rPr>
      </w:pPr>
      <w:r>
        <w:rPr>
          <w:sz w:val="24"/>
          <w:szCs w:val="24"/>
        </w:rPr>
        <w:t>Pada</w:t>
      </w:r>
      <w:r>
        <w:t xml:space="preserve"> </w:t>
      </w:r>
      <w:r>
        <w:rPr>
          <w:sz w:val="24"/>
          <w:szCs w:val="24"/>
        </w:rPr>
        <w:t>Peribahasa Thai yang mengandung unsur hewan dapat memberi pesan terhadap masyarakat diantaranya sebagai berikut:</w:t>
      </w:r>
    </w:p>
    <w:p w14:paraId="0000001D" w14:textId="77777777" w:rsidR="007A49FD" w:rsidRDefault="001D717C">
      <w:pPr>
        <w:jc w:val="both"/>
        <w:rPr>
          <w:sz w:val="24"/>
          <w:szCs w:val="24"/>
        </w:rPr>
      </w:pPr>
      <w:r>
        <w:rPr>
          <w:sz w:val="24"/>
          <w:szCs w:val="24"/>
        </w:rPr>
        <w:t>1. Peribahasa yang mengandung unsur hewan sebagai pesan terhadap hasil kerugian.</w:t>
      </w:r>
    </w:p>
    <w:p w14:paraId="0000001E" w14:textId="77777777" w:rsidR="007A49FD" w:rsidRDefault="001D717C">
      <w:pPr>
        <w:jc w:val="both"/>
        <w:rPr>
          <w:sz w:val="24"/>
          <w:szCs w:val="24"/>
        </w:rPr>
      </w:pPr>
      <w:r>
        <w:rPr>
          <w:sz w:val="24"/>
          <w:szCs w:val="24"/>
        </w:rPr>
        <w:t xml:space="preserve">Data 1. </w:t>
      </w:r>
    </w:p>
    <w:p w14:paraId="0000001F" w14:textId="77777777" w:rsidR="007A49FD" w:rsidRDefault="001D717C">
      <w:pPr>
        <w:jc w:val="center"/>
        <w:rPr>
          <w:i/>
          <w:sz w:val="24"/>
          <w:szCs w:val="24"/>
        </w:rPr>
      </w:pPr>
      <w:r>
        <w:rPr>
          <w:rFonts w:ascii="Angsana New" w:eastAsia="Angsana New" w:hAnsi="Angsana New" w:cs="Angsana New"/>
          <w:i/>
          <w:iCs/>
          <w:sz w:val="24"/>
          <w:szCs w:val="24"/>
          <w:cs/>
        </w:rPr>
        <w:t>ขี่ช้างจับตั๊กแตน</w:t>
      </w:r>
    </w:p>
    <w:p w14:paraId="00000020" w14:textId="77777777" w:rsidR="007A49FD" w:rsidRDefault="001D717C">
      <w:pPr>
        <w:jc w:val="center"/>
        <w:rPr>
          <w:i/>
          <w:sz w:val="24"/>
          <w:szCs w:val="24"/>
        </w:rPr>
      </w:pPr>
      <w:r>
        <w:rPr>
          <w:i/>
          <w:sz w:val="24"/>
          <w:szCs w:val="24"/>
        </w:rPr>
        <w:t>khi chang cap tak ka ten</w:t>
      </w:r>
    </w:p>
    <w:p w14:paraId="00000021" w14:textId="77777777" w:rsidR="007A49FD" w:rsidRDefault="001D717C">
      <w:pPr>
        <w:rPr>
          <w:i/>
          <w:sz w:val="24"/>
          <w:szCs w:val="24"/>
        </w:rPr>
      </w:pPr>
      <w:r>
        <w:rPr>
          <w:sz w:val="24"/>
          <w:szCs w:val="24"/>
        </w:rPr>
        <w:t>(menunggangi gajah untuk menangkap belalang)</w:t>
      </w:r>
    </w:p>
    <w:p w14:paraId="00000022" w14:textId="77777777" w:rsidR="007A49FD" w:rsidRDefault="001D717C">
      <w:pPr>
        <w:jc w:val="both"/>
        <w:rPr>
          <w:sz w:val="24"/>
          <w:szCs w:val="24"/>
        </w:rPr>
      </w:pPr>
      <w:r>
        <w:rPr>
          <w:sz w:val="24"/>
          <w:szCs w:val="24"/>
        </w:rPr>
        <w:t xml:space="preserve">Dalam peribahasa ini menggunakan dua unsur hewan diantaranya adalah belalang, secara bentuk belalang merupakan serangga yang bersayap dua lapis dan mempunyai sepasang kaki belakang yang panjang, makanannya rumput-rumputan atau daun-daunan. Belalang merupakan hewan yang mudah ditemui dan di daratan manapun, terutama di wilayah yang masih terdapat lahan hijau. Belalang merupakan hewan yang memiliki ukuran yang kecil dan mudah ditangkap nya. Sementara unsur dari hewan yang kedua adalah gajah, gajah merupakan hewan yang menyusui berbelalai, bergading, berkaki besar, berkulit tebal, berbulu abu-abu (ada juga yang putih), berdaun telinga lebar, dan hidupnya menggerombol di hutan. Secara bentuk gajah merupakan hewan yang memiliki ukuran yang besar. Dan manusia dapat menungganginya. </w:t>
      </w:r>
    </w:p>
    <w:p w14:paraId="00000023" w14:textId="70A58AB4" w:rsidR="007A49FD" w:rsidRDefault="001D717C">
      <w:pPr>
        <w:jc w:val="both"/>
        <w:rPr>
          <w:sz w:val="24"/>
          <w:szCs w:val="24"/>
        </w:rPr>
      </w:pPr>
      <w:r>
        <w:rPr>
          <w:sz w:val="24"/>
          <w:szCs w:val="24"/>
        </w:rPr>
        <w:t xml:space="preserve">Peribahasa ini menggunakan unsur belalang dan gajah untuk menggambarkan bahwa untuk menangkap belalang itu biasanya manusia bisa berjalan dan menangkapnya. Tetapi jika menunggangi gajah untuk menangkap belalang akan terlihat hebat, tetapi yang didapat </w:t>
      </w:r>
      <w:r>
        <w:rPr>
          <w:sz w:val="24"/>
          <w:szCs w:val="24"/>
        </w:rPr>
        <w:lastRenderedPageBreak/>
        <w:t>hanyalah belalang kecil. Tidak sebanding dengan hasil yang diterima. Maka arti dari peribahasa ini adalah seseorang yang menginvestasikan tenaga atau waktu yang berlebihan untuk mendapatkan keuntungan yang sangat kecil. Peribahasa ini dapat memberi pesan terhadap masyarakat Thai agar tidak melakukan sesuatu yang berlebihan untuk mendapat hasil yang sedikit melalui peribahasa yang menggunakan unsur gajah sebagai investasi yang berlebihan, dan unsur belalang sebagai hasil keuntungan yang sedikit.</w:t>
      </w:r>
    </w:p>
    <w:p w14:paraId="00000024" w14:textId="77777777" w:rsidR="007A49FD" w:rsidRDefault="001D717C">
      <w:pPr>
        <w:jc w:val="both"/>
        <w:rPr>
          <w:sz w:val="24"/>
          <w:szCs w:val="24"/>
        </w:rPr>
      </w:pPr>
      <w:r>
        <w:rPr>
          <w:sz w:val="24"/>
          <w:szCs w:val="24"/>
        </w:rPr>
        <w:t xml:space="preserve">Data 2.  </w:t>
      </w:r>
    </w:p>
    <w:p w14:paraId="00000025" w14:textId="77777777" w:rsidR="007A49FD" w:rsidRDefault="001D717C">
      <w:pPr>
        <w:jc w:val="center"/>
        <w:rPr>
          <w:i/>
          <w:sz w:val="24"/>
          <w:szCs w:val="24"/>
        </w:rPr>
      </w:pPr>
      <w:r>
        <w:rPr>
          <w:rFonts w:ascii="Angsana New" w:eastAsia="Angsana New" w:hAnsi="Angsana New" w:cs="Angsana New"/>
          <w:i/>
          <w:iCs/>
          <w:sz w:val="24"/>
          <w:szCs w:val="24"/>
          <w:cs/>
        </w:rPr>
        <w:t>จับปลาสองมือ</w:t>
      </w:r>
    </w:p>
    <w:p w14:paraId="00000026" w14:textId="77777777" w:rsidR="007A49FD" w:rsidRDefault="001D717C">
      <w:pPr>
        <w:jc w:val="center"/>
        <w:rPr>
          <w:i/>
          <w:sz w:val="24"/>
          <w:szCs w:val="24"/>
        </w:rPr>
      </w:pPr>
      <w:r>
        <w:rPr>
          <w:i/>
          <w:sz w:val="24"/>
          <w:szCs w:val="24"/>
        </w:rPr>
        <w:t>cap pla song me</w:t>
      </w:r>
    </w:p>
    <w:p w14:paraId="00000027" w14:textId="77777777" w:rsidR="007A49FD" w:rsidRDefault="001D717C">
      <w:pPr>
        <w:jc w:val="center"/>
        <w:rPr>
          <w:sz w:val="24"/>
          <w:szCs w:val="24"/>
        </w:rPr>
      </w:pPr>
      <w:r>
        <w:rPr>
          <w:sz w:val="24"/>
          <w:szCs w:val="24"/>
        </w:rPr>
        <w:t>(tangkap ikan dengan dua tangan)</w:t>
      </w:r>
    </w:p>
    <w:p w14:paraId="00000028" w14:textId="77777777" w:rsidR="007A49FD" w:rsidRDefault="001D717C">
      <w:pPr>
        <w:jc w:val="both"/>
        <w:rPr>
          <w:sz w:val="24"/>
          <w:szCs w:val="24"/>
        </w:rPr>
      </w:pPr>
      <w:r>
        <w:rPr>
          <w:sz w:val="24"/>
          <w:szCs w:val="24"/>
        </w:rPr>
        <w:t xml:space="preserve">Dalam peribahasa ini menggunakan unsur hewan yaitu ikan, secara bentuk ikan merupakan hewan bertulang belakang yang hidup dalam air, berdarah dingin, umumnya bernapas dengan insang, biasanya tubuhnya bersisik, bergerak dan menjaga keseimbangan badannya dengan menggunakan sirip. </w:t>
      </w:r>
    </w:p>
    <w:p w14:paraId="00000029" w14:textId="725504B3" w:rsidR="007A49FD" w:rsidRDefault="001D717C">
      <w:pPr>
        <w:jc w:val="both"/>
        <w:rPr>
          <w:sz w:val="24"/>
          <w:szCs w:val="24"/>
        </w:rPr>
      </w:pPr>
      <w:r>
        <w:rPr>
          <w:sz w:val="24"/>
          <w:szCs w:val="24"/>
        </w:rPr>
        <w:t xml:space="preserve">Peribahasa ini menggunakan unsur ikan untuk menggambarkan bahwa saat seseorang menangkap ikan. Jika ia memegang ikan di kedua sisi tangannya, ikan mungkin terlepas dengan mudah. Tetapi jika seseorang menggunakan kedua tangan untuk memegang hanya satu ikan, itu akan membuatnya lebih nyaman untuk dipegang dan mendapat ikannya. Maka arti dari peribahasa ini adalah untuk </w:t>
      </w:r>
      <w:r>
        <w:rPr>
          <w:sz w:val="24"/>
          <w:szCs w:val="24"/>
        </w:rPr>
        <w:t xml:space="preserve">mengajar seseorang untuk fokus pada satu hal. Tidak serakah atau mengharapkan banyak hal sekaligus. pada waktu bersamaan karena dapat menimbulkan hasil yang tidak sebaik yang seharusnya. Atau mungkin kehilangan semua itu. Peribahasa ini dapat memberi pesan terhadap masyarakat Thai untuk selalu berfokus pada satu hal agar tidak terjadinya kerugian. </w:t>
      </w:r>
    </w:p>
    <w:p w14:paraId="0000002A" w14:textId="77777777" w:rsidR="007A49FD" w:rsidRDefault="001D717C">
      <w:pPr>
        <w:jc w:val="both"/>
        <w:rPr>
          <w:sz w:val="24"/>
          <w:szCs w:val="24"/>
        </w:rPr>
      </w:pPr>
      <w:r>
        <w:rPr>
          <w:sz w:val="24"/>
          <w:szCs w:val="24"/>
        </w:rPr>
        <w:t xml:space="preserve">Data 3. </w:t>
      </w:r>
    </w:p>
    <w:p w14:paraId="0000002B" w14:textId="77777777" w:rsidR="007A49FD" w:rsidRDefault="001D717C">
      <w:pPr>
        <w:jc w:val="center"/>
        <w:rPr>
          <w:i/>
          <w:sz w:val="24"/>
          <w:szCs w:val="24"/>
        </w:rPr>
      </w:pPr>
      <w:r>
        <w:rPr>
          <w:rFonts w:ascii="Angsana New" w:eastAsia="Angsana New" w:hAnsi="Angsana New" w:cs="Angsana New"/>
          <w:i/>
          <w:iCs/>
          <w:sz w:val="24"/>
          <w:szCs w:val="24"/>
          <w:cs/>
        </w:rPr>
        <w:t>วัวหายล้อมคอก</w:t>
      </w:r>
    </w:p>
    <w:p w14:paraId="0000002C" w14:textId="77777777" w:rsidR="007A49FD" w:rsidRDefault="001D717C">
      <w:pPr>
        <w:jc w:val="center"/>
        <w:rPr>
          <w:i/>
          <w:sz w:val="24"/>
          <w:szCs w:val="24"/>
        </w:rPr>
      </w:pPr>
      <w:r>
        <w:rPr>
          <w:i/>
          <w:sz w:val="24"/>
          <w:szCs w:val="24"/>
        </w:rPr>
        <w:t>wua hai lom khok</w:t>
      </w:r>
    </w:p>
    <w:p w14:paraId="0000002D" w14:textId="77777777" w:rsidR="007A49FD" w:rsidRDefault="001D717C">
      <w:pPr>
        <w:jc w:val="center"/>
        <w:rPr>
          <w:sz w:val="24"/>
          <w:szCs w:val="24"/>
        </w:rPr>
      </w:pPr>
      <w:r>
        <w:rPr>
          <w:sz w:val="24"/>
          <w:szCs w:val="24"/>
        </w:rPr>
        <w:t>(sapi hilang, mengepung kandang)</w:t>
      </w:r>
    </w:p>
    <w:p w14:paraId="0000002E" w14:textId="77777777" w:rsidR="007A49FD" w:rsidRDefault="001D717C">
      <w:pPr>
        <w:jc w:val="both"/>
        <w:rPr>
          <w:sz w:val="24"/>
          <w:szCs w:val="24"/>
        </w:rPr>
      </w:pPr>
      <w:r>
        <w:rPr>
          <w:sz w:val="24"/>
          <w:szCs w:val="24"/>
        </w:rPr>
        <w:t>Dalam peribahasa ini menggunakan unsur hewan yaitu sapi, secara bentuk sapi merupakan hewan memamah biak, bertanduk, berkuku genap, berkaki empat, bertubuh besar, dipiara untuk diambil daging dan susunya.</w:t>
      </w:r>
    </w:p>
    <w:p w14:paraId="0000002F" w14:textId="029D9475" w:rsidR="007A49FD" w:rsidRDefault="001D717C">
      <w:pPr>
        <w:jc w:val="both"/>
        <w:rPr>
          <w:sz w:val="24"/>
          <w:szCs w:val="24"/>
        </w:rPr>
      </w:pPr>
      <w:r>
        <w:rPr>
          <w:sz w:val="24"/>
          <w:szCs w:val="24"/>
        </w:rPr>
        <w:t>Peribahasa ini menggunakan unsur sapi untuk menggambarkan bahwa saat sapinya hilang atau telah dicuri, pemiliknya baru menemukan solusi untuk membuat kandang, agar sapinya tidak hilang dan dicuri, sedangkan jika kandang dibuat dari awal, sapi tidak akan hilang atau dicuri. Maka arti dari peribahasa ini adalah hal-halnya sudah terjadi baru memikirkan solusinya atau menemukan cara untuk mencegahnya. Peribahasa ini dapat memberi pesan terhadap masyarakat Thai untuk menjaga dari awal agar tidak terjadinya kerugian.</w:t>
      </w:r>
    </w:p>
    <w:p w14:paraId="00000030" w14:textId="77777777" w:rsidR="007A49FD" w:rsidRDefault="001D717C">
      <w:pPr>
        <w:jc w:val="both"/>
        <w:rPr>
          <w:sz w:val="24"/>
          <w:szCs w:val="24"/>
        </w:rPr>
      </w:pPr>
      <w:r>
        <w:rPr>
          <w:sz w:val="24"/>
          <w:szCs w:val="24"/>
        </w:rPr>
        <w:lastRenderedPageBreak/>
        <w:t>2. Peribahasa yang mengandung unsur hewan sebagai pesan terhadap karakter manusia.</w:t>
      </w:r>
    </w:p>
    <w:p w14:paraId="00000031" w14:textId="77777777" w:rsidR="007A49FD" w:rsidRDefault="001D717C">
      <w:pPr>
        <w:jc w:val="both"/>
        <w:rPr>
          <w:sz w:val="24"/>
          <w:szCs w:val="24"/>
        </w:rPr>
      </w:pPr>
      <w:r>
        <w:rPr>
          <w:sz w:val="24"/>
          <w:szCs w:val="24"/>
        </w:rPr>
        <w:t xml:space="preserve">Data 4 </w:t>
      </w:r>
    </w:p>
    <w:p w14:paraId="00000032" w14:textId="77777777" w:rsidR="007A49FD" w:rsidRDefault="001D717C">
      <w:pPr>
        <w:jc w:val="center"/>
        <w:rPr>
          <w:i/>
          <w:sz w:val="24"/>
          <w:szCs w:val="24"/>
        </w:rPr>
      </w:pPr>
      <w:r>
        <w:rPr>
          <w:rFonts w:ascii="Angsana New" w:eastAsia="Angsana New" w:hAnsi="Angsana New" w:cs="Angsana New"/>
          <w:i/>
          <w:iCs/>
          <w:sz w:val="24"/>
          <w:szCs w:val="24"/>
          <w:cs/>
        </w:rPr>
        <w:t>สอนจระเข้ว่ายน้ำ</w:t>
      </w:r>
    </w:p>
    <w:p w14:paraId="00000033" w14:textId="77777777" w:rsidR="007A49FD" w:rsidRDefault="001D717C">
      <w:pPr>
        <w:jc w:val="center"/>
        <w:rPr>
          <w:i/>
          <w:sz w:val="24"/>
          <w:szCs w:val="24"/>
        </w:rPr>
      </w:pPr>
      <w:r>
        <w:rPr>
          <w:i/>
          <w:sz w:val="24"/>
          <w:szCs w:val="24"/>
        </w:rPr>
        <w:t>son co ra khe wai nam</w:t>
      </w:r>
    </w:p>
    <w:p w14:paraId="00000034" w14:textId="77777777" w:rsidR="007A49FD" w:rsidRDefault="001D717C">
      <w:pPr>
        <w:jc w:val="center"/>
        <w:rPr>
          <w:sz w:val="24"/>
          <w:szCs w:val="24"/>
        </w:rPr>
      </w:pPr>
      <w:r>
        <w:rPr>
          <w:sz w:val="24"/>
          <w:szCs w:val="24"/>
        </w:rPr>
        <w:t>(mengajari buaya berenang)</w:t>
      </w:r>
    </w:p>
    <w:p w14:paraId="00000035" w14:textId="77777777" w:rsidR="007A49FD" w:rsidRDefault="001D717C">
      <w:pPr>
        <w:jc w:val="both"/>
        <w:rPr>
          <w:sz w:val="24"/>
          <w:szCs w:val="24"/>
        </w:rPr>
      </w:pPr>
      <w:r>
        <w:rPr>
          <w:sz w:val="24"/>
          <w:szCs w:val="24"/>
        </w:rPr>
        <w:t xml:space="preserve">Dalam peribahasa ini menggunakan unsur hewan yaitu buaya, secara bentuk, buaya merupakan hewan berdarah dingin yang merangkak (reptil) bertubuh besar dan berkulit keras, bernapas dengan paru-paru, hidup di air. Dalam masyarakat Thai unsur buaya digunakan dalam hal-hal yang tidak baik. </w:t>
      </w:r>
    </w:p>
    <w:p w14:paraId="00000036" w14:textId="42A229B6" w:rsidR="007A49FD" w:rsidRDefault="001D717C">
      <w:pPr>
        <w:jc w:val="both"/>
        <w:rPr>
          <w:sz w:val="24"/>
          <w:szCs w:val="24"/>
        </w:rPr>
      </w:pPr>
      <w:r>
        <w:rPr>
          <w:sz w:val="24"/>
          <w:szCs w:val="24"/>
        </w:rPr>
        <w:t xml:space="preserve">Peribahasa ini menggunakan unsur buaya untuk menggambarkan bahwa saat manusia yang mengajari buaya berenang. Sedangkan buaya itu hidup di air dan bisa berenang sejak lahir, buaya juga sangat gagah, manusia tidak bisa berenang lebih baik dari buaya. Maka arti dari peribahasa ini adalah mengajar seseorang yang sudah sangat terampil (hal ini untuk cenderung mengajar hal yang tidak baik). Peribahasa ini dapat memberi pesan terhadap masyarakat Thai untuk sebelum mengajari seseorang harus mengetahui juga latar belakangnya. </w:t>
      </w:r>
    </w:p>
    <w:p w14:paraId="00000037" w14:textId="77777777" w:rsidR="007A49FD" w:rsidRDefault="001D717C">
      <w:pPr>
        <w:jc w:val="both"/>
        <w:rPr>
          <w:sz w:val="24"/>
          <w:szCs w:val="24"/>
        </w:rPr>
      </w:pPr>
      <w:r>
        <w:rPr>
          <w:sz w:val="24"/>
          <w:szCs w:val="24"/>
        </w:rPr>
        <w:t xml:space="preserve">Data 5 </w:t>
      </w:r>
    </w:p>
    <w:p w14:paraId="00000038" w14:textId="77777777" w:rsidR="007A49FD" w:rsidRDefault="001D717C">
      <w:pPr>
        <w:jc w:val="both"/>
        <w:rPr>
          <w:i/>
          <w:sz w:val="24"/>
          <w:szCs w:val="24"/>
        </w:rPr>
      </w:pPr>
      <w:r>
        <w:rPr>
          <w:sz w:val="24"/>
          <w:szCs w:val="24"/>
        </w:rPr>
        <w:tab/>
      </w:r>
      <w:r>
        <w:rPr>
          <w:rFonts w:ascii="Angsana New" w:eastAsia="Angsana New" w:hAnsi="Angsana New" w:cs="Angsana New"/>
          <w:i/>
          <w:iCs/>
          <w:sz w:val="24"/>
          <w:szCs w:val="24"/>
          <w:cs/>
        </w:rPr>
        <w:t>หมาเห่าใบตองแห้ง</w:t>
      </w:r>
    </w:p>
    <w:p w14:paraId="00000039" w14:textId="77777777" w:rsidR="007A49FD" w:rsidRDefault="001D717C">
      <w:pPr>
        <w:jc w:val="both"/>
        <w:rPr>
          <w:i/>
          <w:sz w:val="24"/>
          <w:szCs w:val="24"/>
        </w:rPr>
      </w:pPr>
      <w:r>
        <w:rPr>
          <w:i/>
          <w:sz w:val="24"/>
          <w:szCs w:val="24"/>
        </w:rPr>
        <w:tab/>
        <w:t>ma hau bai tong haeng</w:t>
      </w:r>
    </w:p>
    <w:p w14:paraId="0000003A" w14:textId="77777777" w:rsidR="007A49FD" w:rsidRDefault="001D717C">
      <w:pPr>
        <w:rPr>
          <w:sz w:val="24"/>
          <w:szCs w:val="24"/>
        </w:rPr>
      </w:pPr>
      <w:r>
        <w:rPr>
          <w:sz w:val="24"/>
          <w:szCs w:val="24"/>
        </w:rPr>
        <w:t>(anjing menggonggong daun pisang kering)</w:t>
      </w:r>
    </w:p>
    <w:p w14:paraId="0000003B" w14:textId="77777777" w:rsidR="007A49FD" w:rsidRDefault="001D717C">
      <w:pPr>
        <w:jc w:val="both"/>
        <w:rPr>
          <w:sz w:val="24"/>
          <w:szCs w:val="24"/>
        </w:rPr>
      </w:pPr>
      <w:r>
        <w:rPr>
          <w:sz w:val="24"/>
          <w:szCs w:val="24"/>
        </w:rPr>
        <w:t xml:space="preserve">Dalam peribahasa ini menggunakan unsur hewan yaitu anjing, secara bentuk, anjing merupakan hewan menyusui yang biasa dipelihara untuk menjaga rumah, berburu, dan sebagainya. Anjing memiliki sifat yang suka menggonggong. </w:t>
      </w:r>
    </w:p>
    <w:p w14:paraId="0000003C" w14:textId="77777777" w:rsidR="007A49FD" w:rsidRDefault="001D717C">
      <w:pPr>
        <w:jc w:val="both"/>
        <w:rPr>
          <w:sz w:val="24"/>
          <w:szCs w:val="24"/>
        </w:rPr>
      </w:pPr>
      <w:r>
        <w:rPr>
          <w:sz w:val="24"/>
          <w:szCs w:val="24"/>
        </w:rPr>
        <w:tab/>
        <w:t>Peribahasa ini menggunakan unsur anjing untuk menggambarkan bahwa saat angin meniup daun pisang kering, daun pisang kering akan saling bergesekan. membuat kebisingan. Ketika anjing melihat sesuatu bergerak dan mengeluarkan suara keras, ia akan menggonggong. tapi menggonggong seperti itu tidak berani bertatap muka walaupun dengan daun pisang kering karena itu dibandingkan dengan seseorang yang pandai berbicara ketika itu nyata, ternyata pengecut. Maka arti dari peribahasa ini adalah orang-orang yang bertindak seolah-olah mereka pintar tetapi nyatanya, dia adalah orang yang pengecut yang tidak berani jujur seperti yang dia katakan. Peribahasa ini dapat memberi pesan terhadap masyarakat Thai untuk tidak menjadi seperti orang yang hanya pintar berbicara saja.</w:t>
      </w:r>
    </w:p>
    <w:p w14:paraId="0000003D" w14:textId="77777777" w:rsidR="007A49FD" w:rsidRDefault="001D717C">
      <w:pPr>
        <w:jc w:val="both"/>
        <w:rPr>
          <w:sz w:val="24"/>
          <w:szCs w:val="24"/>
        </w:rPr>
      </w:pPr>
      <w:r>
        <w:rPr>
          <w:sz w:val="24"/>
          <w:szCs w:val="24"/>
        </w:rPr>
        <w:t>3. Peribahasa yang mengandung unsur hewan sebagai pesan terhadap kebahayaan.</w:t>
      </w:r>
    </w:p>
    <w:p w14:paraId="0000003E" w14:textId="77777777" w:rsidR="007A49FD" w:rsidRDefault="001D717C">
      <w:pPr>
        <w:jc w:val="both"/>
        <w:rPr>
          <w:i/>
          <w:sz w:val="24"/>
          <w:szCs w:val="24"/>
        </w:rPr>
      </w:pPr>
      <w:r>
        <w:rPr>
          <w:sz w:val="24"/>
          <w:szCs w:val="24"/>
        </w:rPr>
        <w:t>Data 6</w:t>
      </w:r>
    </w:p>
    <w:p w14:paraId="0000003F" w14:textId="77777777" w:rsidR="007A49FD" w:rsidRDefault="001D717C">
      <w:pPr>
        <w:jc w:val="center"/>
        <w:rPr>
          <w:i/>
          <w:sz w:val="24"/>
          <w:szCs w:val="24"/>
        </w:rPr>
      </w:pPr>
      <w:r>
        <w:rPr>
          <w:rFonts w:ascii="Angsana New" w:eastAsia="Angsana New" w:hAnsi="Angsana New" w:cs="Angsana New"/>
          <w:i/>
          <w:iCs/>
          <w:sz w:val="24"/>
          <w:szCs w:val="24"/>
          <w:cs/>
        </w:rPr>
        <w:t>หนีเสือปะจระเข้</w:t>
      </w:r>
    </w:p>
    <w:p w14:paraId="00000040" w14:textId="77777777" w:rsidR="007A49FD" w:rsidRDefault="001D717C">
      <w:pPr>
        <w:jc w:val="center"/>
        <w:rPr>
          <w:i/>
          <w:sz w:val="24"/>
          <w:szCs w:val="24"/>
        </w:rPr>
      </w:pPr>
      <w:r>
        <w:rPr>
          <w:i/>
          <w:sz w:val="24"/>
          <w:szCs w:val="24"/>
        </w:rPr>
        <w:t>ni sea pa co ra khe</w:t>
      </w:r>
    </w:p>
    <w:p w14:paraId="00000041" w14:textId="77777777" w:rsidR="007A49FD" w:rsidRDefault="001D717C">
      <w:pPr>
        <w:jc w:val="center"/>
        <w:rPr>
          <w:sz w:val="24"/>
          <w:szCs w:val="24"/>
        </w:rPr>
      </w:pPr>
      <w:r>
        <w:rPr>
          <w:sz w:val="24"/>
          <w:szCs w:val="24"/>
        </w:rPr>
        <w:lastRenderedPageBreak/>
        <w:t>(lari harimau ketemu buaya)</w:t>
      </w:r>
    </w:p>
    <w:p w14:paraId="00000042" w14:textId="77777777" w:rsidR="007A49FD" w:rsidRDefault="001D717C">
      <w:pPr>
        <w:jc w:val="both"/>
        <w:rPr>
          <w:sz w:val="24"/>
          <w:szCs w:val="24"/>
        </w:rPr>
      </w:pPr>
      <w:r>
        <w:rPr>
          <w:sz w:val="24"/>
          <w:szCs w:val="24"/>
        </w:rPr>
        <w:t xml:space="preserve">Dalam peribahasa ini menggunakan dua unsur hewan diantaranya adalah harimau, secara bentuk harimau adalah binatang buas, pemakan daging, rupanya seperti kucing besar. Sementara unsur hewan yang  kedua adalah buaya, buaya merupakan hewan yang berdarah dingin yang merangkak (reptil) bertubuh besar dan berkulit keras, bernapas dengan paru-paru, hidup di air. </w:t>
      </w:r>
    </w:p>
    <w:p w14:paraId="00000043" w14:textId="6226FE10" w:rsidR="007A49FD" w:rsidRDefault="001D717C">
      <w:pPr>
        <w:jc w:val="both"/>
        <w:rPr>
          <w:sz w:val="24"/>
          <w:szCs w:val="24"/>
        </w:rPr>
      </w:pPr>
      <w:r>
        <w:rPr>
          <w:sz w:val="24"/>
          <w:szCs w:val="24"/>
        </w:rPr>
        <w:t>Peribahasa ini menggunakan unsur harimau dan buaya untuk menggambarkan bahwa secara alami, harimau dan buaya adalah makhluk yang ganas dan sangat berbahaya. Maka arti dari peribahasa ini adalah melarikan diri dari satu bahaya dan menghadapi bahaya yang lainnya. Peribahasa ini digunakan dalam masyarakat Thai saat tidak bisa menghindari dari kebahayaan.</w:t>
      </w:r>
    </w:p>
    <w:p w14:paraId="00000044" w14:textId="77777777" w:rsidR="007A49FD" w:rsidRDefault="001D717C">
      <w:pPr>
        <w:jc w:val="both"/>
        <w:rPr>
          <w:sz w:val="24"/>
          <w:szCs w:val="24"/>
        </w:rPr>
      </w:pPr>
      <w:r>
        <w:rPr>
          <w:sz w:val="24"/>
          <w:szCs w:val="24"/>
        </w:rPr>
        <w:t xml:space="preserve">Data 7 </w:t>
      </w:r>
    </w:p>
    <w:p w14:paraId="00000045" w14:textId="77777777" w:rsidR="007A49FD" w:rsidRDefault="001D717C">
      <w:pPr>
        <w:jc w:val="center"/>
        <w:rPr>
          <w:i/>
          <w:sz w:val="24"/>
          <w:szCs w:val="24"/>
        </w:rPr>
      </w:pPr>
      <w:r>
        <w:rPr>
          <w:rFonts w:ascii="Angsana New" w:eastAsia="Angsana New" w:hAnsi="Angsana New" w:cs="Angsana New"/>
          <w:i/>
          <w:iCs/>
          <w:sz w:val="24"/>
          <w:szCs w:val="24"/>
          <w:cs/>
        </w:rPr>
        <w:t>ล้วงคองูเห่า</w:t>
      </w:r>
    </w:p>
    <w:p w14:paraId="00000046" w14:textId="77777777" w:rsidR="007A49FD" w:rsidRDefault="001D717C">
      <w:pPr>
        <w:jc w:val="center"/>
        <w:rPr>
          <w:i/>
          <w:sz w:val="24"/>
          <w:szCs w:val="24"/>
        </w:rPr>
      </w:pPr>
      <w:r>
        <w:rPr>
          <w:i/>
          <w:sz w:val="24"/>
          <w:szCs w:val="24"/>
        </w:rPr>
        <w:t>luang kho ngu hau</w:t>
      </w:r>
    </w:p>
    <w:p w14:paraId="00000047" w14:textId="77777777" w:rsidR="007A49FD" w:rsidRDefault="001D717C">
      <w:pPr>
        <w:jc w:val="center"/>
        <w:rPr>
          <w:sz w:val="24"/>
          <w:szCs w:val="24"/>
        </w:rPr>
      </w:pPr>
      <w:r>
        <w:rPr>
          <w:sz w:val="24"/>
          <w:szCs w:val="24"/>
        </w:rPr>
        <w:t>(memungut leher ular sendok)</w:t>
      </w:r>
    </w:p>
    <w:p w14:paraId="00000048" w14:textId="77777777" w:rsidR="007A49FD" w:rsidRDefault="001D717C">
      <w:pPr>
        <w:jc w:val="both"/>
        <w:rPr>
          <w:sz w:val="24"/>
          <w:szCs w:val="24"/>
        </w:rPr>
      </w:pPr>
      <w:r>
        <w:rPr>
          <w:sz w:val="24"/>
          <w:szCs w:val="24"/>
        </w:rPr>
        <w:t xml:space="preserve">Dalam peribahasa ini menggunakan unsur hewan yaitu ular sendok, secara bentuk ular sendok adalah hewan melata, tidak berkaki, tubuhnya agak bulat memanjang, kulitnya bersisik, hidup di tanah atau di air, ular sendok berbisa berwarna hitam dengan warna kuning pada lehernya yang dapat mengembang. Peribahasa ini menggunakan unsur ular sendok untuk menggambarkan bahwa ular sendok </w:t>
      </w:r>
      <w:r>
        <w:rPr>
          <w:sz w:val="24"/>
          <w:szCs w:val="24"/>
        </w:rPr>
        <w:t>merupakan hewan yang beracun, untuk memungut leher ular sendok itu sangat berbahaya. Maka arti dari peribahasa ini adalah seseorang yang memiliki keberanian untuk menentang dengan orang yang memiliki kekuasaan dan dapat membahayakan pada dirinya. Peribahasa ini digunakan dalam masyarakat Thai untuk tidak melakukan sesuatu yang dapat membahayakan dirinya.</w:t>
      </w:r>
    </w:p>
    <w:p w14:paraId="00000049" w14:textId="77777777" w:rsidR="007A49FD" w:rsidRDefault="001D717C">
      <w:pPr>
        <w:jc w:val="both"/>
        <w:rPr>
          <w:sz w:val="24"/>
          <w:szCs w:val="24"/>
        </w:rPr>
      </w:pPr>
      <w:r>
        <w:rPr>
          <w:sz w:val="24"/>
          <w:szCs w:val="24"/>
        </w:rPr>
        <w:t>4. Peribahasa yang mengandung unsur hewan sebagai pesan terhadap hubungan antara manusia</w:t>
      </w:r>
    </w:p>
    <w:p w14:paraId="0000004A" w14:textId="77777777" w:rsidR="007A49FD" w:rsidRDefault="001D717C">
      <w:pPr>
        <w:jc w:val="both"/>
        <w:rPr>
          <w:sz w:val="24"/>
          <w:szCs w:val="24"/>
        </w:rPr>
      </w:pPr>
      <w:r>
        <w:rPr>
          <w:sz w:val="24"/>
          <w:szCs w:val="24"/>
        </w:rPr>
        <w:t xml:space="preserve">Data 8  </w:t>
      </w:r>
    </w:p>
    <w:p w14:paraId="0000004B" w14:textId="77777777" w:rsidR="007A49FD" w:rsidRDefault="001D717C">
      <w:pPr>
        <w:jc w:val="both"/>
        <w:rPr>
          <w:i/>
          <w:sz w:val="24"/>
          <w:szCs w:val="24"/>
        </w:rPr>
      </w:pPr>
      <w:r>
        <w:rPr>
          <w:sz w:val="24"/>
          <w:szCs w:val="24"/>
        </w:rPr>
        <w:tab/>
      </w:r>
      <w:r>
        <w:rPr>
          <w:rFonts w:ascii="Angsana New" w:eastAsia="Angsana New" w:hAnsi="Angsana New" w:cs="Angsana New"/>
          <w:i/>
          <w:iCs/>
          <w:sz w:val="24"/>
          <w:szCs w:val="24"/>
          <w:cs/>
        </w:rPr>
        <w:t>ใกล้น้ำรู้ปลา ใกล้ป่ารู้นก</w:t>
      </w:r>
    </w:p>
    <w:p w14:paraId="0000004C" w14:textId="77777777" w:rsidR="007A49FD" w:rsidRDefault="001D717C">
      <w:pPr>
        <w:jc w:val="both"/>
        <w:rPr>
          <w:i/>
          <w:sz w:val="24"/>
          <w:szCs w:val="24"/>
        </w:rPr>
      </w:pPr>
      <w:r>
        <w:rPr>
          <w:i/>
          <w:sz w:val="24"/>
          <w:szCs w:val="24"/>
        </w:rPr>
        <w:tab/>
        <w:t>klai nam ru pla, klai pa ru nok</w:t>
      </w:r>
    </w:p>
    <w:p w14:paraId="0000004D" w14:textId="77777777" w:rsidR="007A49FD" w:rsidRDefault="001D717C">
      <w:pPr>
        <w:jc w:val="both"/>
        <w:rPr>
          <w:sz w:val="24"/>
          <w:szCs w:val="24"/>
        </w:rPr>
      </w:pPr>
      <w:r>
        <w:rPr>
          <w:sz w:val="24"/>
          <w:szCs w:val="24"/>
        </w:rPr>
        <w:tab/>
        <w:t xml:space="preserve">(dekat air kenal ikan, dekat hutan </w:t>
      </w:r>
      <w:r>
        <w:rPr>
          <w:sz w:val="24"/>
          <w:szCs w:val="24"/>
        </w:rPr>
        <w:tab/>
        <w:t>kenal     burung)</w:t>
      </w:r>
    </w:p>
    <w:p w14:paraId="0000004E" w14:textId="77777777" w:rsidR="007A49FD" w:rsidRDefault="001D717C">
      <w:pPr>
        <w:jc w:val="both"/>
        <w:rPr>
          <w:sz w:val="24"/>
          <w:szCs w:val="24"/>
        </w:rPr>
      </w:pPr>
      <w:r>
        <w:rPr>
          <w:sz w:val="24"/>
          <w:szCs w:val="24"/>
        </w:rPr>
        <w:t xml:space="preserve">Dalam peribahasa ini menggunakan dua unsur hewan diantaranya adalah ikan, secara bentuk ikan merupakan hewan bertulang belakang yang hidup dalam air, berdarah dingin, umumnya bernapas dengan insang, biasanya tubuhnya bersisik, bergerak dan menjaga keseimbangan badannya dengan menggunakan sirip, Sementara unsur hewan yang  kedua adalah burung, hewan berkaki dua, bersayap dan berbulu, dan biasanya dapat terbang dan hidup di hutan.  Peribahasa ini menggunakan unsur ikan dan burung untuk menggambarkan bahwa secara alami, orang yang berprofesi sebagai nelayan atau yang tinggal dekat dengan air memiliki pengetahuan tentang ikan, kehidupan air, sehingga dia pandai </w:t>
      </w:r>
      <w:r>
        <w:rPr>
          <w:sz w:val="24"/>
          <w:szCs w:val="24"/>
        </w:rPr>
        <w:lastRenderedPageBreak/>
        <w:t xml:space="preserve">memancing, dan pemburu juga sama mencari makan di hutan, pasti ada pengetahuan tentang burung dan hewan liar. Karena itu, dibandingkan dengan orang yang dekat satu sama lain, mereka akan mengenal temperamen satu sama lain. Maka arti dari peribahasa ini adalah manusia harus dekat satu sama lain untuk mengetahui temperamen satu sama lain. Peribahasa ini digunakan dalam masyarakat Thai bahwa jika ingin mengenal isi hati satu sama lain harus  mendekati dan menjaga hubungannya. </w:t>
      </w:r>
    </w:p>
    <w:p w14:paraId="0000004F" w14:textId="77777777" w:rsidR="007A49FD" w:rsidRDefault="001D717C">
      <w:pPr>
        <w:spacing w:after="0" w:line="240" w:lineRule="auto"/>
        <w:jc w:val="both"/>
        <w:rPr>
          <w:sz w:val="24"/>
          <w:szCs w:val="24"/>
        </w:rPr>
      </w:pPr>
      <w:r>
        <w:rPr>
          <w:b/>
          <w:sz w:val="24"/>
          <w:szCs w:val="24"/>
        </w:rPr>
        <w:t>KESIMPULAN</w:t>
      </w:r>
    </w:p>
    <w:p w14:paraId="00000050" w14:textId="77777777" w:rsidR="007A49FD" w:rsidRDefault="001D717C">
      <w:pPr>
        <w:jc w:val="both"/>
        <w:rPr>
          <w:sz w:val="24"/>
          <w:szCs w:val="24"/>
        </w:rPr>
      </w:pPr>
      <w:r>
        <w:rPr>
          <w:sz w:val="24"/>
          <w:szCs w:val="24"/>
        </w:rPr>
        <w:t xml:space="preserve">Hasil penelitian ini bermanfaat bagi pembaca untuk menambahkan ilmu pengetahuan tentang peribahasa dan budaya Thai yang berhubungan dengan unsur hewan. Berdasarkan hasil sebelumnya, terdapat 8 data peribahasa yang mengandung unsur hewan dalam buku </w:t>
      </w:r>
      <w:r>
        <w:rPr>
          <w:rFonts w:ascii="Angsana New" w:eastAsia="Angsana New" w:hAnsi="Angsana New" w:cs="Angsana New"/>
          <w:sz w:val="24"/>
          <w:szCs w:val="24"/>
          <w:cs/>
        </w:rPr>
        <w:t>สำนวนสุภาษิต สุภาษิต และคำพำเพย</w:t>
      </w:r>
      <w:r>
        <w:rPr>
          <w:sz w:val="24"/>
          <w:szCs w:val="24"/>
        </w:rPr>
        <w:t xml:space="preserve">, yang merupakan buku peribahasa Thai, kita cukup mendapat gambaran tentang unsur hewan menurut pandangan orang Thai untuk menjadikan sebuah pesan terhadap masyarakatnya, yaitu; 1. Peribahasa yang mengandung unsur hewan sebagai pesan terhadap hasil kerugian. 2. Peribahasa yang mengandung unsur hewan sebagai pesan terhadap karakter manusia. 3. Peribahasa yang mengandung unsur hewan sebagai pesan terhadap kebahayaan 4. Peribahasa yang mengandung unsur hewan sebagai pesan terhadap hubungan antara manusia. Kebudayaan merupakan ukuran bagi tingkah laku serta kehidupan manusia. Kebudayaan pun menyimpan pesan-pesan </w:t>
      </w:r>
      <w:r>
        <w:rPr>
          <w:sz w:val="24"/>
          <w:szCs w:val="24"/>
        </w:rPr>
        <w:t>bagaimana tanggapan manusia terhadap dunia, lingkungan serta masyarakatnya.</w:t>
      </w:r>
    </w:p>
    <w:p w14:paraId="00000051" w14:textId="77777777" w:rsidR="007A49FD" w:rsidRDefault="001D717C">
      <w:pPr>
        <w:spacing w:after="0" w:line="240" w:lineRule="auto"/>
        <w:jc w:val="both"/>
        <w:rPr>
          <w:rFonts w:ascii="Times New Roman" w:eastAsia="Times New Roman" w:hAnsi="Times New Roman" w:cs="Times New Roman"/>
          <w:b/>
          <w:color w:val="000000"/>
          <w:sz w:val="24"/>
          <w:szCs w:val="24"/>
        </w:rPr>
      </w:pPr>
      <w:r>
        <w:rPr>
          <w:b/>
          <w:sz w:val="24"/>
          <w:szCs w:val="24"/>
        </w:rPr>
        <w:t>DAFTAR PUSTAKA</w:t>
      </w:r>
      <w:r>
        <w:rPr>
          <w:rFonts w:ascii="Times New Roman" w:eastAsia="Times New Roman" w:hAnsi="Times New Roman" w:cs="Times New Roman"/>
          <w:b/>
          <w:color w:val="000000"/>
          <w:sz w:val="24"/>
          <w:szCs w:val="24"/>
        </w:rPr>
        <w:t xml:space="preserve"> </w:t>
      </w:r>
    </w:p>
    <w:p w14:paraId="00000052" w14:textId="77777777" w:rsidR="007A49FD" w:rsidRDefault="001D717C">
      <w:pPr>
        <w:pBdr>
          <w:top w:val="nil"/>
          <w:left w:val="nil"/>
          <w:bottom w:val="nil"/>
          <w:right w:val="nil"/>
          <w:between w:val="nil"/>
        </w:pBdr>
        <w:spacing w:after="0" w:line="240" w:lineRule="auto"/>
        <w:ind w:right="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Borgias, F. 1993. Bahasa dan Realitas </w:t>
      </w:r>
      <w:r>
        <w:rPr>
          <w:rFonts w:ascii="Times New Roman" w:eastAsia="Times New Roman" w:hAnsi="Times New Roman" w:cs="Times New Roman"/>
          <w:color w:val="000000"/>
          <w:sz w:val="24"/>
          <w:szCs w:val="24"/>
        </w:rPr>
        <w:tab/>
        <w:t xml:space="preserve">Perubahan Sosial. </w:t>
      </w:r>
      <w:r>
        <w:rPr>
          <w:rFonts w:ascii="Times New Roman" w:eastAsia="Times New Roman" w:hAnsi="Times New Roman" w:cs="Times New Roman"/>
          <w:i/>
          <w:color w:val="000000"/>
          <w:sz w:val="24"/>
          <w:szCs w:val="24"/>
        </w:rPr>
        <w:t xml:space="preserve">Basis. </w:t>
      </w:r>
      <w:r>
        <w:rPr>
          <w:rFonts w:ascii="Times New Roman" w:eastAsia="Times New Roman" w:hAnsi="Times New Roman" w:cs="Times New Roman"/>
          <w:color w:val="000000"/>
          <w:sz w:val="24"/>
          <w:szCs w:val="24"/>
        </w:rPr>
        <w:t>10: 361-</w:t>
      </w:r>
      <w:r>
        <w:rPr>
          <w:rFonts w:ascii="Times New Roman" w:eastAsia="Times New Roman" w:hAnsi="Times New Roman" w:cs="Times New Roman"/>
          <w:color w:val="000000"/>
          <w:sz w:val="24"/>
          <w:szCs w:val="24"/>
        </w:rPr>
        <w:tab/>
        <w:t>374.</w:t>
      </w:r>
    </w:p>
    <w:p w14:paraId="00000053" w14:textId="77777777" w:rsidR="007A49FD" w:rsidRDefault="007A49FD">
      <w:pPr>
        <w:pBdr>
          <w:top w:val="nil"/>
          <w:left w:val="nil"/>
          <w:bottom w:val="nil"/>
          <w:right w:val="nil"/>
          <w:between w:val="nil"/>
        </w:pBdr>
        <w:spacing w:after="0" w:line="240" w:lineRule="auto"/>
        <w:ind w:right="175"/>
        <w:jc w:val="both"/>
        <w:rPr>
          <w:rFonts w:ascii="Times New Roman" w:eastAsia="Times New Roman" w:hAnsi="Times New Roman" w:cs="Times New Roman"/>
          <w:color w:val="000000"/>
          <w:sz w:val="24"/>
          <w:szCs w:val="24"/>
        </w:rPr>
      </w:pPr>
    </w:p>
    <w:p w14:paraId="00000054" w14:textId="77777777" w:rsidR="007A49FD" w:rsidRDefault="001D717C">
      <w:pPr>
        <w:pBdr>
          <w:top w:val="nil"/>
          <w:left w:val="nil"/>
          <w:bottom w:val="nil"/>
          <w:right w:val="nil"/>
          <w:between w:val="nil"/>
        </w:pBdr>
        <w:spacing w:after="0" w:line="240" w:lineRule="auto"/>
        <w:ind w:right="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Chaer, A. Dan Agustin L. 1995. </w:t>
      </w:r>
      <w:r>
        <w:rPr>
          <w:rFonts w:ascii="Times New Roman" w:eastAsia="Times New Roman" w:hAnsi="Times New Roman" w:cs="Times New Roman"/>
          <w:color w:val="000000"/>
          <w:sz w:val="24"/>
          <w:szCs w:val="24"/>
        </w:rPr>
        <w:tab/>
      </w:r>
      <w:r>
        <w:rPr>
          <w:rFonts w:ascii="Times New Roman" w:eastAsia="Times New Roman" w:hAnsi="Times New Roman" w:cs="Times New Roman"/>
          <w:i/>
          <w:color w:val="000000"/>
          <w:sz w:val="24"/>
          <w:szCs w:val="24"/>
        </w:rPr>
        <w:t>Sosiolinguistik Pengantar Awal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Jakarta: Rineka Cipta</w:t>
      </w:r>
    </w:p>
    <w:p w14:paraId="00000055" w14:textId="77777777" w:rsidR="007A49FD" w:rsidRDefault="007A49FD">
      <w:pPr>
        <w:pBdr>
          <w:top w:val="nil"/>
          <w:left w:val="nil"/>
          <w:bottom w:val="nil"/>
          <w:right w:val="nil"/>
          <w:between w:val="nil"/>
        </w:pBdr>
        <w:spacing w:after="0" w:line="240" w:lineRule="auto"/>
        <w:ind w:right="175"/>
        <w:jc w:val="both"/>
        <w:rPr>
          <w:rFonts w:ascii="Times New Roman" w:eastAsia="Times New Roman" w:hAnsi="Times New Roman" w:cs="Times New Roman"/>
          <w:color w:val="000000"/>
          <w:sz w:val="24"/>
          <w:szCs w:val="24"/>
        </w:rPr>
      </w:pPr>
    </w:p>
    <w:p w14:paraId="00000056" w14:textId="77777777" w:rsidR="007A49FD" w:rsidRDefault="001D717C">
      <w:pPr>
        <w:pBdr>
          <w:top w:val="nil"/>
          <w:left w:val="nil"/>
          <w:bottom w:val="nil"/>
          <w:right w:val="nil"/>
          <w:between w:val="nil"/>
        </w:pBdr>
        <w:spacing w:after="0" w:line="240" w:lineRule="auto"/>
        <w:ind w:right="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Chaer, A. 2017. </w:t>
      </w:r>
      <w:r>
        <w:rPr>
          <w:rFonts w:ascii="Times New Roman" w:eastAsia="Times New Roman" w:hAnsi="Times New Roman" w:cs="Times New Roman"/>
          <w:i/>
          <w:color w:val="000000"/>
          <w:sz w:val="24"/>
          <w:szCs w:val="24"/>
        </w:rPr>
        <w:t>Linguistik umum.</w:t>
      </w:r>
      <w:r>
        <w:rPr>
          <w:rFonts w:ascii="Times New Roman" w:eastAsia="Times New Roman" w:hAnsi="Times New Roman" w:cs="Times New Roman"/>
          <w:color w:val="000000"/>
          <w:sz w:val="24"/>
          <w:szCs w:val="24"/>
        </w:rPr>
        <w:t xml:space="preserve"> Jakarta </w:t>
      </w:r>
      <w:r>
        <w:rPr>
          <w:color w:val="000000"/>
          <w:sz w:val="24"/>
          <w:szCs w:val="24"/>
        </w:rPr>
        <w:tab/>
      </w:r>
      <w:r>
        <w:rPr>
          <w:rFonts w:ascii="Times New Roman" w:eastAsia="Times New Roman" w:hAnsi="Times New Roman" w:cs="Times New Roman"/>
          <w:color w:val="000000"/>
          <w:sz w:val="24"/>
          <w:szCs w:val="24"/>
        </w:rPr>
        <w:t>: Rineka cipta.</w:t>
      </w:r>
    </w:p>
    <w:p w14:paraId="00000057" w14:textId="77777777" w:rsidR="007A49FD" w:rsidRDefault="007A49FD">
      <w:pPr>
        <w:pBdr>
          <w:top w:val="nil"/>
          <w:left w:val="nil"/>
          <w:bottom w:val="nil"/>
          <w:right w:val="nil"/>
          <w:between w:val="nil"/>
        </w:pBdr>
        <w:spacing w:after="0" w:line="240" w:lineRule="auto"/>
        <w:ind w:right="175"/>
        <w:jc w:val="both"/>
        <w:rPr>
          <w:rFonts w:ascii="Times New Roman" w:eastAsia="Times New Roman" w:hAnsi="Times New Roman" w:cs="Times New Roman"/>
          <w:color w:val="000000"/>
          <w:sz w:val="24"/>
          <w:szCs w:val="24"/>
        </w:rPr>
      </w:pPr>
    </w:p>
    <w:p w14:paraId="00000058" w14:textId="77777777" w:rsidR="007A49FD" w:rsidRDefault="001D717C">
      <w:pPr>
        <w:pBdr>
          <w:top w:val="nil"/>
          <w:left w:val="nil"/>
          <w:bottom w:val="nil"/>
          <w:right w:val="nil"/>
          <w:between w:val="nil"/>
        </w:pBdr>
        <w:spacing w:after="0" w:line="240" w:lineRule="auto"/>
        <w:ind w:right="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Djajasudarma, Fatimah T. 2006</w:t>
      </w:r>
      <w:r>
        <w:rPr>
          <w:rFonts w:ascii="Times New Roman" w:eastAsia="Times New Roman" w:hAnsi="Times New Roman" w:cs="Times New Roman"/>
          <w:i/>
          <w:color w:val="000000"/>
          <w:sz w:val="24"/>
          <w:szCs w:val="24"/>
        </w:rPr>
        <w:t xml:space="preserve">. Metode </w:t>
      </w:r>
      <w:r>
        <w:rPr>
          <w:rFonts w:ascii="Times New Roman" w:eastAsia="Times New Roman" w:hAnsi="Times New Roman" w:cs="Times New Roman"/>
          <w:i/>
          <w:color w:val="000000"/>
          <w:sz w:val="24"/>
          <w:szCs w:val="24"/>
        </w:rPr>
        <w:tab/>
        <w:t xml:space="preserve">Linguistik: Ancangan Metode </w:t>
      </w:r>
      <w:r>
        <w:rPr>
          <w:rFonts w:ascii="Times New Roman" w:eastAsia="Times New Roman" w:hAnsi="Times New Roman" w:cs="Times New Roman"/>
          <w:i/>
          <w:color w:val="000000"/>
          <w:sz w:val="24"/>
          <w:szCs w:val="24"/>
        </w:rPr>
        <w:tab/>
        <w:t>Penelitian dan Kajian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Bandung.</w:t>
      </w:r>
    </w:p>
    <w:p w14:paraId="00000059" w14:textId="77777777" w:rsidR="007A49FD" w:rsidRDefault="007A49FD">
      <w:pPr>
        <w:pBdr>
          <w:top w:val="nil"/>
          <w:left w:val="nil"/>
          <w:bottom w:val="nil"/>
          <w:right w:val="nil"/>
          <w:between w:val="nil"/>
        </w:pBdr>
        <w:spacing w:after="0" w:line="240" w:lineRule="auto"/>
        <w:ind w:right="175"/>
        <w:jc w:val="both"/>
        <w:rPr>
          <w:rFonts w:ascii="Times New Roman" w:eastAsia="Times New Roman" w:hAnsi="Times New Roman" w:cs="Times New Roman"/>
          <w:color w:val="000000"/>
          <w:sz w:val="24"/>
          <w:szCs w:val="24"/>
        </w:rPr>
      </w:pPr>
    </w:p>
    <w:p w14:paraId="0000005A" w14:textId="77777777" w:rsidR="007A49FD" w:rsidRDefault="001D717C">
      <w:pPr>
        <w:pBdr>
          <w:top w:val="nil"/>
          <w:left w:val="nil"/>
          <w:bottom w:val="nil"/>
          <w:right w:val="nil"/>
          <w:between w:val="nil"/>
        </w:pBdr>
        <w:spacing w:after="0" w:line="240" w:lineRule="auto"/>
        <w:ind w:right="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Haviland, William A. 1999. </w:t>
      </w:r>
      <w:r>
        <w:rPr>
          <w:rFonts w:ascii="Times New Roman" w:eastAsia="Times New Roman" w:hAnsi="Times New Roman" w:cs="Times New Roman"/>
          <w:i/>
          <w:color w:val="000000"/>
          <w:sz w:val="24"/>
          <w:szCs w:val="24"/>
        </w:rPr>
        <w:t xml:space="preserve">Antropologi. </w:t>
      </w:r>
      <w:r>
        <w:rPr>
          <w:rFonts w:ascii="Times New Roman" w:eastAsia="Times New Roman" w:hAnsi="Times New Roman" w:cs="Times New Roman"/>
          <w:i/>
          <w:color w:val="000000"/>
          <w:sz w:val="24"/>
          <w:szCs w:val="24"/>
        </w:rPr>
        <w:tab/>
        <w:t>Edisi Keempat, Jilid I</w:t>
      </w:r>
      <w:r>
        <w:rPr>
          <w:rFonts w:ascii="Times New Roman" w:eastAsia="Times New Roman" w:hAnsi="Times New Roman" w:cs="Times New Roman"/>
          <w:color w:val="000000"/>
          <w:sz w:val="24"/>
          <w:szCs w:val="24"/>
        </w:rPr>
        <w:t xml:space="preserve">. Jakarta: </w:t>
      </w:r>
      <w:r>
        <w:rPr>
          <w:rFonts w:ascii="Times New Roman" w:eastAsia="Times New Roman" w:hAnsi="Times New Roman" w:cs="Times New Roman"/>
          <w:color w:val="000000"/>
          <w:sz w:val="24"/>
          <w:szCs w:val="24"/>
        </w:rPr>
        <w:tab/>
        <w:t>Penerbit Erlangga.</w:t>
      </w:r>
    </w:p>
    <w:p w14:paraId="0000005B" w14:textId="77777777" w:rsidR="007A49FD" w:rsidRDefault="001D717C">
      <w:pPr>
        <w:pBdr>
          <w:top w:val="nil"/>
          <w:left w:val="nil"/>
          <w:bottom w:val="nil"/>
          <w:right w:val="nil"/>
          <w:between w:val="nil"/>
        </w:pBdr>
        <w:spacing w:after="0" w:line="240" w:lineRule="auto"/>
        <w:ind w:right="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Kridalaksana, H. 2008. </w:t>
      </w:r>
      <w:r>
        <w:rPr>
          <w:rFonts w:ascii="Times New Roman" w:eastAsia="Times New Roman" w:hAnsi="Times New Roman" w:cs="Times New Roman"/>
          <w:i/>
          <w:color w:val="000000"/>
          <w:sz w:val="24"/>
          <w:szCs w:val="24"/>
        </w:rPr>
        <w:t xml:space="preserve">Kamus Linguistik </w:t>
      </w:r>
      <w:r>
        <w:rPr>
          <w:rFonts w:ascii="Times New Roman" w:eastAsia="Times New Roman" w:hAnsi="Times New Roman" w:cs="Times New Roman"/>
          <w:i/>
          <w:color w:val="000000"/>
          <w:sz w:val="24"/>
          <w:szCs w:val="24"/>
        </w:rPr>
        <w:tab/>
        <w:t xml:space="preserve">(Edisi keempat). </w:t>
      </w:r>
      <w:r>
        <w:rPr>
          <w:rFonts w:ascii="Times New Roman" w:eastAsia="Times New Roman" w:hAnsi="Times New Roman" w:cs="Times New Roman"/>
          <w:color w:val="000000"/>
          <w:sz w:val="24"/>
          <w:szCs w:val="24"/>
        </w:rPr>
        <w:t xml:space="preserve">Jakarta: </w:t>
      </w:r>
      <w:r>
        <w:rPr>
          <w:rFonts w:ascii="Times New Roman" w:eastAsia="Times New Roman" w:hAnsi="Times New Roman" w:cs="Times New Roman"/>
          <w:color w:val="000000"/>
          <w:sz w:val="24"/>
          <w:szCs w:val="24"/>
        </w:rPr>
        <w:tab/>
        <w:t>Gramedia Pustaka  Utama.</w:t>
      </w:r>
    </w:p>
    <w:p w14:paraId="0000005C" w14:textId="77777777" w:rsidR="007A49FD" w:rsidRDefault="007A49FD">
      <w:pPr>
        <w:pBdr>
          <w:top w:val="nil"/>
          <w:left w:val="nil"/>
          <w:bottom w:val="nil"/>
          <w:right w:val="nil"/>
          <w:between w:val="nil"/>
        </w:pBdr>
        <w:spacing w:after="0" w:line="240" w:lineRule="auto"/>
        <w:ind w:right="175"/>
        <w:jc w:val="both"/>
        <w:rPr>
          <w:rFonts w:ascii="Times New Roman" w:eastAsia="Times New Roman" w:hAnsi="Times New Roman" w:cs="Times New Roman"/>
          <w:color w:val="000000"/>
          <w:sz w:val="24"/>
          <w:szCs w:val="24"/>
        </w:rPr>
      </w:pPr>
    </w:p>
    <w:p w14:paraId="0000005D" w14:textId="77777777" w:rsidR="007A49FD" w:rsidRDefault="001D717C">
      <w:pPr>
        <w:pBdr>
          <w:top w:val="nil"/>
          <w:left w:val="nil"/>
          <w:bottom w:val="nil"/>
          <w:right w:val="nil"/>
          <w:between w:val="nil"/>
        </w:pBdr>
        <w:spacing w:after="0" w:line="240" w:lineRule="auto"/>
        <w:ind w:right="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Lakoff &amp; Turner. 1989. </w:t>
      </w:r>
      <w:r>
        <w:rPr>
          <w:rFonts w:ascii="Times New Roman" w:eastAsia="Times New Roman" w:hAnsi="Times New Roman" w:cs="Times New Roman"/>
          <w:i/>
          <w:color w:val="000000"/>
          <w:sz w:val="24"/>
          <w:szCs w:val="24"/>
        </w:rPr>
        <w:t xml:space="preserve">More than cool </w:t>
      </w:r>
      <w:r>
        <w:rPr>
          <w:rFonts w:ascii="Times New Roman" w:eastAsia="Times New Roman" w:hAnsi="Times New Roman" w:cs="Times New Roman"/>
          <w:i/>
          <w:color w:val="000000"/>
          <w:sz w:val="24"/>
          <w:szCs w:val="24"/>
        </w:rPr>
        <w:tab/>
        <w:t xml:space="preserve">reason : A Field guide to poetic </w:t>
      </w:r>
      <w:r>
        <w:rPr>
          <w:rFonts w:ascii="Times New Roman" w:eastAsia="Times New Roman" w:hAnsi="Times New Roman" w:cs="Times New Roman"/>
          <w:i/>
          <w:color w:val="000000"/>
          <w:sz w:val="24"/>
          <w:szCs w:val="24"/>
        </w:rPr>
        <w:tab/>
        <w:t>metaphor.</w:t>
      </w:r>
      <w:r>
        <w:rPr>
          <w:rFonts w:ascii="Times New Roman" w:eastAsia="Times New Roman" w:hAnsi="Times New Roman" w:cs="Times New Roman"/>
          <w:color w:val="000000"/>
          <w:sz w:val="24"/>
          <w:szCs w:val="24"/>
        </w:rPr>
        <w:t xml:space="preserve"> Chicago : </w:t>
      </w:r>
      <w:r>
        <w:rPr>
          <w:rFonts w:ascii="Times New Roman" w:eastAsia="Times New Roman" w:hAnsi="Times New Roman" w:cs="Times New Roman"/>
          <w:color w:val="000000"/>
          <w:sz w:val="24"/>
          <w:szCs w:val="24"/>
        </w:rPr>
        <w:tab/>
        <w:t xml:space="preserve">University </w:t>
      </w:r>
      <w:r>
        <w:rPr>
          <w:rFonts w:ascii="Times New Roman" w:eastAsia="Times New Roman" w:hAnsi="Times New Roman" w:cs="Times New Roman"/>
          <w:color w:val="000000"/>
          <w:sz w:val="24"/>
          <w:szCs w:val="24"/>
        </w:rPr>
        <w:tab/>
        <w:t>of chicago press.</w:t>
      </w:r>
    </w:p>
    <w:p w14:paraId="0000005E" w14:textId="77777777" w:rsidR="007A49FD" w:rsidRDefault="007A49FD">
      <w:pPr>
        <w:pBdr>
          <w:top w:val="nil"/>
          <w:left w:val="nil"/>
          <w:bottom w:val="nil"/>
          <w:right w:val="nil"/>
          <w:between w:val="nil"/>
        </w:pBdr>
        <w:spacing w:after="0" w:line="240" w:lineRule="auto"/>
        <w:ind w:right="175"/>
        <w:jc w:val="both"/>
        <w:rPr>
          <w:rFonts w:ascii="Times New Roman" w:eastAsia="Times New Roman" w:hAnsi="Times New Roman" w:cs="Times New Roman"/>
          <w:color w:val="000000"/>
          <w:sz w:val="24"/>
          <w:szCs w:val="24"/>
        </w:rPr>
      </w:pPr>
    </w:p>
    <w:p w14:paraId="0000005F" w14:textId="77777777" w:rsidR="007A49FD" w:rsidRDefault="001D717C">
      <w:pPr>
        <w:pBdr>
          <w:top w:val="nil"/>
          <w:left w:val="nil"/>
          <w:bottom w:val="nil"/>
          <w:right w:val="nil"/>
          <w:between w:val="nil"/>
        </w:pBdr>
        <w:spacing w:after="0" w:line="240" w:lineRule="auto"/>
        <w:ind w:right="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Mahsun. 2017. </w:t>
      </w:r>
      <w:r>
        <w:rPr>
          <w:rFonts w:ascii="Times New Roman" w:eastAsia="Times New Roman" w:hAnsi="Times New Roman" w:cs="Times New Roman"/>
          <w:i/>
          <w:color w:val="000000"/>
          <w:sz w:val="24"/>
          <w:szCs w:val="24"/>
        </w:rPr>
        <w:t xml:space="preserve">Metode Penelitian </w:t>
      </w:r>
      <w:r>
        <w:rPr>
          <w:rFonts w:ascii="Times New Roman" w:eastAsia="Times New Roman" w:hAnsi="Times New Roman" w:cs="Times New Roman"/>
          <w:i/>
          <w:color w:val="000000"/>
          <w:sz w:val="24"/>
          <w:szCs w:val="24"/>
        </w:rPr>
        <w:tab/>
        <w:t>B</w:t>
      </w:r>
      <w:r>
        <w:rPr>
          <w:rFonts w:ascii="Times New Roman" w:eastAsia="Times New Roman" w:hAnsi="Times New Roman" w:cs="Times New Roman"/>
          <w:i/>
          <w:color w:val="000000"/>
          <w:sz w:val="24"/>
          <w:szCs w:val="24"/>
        </w:rPr>
        <w:tab/>
        <w:t xml:space="preserve">ahasa: Tahapan Strategi, </w:t>
      </w:r>
      <w:r>
        <w:rPr>
          <w:rFonts w:ascii="Times New Roman" w:eastAsia="Times New Roman" w:hAnsi="Times New Roman" w:cs="Times New Roman"/>
          <w:i/>
          <w:color w:val="000000"/>
          <w:sz w:val="24"/>
          <w:szCs w:val="24"/>
        </w:rPr>
        <w:tab/>
        <w:t>Metode, dan Tekniknya.</w:t>
      </w:r>
      <w:r>
        <w:rPr>
          <w:rFonts w:ascii="Times New Roman" w:eastAsia="Times New Roman" w:hAnsi="Times New Roman" w:cs="Times New Roman"/>
          <w:color w:val="000000"/>
          <w:sz w:val="24"/>
          <w:szCs w:val="24"/>
        </w:rPr>
        <w:t xml:space="preserve"> Jakarta: </w:t>
      </w:r>
      <w:r>
        <w:rPr>
          <w:rFonts w:ascii="Times New Roman" w:eastAsia="Times New Roman" w:hAnsi="Times New Roman" w:cs="Times New Roman"/>
          <w:color w:val="000000"/>
          <w:sz w:val="24"/>
          <w:szCs w:val="24"/>
        </w:rPr>
        <w:tab/>
        <w:t>Raja Grafindo Persada.</w:t>
      </w:r>
    </w:p>
    <w:p w14:paraId="00000060" w14:textId="77777777" w:rsidR="007A49FD" w:rsidRDefault="007A49FD">
      <w:pPr>
        <w:pBdr>
          <w:top w:val="nil"/>
          <w:left w:val="nil"/>
          <w:bottom w:val="nil"/>
          <w:right w:val="nil"/>
          <w:between w:val="nil"/>
        </w:pBdr>
        <w:spacing w:after="0" w:line="240" w:lineRule="auto"/>
        <w:ind w:right="175"/>
        <w:jc w:val="both"/>
        <w:rPr>
          <w:rFonts w:ascii="Times New Roman" w:eastAsia="Times New Roman" w:hAnsi="Times New Roman" w:cs="Times New Roman"/>
          <w:color w:val="000000"/>
          <w:sz w:val="24"/>
          <w:szCs w:val="24"/>
        </w:rPr>
      </w:pPr>
    </w:p>
    <w:p w14:paraId="00000061" w14:textId="77777777" w:rsidR="007A49FD" w:rsidRDefault="001D717C">
      <w:pPr>
        <w:pBdr>
          <w:top w:val="nil"/>
          <w:left w:val="nil"/>
          <w:bottom w:val="nil"/>
          <w:right w:val="nil"/>
          <w:between w:val="nil"/>
        </w:pBdr>
        <w:spacing w:after="0" w:line="240" w:lineRule="auto"/>
        <w:ind w:right="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Masfufah N. 2016. Fungsi dan Makna </w:t>
      </w:r>
      <w:r>
        <w:rPr>
          <w:rFonts w:ascii="Times New Roman" w:eastAsia="Times New Roman" w:hAnsi="Times New Roman" w:cs="Times New Roman"/>
          <w:color w:val="000000"/>
          <w:sz w:val="24"/>
          <w:szCs w:val="24"/>
        </w:rPr>
        <w:tab/>
        <w:t xml:space="preserve">Peribahasa Dayak Benuaq: Kajian </w:t>
      </w:r>
      <w:r>
        <w:rPr>
          <w:rFonts w:ascii="Times New Roman" w:eastAsia="Times New Roman" w:hAnsi="Times New Roman" w:cs="Times New Roman"/>
          <w:color w:val="000000"/>
          <w:sz w:val="24"/>
          <w:szCs w:val="24"/>
        </w:rPr>
        <w:tab/>
        <w:t xml:space="preserve">Etnolinguistik. </w:t>
      </w:r>
      <w:r>
        <w:rPr>
          <w:rFonts w:ascii="Times New Roman" w:eastAsia="Times New Roman" w:hAnsi="Times New Roman" w:cs="Times New Roman"/>
          <w:i/>
          <w:color w:val="000000"/>
          <w:sz w:val="24"/>
          <w:szCs w:val="24"/>
        </w:rPr>
        <w:t>SIROK BASTRA,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4 (2): 121-128.</w:t>
      </w:r>
    </w:p>
    <w:p w14:paraId="00000062" w14:textId="77777777" w:rsidR="007A49FD" w:rsidRDefault="007A49FD">
      <w:pPr>
        <w:pBdr>
          <w:top w:val="nil"/>
          <w:left w:val="nil"/>
          <w:bottom w:val="nil"/>
          <w:right w:val="nil"/>
          <w:between w:val="nil"/>
        </w:pBdr>
        <w:spacing w:after="0" w:line="240" w:lineRule="auto"/>
        <w:ind w:right="175"/>
        <w:jc w:val="both"/>
        <w:rPr>
          <w:rFonts w:ascii="Times New Roman" w:eastAsia="Times New Roman" w:hAnsi="Times New Roman" w:cs="Times New Roman"/>
          <w:color w:val="000000"/>
          <w:sz w:val="24"/>
          <w:szCs w:val="24"/>
        </w:rPr>
      </w:pPr>
    </w:p>
    <w:p w14:paraId="00000063" w14:textId="77777777" w:rsidR="007A49FD" w:rsidRDefault="001D717C">
      <w:pPr>
        <w:pBdr>
          <w:top w:val="nil"/>
          <w:left w:val="nil"/>
          <w:bottom w:val="nil"/>
          <w:right w:val="nil"/>
          <w:between w:val="nil"/>
        </w:pBdr>
        <w:spacing w:after="0" w:line="240" w:lineRule="auto"/>
        <w:ind w:right="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Sa-ah, S. 2020. Kajian etnolinguistik </w:t>
      </w:r>
      <w:r>
        <w:rPr>
          <w:rFonts w:ascii="Times New Roman" w:eastAsia="Times New Roman" w:hAnsi="Times New Roman" w:cs="Times New Roman"/>
          <w:color w:val="000000"/>
          <w:sz w:val="24"/>
          <w:szCs w:val="24"/>
        </w:rPr>
        <w:tab/>
        <w:t xml:space="preserve">terhadap peribahasa dalam bahasa </w:t>
      </w:r>
      <w:r>
        <w:rPr>
          <w:rFonts w:ascii="Times New Roman" w:eastAsia="Times New Roman" w:hAnsi="Times New Roman" w:cs="Times New Roman"/>
          <w:color w:val="000000"/>
          <w:sz w:val="24"/>
          <w:szCs w:val="24"/>
        </w:rPr>
        <w:tab/>
        <w:t xml:space="preserve">Thailand. </w:t>
      </w:r>
      <w:r>
        <w:rPr>
          <w:rFonts w:ascii="Times New Roman" w:eastAsia="Times New Roman" w:hAnsi="Times New Roman" w:cs="Times New Roman"/>
          <w:i/>
          <w:color w:val="000000"/>
          <w:sz w:val="24"/>
          <w:szCs w:val="24"/>
        </w:rPr>
        <w:t>SENASBASA,</w:t>
      </w:r>
      <w:r>
        <w:rPr>
          <w:rFonts w:ascii="Times New Roman" w:eastAsia="Times New Roman" w:hAnsi="Times New Roman" w:cs="Times New Roman"/>
          <w:color w:val="000000"/>
          <w:sz w:val="24"/>
          <w:szCs w:val="24"/>
        </w:rPr>
        <w:t xml:space="preserve"> 4: 92-</w:t>
      </w:r>
      <w:r>
        <w:rPr>
          <w:rFonts w:ascii="Times New Roman" w:eastAsia="Times New Roman" w:hAnsi="Times New Roman" w:cs="Times New Roman"/>
          <w:color w:val="000000"/>
          <w:sz w:val="24"/>
          <w:szCs w:val="24"/>
        </w:rPr>
        <w:tab/>
        <w:t>105.</w:t>
      </w:r>
    </w:p>
    <w:p w14:paraId="00000064" w14:textId="77777777" w:rsidR="007A49FD" w:rsidRDefault="007A49FD">
      <w:pPr>
        <w:pBdr>
          <w:top w:val="nil"/>
          <w:left w:val="nil"/>
          <w:bottom w:val="nil"/>
          <w:right w:val="nil"/>
          <w:between w:val="nil"/>
        </w:pBdr>
        <w:spacing w:after="0" w:line="240" w:lineRule="auto"/>
        <w:ind w:right="175"/>
        <w:jc w:val="both"/>
        <w:rPr>
          <w:rFonts w:ascii="Times New Roman" w:eastAsia="Times New Roman" w:hAnsi="Times New Roman" w:cs="Times New Roman"/>
          <w:color w:val="000000"/>
          <w:sz w:val="24"/>
          <w:szCs w:val="24"/>
        </w:rPr>
      </w:pPr>
    </w:p>
    <w:p w14:paraId="00000065" w14:textId="77777777" w:rsidR="007A49FD" w:rsidRDefault="001D717C">
      <w:pPr>
        <w:pBdr>
          <w:top w:val="nil"/>
          <w:left w:val="nil"/>
          <w:bottom w:val="nil"/>
          <w:right w:val="nil"/>
          <w:between w:val="nil"/>
        </w:pBdr>
        <w:spacing w:after="0" w:line="240" w:lineRule="auto"/>
        <w:ind w:right="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Sudaryat, Y. 2010. </w:t>
      </w:r>
      <w:r>
        <w:rPr>
          <w:rFonts w:ascii="Times New Roman" w:eastAsia="Times New Roman" w:hAnsi="Times New Roman" w:cs="Times New Roman"/>
          <w:i/>
          <w:color w:val="000000"/>
          <w:sz w:val="24"/>
          <w:szCs w:val="24"/>
        </w:rPr>
        <w:t xml:space="preserve">Makna dalam </w:t>
      </w:r>
      <w:r>
        <w:rPr>
          <w:rFonts w:ascii="Times New Roman" w:eastAsia="Times New Roman" w:hAnsi="Times New Roman" w:cs="Times New Roman"/>
          <w:i/>
          <w:color w:val="000000"/>
          <w:sz w:val="24"/>
          <w:szCs w:val="24"/>
        </w:rPr>
        <w:tab/>
        <w:t>Wacana.</w:t>
      </w:r>
      <w:r>
        <w:rPr>
          <w:rFonts w:ascii="Times New Roman" w:eastAsia="Times New Roman" w:hAnsi="Times New Roman" w:cs="Times New Roman"/>
          <w:color w:val="000000"/>
          <w:sz w:val="24"/>
          <w:szCs w:val="24"/>
        </w:rPr>
        <w:t xml:space="preserve"> Bandung: CV Yrama </w:t>
      </w:r>
      <w:r>
        <w:rPr>
          <w:rFonts w:ascii="Times New Roman" w:eastAsia="Times New Roman" w:hAnsi="Times New Roman" w:cs="Times New Roman"/>
          <w:color w:val="000000"/>
          <w:sz w:val="24"/>
          <w:szCs w:val="24"/>
        </w:rPr>
        <w:tab/>
        <w:t>Widya.</w:t>
      </w:r>
    </w:p>
    <w:p w14:paraId="00000066" w14:textId="77777777" w:rsidR="007A49FD" w:rsidRDefault="007A49FD">
      <w:pPr>
        <w:pBdr>
          <w:top w:val="nil"/>
          <w:left w:val="nil"/>
          <w:bottom w:val="nil"/>
          <w:right w:val="nil"/>
          <w:between w:val="nil"/>
        </w:pBdr>
        <w:spacing w:after="0" w:line="240" w:lineRule="auto"/>
        <w:ind w:right="175"/>
        <w:jc w:val="both"/>
        <w:rPr>
          <w:rFonts w:ascii="Times New Roman" w:eastAsia="Times New Roman" w:hAnsi="Times New Roman" w:cs="Times New Roman"/>
          <w:color w:val="000000"/>
          <w:sz w:val="24"/>
          <w:szCs w:val="24"/>
        </w:rPr>
      </w:pPr>
    </w:p>
    <w:p w14:paraId="00000067" w14:textId="77777777" w:rsidR="007A49FD" w:rsidRDefault="001D717C">
      <w:pPr>
        <w:pBdr>
          <w:top w:val="nil"/>
          <w:left w:val="nil"/>
          <w:bottom w:val="nil"/>
          <w:right w:val="nil"/>
          <w:between w:val="nil"/>
        </w:pBdr>
        <w:spacing w:after="0" w:line="240" w:lineRule="auto"/>
        <w:ind w:right="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Verhaar J. W. M, (2016). </w:t>
      </w:r>
      <w:r>
        <w:rPr>
          <w:rFonts w:ascii="Times New Roman" w:eastAsia="Times New Roman" w:hAnsi="Times New Roman" w:cs="Times New Roman"/>
          <w:i/>
          <w:color w:val="000000"/>
          <w:sz w:val="24"/>
          <w:szCs w:val="24"/>
        </w:rPr>
        <w:t xml:space="preserve">Asas-asas </w:t>
      </w:r>
      <w:r>
        <w:rPr>
          <w:rFonts w:ascii="Times New Roman" w:eastAsia="Times New Roman" w:hAnsi="Times New Roman" w:cs="Times New Roman"/>
          <w:i/>
          <w:color w:val="000000"/>
          <w:sz w:val="24"/>
          <w:szCs w:val="24"/>
        </w:rPr>
        <w:tab/>
        <w:t>Linguistik Umum.</w:t>
      </w:r>
      <w:r>
        <w:rPr>
          <w:rFonts w:ascii="Times New Roman" w:eastAsia="Times New Roman" w:hAnsi="Times New Roman" w:cs="Times New Roman"/>
          <w:color w:val="000000"/>
          <w:sz w:val="24"/>
          <w:szCs w:val="24"/>
        </w:rPr>
        <w:t xml:space="preserve"> Yogyakarta: </w:t>
      </w:r>
      <w:r>
        <w:rPr>
          <w:rFonts w:ascii="Times New Roman" w:eastAsia="Times New Roman" w:hAnsi="Times New Roman" w:cs="Times New Roman"/>
          <w:color w:val="000000"/>
          <w:sz w:val="24"/>
          <w:szCs w:val="24"/>
        </w:rPr>
        <w:tab/>
        <w:t>Gadjah Mada University Press.</w:t>
      </w:r>
    </w:p>
    <w:p w14:paraId="00000068" w14:textId="77777777" w:rsidR="007A49FD" w:rsidRDefault="007A49FD">
      <w:pPr>
        <w:pBdr>
          <w:top w:val="nil"/>
          <w:left w:val="nil"/>
          <w:bottom w:val="nil"/>
          <w:right w:val="nil"/>
          <w:between w:val="nil"/>
        </w:pBdr>
        <w:spacing w:after="0" w:line="240" w:lineRule="auto"/>
        <w:ind w:right="175"/>
        <w:jc w:val="both"/>
        <w:rPr>
          <w:rFonts w:ascii="Times New Roman" w:eastAsia="Times New Roman" w:hAnsi="Times New Roman" w:cs="Times New Roman"/>
          <w:color w:val="000000"/>
          <w:sz w:val="24"/>
          <w:szCs w:val="24"/>
        </w:rPr>
      </w:pPr>
    </w:p>
    <w:p w14:paraId="00000069" w14:textId="77777777" w:rsidR="007A49FD" w:rsidRDefault="001D717C">
      <w:pPr>
        <w:pBdr>
          <w:top w:val="nil"/>
          <w:left w:val="nil"/>
          <w:bottom w:val="nil"/>
          <w:right w:val="nil"/>
          <w:between w:val="nil"/>
        </w:pBdr>
        <w:spacing w:after="0" w:line="240" w:lineRule="auto"/>
        <w:ind w:right="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Widya Parwa. 1997 </w:t>
      </w:r>
      <w:r>
        <w:rPr>
          <w:rFonts w:ascii="Times New Roman" w:eastAsia="Times New Roman" w:hAnsi="Times New Roman" w:cs="Times New Roman"/>
          <w:i/>
          <w:color w:val="000000"/>
          <w:sz w:val="24"/>
          <w:szCs w:val="24"/>
        </w:rPr>
        <w:t xml:space="preserve">Etnolinguistik: </w:t>
      </w:r>
      <w:r>
        <w:rPr>
          <w:rFonts w:ascii="Times New Roman" w:eastAsia="Times New Roman" w:hAnsi="Times New Roman" w:cs="Times New Roman"/>
          <w:i/>
          <w:color w:val="000000"/>
          <w:sz w:val="24"/>
          <w:szCs w:val="24"/>
        </w:rPr>
        <w:tab/>
        <w:t>beberapa bentuk kajian.</w:t>
      </w:r>
      <w:r>
        <w:rPr>
          <w:rFonts w:ascii="Times New Roman" w:eastAsia="Times New Roman" w:hAnsi="Times New Roman" w:cs="Times New Roman"/>
          <w:color w:val="000000"/>
          <w:sz w:val="24"/>
          <w:szCs w:val="24"/>
        </w:rPr>
        <w:tab/>
        <w:t xml:space="preserve">Yogyakarta: Balai penelitian </w:t>
      </w:r>
      <w:r>
        <w:rPr>
          <w:rFonts w:ascii="Times New Roman" w:eastAsia="Times New Roman" w:hAnsi="Times New Roman" w:cs="Times New Roman"/>
          <w:color w:val="000000"/>
          <w:sz w:val="24"/>
          <w:szCs w:val="24"/>
        </w:rPr>
        <w:tab/>
        <w:t>bahasa.</w:t>
      </w:r>
    </w:p>
    <w:p w14:paraId="0000006A" w14:textId="77777777" w:rsidR="007A49FD" w:rsidRDefault="007A49FD">
      <w:pPr>
        <w:pBdr>
          <w:top w:val="nil"/>
          <w:left w:val="nil"/>
          <w:bottom w:val="nil"/>
          <w:right w:val="nil"/>
          <w:between w:val="nil"/>
        </w:pBdr>
        <w:spacing w:after="0" w:line="240" w:lineRule="auto"/>
        <w:ind w:right="175"/>
        <w:jc w:val="both"/>
        <w:rPr>
          <w:rFonts w:ascii="Times New Roman" w:eastAsia="Times New Roman" w:hAnsi="Times New Roman" w:cs="Times New Roman"/>
          <w:color w:val="000000"/>
          <w:sz w:val="24"/>
          <w:szCs w:val="24"/>
        </w:rPr>
      </w:pPr>
    </w:p>
    <w:p w14:paraId="0000006B" w14:textId="77777777" w:rsidR="007A49FD" w:rsidRDefault="001D717C">
      <w:pPr>
        <w:pBdr>
          <w:top w:val="nil"/>
          <w:left w:val="nil"/>
          <w:bottom w:val="nil"/>
          <w:right w:val="nil"/>
          <w:between w:val="nil"/>
        </w:pBdr>
        <w:spacing w:after="0" w:line="240" w:lineRule="auto"/>
        <w:ind w:right="175"/>
        <w:jc w:val="both"/>
        <w:rPr>
          <w:rFonts w:ascii="Times New Roman" w:eastAsia="Times New Roman" w:hAnsi="Times New Roman" w:cs="Times New Roman"/>
          <w:i/>
          <w:color w:val="000000"/>
          <w:sz w:val="24"/>
          <w:szCs w:val="24"/>
        </w:rPr>
        <w:sectPr w:rsidR="007A49FD">
          <w:type w:val="continuous"/>
          <w:pgSz w:w="11906" w:h="16838"/>
          <w:pgMar w:top="1701" w:right="1559" w:bottom="1701" w:left="1797" w:header="720" w:footer="720" w:gutter="0"/>
          <w:pgNumType w:start="4"/>
          <w:cols w:num="2" w:space="720" w:equalWidth="0">
            <w:col w:w="4143" w:space="265"/>
            <w:col w:w="4143" w:space="0"/>
          </w:cols>
        </w:sectPr>
      </w:pPr>
      <w:r>
        <w:rPr>
          <w:rFonts w:ascii="Times New Roman" w:eastAsia="Times New Roman" w:hAnsi="Times New Roman" w:cs="Times New Roman"/>
          <w:color w:val="000000"/>
          <w:sz w:val="24"/>
          <w:szCs w:val="24"/>
        </w:rPr>
        <w:t xml:space="preserve">Yat. K.dkk. 2017. </w:t>
      </w:r>
      <w:r>
        <w:rPr>
          <w:rFonts w:ascii="Angsana New" w:eastAsia="Angsana New" w:hAnsi="Angsana New" w:cs="Angsana New"/>
          <w:color w:val="000000"/>
          <w:sz w:val="24"/>
          <w:szCs w:val="24"/>
          <w:cs/>
        </w:rPr>
        <w:t>สำนวนสุภาษิต</w:t>
      </w:r>
      <w:r>
        <w:rPr>
          <w:rFonts w:ascii="Times New Roman" w:eastAsia="Times New Roman" w:hAnsi="Times New Roman" w:cs="Times New Roman"/>
          <w:color w:val="000000"/>
          <w:sz w:val="24"/>
          <w:szCs w:val="24"/>
        </w:rPr>
        <w:t xml:space="preserve"> </w:t>
      </w:r>
      <w:r>
        <w:rPr>
          <w:rFonts w:ascii="Angsana New" w:eastAsia="Angsana New" w:hAnsi="Angsana New" w:cs="Angsana New"/>
          <w:color w:val="000000"/>
          <w:sz w:val="24"/>
          <w:szCs w:val="24"/>
          <w:cs/>
        </w:rPr>
        <w:t>สุภาษิต</w:t>
      </w:r>
      <w:r>
        <w:rPr>
          <w:rFonts w:ascii="Times New Roman" w:eastAsia="Times New Roman" w:hAnsi="Times New Roman" w:cs="Times New Roman"/>
          <w:color w:val="000000"/>
          <w:sz w:val="24"/>
          <w:szCs w:val="24"/>
        </w:rPr>
        <w:t xml:space="preserve"> </w:t>
      </w:r>
      <w:r>
        <w:rPr>
          <w:rFonts w:ascii="Angsana New" w:eastAsia="Angsana New" w:hAnsi="Angsana New" w:cs="Angsana New"/>
          <w:color w:val="000000"/>
          <w:sz w:val="24"/>
          <w:szCs w:val="24"/>
          <w:cs/>
        </w:rPr>
        <w:t>และคำพำเ</w:t>
      </w:r>
      <w:r>
        <w:rPr>
          <w:rFonts w:ascii="Angsana New" w:eastAsia="Angsana New" w:hAnsi="Angsana New" w:cs="Angsana New"/>
          <w:color w:val="000000"/>
          <w:sz w:val="24"/>
          <w:szCs w:val="24"/>
        </w:rPr>
        <w:tab/>
      </w:r>
      <w:r>
        <w:rPr>
          <w:rFonts w:ascii="Angsana New" w:eastAsia="Angsana New" w:hAnsi="Angsana New" w:cs="Angsana New"/>
          <w:color w:val="000000"/>
          <w:sz w:val="24"/>
          <w:szCs w:val="24"/>
          <w:cs/>
        </w:rPr>
        <w:t>พย</w:t>
      </w:r>
      <w:r>
        <w:rPr>
          <w:rFonts w:ascii="Times New Roman" w:eastAsia="Times New Roman" w:hAnsi="Times New Roman" w:cs="Times New Roman"/>
          <w:color w:val="000000"/>
          <w:sz w:val="24"/>
          <w:szCs w:val="24"/>
        </w:rPr>
        <w:t xml:space="preserve">. Saburi: Bansabsanun School. </w:t>
      </w:r>
      <w:r>
        <w:rPr>
          <w:rFonts w:ascii="Times New Roman" w:eastAsia="Times New Roman" w:hAnsi="Times New Roman" w:cs="Times New Roman"/>
          <w:color w:val="000000"/>
          <w:sz w:val="24"/>
          <w:szCs w:val="24"/>
        </w:rPr>
        <w:tab/>
      </w:r>
      <w:hyperlink r:id="rId11">
        <w:r>
          <w:rPr>
            <w:rFonts w:ascii="Times New Roman" w:eastAsia="Times New Roman" w:hAnsi="Times New Roman" w:cs="Times New Roman"/>
            <w:i/>
            <w:color w:val="0000FF"/>
            <w:sz w:val="24"/>
            <w:szCs w:val="24"/>
            <w:u w:val="single"/>
          </w:rPr>
          <w:t>https://fliphtml5.com/kntk/ezgr/b</w:t>
        </w:r>
      </w:hyperlink>
      <w:r>
        <w:rPr>
          <w:rFonts w:ascii="Times New Roman" w:eastAsia="Times New Roman" w:hAnsi="Times New Roman" w:cs="Times New Roman"/>
          <w:i/>
          <w:color w:val="000000"/>
          <w:sz w:val="24"/>
          <w:szCs w:val="24"/>
        </w:rPr>
        <w:tab/>
        <w:t>asic.</w:t>
      </w:r>
      <w:r>
        <w:rPr>
          <w:rFonts w:ascii="Times New Roman" w:eastAsia="Times New Roman" w:hAnsi="Times New Roman" w:cs="Times New Roman"/>
          <w:color w:val="000000"/>
          <w:sz w:val="24"/>
          <w:szCs w:val="24"/>
        </w:rPr>
        <w:t>Diakses tanggal 1 Mei 2021</w:t>
      </w:r>
    </w:p>
    <w:p w14:paraId="0000006C" w14:textId="77777777" w:rsidR="007A49FD" w:rsidRDefault="007A49FD">
      <w:pPr>
        <w:pBdr>
          <w:top w:val="nil"/>
          <w:left w:val="nil"/>
          <w:bottom w:val="nil"/>
          <w:right w:val="nil"/>
          <w:between w:val="nil"/>
        </w:pBdr>
        <w:spacing w:after="0" w:line="240" w:lineRule="auto"/>
        <w:ind w:right="175"/>
        <w:jc w:val="both"/>
        <w:rPr>
          <w:rFonts w:ascii="Times New Roman" w:eastAsia="Times New Roman" w:hAnsi="Times New Roman" w:cs="Times New Roman"/>
          <w:color w:val="000000"/>
          <w:sz w:val="24"/>
          <w:szCs w:val="24"/>
        </w:rPr>
      </w:pPr>
    </w:p>
    <w:p w14:paraId="0000006D" w14:textId="77777777" w:rsidR="007A49FD" w:rsidRDefault="007A49FD">
      <w:pPr>
        <w:pBdr>
          <w:top w:val="nil"/>
          <w:left w:val="nil"/>
          <w:bottom w:val="nil"/>
          <w:right w:val="nil"/>
          <w:between w:val="nil"/>
        </w:pBdr>
        <w:spacing w:after="0" w:line="240" w:lineRule="auto"/>
        <w:ind w:right="175"/>
        <w:jc w:val="both"/>
        <w:rPr>
          <w:rFonts w:ascii="Times New Roman" w:eastAsia="Times New Roman" w:hAnsi="Times New Roman" w:cs="Times New Roman"/>
          <w:color w:val="000000"/>
          <w:sz w:val="24"/>
          <w:szCs w:val="24"/>
        </w:rPr>
      </w:pPr>
    </w:p>
    <w:p w14:paraId="0000006E" w14:textId="77777777" w:rsidR="007A49FD" w:rsidRDefault="001D717C">
      <w:pPr>
        <w:pBdr>
          <w:top w:val="nil"/>
          <w:left w:val="nil"/>
          <w:bottom w:val="nil"/>
          <w:right w:val="nil"/>
          <w:between w:val="nil"/>
        </w:pBdr>
        <w:spacing w:after="0" w:line="240" w:lineRule="auto"/>
        <w:ind w:right="175"/>
        <w:jc w:val="both"/>
        <w:rPr>
          <w:rFonts w:ascii="Times New Roman" w:eastAsia="Times New Roman" w:hAnsi="Times New Roman" w:cs="Times New Roman"/>
          <w:color w:val="000000"/>
          <w:sz w:val="24"/>
          <w:szCs w:val="24"/>
        </w:rPr>
        <w:sectPr w:rsidR="007A49FD">
          <w:type w:val="continuous"/>
          <w:pgSz w:w="11906" w:h="16838"/>
          <w:pgMar w:top="1701" w:right="1559" w:bottom="1701" w:left="1797" w:header="720" w:footer="720" w:gutter="0"/>
          <w:pgNumType w:start="4"/>
          <w:cols w:num="2" w:space="720" w:equalWidth="0">
            <w:col w:w="3915" w:space="720"/>
            <w:col w:w="3915" w:space="0"/>
          </w:cols>
        </w:sectPr>
      </w:pPr>
      <w:r>
        <w:rPr>
          <w:rFonts w:ascii="Times New Roman" w:eastAsia="Times New Roman" w:hAnsi="Times New Roman" w:cs="Times New Roman"/>
          <w:color w:val="000000"/>
          <w:sz w:val="24"/>
          <w:szCs w:val="24"/>
        </w:rPr>
        <w:t>.</w:t>
      </w:r>
    </w:p>
    <w:p w14:paraId="0000006F" w14:textId="77777777" w:rsidR="007A49FD" w:rsidRDefault="007A49FD">
      <w:pPr>
        <w:pBdr>
          <w:top w:val="nil"/>
          <w:left w:val="nil"/>
          <w:bottom w:val="nil"/>
          <w:right w:val="nil"/>
          <w:between w:val="nil"/>
        </w:pBdr>
        <w:spacing w:after="0" w:line="240" w:lineRule="auto"/>
        <w:ind w:right="175"/>
        <w:jc w:val="both"/>
        <w:rPr>
          <w:sz w:val="24"/>
          <w:szCs w:val="24"/>
        </w:rPr>
      </w:pPr>
    </w:p>
    <w:p w14:paraId="00000070" w14:textId="77777777" w:rsidR="007A49FD" w:rsidRDefault="007A49FD">
      <w:pPr>
        <w:spacing w:after="0" w:line="240" w:lineRule="auto"/>
        <w:jc w:val="both"/>
        <w:rPr>
          <w:sz w:val="24"/>
          <w:szCs w:val="24"/>
        </w:rPr>
      </w:pPr>
    </w:p>
    <w:sectPr w:rsidR="007A49FD">
      <w:type w:val="continuous"/>
      <w:pgSz w:w="11906" w:h="16838"/>
      <w:pgMar w:top="1701" w:right="1701" w:bottom="1701" w:left="1701" w:header="794" w:footer="964" w:gutter="0"/>
      <w:cols w:num="2" w:space="720" w:equalWidth="0">
        <w:col w:w="3897" w:space="708"/>
        <w:col w:w="3897"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80C591" w14:textId="77777777" w:rsidR="009F6CF7" w:rsidRDefault="009F6CF7">
      <w:pPr>
        <w:spacing w:after="0" w:line="240" w:lineRule="auto"/>
      </w:pPr>
      <w:r>
        <w:separator/>
      </w:r>
    </w:p>
  </w:endnote>
  <w:endnote w:type="continuationSeparator" w:id="0">
    <w:p w14:paraId="26C3161F" w14:textId="77777777" w:rsidR="009F6CF7" w:rsidRDefault="009F6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77" w14:textId="77777777" w:rsidR="007A49FD" w:rsidRDefault="001D717C">
    <w:pPr>
      <w:pBdr>
        <w:top w:val="single" w:sz="4" w:space="1" w:color="D9D9D9"/>
        <w:left w:val="nil"/>
        <w:bottom w:val="nil"/>
        <w:right w:val="nil"/>
        <w:between w:val="nil"/>
      </w:pBdr>
      <w:tabs>
        <w:tab w:val="center" w:pos="4513"/>
        <w:tab w:val="right" w:pos="9026"/>
      </w:tabs>
      <w:spacing w:after="0" w:line="240" w:lineRule="auto"/>
      <w:rPr>
        <w:b/>
        <w:color w:val="808080"/>
        <w:sz w:val="20"/>
        <w:szCs w:val="20"/>
      </w:rPr>
    </w:pPr>
    <w:r>
      <w:rPr>
        <w:b/>
        <w:color w:val="000000"/>
        <w:sz w:val="20"/>
        <w:szCs w:val="20"/>
      </w:rPr>
      <w:fldChar w:fldCharType="begin"/>
    </w:r>
    <w:r>
      <w:rPr>
        <w:b/>
        <w:color w:val="000000"/>
        <w:sz w:val="20"/>
        <w:szCs w:val="20"/>
      </w:rPr>
      <w:instrText>PAGE</w:instrText>
    </w:r>
    <w:r>
      <w:rPr>
        <w:b/>
        <w:color w:val="000000"/>
        <w:sz w:val="20"/>
        <w:szCs w:val="20"/>
      </w:rPr>
      <w:fldChar w:fldCharType="separate"/>
    </w:r>
    <w:r w:rsidR="00694045">
      <w:rPr>
        <w:b/>
        <w:noProof/>
        <w:color w:val="000000"/>
        <w:sz w:val="20"/>
        <w:szCs w:val="20"/>
      </w:rPr>
      <w:t>12</w:t>
    </w:r>
    <w:r>
      <w:rPr>
        <w:b/>
        <w:color w:val="000000"/>
        <w:sz w:val="20"/>
        <w:szCs w:val="20"/>
      </w:rPr>
      <w:fldChar w:fldCharType="end"/>
    </w:r>
    <w:r>
      <w:rPr>
        <w:b/>
        <w:color w:val="000000"/>
        <w:sz w:val="20"/>
        <w:szCs w:val="20"/>
      </w:rPr>
      <w:t xml:space="preserve"> | </w:t>
    </w:r>
    <w:r>
      <w:rPr>
        <w:b/>
        <w:color w:val="808080"/>
        <w:sz w:val="20"/>
        <w:szCs w:val="20"/>
      </w:rPr>
      <w:t>LITERASI</w:t>
    </w:r>
  </w:p>
  <w:p w14:paraId="00000078" w14:textId="77777777" w:rsidR="007A49FD" w:rsidRDefault="001D717C">
    <w:pPr>
      <w:pBdr>
        <w:top w:val="single" w:sz="4" w:space="1" w:color="D9D9D9"/>
        <w:left w:val="nil"/>
        <w:bottom w:val="nil"/>
        <w:right w:val="nil"/>
        <w:between w:val="nil"/>
      </w:pBdr>
      <w:tabs>
        <w:tab w:val="center" w:pos="4513"/>
        <w:tab w:val="right" w:pos="9026"/>
      </w:tabs>
      <w:spacing w:after="0" w:line="240" w:lineRule="auto"/>
      <w:rPr>
        <w:b/>
        <w:color w:val="000000"/>
        <w:sz w:val="20"/>
        <w:szCs w:val="20"/>
      </w:rPr>
    </w:pPr>
    <w:r>
      <w:rPr>
        <w:b/>
        <w:color w:val="808080"/>
        <w:sz w:val="20"/>
        <w:szCs w:val="20"/>
      </w:rPr>
      <w:t>Volume x | Nomor x | BULAN XXXX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75" w14:textId="77777777" w:rsidR="007A49FD" w:rsidRDefault="001D717C">
    <w:pPr>
      <w:pBdr>
        <w:top w:val="single" w:sz="4" w:space="1" w:color="D9D9D9"/>
        <w:left w:val="nil"/>
        <w:bottom w:val="nil"/>
        <w:right w:val="nil"/>
        <w:between w:val="nil"/>
      </w:pBdr>
      <w:tabs>
        <w:tab w:val="center" w:pos="4513"/>
        <w:tab w:val="right" w:pos="9026"/>
      </w:tabs>
      <w:spacing w:after="0" w:line="240" w:lineRule="auto"/>
      <w:jc w:val="right"/>
      <w:rPr>
        <w:b/>
        <w:color w:val="808080"/>
        <w:sz w:val="20"/>
        <w:szCs w:val="20"/>
      </w:rPr>
    </w:pPr>
    <w:r>
      <w:rPr>
        <w:b/>
        <w:color w:val="000000"/>
        <w:sz w:val="20"/>
        <w:szCs w:val="20"/>
      </w:rPr>
      <w:fldChar w:fldCharType="begin"/>
    </w:r>
    <w:r>
      <w:rPr>
        <w:b/>
        <w:color w:val="000000"/>
        <w:sz w:val="20"/>
        <w:szCs w:val="20"/>
      </w:rPr>
      <w:instrText>PAGE</w:instrText>
    </w:r>
    <w:r>
      <w:rPr>
        <w:b/>
        <w:color w:val="000000"/>
        <w:sz w:val="20"/>
        <w:szCs w:val="20"/>
      </w:rPr>
      <w:fldChar w:fldCharType="separate"/>
    </w:r>
    <w:r w:rsidR="00694045">
      <w:rPr>
        <w:b/>
        <w:noProof/>
        <w:color w:val="000000"/>
        <w:sz w:val="20"/>
        <w:szCs w:val="20"/>
      </w:rPr>
      <w:t>11</w:t>
    </w:r>
    <w:r>
      <w:rPr>
        <w:b/>
        <w:color w:val="000000"/>
        <w:sz w:val="20"/>
        <w:szCs w:val="20"/>
      </w:rPr>
      <w:fldChar w:fldCharType="end"/>
    </w:r>
    <w:r>
      <w:rPr>
        <w:b/>
        <w:color w:val="000000"/>
        <w:sz w:val="20"/>
        <w:szCs w:val="20"/>
      </w:rPr>
      <w:t xml:space="preserve"> | </w:t>
    </w:r>
    <w:r>
      <w:rPr>
        <w:b/>
        <w:color w:val="808080"/>
        <w:sz w:val="20"/>
        <w:szCs w:val="20"/>
      </w:rPr>
      <w:t>LITERASI</w:t>
    </w:r>
  </w:p>
  <w:p w14:paraId="00000076" w14:textId="77777777" w:rsidR="007A49FD" w:rsidRDefault="001D717C">
    <w:pPr>
      <w:pBdr>
        <w:top w:val="single" w:sz="4" w:space="1" w:color="D9D9D9"/>
        <w:left w:val="nil"/>
        <w:bottom w:val="nil"/>
        <w:right w:val="nil"/>
        <w:between w:val="nil"/>
      </w:pBdr>
      <w:tabs>
        <w:tab w:val="center" w:pos="4513"/>
        <w:tab w:val="right" w:pos="9026"/>
      </w:tabs>
      <w:spacing w:after="0" w:line="240" w:lineRule="auto"/>
      <w:jc w:val="right"/>
      <w:rPr>
        <w:color w:val="000000"/>
        <w:sz w:val="20"/>
        <w:szCs w:val="20"/>
      </w:rPr>
    </w:pPr>
    <w:r>
      <w:rPr>
        <w:b/>
        <w:color w:val="808080"/>
        <w:sz w:val="20"/>
        <w:szCs w:val="20"/>
      </w:rPr>
      <w:t>Volume X|Nomor X|Bulan xxxx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79" w14:textId="77777777" w:rsidR="007A49FD" w:rsidRDefault="001D717C">
    <w:pPr>
      <w:pBdr>
        <w:top w:val="single" w:sz="4" w:space="1" w:color="D9D9D9"/>
        <w:left w:val="nil"/>
        <w:bottom w:val="nil"/>
        <w:right w:val="nil"/>
        <w:between w:val="nil"/>
      </w:pBdr>
      <w:tabs>
        <w:tab w:val="center" w:pos="4513"/>
        <w:tab w:val="right" w:pos="9026"/>
      </w:tabs>
      <w:spacing w:after="0" w:line="240" w:lineRule="auto"/>
      <w:jc w:val="right"/>
      <w:rPr>
        <w:b/>
        <w:color w:val="808080"/>
        <w:sz w:val="20"/>
        <w:szCs w:val="20"/>
      </w:rPr>
    </w:pPr>
    <w:r>
      <w:rPr>
        <w:b/>
        <w:color w:val="000000"/>
        <w:sz w:val="20"/>
        <w:szCs w:val="20"/>
      </w:rPr>
      <w:fldChar w:fldCharType="begin"/>
    </w:r>
    <w:r>
      <w:rPr>
        <w:b/>
        <w:color w:val="000000"/>
        <w:sz w:val="20"/>
        <w:szCs w:val="20"/>
      </w:rPr>
      <w:instrText>PAGE</w:instrText>
    </w:r>
    <w:r>
      <w:rPr>
        <w:b/>
        <w:color w:val="000000"/>
        <w:sz w:val="20"/>
        <w:szCs w:val="20"/>
      </w:rPr>
      <w:fldChar w:fldCharType="separate"/>
    </w:r>
    <w:r w:rsidR="00694045">
      <w:rPr>
        <w:b/>
        <w:noProof/>
        <w:color w:val="000000"/>
        <w:sz w:val="20"/>
        <w:szCs w:val="20"/>
      </w:rPr>
      <w:t>1</w:t>
    </w:r>
    <w:r>
      <w:rPr>
        <w:b/>
        <w:color w:val="000000"/>
        <w:sz w:val="20"/>
        <w:szCs w:val="20"/>
      </w:rPr>
      <w:fldChar w:fldCharType="end"/>
    </w:r>
    <w:r>
      <w:rPr>
        <w:b/>
        <w:color w:val="000000"/>
        <w:sz w:val="20"/>
        <w:szCs w:val="20"/>
      </w:rPr>
      <w:t xml:space="preserve"> | </w:t>
    </w:r>
    <w:r>
      <w:rPr>
        <w:b/>
        <w:color w:val="808080"/>
        <w:sz w:val="20"/>
        <w:szCs w:val="20"/>
      </w:rPr>
      <w:t>LITERASI</w:t>
    </w:r>
  </w:p>
  <w:p w14:paraId="0000007A" w14:textId="77777777" w:rsidR="007A49FD" w:rsidRDefault="001D717C">
    <w:pPr>
      <w:pBdr>
        <w:top w:val="nil"/>
        <w:left w:val="nil"/>
        <w:bottom w:val="nil"/>
        <w:right w:val="nil"/>
        <w:between w:val="nil"/>
      </w:pBdr>
      <w:tabs>
        <w:tab w:val="center" w:pos="4513"/>
        <w:tab w:val="right" w:pos="9026"/>
      </w:tabs>
      <w:spacing w:after="0" w:line="240" w:lineRule="auto"/>
      <w:jc w:val="right"/>
      <w:rPr>
        <w:color w:val="000000"/>
      </w:rPr>
    </w:pPr>
    <w:r>
      <w:rPr>
        <w:b/>
        <w:color w:val="808080"/>
        <w:sz w:val="20"/>
        <w:szCs w:val="20"/>
      </w:rPr>
      <w:t>Volume X|Nomor X|BULAN 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6452B7" w14:textId="77777777" w:rsidR="009F6CF7" w:rsidRDefault="009F6CF7">
      <w:pPr>
        <w:spacing w:after="0" w:line="240" w:lineRule="auto"/>
      </w:pPr>
      <w:r>
        <w:separator/>
      </w:r>
    </w:p>
  </w:footnote>
  <w:footnote w:type="continuationSeparator" w:id="0">
    <w:p w14:paraId="52CCF7C3" w14:textId="77777777" w:rsidR="009F6CF7" w:rsidRDefault="009F6C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73" w14:textId="77777777" w:rsidR="007A49FD" w:rsidRDefault="001D717C">
    <w:pPr>
      <w:pBdr>
        <w:top w:val="nil"/>
        <w:left w:val="nil"/>
        <w:bottom w:val="nil"/>
        <w:right w:val="nil"/>
        <w:between w:val="nil"/>
      </w:pBdr>
      <w:tabs>
        <w:tab w:val="center" w:pos="4513"/>
        <w:tab w:val="right" w:pos="9026"/>
      </w:tabs>
      <w:spacing w:after="0" w:line="240" w:lineRule="auto"/>
      <w:rPr>
        <w:i/>
        <w:color w:val="000000"/>
        <w:sz w:val="20"/>
        <w:szCs w:val="20"/>
      </w:rPr>
    </w:pPr>
    <w:r>
      <w:rPr>
        <w:color w:val="000000"/>
        <w:sz w:val="20"/>
        <w:szCs w:val="20"/>
      </w:rPr>
      <w:t>PERIBAHASA THAI YANG MENGANDUNG UNSUR HEWAN: KAJIAN ETNOLINGUISTIK</w:t>
    </w:r>
  </w:p>
  <w:p w14:paraId="00000074" w14:textId="77777777" w:rsidR="007A49FD" w:rsidRDefault="001D717C">
    <w:pPr>
      <w:pBdr>
        <w:top w:val="nil"/>
        <w:left w:val="nil"/>
        <w:bottom w:val="nil"/>
        <w:right w:val="nil"/>
        <w:between w:val="nil"/>
      </w:pBdr>
      <w:tabs>
        <w:tab w:val="center" w:pos="4513"/>
        <w:tab w:val="right" w:pos="9026"/>
      </w:tabs>
      <w:spacing w:after="0" w:line="240" w:lineRule="auto"/>
      <w:rPr>
        <w:b/>
        <w:color w:val="000000"/>
        <w:sz w:val="20"/>
        <w:szCs w:val="20"/>
      </w:rPr>
    </w:pPr>
    <w:r>
      <w:rPr>
        <w:b/>
        <w:color w:val="000000"/>
        <w:sz w:val="20"/>
        <w:szCs w:val="20"/>
      </w:rPr>
      <w:t>SUHILA MAHAMU, SUSI MACHDALENA, ANI RACHMAT, HERIYANTO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71" w14:textId="77777777" w:rsidR="007A49FD" w:rsidRDefault="001D717C">
    <w:pPr>
      <w:pBdr>
        <w:top w:val="nil"/>
        <w:left w:val="nil"/>
        <w:bottom w:val="nil"/>
        <w:right w:val="nil"/>
        <w:between w:val="nil"/>
      </w:pBdr>
      <w:tabs>
        <w:tab w:val="center" w:pos="4513"/>
        <w:tab w:val="right" w:pos="9026"/>
      </w:tabs>
      <w:spacing w:after="0" w:line="240" w:lineRule="auto"/>
      <w:jc w:val="right"/>
      <w:rPr>
        <w:i/>
        <w:color w:val="000000"/>
        <w:sz w:val="20"/>
        <w:szCs w:val="20"/>
      </w:rPr>
    </w:pPr>
    <w:r>
      <w:t xml:space="preserve"> </w:t>
    </w:r>
    <w:r>
      <w:rPr>
        <w:color w:val="000000"/>
        <w:sz w:val="20"/>
        <w:szCs w:val="20"/>
      </w:rPr>
      <w:t>PERIBAHASA THAI YANG MENGANDUNG UNSUR HEWAN: KAJIAN ETNOLINGUISTIK</w:t>
    </w:r>
  </w:p>
  <w:p w14:paraId="00000072" w14:textId="77777777" w:rsidR="007A49FD" w:rsidRDefault="001D717C">
    <w:pPr>
      <w:pBdr>
        <w:top w:val="nil"/>
        <w:left w:val="nil"/>
        <w:bottom w:val="nil"/>
        <w:right w:val="nil"/>
        <w:between w:val="nil"/>
      </w:pBdr>
      <w:tabs>
        <w:tab w:val="center" w:pos="4513"/>
        <w:tab w:val="right" w:pos="9026"/>
      </w:tabs>
      <w:spacing w:after="0" w:line="240" w:lineRule="auto"/>
      <w:jc w:val="right"/>
      <w:rPr>
        <w:b/>
        <w:color w:val="000000"/>
        <w:sz w:val="20"/>
        <w:szCs w:val="20"/>
      </w:rPr>
    </w:pPr>
    <w:r>
      <w:rPr>
        <w:b/>
        <w:color w:val="000000"/>
        <w:sz w:val="20"/>
        <w:szCs w:val="20"/>
      </w:rPr>
      <w:t>SUHILA MAHAMU, SUSI MACHDALENA, ANI RACHMAT, HERIYANTO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evenAndOddHeaders/>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9FD"/>
    <w:rsid w:val="00094F57"/>
    <w:rsid w:val="001D717C"/>
    <w:rsid w:val="001E0693"/>
    <w:rsid w:val="00240614"/>
    <w:rsid w:val="003265BD"/>
    <w:rsid w:val="003C6E60"/>
    <w:rsid w:val="005B57BE"/>
    <w:rsid w:val="0067008B"/>
    <w:rsid w:val="00694045"/>
    <w:rsid w:val="007A49FD"/>
    <w:rsid w:val="0096470F"/>
    <w:rsid w:val="009F6CF7"/>
    <w:rsid w:val="00AF40C4"/>
    <w:rsid w:val="00D25A3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2A75C0-F1ED-46B7-9DBB-0E6091E1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fliphtml5.com/kntk/ezgr/b" TargetMode="Externa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10</Pages>
  <Words>3459</Words>
  <Characters>19721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6</cp:revision>
  <dcterms:created xsi:type="dcterms:W3CDTF">2021-07-01T15:59:00Z</dcterms:created>
  <dcterms:modified xsi:type="dcterms:W3CDTF">2021-07-01T17:33:00Z</dcterms:modified>
</cp:coreProperties>
</file>