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F20" w:rsidRDefault="00C91F20" w:rsidP="00C91F20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Rincian Kegiatan Desa Tahun Anggaran 2021 </w:t>
      </w:r>
    </w:p>
    <w:p w:rsidR="00C91F20" w:rsidRDefault="00C91F20" w:rsidP="00C91F20">
      <w:pPr>
        <w:spacing w:after="0" w:line="240" w:lineRule="auto"/>
        <w:ind w:left="709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Yang Bersumber Dari Dana Desa</w:t>
      </w:r>
    </w:p>
    <w:tbl>
      <w:tblPr>
        <w:tblStyle w:val="TableGrid"/>
        <w:tblW w:w="892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10"/>
        <w:gridCol w:w="6153"/>
        <w:gridCol w:w="1495"/>
        <w:gridCol w:w="760"/>
        <w:gridCol w:w="11"/>
      </w:tblGrid>
      <w:tr w:rsidR="00C91F20" w:rsidRPr="00783EA2" w:rsidTr="00C91F20">
        <w:trPr>
          <w:gridAfter w:val="1"/>
          <w:wAfter w:w="11" w:type="dxa"/>
          <w:tblHeader/>
        </w:trPr>
        <w:tc>
          <w:tcPr>
            <w:tcW w:w="510" w:type="dxa"/>
          </w:tcPr>
          <w:p w:rsidR="00C91F20" w:rsidRPr="00783EA2" w:rsidRDefault="00C91F20" w:rsidP="00071A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E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153" w:type="dxa"/>
          </w:tcPr>
          <w:p w:rsidR="00C91F20" w:rsidRPr="00783EA2" w:rsidRDefault="00C91F20" w:rsidP="00071A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E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1495" w:type="dxa"/>
          </w:tcPr>
          <w:p w:rsidR="00C91F20" w:rsidRPr="00783EA2" w:rsidRDefault="00C91F20" w:rsidP="00071A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E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Anggaran</w:t>
            </w:r>
          </w:p>
        </w:tc>
        <w:tc>
          <w:tcPr>
            <w:tcW w:w="760" w:type="dxa"/>
          </w:tcPr>
          <w:p w:rsidR="00C91F20" w:rsidRPr="00783EA2" w:rsidRDefault="00C91F20" w:rsidP="00071A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%</w:t>
            </w:r>
          </w:p>
        </w:tc>
      </w:tr>
      <w:tr w:rsidR="00C91F20" w:rsidTr="00C91F20"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8419" w:type="dxa"/>
            <w:gridSpan w:val="4"/>
          </w:tcPr>
          <w:p w:rsidR="00C91F20" w:rsidRPr="003950FE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BIDANG PENYELENGGARAAN PEMERINTAHAN DESA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153" w:type="dxa"/>
          </w:tcPr>
          <w:p w:rsidR="00C91F20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Penyediaan operasional pemerintah desa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4,800,000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0,28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153" w:type="dxa"/>
          </w:tcPr>
          <w:p w:rsidR="00C91F20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Penyusunan, Pendataan, dan pemutakhiran profil desa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51,827,500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2,99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153" w:type="dxa"/>
          </w:tcPr>
          <w:p w:rsidR="00C91F20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Penyelen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ggaraan musyawarah perencanaan desa/pembahasan APBDes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6,370,000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0,37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153" w:type="dxa"/>
          </w:tcPr>
          <w:p w:rsidR="00C91F20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Penyusunan dokumen perencanaan desa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2,442,000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0,14</w:t>
            </w:r>
          </w:p>
        </w:tc>
      </w:tr>
      <w:tr w:rsidR="00C91F20" w:rsidTr="00C91F20"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8419" w:type="dxa"/>
            <w:gridSpan w:val="4"/>
          </w:tcPr>
          <w:p w:rsidR="00C91F20" w:rsidRPr="003950FE" w:rsidRDefault="00C91F20" w:rsidP="00071A6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0555">
              <w:rPr>
                <w:rFonts w:asciiTheme="majorBidi" w:hAnsiTheme="majorBidi" w:cstheme="majorBidi"/>
                <w:sz w:val="24"/>
                <w:szCs w:val="24"/>
              </w:rPr>
              <w:t>BIDANG PELAKSANAAN PEMBANGUNAN DESA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153" w:type="dxa"/>
          </w:tcPr>
          <w:p w:rsidR="00C91F20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0555">
              <w:rPr>
                <w:rFonts w:asciiTheme="majorBidi" w:hAnsiTheme="majorBidi" w:cstheme="majorBidi"/>
                <w:sz w:val="24"/>
                <w:szCs w:val="24"/>
              </w:rPr>
              <w:t>Penyelenggaran PAUD/TK/TPA/TKA/TPQ/Madrasah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34,000,000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1,96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153" w:type="dxa"/>
          </w:tcPr>
          <w:p w:rsidR="00C91F20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6FE3">
              <w:rPr>
                <w:rFonts w:asciiTheme="majorBidi" w:hAnsiTheme="majorBidi" w:cstheme="majorBidi"/>
                <w:sz w:val="24"/>
                <w:szCs w:val="24"/>
              </w:rPr>
              <w:t>Penyelenggaraan Pos Kesehatan Desa/Polindes Milik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Desa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4,800,000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0,28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153" w:type="dxa"/>
          </w:tcPr>
          <w:p w:rsidR="00C91F20" w:rsidRPr="00CE6FE3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6FE3">
              <w:rPr>
                <w:rFonts w:asciiTheme="majorBidi" w:hAnsiTheme="majorBidi" w:cstheme="majorBidi"/>
                <w:sz w:val="24"/>
                <w:szCs w:val="24"/>
              </w:rPr>
              <w:t>Penyelenggaraan Posyandu (Mkn Tambahan, Kls Bumil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139,866,000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8,08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153" w:type="dxa"/>
          </w:tcPr>
          <w:p w:rsidR="00C91F20" w:rsidRPr="00CE6FE3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E6FE3">
              <w:rPr>
                <w:rFonts w:asciiTheme="majorBidi" w:hAnsiTheme="majorBidi" w:cstheme="majorBidi"/>
                <w:sz w:val="24"/>
                <w:szCs w:val="24"/>
              </w:rPr>
              <w:t>Penyelenggaraan Desa Siaga Kesehatan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45,785,000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2,64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153" w:type="dxa"/>
          </w:tcPr>
          <w:p w:rsidR="00C91F20" w:rsidRPr="00CE6FE3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C3C13">
              <w:rPr>
                <w:rFonts w:asciiTheme="majorBidi" w:hAnsiTheme="majorBidi" w:cstheme="majorBidi"/>
                <w:sz w:val="24"/>
                <w:szCs w:val="24"/>
              </w:rPr>
              <w:t>Pembangunan/Rehabilitasi/Peningkatan/Pengadaa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 sarana prasarana posyandu/polindes/PKD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155,175,500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8,96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153" w:type="dxa"/>
          </w:tcPr>
          <w:p w:rsidR="00C91F20" w:rsidRPr="00CE6FE3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72033">
              <w:rPr>
                <w:rFonts w:asciiTheme="majorBidi" w:hAnsiTheme="majorBidi" w:cstheme="majorBidi"/>
                <w:sz w:val="24"/>
                <w:szCs w:val="24"/>
              </w:rPr>
              <w:t>Lain-lain Kegiatan Sub Bidang Kesehatan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66,900,000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3,86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153" w:type="dxa"/>
          </w:tcPr>
          <w:p w:rsidR="00C91F20" w:rsidRPr="00CE6FE3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72033">
              <w:rPr>
                <w:rFonts w:asciiTheme="majorBidi" w:hAnsiTheme="majorBidi" w:cstheme="majorBidi"/>
                <w:sz w:val="24"/>
                <w:szCs w:val="24"/>
              </w:rPr>
              <w:t>Dukungan Pelaksanaan Program Pembangunan/Rehab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72033">
              <w:rPr>
                <w:rFonts w:asciiTheme="majorBidi" w:hAnsiTheme="majorBidi" w:cstheme="majorBidi"/>
                <w:sz w:val="24"/>
                <w:szCs w:val="24"/>
              </w:rPr>
              <w:t>Rumah Tidak Layak Huni GAKIN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205,000,000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11,84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153" w:type="dxa"/>
          </w:tcPr>
          <w:p w:rsidR="00C91F20" w:rsidRPr="00CE6FE3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2A9">
              <w:rPr>
                <w:rFonts w:asciiTheme="majorBidi" w:hAnsiTheme="majorBidi" w:cstheme="majorBidi"/>
                <w:sz w:val="24"/>
                <w:szCs w:val="24"/>
              </w:rPr>
              <w:t>Pembangunan/Rehabilitasi/Peningkatan Sumur Resapan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23,388,000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1,35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D02A9">
              <w:rPr>
                <w:rFonts w:asciiTheme="majorBidi" w:hAnsiTheme="majorBidi" w:cstheme="majorBidi"/>
                <w:sz w:val="24"/>
                <w:szCs w:val="24"/>
              </w:rPr>
              <w:t>Pembangunan/Rehabilitasi/Peningkatan Sambungan Air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82,350,000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4,75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51829">
              <w:rPr>
                <w:rFonts w:asciiTheme="majorBidi" w:hAnsiTheme="majorBidi" w:cstheme="majorBidi"/>
                <w:sz w:val="24"/>
                <w:szCs w:val="24"/>
              </w:rPr>
              <w:t>Penyelenggaraan Informasi Publik Desa (Poster, Baliho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1,000,000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0,06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51829">
              <w:rPr>
                <w:rFonts w:asciiTheme="majorBidi" w:hAnsiTheme="majorBidi" w:cstheme="majorBidi"/>
                <w:sz w:val="24"/>
                <w:szCs w:val="24"/>
              </w:rPr>
              <w:t>Pengadaan/Pembangunan/Pemanfaatan/Pemeliharaan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5CA5">
              <w:rPr>
                <w:rFonts w:asciiTheme="majorBidi" w:hAnsiTheme="majorBidi" w:cstheme="majorBidi"/>
                <w:sz w:val="24"/>
                <w:szCs w:val="24"/>
              </w:rPr>
              <w:t>sarana dan prasarana informasi dan komunikasi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42,349,600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2,45</w:t>
            </w:r>
          </w:p>
        </w:tc>
      </w:tr>
      <w:tr w:rsidR="00C91F20" w:rsidTr="00C91F20"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8419" w:type="dxa"/>
            <w:gridSpan w:val="4"/>
          </w:tcPr>
          <w:p w:rsidR="00C91F20" w:rsidRPr="003950FE" w:rsidRDefault="00C91F20" w:rsidP="00071A6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5CA5">
              <w:rPr>
                <w:rFonts w:asciiTheme="majorBidi" w:hAnsiTheme="majorBidi" w:cstheme="majorBidi"/>
                <w:sz w:val="24"/>
                <w:szCs w:val="24"/>
              </w:rPr>
              <w:t>BIDANG PEMBINAAN KEMASYARAKATAN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0F70">
              <w:rPr>
                <w:rFonts w:asciiTheme="majorBidi" w:hAnsiTheme="majorBidi" w:cstheme="majorBidi"/>
                <w:sz w:val="24"/>
                <w:szCs w:val="24"/>
              </w:rPr>
              <w:t>Pengadaan/Penyelenggaran Pos Keamanan Desa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31,200,000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1,80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0727F">
              <w:rPr>
                <w:rFonts w:asciiTheme="majorBidi" w:hAnsiTheme="majorBidi" w:cstheme="majorBidi"/>
                <w:sz w:val="24"/>
                <w:szCs w:val="24"/>
              </w:rPr>
              <w:t>Persiapan Kesiapsiagaan/Tanggap Bencana Skala Lokal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Desa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11,302,000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0,65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0727F">
              <w:rPr>
                <w:rFonts w:asciiTheme="majorBidi" w:hAnsiTheme="majorBidi" w:cstheme="majorBidi"/>
                <w:sz w:val="24"/>
                <w:szCs w:val="24"/>
              </w:rPr>
              <w:t>Pelatihan/Penyuluhan/Sosialisasi kepada Masy. di Bid. Hukum &amp; P elindungan Masy.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10,926,000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0,63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D24B8">
              <w:rPr>
                <w:rFonts w:asciiTheme="majorBidi" w:hAnsiTheme="majorBidi" w:cstheme="majorBidi"/>
                <w:sz w:val="24"/>
                <w:szCs w:val="24"/>
              </w:rPr>
              <w:t>Penyelenggaran Festival Kesenian, Adat/Kebudayaan, dan Kegamaan (HUT RI, Raya Keagamaan dll)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24,830,000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1,43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740EB">
              <w:rPr>
                <w:rFonts w:asciiTheme="majorBidi" w:hAnsiTheme="majorBidi" w:cstheme="majorBidi"/>
                <w:sz w:val="24"/>
                <w:szCs w:val="24"/>
              </w:rPr>
              <w:t>Pelatihan Pembinaan Lembaga Kemasyarakatan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12,022,000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0,69</w:t>
            </w:r>
          </w:p>
        </w:tc>
      </w:tr>
      <w:tr w:rsidR="00C91F20" w:rsidTr="00C91F20"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8419" w:type="dxa"/>
            <w:gridSpan w:val="4"/>
          </w:tcPr>
          <w:p w:rsidR="00C91F20" w:rsidRPr="003950FE" w:rsidRDefault="00C91F20" w:rsidP="00071A6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720D">
              <w:rPr>
                <w:rFonts w:asciiTheme="majorBidi" w:hAnsiTheme="majorBidi" w:cstheme="majorBidi"/>
                <w:sz w:val="24"/>
                <w:szCs w:val="24"/>
              </w:rPr>
              <w:t>BIDANG PEMBERDAYAAN MASYARAKAT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56914">
              <w:rPr>
                <w:rFonts w:asciiTheme="majorBidi" w:hAnsiTheme="majorBidi" w:cstheme="majorBidi"/>
                <w:sz w:val="24"/>
                <w:szCs w:val="24"/>
              </w:rPr>
              <w:t>Peningkatan Kapatitas Perangkat Desa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12,014,000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0,69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56914">
              <w:rPr>
                <w:rFonts w:asciiTheme="majorBidi" w:hAnsiTheme="majorBidi" w:cstheme="majorBidi"/>
                <w:sz w:val="24"/>
                <w:szCs w:val="24"/>
              </w:rPr>
              <w:t>Peningkatan Kapasitas BPD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2,943,000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0,17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56914">
              <w:rPr>
                <w:rFonts w:asciiTheme="majorBidi" w:hAnsiTheme="majorBidi" w:cstheme="majorBidi"/>
                <w:sz w:val="24"/>
                <w:szCs w:val="24"/>
              </w:rPr>
              <w:t>Pelatihan dan Penyuluhan Pemberdayaan Perempuan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9,118,000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0,53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3AF8">
              <w:rPr>
                <w:rFonts w:asciiTheme="majorBidi" w:hAnsiTheme="majorBidi" w:cstheme="majorBidi"/>
                <w:sz w:val="24"/>
                <w:szCs w:val="24"/>
              </w:rPr>
              <w:t>Pelatihan dan Penyuluhan Perlindungan Anak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5,917,000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0,34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E3AF8">
              <w:rPr>
                <w:rFonts w:asciiTheme="majorBidi" w:hAnsiTheme="majorBidi" w:cstheme="majorBidi"/>
                <w:sz w:val="24"/>
                <w:szCs w:val="24"/>
              </w:rPr>
              <w:t>Penyelenggaraan Desa Layak Anak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16,000,000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0,92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153" w:type="dxa"/>
          </w:tcPr>
          <w:p w:rsidR="00C91F20" w:rsidRPr="007D02A9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6672">
              <w:rPr>
                <w:rFonts w:asciiTheme="majorBidi" w:hAnsiTheme="majorBidi" w:cstheme="majorBidi"/>
                <w:sz w:val="24"/>
                <w:szCs w:val="24"/>
              </w:rPr>
              <w:t>Pelatihan Pengelolaan BUM Desa (Pelatihan yg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dilaksanakan desa)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2,730,000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0,16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153" w:type="dxa"/>
          </w:tcPr>
          <w:p w:rsidR="00C91F20" w:rsidRPr="009B6672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B6672">
              <w:rPr>
                <w:rFonts w:asciiTheme="majorBidi" w:hAnsiTheme="majorBidi" w:cstheme="majorBidi"/>
                <w:sz w:val="24"/>
                <w:szCs w:val="24"/>
              </w:rPr>
              <w:t>Pembangunan/Rehab Pasar Desa/Kios Milik Desa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106,357,400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6,14</w:t>
            </w:r>
          </w:p>
        </w:tc>
      </w:tr>
      <w:tr w:rsidR="00C91F20" w:rsidTr="00C91F20"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8419" w:type="dxa"/>
            <w:gridSpan w:val="4"/>
          </w:tcPr>
          <w:p w:rsidR="00C91F20" w:rsidRPr="003950FE" w:rsidRDefault="00C91F20" w:rsidP="00071A6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2996">
              <w:rPr>
                <w:rFonts w:asciiTheme="majorBidi" w:hAnsiTheme="majorBidi" w:cstheme="majorBidi"/>
                <w:sz w:val="24"/>
                <w:szCs w:val="24"/>
              </w:rPr>
              <w:t>BIDANG PENANGGULANGAN BENCANA, DARURAT, DAN MENDESAK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153" w:type="dxa"/>
          </w:tcPr>
          <w:p w:rsidR="00C91F20" w:rsidRPr="009B6672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2996">
              <w:rPr>
                <w:rFonts w:asciiTheme="majorBidi" w:hAnsiTheme="majorBidi" w:cstheme="majorBidi"/>
                <w:sz w:val="24"/>
                <w:szCs w:val="24"/>
              </w:rPr>
              <w:t>Kegiatan Penanggulanan Bencana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15,753,000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0,91</w:t>
            </w:r>
          </w:p>
        </w:tc>
      </w:tr>
      <w:tr w:rsidR="00C91F20" w:rsidTr="00C91F20">
        <w:trPr>
          <w:gridAfter w:val="1"/>
          <w:wAfter w:w="11" w:type="dxa"/>
        </w:trPr>
        <w:tc>
          <w:tcPr>
            <w:tcW w:w="510" w:type="dxa"/>
          </w:tcPr>
          <w:p w:rsidR="00C91F20" w:rsidRDefault="00C91F20" w:rsidP="00071A6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153" w:type="dxa"/>
          </w:tcPr>
          <w:p w:rsidR="00C91F20" w:rsidRPr="009B6672" w:rsidRDefault="00C91F20" w:rsidP="00071A6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022CA">
              <w:rPr>
                <w:rFonts w:asciiTheme="majorBidi" w:hAnsiTheme="majorBidi" w:cstheme="majorBidi"/>
                <w:sz w:val="24"/>
                <w:szCs w:val="24"/>
              </w:rPr>
              <w:t>Penanganan Keadaan Mendesak</w:t>
            </w:r>
          </w:p>
        </w:tc>
        <w:tc>
          <w:tcPr>
            <w:tcW w:w="1495" w:type="dxa"/>
          </w:tcPr>
          <w:p w:rsidR="00C91F20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604,800,000</w:t>
            </w:r>
          </w:p>
        </w:tc>
        <w:tc>
          <w:tcPr>
            <w:tcW w:w="760" w:type="dxa"/>
          </w:tcPr>
          <w:p w:rsidR="00C91F20" w:rsidRPr="003950FE" w:rsidRDefault="00C91F20" w:rsidP="00071A6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3950FE">
              <w:rPr>
                <w:rFonts w:asciiTheme="majorBidi" w:hAnsiTheme="majorBidi" w:cstheme="majorBidi"/>
                <w:sz w:val="24"/>
                <w:szCs w:val="24"/>
              </w:rPr>
              <w:t>34,92</w:t>
            </w:r>
          </w:p>
        </w:tc>
      </w:tr>
    </w:tbl>
    <w:p w:rsidR="00712311" w:rsidRDefault="00712311"/>
    <w:sectPr w:rsidR="007123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6A40F4"/>
    <w:rsid w:val="00712311"/>
    <w:rsid w:val="00926639"/>
    <w:rsid w:val="00C9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F0619-BEAE-4396-A2DB-89D969E0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</dc:creator>
  <cp:keywords/>
  <dc:description/>
  <cp:lastModifiedBy>bbb</cp:lastModifiedBy>
  <cp:revision>1</cp:revision>
  <dcterms:created xsi:type="dcterms:W3CDTF">2022-05-26T02:21:00Z</dcterms:created>
  <dcterms:modified xsi:type="dcterms:W3CDTF">2022-05-26T02:23:00Z</dcterms:modified>
</cp:coreProperties>
</file>