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15E" w:rsidRDefault="00E27ADA">
      <w:pPr>
        <w:pStyle w:val="BodyText"/>
        <w:ind w:left="184"/>
        <w:rPr>
          <w:sz w:val="20"/>
        </w:rPr>
      </w:pPr>
      <w:r>
        <w:rPr>
          <w:sz w:val="20"/>
        </w:rPr>
      </w:r>
      <w:r>
        <w:rPr>
          <w:sz w:val="20"/>
        </w:rPr>
        <w:pict>
          <v:group id="_x0000_s1053" style="width:433.95pt;height:57.4pt;mso-position-horizontal-relative:char;mso-position-vertical-relative:line" coordsize="8679,1148">
            <v:shape id="_x0000_s1056" style="position:absolute;width:8679;height:1148" coordsize="8679,1148" o:spt="100" adj="0,,0" path="m2249,l12,r,8l2249,8r,-8xm2257,r-8,l2249,8r8,l2257,xm7362,r-7,l7355,,2257,r,8l7355,8r,l7362,8r,-8xm8679,1140r-1324,l7351,1140r-1,l7343,1140r-5094,l2245,1140r-8,l,1140r,8l2237,1148r8,l2249,1148r5094,l7350,1148r1,l7355,1148r1324,l8679,1140xm8679,l7363,r,8l8679,8r,-8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alt="psc-jingga1.jpg" style="position:absolute;left:7488;top:11;width:1080;height:1124">
              <v:imagedata r:id="rId8" o:title=""/>
            </v:shape>
            <v:shapetype id="_x0000_t202" coordsize="21600,21600" o:spt="202" path="m,l,21600r21600,l21600,xe">
              <v:stroke joinstyle="miter"/>
              <v:path gradientshapeok="t" o:connecttype="rect"/>
            </v:shapetype>
            <v:shape id="_x0000_s1054" type="#_x0000_t202" style="position:absolute;width:8679;height:1148" filled="f" stroked="f">
              <v:textbox inset="0,0,0,0">
                <w:txbxContent>
                  <w:p w:rsidR="006B415E" w:rsidRDefault="004205EE">
                    <w:pPr>
                      <w:spacing w:before="8"/>
                      <w:ind w:left="2640" w:right="1719"/>
                      <w:jc w:val="center"/>
                      <w:rPr>
                        <w:rFonts w:ascii="Arial MT"/>
                        <w:sz w:val="20"/>
                      </w:rPr>
                    </w:pPr>
                    <w:r>
                      <w:rPr>
                        <w:rFonts w:ascii="Arial MT"/>
                        <w:sz w:val="20"/>
                      </w:rPr>
                      <w:t>Publiser</w:t>
                    </w:r>
                  </w:p>
                  <w:p w:rsidR="006B415E" w:rsidRDefault="004205EE">
                    <w:pPr>
                      <w:spacing w:before="1" w:line="242" w:lineRule="auto"/>
                      <w:ind w:left="2749" w:right="1719"/>
                      <w:jc w:val="center"/>
                      <w:rPr>
                        <w:rFonts w:ascii="Constantia"/>
                        <w:b/>
                        <w:sz w:val="24"/>
                      </w:rPr>
                    </w:pPr>
                    <w:r>
                      <w:rPr>
                        <w:rFonts w:ascii="Constantia"/>
                        <w:b/>
                        <w:sz w:val="24"/>
                      </w:rPr>
                      <w:t>Graduate Program Universitas Galuh</w:t>
                    </w:r>
                    <w:r>
                      <w:rPr>
                        <w:rFonts w:ascii="Constantia"/>
                        <w:b/>
                        <w:spacing w:val="-55"/>
                        <w:sz w:val="24"/>
                      </w:rPr>
                      <w:t xml:space="preserve"> </w:t>
                    </w:r>
                    <w:r>
                      <w:rPr>
                        <w:rFonts w:ascii="Constantia"/>
                        <w:b/>
                        <w:sz w:val="24"/>
                      </w:rPr>
                      <w:t>Master</w:t>
                    </w:r>
                    <w:r>
                      <w:rPr>
                        <w:rFonts w:ascii="Constantia"/>
                        <w:b/>
                        <w:spacing w:val="-2"/>
                        <w:sz w:val="24"/>
                      </w:rPr>
                      <w:t xml:space="preserve"> </w:t>
                    </w:r>
                    <w:r>
                      <w:rPr>
                        <w:rFonts w:ascii="Constantia"/>
                        <w:b/>
                        <w:sz w:val="24"/>
                      </w:rPr>
                      <w:t>Manajemen</w:t>
                    </w:r>
                    <w:r>
                      <w:rPr>
                        <w:rFonts w:ascii="Constantia"/>
                        <w:b/>
                        <w:spacing w:val="-3"/>
                        <w:sz w:val="24"/>
                      </w:rPr>
                      <w:t xml:space="preserve"> </w:t>
                    </w:r>
                    <w:r>
                      <w:rPr>
                        <w:rFonts w:ascii="Constantia"/>
                        <w:b/>
                        <w:sz w:val="24"/>
                      </w:rPr>
                      <w:t>Studies</w:t>
                    </w:r>
                    <w:r>
                      <w:rPr>
                        <w:rFonts w:ascii="Constantia"/>
                        <w:b/>
                        <w:spacing w:val="-7"/>
                        <w:sz w:val="24"/>
                      </w:rPr>
                      <w:t xml:space="preserve"> </w:t>
                    </w:r>
                    <w:r>
                      <w:rPr>
                        <w:rFonts w:ascii="Constantia"/>
                        <w:b/>
                        <w:sz w:val="24"/>
                      </w:rPr>
                      <w:t>Program</w:t>
                    </w:r>
                  </w:p>
                  <w:p w:rsidR="006B415E" w:rsidRDefault="004205EE">
                    <w:pPr>
                      <w:spacing w:line="199" w:lineRule="exact"/>
                      <w:ind w:left="2749" w:right="1717"/>
                      <w:jc w:val="center"/>
                      <w:rPr>
                        <w:rFonts w:ascii="Arial MT" w:hAnsi="Arial MT"/>
                        <w:sz w:val="18"/>
                      </w:rPr>
                    </w:pPr>
                    <w:r>
                      <w:rPr>
                        <w:rFonts w:ascii="Arial MT" w:hAnsi="Arial MT"/>
                        <w:sz w:val="18"/>
                      </w:rPr>
                      <w:t>©2017</w:t>
                    </w:r>
                  </w:p>
                </w:txbxContent>
              </v:textbox>
            </v:shape>
            <w10:wrap type="none"/>
            <w10:anchorlock/>
          </v:group>
        </w:pict>
      </w:r>
    </w:p>
    <w:p w:rsidR="006B415E" w:rsidRDefault="006B415E">
      <w:pPr>
        <w:pStyle w:val="BodyText"/>
        <w:spacing w:before="1"/>
        <w:rPr>
          <w:sz w:val="9"/>
        </w:rPr>
      </w:pPr>
    </w:p>
    <w:p w:rsidR="00F42E2C" w:rsidRPr="00F42E2C" w:rsidRDefault="004205EE" w:rsidP="00F42E2C">
      <w:pPr>
        <w:jc w:val="center"/>
        <w:rPr>
          <w:rFonts w:ascii="Arial" w:hAnsi="Arial" w:cs="Arial"/>
          <w:b/>
          <w:sz w:val="24"/>
          <w:szCs w:val="24"/>
        </w:rPr>
      </w:pPr>
      <w:r>
        <w:rPr>
          <w:noProof/>
          <w:lang w:val="id-ID" w:eastAsia="id-ID"/>
        </w:rPr>
        <w:drawing>
          <wp:anchor distT="0" distB="0" distL="0" distR="0" simplePos="0" relativeHeight="487477248" behindDoc="1" locked="0" layoutInCell="1" allowOverlap="1" wp14:anchorId="4842789A" wp14:editId="39197B12">
            <wp:simplePos x="0" y="0"/>
            <wp:positionH relativeFrom="page">
              <wp:posOffset>1279525</wp:posOffset>
            </wp:positionH>
            <wp:positionV relativeFrom="paragraph">
              <wp:posOffset>-747574</wp:posOffset>
            </wp:positionV>
            <wp:extent cx="1184942" cy="603503"/>
            <wp:effectExtent l="0" t="0" r="0" b="0"/>
            <wp:wrapNone/>
            <wp:docPr id="1" name="image2.jpeg" descr="logo jurnal pas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1184942" cy="603503"/>
                    </a:xfrm>
                    <a:prstGeom prst="rect">
                      <a:avLst/>
                    </a:prstGeom>
                  </pic:spPr>
                </pic:pic>
              </a:graphicData>
            </a:graphic>
          </wp:anchor>
        </w:drawing>
      </w:r>
      <w:r w:rsidR="00F42E2C" w:rsidRPr="00F42E2C">
        <w:rPr>
          <w:b/>
        </w:rPr>
        <w:t xml:space="preserve"> </w:t>
      </w:r>
      <w:r w:rsidR="00F42E2C" w:rsidRPr="00F42E2C">
        <w:rPr>
          <w:rFonts w:ascii="Arial" w:hAnsi="Arial" w:cs="Arial"/>
          <w:b/>
          <w:sz w:val="24"/>
          <w:szCs w:val="24"/>
        </w:rPr>
        <w:t>ANALISIS BAGIAN PROGRAM PERENCANAAN DAN PENGEMBANGAN DALAM RANGKA PERSIAPAN RUANG COVID 19 SESUAI DENGAN UNDANG-UNDANG TATA RUANG INFEKSIUS</w:t>
      </w:r>
    </w:p>
    <w:p w:rsidR="00F42E2C" w:rsidRPr="00F42E2C" w:rsidRDefault="00F42E2C" w:rsidP="00F42E2C">
      <w:pPr>
        <w:jc w:val="center"/>
        <w:rPr>
          <w:rFonts w:ascii="Arial" w:hAnsi="Arial" w:cs="Arial"/>
          <w:b/>
          <w:sz w:val="24"/>
          <w:szCs w:val="24"/>
        </w:rPr>
      </w:pPr>
      <w:r w:rsidRPr="00F42E2C">
        <w:rPr>
          <w:rFonts w:ascii="Arial" w:hAnsi="Arial" w:cs="Arial"/>
          <w:b/>
          <w:sz w:val="24"/>
          <w:szCs w:val="24"/>
        </w:rPr>
        <w:t>(Studi pada RSUD Cilacap)</w:t>
      </w:r>
    </w:p>
    <w:p w:rsidR="006B415E" w:rsidRDefault="006B415E">
      <w:pPr>
        <w:pStyle w:val="Heading1"/>
        <w:spacing w:before="92"/>
        <w:ind w:left="777" w:right="640" w:firstLine="0"/>
        <w:jc w:val="center"/>
        <w:rPr>
          <w:rFonts w:ascii="Arial"/>
        </w:rPr>
      </w:pPr>
    </w:p>
    <w:p w:rsidR="00F42E2C" w:rsidRPr="00F42E2C" w:rsidRDefault="00F42E2C" w:rsidP="00F42E2C">
      <w:pPr>
        <w:ind w:left="180"/>
        <w:jc w:val="center"/>
        <w:rPr>
          <w:rFonts w:ascii="Arial" w:hAnsi="Arial" w:cs="Arial"/>
          <w:sz w:val="20"/>
          <w:szCs w:val="20"/>
          <w:vertAlign w:val="superscript"/>
          <w:lang w:val="en-GB"/>
        </w:rPr>
      </w:pPr>
      <w:r w:rsidRPr="00F42E2C">
        <w:rPr>
          <w:rFonts w:ascii="Arial" w:hAnsi="Arial" w:cs="Arial"/>
          <w:sz w:val="20"/>
          <w:szCs w:val="20"/>
        </w:rPr>
        <w:t xml:space="preserve">Muji </w:t>
      </w:r>
      <w:proofErr w:type="gramStart"/>
      <w:r w:rsidRPr="00F42E2C">
        <w:rPr>
          <w:rFonts w:ascii="Arial" w:hAnsi="Arial" w:cs="Arial"/>
          <w:sz w:val="20"/>
          <w:szCs w:val="20"/>
        </w:rPr>
        <w:t>Astuti</w:t>
      </w:r>
      <w:r w:rsidRPr="00F42E2C">
        <w:rPr>
          <w:rFonts w:ascii="Arial" w:hAnsi="Arial" w:cs="Arial"/>
          <w:sz w:val="20"/>
          <w:szCs w:val="20"/>
          <w:vertAlign w:val="superscript"/>
        </w:rPr>
        <w:t xml:space="preserve">1 </w:t>
      </w:r>
      <w:r w:rsidRPr="00F42E2C">
        <w:rPr>
          <w:rFonts w:ascii="Arial" w:hAnsi="Arial" w:cs="Arial"/>
          <w:sz w:val="20"/>
          <w:szCs w:val="20"/>
        </w:rPr>
        <w:t>,</w:t>
      </w:r>
      <w:proofErr w:type="gramEnd"/>
      <w:r w:rsidRPr="00F42E2C">
        <w:rPr>
          <w:rFonts w:ascii="Arial" w:hAnsi="Arial" w:cs="Arial"/>
          <w:sz w:val="20"/>
          <w:szCs w:val="20"/>
        </w:rPr>
        <w:t xml:space="preserve"> A</w:t>
      </w:r>
      <w:r w:rsidRPr="00F42E2C">
        <w:rPr>
          <w:rFonts w:ascii="Arial" w:hAnsi="Arial" w:cs="Arial"/>
          <w:sz w:val="20"/>
          <w:szCs w:val="20"/>
          <w:lang w:val="en-GB"/>
        </w:rPr>
        <w:t>pri Budianto</w:t>
      </w:r>
      <w:r w:rsidRPr="00F42E2C">
        <w:rPr>
          <w:rFonts w:ascii="Arial" w:hAnsi="Arial" w:cs="Arial"/>
          <w:sz w:val="20"/>
          <w:szCs w:val="20"/>
        </w:rPr>
        <w:t xml:space="preserve"> </w:t>
      </w:r>
      <w:r w:rsidRPr="00F42E2C">
        <w:rPr>
          <w:rFonts w:ascii="Arial" w:hAnsi="Arial" w:cs="Arial"/>
          <w:sz w:val="20"/>
          <w:szCs w:val="20"/>
          <w:vertAlign w:val="superscript"/>
        </w:rPr>
        <w:t>2</w:t>
      </w:r>
      <w:r w:rsidRPr="00F42E2C">
        <w:rPr>
          <w:rFonts w:ascii="Arial" w:hAnsi="Arial" w:cs="Arial"/>
          <w:sz w:val="20"/>
          <w:szCs w:val="20"/>
        </w:rPr>
        <w:t xml:space="preserve">, </w:t>
      </w:r>
      <w:r w:rsidRPr="00F42E2C">
        <w:rPr>
          <w:rFonts w:ascii="Arial" w:hAnsi="Arial" w:cs="Arial"/>
          <w:sz w:val="20"/>
          <w:szCs w:val="20"/>
          <w:lang w:val="en-GB"/>
        </w:rPr>
        <w:t>Aan Anwar Sihabudin</w:t>
      </w:r>
      <w:r w:rsidRPr="00F42E2C">
        <w:rPr>
          <w:rFonts w:ascii="Arial" w:hAnsi="Arial" w:cs="Arial"/>
          <w:sz w:val="20"/>
          <w:szCs w:val="20"/>
          <w:vertAlign w:val="superscript"/>
        </w:rPr>
        <w:t>3</w:t>
      </w:r>
    </w:p>
    <w:p w:rsidR="006B415E" w:rsidRDefault="00F42E2C">
      <w:pPr>
        <w:spacing w:before="8" w:line="460" w:lineRule="atLeast"/>
        <w:ind w:left="2865" w:right="2712" w:hanging="2"/>
        <w:jc w:val="center"/>
        <w:rPr>
          <w:rFonts w:ascii="Arial MT"/>
          <w:sz w:val="20"/>
        </w:rPr>
      </w:pPr>
      <w:r>
        <w:rPr>
          <w:rFonts w:ascii="Arial MT"/>
          <w:sz w:val="20"/>
          <w:lang w:val="id-ID"/>
        </w:rPr>
        <w:t>Universitas Galuh</w:t>
      </w:r>
    </w:p>
    <w:p w:rsidR="006B415E" w:rsidRDefault="006B415E">
      <w:pPr>
        <w:ind w:left="777" w:right="631"/>
        <w:jc w:val="center"/>
        <w:rPr>
          <w:rFonts w:ascii="Arial MT"/>
          <w:sz w:val="20"/>
        </w:rPr>
      </w:pPr>
    </w:p>
    <w:p w:rsidR="006B415E" w:rsidRDefault="004205EE">
      <w:pPr>
        <w:spacing w:before="2"/>
        <w:ind w:left="777" w:right="628"/>
        <w:jc w:val="center"/>
        <w:rPr>
          <w:rFonts w:ascii="Arial"/>
          <w:i/>
          <w:sz w:val="20"/>
          <w:lang w:val="id-ID"/>
        </w:rPr>
      </w:pPr>
      <w:r>
        <w:rPr>
          <w:rFonts w:ascii="Arial"/>
          <w:i/>
          <w:sz w:val="20"/>
        </w:rPr>
        <w:t>e-</w:t>
      </w:r>
      <w:proofErr w:type="gramStart"/>
      <w:r>
        <w:rPr>
          <w:rFonts w:ascii="Arial"/>
          <w:i/>
          <w:sz w:val="20"/>
        </w:rPr>
        <w:t>mail</w:t>
      </w:r>
      <w:r>
        <w:rPr>
          <w:rFonts w:ascii="Arial"/>
          <w:i/>
          <w:spacing w:val="-2"/>
          <w:sz w:val="20"/>
        </w:rPr>
        <w:t xml:space="preserve"> </w:t>
      </w:r>
      <w:r>
        <w:rPr>
          <w:rFonts w:ascii="Arial"/>
          <w:i/>
          <w:sz w:val="20"/>
        </w:rPr>
        <w:t>:</w:t>
      </w:r>
      <w:proofErr w:type="gramEnd"/>
      <w:r>
        <w:rPr>
          <w:rFonts w:ascii="Arial"/>
          <w:i/>
          <w:sz w:val="20"/>
        </w:rPr>
        <w:t xml:space="preserve"> </w:t>
      </w:r>
    </w:p>
    <w:bookmarkStart w:id="0" w:name="_GoBack"/>
    <w:p w:rsidR="00F42E2C" w:rsidRPr="00F42E2C" w:rsidRDefault="00F42E2C">
      <w:pPr>
        <w:spacing w:before="2"/>
        <w:ind w:left="777" w:right="628"/>
        <w:jc w:val="center"/>
        <w:rPr>
          <w:rFonts w:ascii="Arial" w:hAnsi="Arial" w:cs="Arial"/>
          <w:sz w:val="20"/>
          <w:szCs w:val="20"/>
          <w:vertAlign w:val="superscript"/>
          <w:lang w:val="id-ID"/>
        </w:rPr>
      </w:pPr>
      <w:r w:rsidRPr="00F42E2C">
        <w:rPr>
          <w:rFonts w:ascii="Arial" w:hAnsi="Arial" w:cs="Arial"/>
          <w:sz w:val="20"/>
          <w:szCs w:val="20"/>
        </w:rPr>
        <w:fldChar w:fldCharType="begin"/>
      </w:r>
      <w:r w:rsidRPr="00F42E2C">
        <w:rPr>
          <w:rFonts w:ascii="Arial" w:hAnsi="Arial" w:cs="Arial"/>
          <w:sz w:val="20"/>
          <w:szCs w:val="20"/>
        </w:rPr>
        <w:instrText xml:space="preserve"> HYPERLINK "mailto:mujiastutirsudcilacap@gmail.com" </w:instrText>
      </w:r>
      <w:r w:rsidRPr="00F42E2C">
        <w:rPr>
          <w:rFonts w:ascii="Arial" w:hAnsi="Arial" w:cs="Arial"/>
          <w:sz w:val="20"/>
          <w:szCs w:val="20"/>
        </w:rPr>
        <w:fldChar w:fldCharType="separate"/>
      </w:r>
      <w:r w:rsidRPr="00F42E2C">
        <w:rPr>
          <w:rStyle w:val="Hyperlink"/>
          <w:rFonts w:ascii="Arial" w:hAnsi="Arial" w:cs="Arial"/>
          <w:color w:val="auto"/>
          <w:sz w:val="20"/>
          <w:szCs w:val="20"/>
          <w:u w:val="none"/>
          <w:lang w:val="en-GB"/>
        </w:rPr>
        <w:t>mujiastutirsudcilacap@gmail.com</w:t>
      </w:r>
      <w:r w:rsidRPr="00F42E2C">
        <w:rPr>
          <w:rStyle w:val="Hyperlink"/>
          <w:rFonts w:ascii="Arial" w:hAnsi="Arial" w:cs="Arial"/>
          <w:color w:val="auto"/>
          <w:sz w:val="20"/>
          <w:szCs w:val="20"/>
          <w:u w:val="none"/>
          <w:lang w:val="en-GB"/>
        </w:rPr>
        <w:fldChar w:fldCharType="end"/>
      </w:r>
      <w:bookmarkEnd w:id="0"/>
      <w:r>
        <w:rPr>
          <w:rStyle w:val="Hyperlink"/>
          <w:rFonts w:ascii="Arial" w:hAnsi="Arial" w:cs="Arial"/>
          <w:color w:val="auto"/>
          <w:sz w:val="20"/>
          <w:szCs w:val="20"/>
          <w:u w:val="none"/>
          <w:vertAlign w:val="superscript"/>
          <w:lang w:val="id-ID"/>
        </w:rPr>
        <w:t>1</w:t>
      </w:r>
      <w:proofErr w:type="gramStart"/>
      <w:r w:rsidRPr="00F42E2C">
        <w:rPr>
          <w:rFonts w:ascii="Arial" w:hAnsi="Arial" w:cs="Arial"/>
          <w:sz w:val="20"/>
          <w:szCs w:val="20"/>
          <w:lang w:val="en-GB"/>
        </w:rPr>
        <w:t xml:space="preserve">,  </w:t>
      </w:r>
      <w:proofErr w:type="gramEnd"/>
      <w:r w:rsidRPr="00F42E2C">
        <w:rPr>
          <w:rFonts w:ascii="Arial" w:hAnsi="Arial" w:cs="Arial"/>
          <w:sz w:val="20"/>
          <w:szCs w:val="20"/>
        </w:rPr>
        <w:fldChar w:fldCharType="begin"/>
      </w:r>
      <w:r w:rsidRPr="00F42E2C">
        <w:rPr>
          <w:rFonts w:ascii="Arial" w:hAnsi="Arial" w:cs="Arial"/>
          <w:sz w:val="20"/>
          <w:szCs w:val="20"/>
        </w:rPr>
        <w:instrText xml:space="preserve"> HYPERLINK "mailto:apribudiantogaluh@gmail.com" </w:instrText>
      </w:r>
      <w:r w:rsidRPr="00F42E2C">
        <w:rPr>
          <w:rFonts w:ascii="Arial" w:hAnsi="Arial" w:cs="Arial"/>
          <w:sz w:val="20"/>
          <w:szCs w:val="20"/>
        </w:rPr>
        <w:fldChar w:fldCharType="separate"/>
      </w:r>
      <w:r w:rsidRPr="00F42E2C">
        <w:rPr>
          <w:rStyle w:val="Hyperlink"/>
          <w:rFonts w:ascii="Arial" w:hAnsi="Arial" w:cs="Arial"/>
          <w:color w:val="auto"/>
          <w:sz w:val="20"/>
          <w:szCs w:val="20"/>
          <w:u w:val="none"/>
          <w:lang w:val="en-GB"/>
        </w:rPr>
        <w:t>apribudiantogaluh@gmail.com</w:t>
      </w:r>
      <w:r w:rsidRPr="00F42E2C">
        <w:rPr>
          <w:rStyle w:val="Hyperlink"/>
          <w:rFonts w:ascii="Arial" w:hAnsi="Arial" w:cs="Arial"/>
          <w:color w:val="auto"/>
          <w:sz w:val="20"/>
          <w:szCs w:val="20"/>
          <w:u w:val="none"/>
          <w:lang w:val="en-GB"/>
        </w:rPr>
        <w:fldChar w:fldCharType="end"/>
      </w:r>
      <w:r>
        <w:rPr>
          <w:rStyle w:val="Hyperlink"/>
          <w:rFonts w:ascii="Arial" w:hAnsi="Arial" w:cs="Arial"/>
          <w:color w:val="auto"/>
          <w:sz w:val="20"/>
          <w:szCs w:val="20"/>
          <w:u w:val="none"/>
          <w:vertAlign w:val="superscript"/>
          <w:lang w:val="id-ID"/>
        </w:rPr>
        <w:t>2</w:t>
      </w:r>
      <w:r w:rsidRPr="00F42E2C">
        <w:rPr>
          <w:rFonts w:ascii="Arial" w:hAnsi="Arial" w:cs="Arial"/>
          <w:sz w:val="20"/>
          <w:szCs w:val="20"/>
          <w:lang w:val="en-GB"/>
        </w:rPr>
        <w:t xml:space="preserve">, </w:t>
      </w:r>
      <w:hyperlink r:id="rId10" w:history="1">
        <w:r w:rsidRPr="00F42E2C">
          <w:rPr>
            <w:rStyle w:val="Hyperlink"/>
            <w:rFonts w:ascii="Arial" w:hAnsi="Arial" w:cs="Arial"/>
            <w:color w:val="auto"/>
            <w:sz w:val="20"/>
            <w:szCs w:val="20"/>
            <w:u w:val="none"/>
            <w:lang w:val="en-GB"/>
          </w:rPr>
          <w:t>aananwarsihabudin70@gmail.com</w:t>
        </w:r>
      </w:hyperlink>
      <w:r>
        <w:rPr>
          <w:rStyle w:val="Hyperlink"/>
          <w:rFonts w:ascii="Arial" w:hAnsi="Arial" w:cs="Arial"/>
          <w:color w:val="auto"/>
          <w:sz w:val="20"/>
          <w:szCs w:val="20"/>
          <w:u w:val="none"/>
          <w:vertAlign w:val="superscript"/>
          <w:lang w:val="id-ID"/>
        </w:rPr>
        <w:t>3</w:t>
      </w:r>
    </w:p>
    <w:p w:rsidR="006B415E" w:rsidRDefault="006B415E">
      <w:pPr>
        <w:pStyle w:val="BodyText"/>
        <w:rPr>
          <w:rFonts w:ascii="Arial MT"/>
          <w:sz w:val="20"/>
        </w:rPr>
      </w:pPr>
    </w:p>
    <w:p w:rsidR="006B415E" w:rsidRDefault="006B415E">
      <w:pPr>
        <w:pStyle w:val="BodyText"/>
        <w:spacing w:before="3"/>
        <w:rPr>
          <w:rFonts w:ascii="Arial MT"/>
        </w:rPr>
      </w:pPr>
    </w:p>
    <w:p w:rsidR="006B415E" w:rsidRDefault="00E27ADA">
      <w:pPr>
        <w:pStyle w:val="BodyText"/>
        <w:spacing w:line="20" w:lineRule="exact"/>
        <w:ind w:left="276"/>
        <w:rPr>
          <w:rFonts w:ascii="Arial MT"/>
          <w:sz w:val="2"/>
        </w:rPr>
      </w:pPr>
      <w:r>
        <w:rPr>
          <w:rFonts w:ascii="Arial MT"/>
          <w:sz w:val="2"/>
        </w:rPr>
      </w:r>
      <w:r>
        <w:rPr>
          <w:rFonts w:ascii="Arial MT"/>
          <w:sz w:val="2"/>
        </w:rPr>
        <w:pict>
          <v:group id="_x0000_s1051" style="width:428.15pt;height:.4pt;mso-position-horizontal-relative:char;mso-position-vertical-relative:line" coordsize="8563,8">
            <v:rect id="_x0000_s1052" style="position:absolute;width:8563;height:8" fillcolor="black" stroked="f"/>
            <w10:wrap type="none"/>
            <w10:anchorlock/>
          </v:group>
        </w:pict>
      </w:r>
    </w:p>
    <w:p w:rsidR="006B415E" w:rsidRDefault="006B415E">
      <w:pPr>
        <w:spacing w:line="20" w:lineRule="exact"/>
        <w:rPr>
          <w:rFonts w:ascii="Arial MT"/>
          <w:sz w:val="2"/>
        </w:rPr>
        <w:sectPr w:rsidR="006B415E">
          <w:headerReference w:type="default" r:id="rId11"/>
          <w:footerReference w:type="default" r:id="rId12"/>
          <w:type w:val="continuous"/>
          <w:pgSz w:w="11910" w:h="16840"/>
          <w:pgMar w:top="1400" w:right="1260" w:bottom="1420" w:left="1680" w:header="709" w:footer="1236" w:gutter="0"/>
          <w:pgNumType w:start="1"/>
          <w:cols w:space="720"/>
        </w:sectPr>
      </w:pPr>
    </w:p>
    <w:p w:rsidR="006B415E" w:rsidRDefault="004205EE">
      <w:pPr>
        <w:spacing w:line="214" w:lineRule="exact"/>
        <w:ind w:left="304"/>
        <w:rPr>
          <w:b/>
          <w:i/>
          <w:sz w:val="20"/>
        </w:rPr>
      </w:pPr>
      <w:proofErr w:type="gramStart"/>
      <w:r>
        <w:rPr>
          <w:b/>
          <w:i/>
          <w:sz w:val="20"/>
        </w:rPr>
        <w:lastRenderedPageBreak/>
        <w:t xml:space="preserve">Article  </w:t>
      </w:r>
      <w:r>
        <w:rPr>
          <w:b/>
          <w:i/>
          <w:spacing w:val="11"/>
          <w:sz w:val="20"/>
        </w:rPr>
        <w:t xml:space="preserve"> </w:t>
      </w:r>
      <w:r>
        <w:rPr>
          <w:b/>
          <w:i/>
          <w:sz w:val="20"/>
        </w:rPr>
        <w:t xml:space="preserve">History  </w:t>
      </w:r>
      <w:r>
        <w:rPr>
          <w:b/>
          <w:i/>
          <w:spacing w:val="12"/>
          <w:sz w:val="20"/>
        </w:rPr>
        <w:t xml:space="preserve"> </w:t>
      </w:r>
      <w:r>
        <w:rPr>
          <w:b/>
          <w:i/>
          <w:color w:val="00AFEF"/>
          <w:sz w:val="20"/>
        </w:rPr>
        <w:t xml:space="preserve">(font  </w:t>
      </w:r>
      <w:r>
        <w:rPr>
          <w:b/>
          <w:i/>
          <w:color w:val="00AFEF"/>
          <w:spacing w:val="13"/>
          <w:sz w:val="20"/>
        </w:rPr>
        <w:t xml:space="preserve"> </w:t>
      </w:r>
      <w:r>
        <w:rPr>
          <w:b/>
          <w:i/>
          <w:color w:val="00AFEF"/>
          <w:sz w:val="20"/>
        </w:rPr>
        <w:t xml:space="preserve">10  </w:t>
      </w:r>
      <w:r>
        <w:rPr>
          <w:b/>
          <w:i/>
          <w:color w:val="00AFEF"/>
          <w:spacing w:val="13"/>
          <w:sz w:val="20"/>
        </w:rPr>
        <w:t xml:space="preserve"> </w:t>
      </w:r>
      <w:r>
        <w:rPr>
          <w:b/>
          <w:i/>
          <w:color w:val="00AFEF"/>
          <w:sz w:val="20"/>
        </w:rPr>
        <w:t>pt.</w:t>
      </w:r>
      <w:proofErr w:type="gramEnd"/>
    </w:p>
    <w:p w:rsidR="006B415E" w:rsidRDefault="004205EE">
      <w:pPr>
        <w:spacing w:line="229" w:lineRule="exact"/>
        <w:ind w:left="304"/>
        <w:rPr>
          <w:b/>
          <w:i/>
          <w:sz w:val="20"/>
        </w:rPr>
      </w:pPr>
      <w:r>
        <w:rPr>
          <w:b/>
          <w:i/>
          <w:color w:val="00AFEF"/>
          <w:sz w:val="20"/>
        </w:rPr>
        <w:t>Times</w:t>
      </w:r>
      <w:r>
        <w:rPr>
          <w:b/>
          <w:i/>
          <w:color w:val="00AFEF"/>
          <w:spacing w:val="-1"/>
          <w:sz w:val="20"/>
        </w:rPr>
        <w:t xml:space="preserve"> </w:t>
      </w:r>
      <w:r>
        <w:rPr>
          <w:b/>
          <w:i/>
          <w:color w:val="00AFEF"/>
          <w:sz w:val="20"/>
        </w:rPr>
        <w:t>New Roman</w:t>
      </w:r>
      <w:r>
        <w:rPr>
          <w:b/>
          <w:i/>
          <w:color w:val="00AFEF"/>
          <w:spacing w:val="-2"/>
          <w:sz w:val="20"/>
        </w:rPr>
        <w:t xml:space="preserve"> </w:t>
      </w:r>
      <w:r>
        <w:rPr>
          <w:b/>
          <w:i/>
          <w:color w:val="00AFEF"/>
          <w:sz w:val="20"/>
        </w:rPr>
        <w:t>italic</w:t>
      </w:r>
      <w:proofErr w:type="gramStart"/>
      <w:r>
        <w:rPr>
          <w:b/>
          <w:i/>
          <w:color w:val="00AFEF"/>
          <w:sz w:val="20"/>
        </w:rPr>
        <w:t>)</w:t>
      </w:r>
      <w:r>
        <w:rPr>
          <w:b/>
          <w:i/>
          <w:color w:val="00AFEF"/>
          <w:spacing w:val="2"/>
          <w:sz w:val="20"/>
        </w:rPr>
        <w:t xml:space="preserve"> </w:t>
      </w:r>
      <w:r>
        <w:rPr>
          <w:b/>
          <w:i/>
          <w:sz w:val="20"/>
        </w:rPr>
        <w:t>:</w:t>
      </w:r>
      <w:proofErr w:type="gramEnd"/>
    </w:p>
    <w:p w:rsidR="006B415E" w:rsidRDefault="006B415E">
      <w:pPr>
        <w:pStyle w:val="BodyText"/>
        <w:spacing w:before="6"/>
        <w:rPr>
          <w:b/>
          <w:i/>
          <w:sz w:val="19"/>
        </w:rPr>
      </w:pPr>
    </w:p>
    <w:p w:rsidR="006B415E" w:rsidRDefault="004205EE">
      <w:pPr>
        <w:tabs>
          <w:tab w:val="left" w:pos="1156"/>
        </w:tabs>
        <w:ind w:left="304" w:right="788"/>
        <w:rPr>
          <w:i/>
          <w:sz w:val="18"/>
        </w:rPr>
      </w:pPr>
      <w:r>
        <w:rPr>
          <w:i/>
          <w:sz w:val="18"/>
        </w:rPr>
        <w:t>Recieved</w:t>
      </w:r>
      <w:r>
        <w:rPr>
          <w:i/>
          <w:sz w:val="18"/>
        </w:rPr>
        <w:tab/>
      </w:r>
      <w:r>
        <w:rPr>
          <w:i/>
          <w:color w:val="FF0000"/>
          <w:sz w:val="18"/>
        </w:rPr>
        <w:t>dd/mm/yy</w:t>
      </w:r>
      <w:r>
        <w:rPr>
          <w:i/>
          <w:color w:val="FF0000"/>
          <w:spacing w:val="1"/>
          <w:sz w:val="18"/>
        </w:rPr>
        <w:t xml:space="preserve"> </w:t>
      </w:r>
      <w:r>
        <w:rPr>
          <w:i/>
          <w:sz w:val="18"/>
        </w:rPr>
        <w:t>Recieved in revished form</w:t>
      </w:r>
      <w:r>
        <w:rPr>
          <w:i/>
          <w:spacing w:val="-42"/>
          <w:sz w:val="18"/>
        </w:rPr>
        <w:t xml:space="preserve"> </w:t>
      </w:r>
      <w:r>
        <w:rPr>
          <w:i/>
          <w:color w:val="FF0000"/>
          <w:sz w:val="18"/>
        </w:rPr>
        <w:t>dd/mm/yy</w:t>
      </w:r>
    </w:p>
    <w:p w:rsidR="006B415E" w:rsidRDefault="004205EE">
      <w:pPr>
        <w:spacing w:before="3"/>
        <w:ind w:left="304" w:right="707"/>
        <w:rPr>
          <w:i/>
          <w:sz w:val="18"/>
        </w:rPr>
      </w:pPr>
      <w:r>
        <w:rPr>
          <w:i/>
          <w:sz w:val="18"/>
        </w:rPr>
        <w:t>Acepted</w:t>
      </w:r>
      <w:r>
        <w:rPr>
          <w:i/>
          <w:spacing w:val="1"/>
          <w:sz w:val="18"/>
        </w:rPr>
        <w:t xml:space="preserve"> </w:t>
      </w:r>
      <w:r>
        <w:rPr>
          <w:i/>
          <w:color w:val="FF0000"/>
          <w:sz w:val="18"/>
        </w:rPr>
        <w:t>dd/mm/yy</w:t>
      </w:r>
      <w:r>
        <w:rPr>
          <w:i/>
          <w:color w:val="FF0000"/>
          <w:spacing w:val="1"/>
          <w:sz w:val="18"/>
        </w:rPr>
        <w:t xml:space="preserve"> </w:t>
      </w:r>
      <w:r>
        <w:rPr>
          <w:i/>
          <w:sz w:val="18"/>
        </w:rPr>
        <w:t xml:space="preserve">Available offline </w:t>
      </w:r>
      <w:r>
        <w:rPr>
          <w:i/>
          <w:color w:val="FF0000"/>
          <w:sz w:val="18"/>
        </w:rPr>
        <w:t>dd/mm/yy</w:t>
      </w:r>
      <w:r>
        <w:rPr>
          <w:i/>
          <w:color w:val="FF0000"/>
          <w:spacing w:val="-42"/>
          <w:sz w:val="18"/>
        </w:rPr>
        <w:t xml:space="preserve"> </w:t>
      </w:r>
      <w:r>
        <w:rPr>
          <w:i/>
          <w:sz w:val="18"/>
        </w:rPr>
        <w:t>Available</w:t>
      </w:r>
      <w:r>
        <w:rPr>
          <w:i/>
          <w:spacing w:val="-4"/>
          <w:sz w:val="18"/>
        </w:rPr>
        <w:t xml:space="preserve"> </w:t>
      </w:r>
      <w:r>
        <w:rPr>
          <w:i/>
          <w:sz w:val="18"/>
        </w:rPr>
        <w:t>online</w:t>
      </w:r>
      <w:r>
        <w:rPr>
          <w:i/>
          <w:spacing w:val="-2"/>
          <w:sz w:val="18"/>
        </w:rPr>
        <w:t xml:space="preserve"> </w:t>
      </w:r>
      <w:r>
        <w:rPr>
          <w:i/>
          <w:color w:val="FF0000"/>
          <w:sz w:val="18"/>
        </w:rPr>
        <w:t>dd/mm/yy</w:t>
      </w:r>
    </w:p>
    <w:p w:rsidR="006B415E" w:rsidRDefault="006B415E">
      <w:pPr>
        <w:pStyle w:val="BodyText"/>
        <w:spacing w:before="6"/>
        <w:rPr>
          <w:i/>
          <w:sz w:val="18"/>
        </w:rPr>
      </w:pPr>
    </w:p>
    <w:p w:rsidR="006B415E" w:rsidRDefault="004205EE">
      <w:pPr>
        <w:spacing w:line="227" w:lineRule="exact"/>
        <w:ind w:left="304"/>
        <w:rPr>
          <w:b/>
          <w:i/>
          <w:sz w:val="20"/>
        </w:rPr>
      </w:pPr>
      <w:r>
        <w:rPr>
          <w:b/>
          <w:i/>
          <w:sz w:val="20"/>
        </w:rPr>
        <w:t>Language</w:t>
      </w:r>
      <w:r>
        <w:rPr>
          <w:b/>
          <w:i/>
          <w:spacing w:val="-5"/>
          <w:sz w:val="20"/>
        </w:rPr>
        <w:t xml:space="preserve"> </w:t>
      </w:r>
      <w:proofErr w:type="gramStart"/>
      <w:r>
        <w:rPr>
          <w:b/>
          <w:i/>
          <w:sz w:val="20"/>
        </w:rPr>
        <w:t>Transcript :</w:t>
      </w:r>
      <w:proofErr w:type="gramEnd"/>
    </w:p>
    <w:p w:rsidR="006B415E" w:rsidRDefault="004205EE">
      <w:pPr>
        <w:spacing w:line="227" w:lineRule="exact"/>
        <w:ind w:left="304"/>
        <w:rPr>
          <w:i/>
          <w:sz w:val="20"/>
        </w:rPr>
      </w:pPr>
      <w:r>
        <w:rPr>
          <w:i/>
          <w:sz w:val="20"/>
        </w:rPr>
        <w:t>Indonesia</w:t>
      </w:r>
    </w:p>
    <w:p w:rsidR="006B415E" w:rsidRDefault="004205EE">
      <w:pPr>
        <w:spacing w:before="2"/>
        <w:ind w:left="304"/>
        <w:rPr>
          <w:i/>
          <w:sz w:val="20"/>
        </w:rPr>
      </w:pPr>
      <w:r>
        <w:rPr>
          <w:i/>
          <w:sz w:val="20"/>
        </w:rPr>
        <w:t>English (foreign</w:t>
      </w:r>
      <w:r>
        <w:rPr>
          <w:i/>
          <w:spacing w:val="-3"/>
          <w:sz w:val="20"/>
        </w:rPr>
        <w:t xml:space="preserve"> </w:t>
      </w:r>
      <w:r>
        <w:rPr>
          <w:i/>
          <w:sz w:val="20"/>
        </w:rPr>
        <w:t>Author)</w:t>
      </w:r>
    </w:p>
    <w:p w:rsidR="006055E8" w:rsidRPr="006055E8" w:rsidRDefault="004205EE" w:rsidP="006055E8">
      <w:pPr>
        <w:pStyle w:val="NoSpacing"/>
        <w:jc w:val="both"/>
        <w:rPr>
          <w:rFonts w:ascii="Times New Roman" w:hAnsi="Times New Roman" w:cs="Times New Roman"/>
          <w:i/>
          <w:sz w:val="20"/>
          <w:szCs w:val="20"/>
        </w:rPr>
      </w:pPr>
      <w:r>
        <w:br w:type="column"/>
      </w:r>
      <w:r>
        <w:rPr>
          <w:b/>
          <w:i/>
          <w:sz w:val="20"/>
        </w:rPr>
        <w:lastRenderedPageBreak/>
        <w:t>Abstract</w:t>
      </w:r>
      <w:r>
        <w:rPr>
          <w:b/>
          <w:i/>
          <w:spacing w:val="88"/>
          <w:sz w:val="20"/>
        </w:rPr>
        <w:t xml:space="preserve"> </w:t>
      </w:r>
      <w:r>
        <w:rPr>
          <w:b/>
          <w:i/>
          <w:sz w:val="20"/>
        </w:rPr>
        <w:t>–</w:t>
      </w:r>
      <w:r>
        <w:rPr>
          <w:b/>
          <w:i/>
          <w:spacing w:val="89"/>
          <w:sz w:val="20"/>
        </w:rPr>
        <w:t xml:space="preserve"> </w:t>
      </w:r>
      <w:r w:rsidR="006055E8" w:rsidRPr="006055E8">
        <w:rPr>
          <w:rFonts w:ascii="Times New Roman" w:hAnsi="Times New Roman" w:cs="Times New Roman"/>
          <w:i/>
          <w:sz w:val="20"/>
          <w:szCs w:val="20"/>
        </w:rPr>
        <w:t>Penelitian ini melakuakn sebuah Analisis program perencanaan dan pengembangan dalam rangka persiapan ruang covid 19 sesuai dengan undang-undang tata ruang infeksius.</w:t>
      </w:r>
    </w:p>
    <w:p w:rsidR="006055E8" w:rsidRPr="006055E8" w:rsidRDefault="006055E8" w:rsidP="006055E8">
      <w:pPr>
        <w:pStyle w:val="NoSpacing"/>
        <w:jc w:val="both"/>
        <w:rPr>
          <w:rFonts w:ascii="Times New Roman" w:hAnsi="Times New Roman" w:cs="Times New Roman"/>
          <w:i/>
          <w:sz w:val="20"/>
          <w:szCs w:val="20"/>
          <w:lang w:val="id-ID"/>
        </w:rPr>
      </w:pPr>
      <w:r w:rsidRPr="006055E8">
        <w:rPr>
          <w:rFonts w:ascii="Times New Roman" w:hAnsi="Times New Roman" w:cs="Times New Roman"/>
          <w:i/>
          <w:sz w:val="20"/>
          <w:szCs w:val="20"/>
        </w:rPr>
        <w:t>Rumusan masalah yang diajukan dalam penelitian ini yaitu sebagai berikut:  1</w:t>
      </w:r>
      <w:r w:rsidRPr="006055E8">
        <w:rPr>
          <w:rFonts w:ascii="Times New Roman" w:hAnsi="Times New Roman" w:cs="Times New Roman"/>
          <w:i/>
          <w:sz w:val="20"/>
          <w:szCs w:val="20"/>
          <w:lang w:val="id-ID"/>
        </w:rPr>
        <w:t xml:space="preserve">) </w:t>
      </w:r>
      <w:r w:rsidRPr="006055E8">
        <w:rPr>
          <w:rFonts w:ascii="Times New Roman" w:hAnsi="Times New Roman" w:cs="Times New Roman"/>
          <w:i/>
          <w:sz w:val="20"/>
          <w:szCs w:val="20"/>
        </w:rPr>
        <w:t xml:space="preserve">Bagaimana analisis perencanaan di RSUD </w:t>
      </w:r>
      <w:proofErr w:type="gramStart"/>
      <w:r w:rsidRPr="006055E8">
        <w:rPr>
          <w:rFonts w:ascii="Times New Roman" w:hAnsi="Times New Roman" w:cs="Times New Roman"/>
          <w:i/>
          <w:sz w:val="20"/>
          <w:szCs w:val="20"/>
        </w:rPr>
        <w:t>Cilacap</w:t>
      </w:r>
      <w:r w:rsidRPr="006055E8">
        <w:rPr>
          <w:rFonts w:ascii="Times New Roman" w:hAnsi="Times New Roman" w:cs="Times New Roman"/>
          <w:i/>
          <w:sz w:val="20"/>
          <w:szCs w:val="20"/>
          <w:lang w:val="id-ID"/>
        </w:rPr>
        <w:t xml:space="preserve"> </w:t>
      </w:r>
      <w:r w:rsidRPr="006055E8">
        <w:rPr>
          <w:rFonts w:ascii="Times New Roman" w:hAnsi="Times New Roman" w:cs="Times New Roman"/>
          <w:i/>
          <w:sz w:val="20"/>
          <w:szCs w:val="20"/>
        </w:rPr>
        <w:t>?</w:t>
      </w:r>
      <w:proofErr w:type="gramEnd"/>
      <w:r w:rsidRPr="006055E8">
        <w:rPr>
          <w:rFonts w:ascii="Times New Roman" w:hAnsi="Times New Roman" w:cs="Times New Roman"/>
          <w:i/>
          <w:sz w:val="20"/>
          <w:szCs w:val="20"/>
        </w:rPr>
        <w:t>; 2</w:t>
      </w:r>
      <w:r w:rsidRPr="006055E8">
        <w:rPr>
          <w:rFonts w:ascii="Times New Roman" w:hAnsi="Times New Roman" w:cs="Times New Roman"/>
          <w:i/>
          <w:sz w:val="20"/>
          <w:szCs w:val="20"/>
          <w:lang w:val="id-ID"/>
        </w:rPr>
        <w:t xml:space="preserve">) </w:t>
      </w:r>
      <w:r w:rsidRPr="006055E8">
        <w:rPr>
          <w:rFonts w:ascii="Times New Roman" w:hAnsi="Times New Roman" w:cs="Times New Roman"/>
          <w:i/>
          <w:sz w:val="20"/>
          <w:szCs w:val="20"/>
        </w:rPr>
        <w:t>Bagaimana strategi perencanaan RSUD Cilacap</w:t>
      </w:r>
      <w:r w:rsidRPr="006055E8">
        <w:rPr>
          <w:rFonts w:ascii="Times New Roman" w:hAnsi="Times New Roman" w:cs="Times New Roman"/>
          <w:i/>
          <w:sz w:val="20"/>
          <w:szCs w:val="20"/>
          <w:lang w:val="id-ID"/>
        </w:rPr>
        <w:t xml:space="preserve"> </w:t>
      </w:r>
      <w:r w:rsidRPr="006055E8">
        <w:rPr>
          <w:rFonts w:ascii="Times New Roman" w:hAnsi="Times New Roman" w:cs="Times New Roman"/>
          <w:i/>
          <w:sz w:val="20"/>
          <w:szCs w:val="20"/>
        </w:rPr>
        <w:t>?; 3</w:t>
      </w:r>
      <w:r w:rsidRPr="006055E8">
        <w:rPr>
          <w:rFonts w:ascii="Times New Roman" w:hAnsi="Times New Roman" w:cs="Times New Roman"/>
          <w:i/>
          <w:sz w:val="20"/>
          <w:szCs w:val="20"/>
          <w:lang w:val="id-ID"/>
        </w:rPr>
        <w:t xml:space="preserve">) </w:t>
      </w:r>
      <w:r w:rsidRPr="006055E8">
        <w:rPr>
          <w:rFonts w:ascii="Times New Roman" w:hAnsi="Times New Roman" w:cs="Times New Roman"/>
          <w:i/>
          <w:sz w:val="20"/>
          <w:szCs w:val="20"/>
        </w:rPr>
        <w:t>Bagaiaman analisis perencanaan dan pengembangan dalam rangka persiapan riang covid 19 di RSUD Cilacap</w:t>
      </w:r>
      <w:r w:rsidRPr="006055E8">
        <w:rPr>
          <w:rFonts w:ascii="Times New Roman" w:hAnsi="Times New Roman" w:cs="Times New Roman"/>
          <w:i/>
          <w:sz w:val="20"/>
          <w:szCs w:val="20"/>
          <w:lang w:val="id-ID"/>
        </w:rPr>
        <w:t xml:space="preserve"> </w:t>
      </w:r>
      <w:r w:rsidRPr="006055E8">
        <w:rPr>
          <w:rFonts w:ascii="Times New Roman" w:hAnsi="Times New Roman" w:cs="Times New Roman"/>
          <w:i/>
          <w:sz w:val="20"/>
          <w:szCs w:val="20"/>
        </w:rPr>
        <w:t>?</w:t>
      </w:r>
      <w:r w:rsidRPr="006055E8">
        <w:rPr>
          <w:rFonts w:ascii="Times New Roman" w:hAnsi="Times New Roman" w:cs="Times New Roman"/>
          <w:i/>
          <w:sz w:val="20"/>
          <w:szCs w:val="20"/>
          <w:lang w:val="id-ID"/>
        </w:rPr>
        <w:t>;</w:t>
      </w:r>
    </w:p>
    <w:p w:rsidR="006055E8" w:rsidRPr="006055E8" w:rsidRDefault="006055E8" w:rsidP="006055E8">
      <w:pPr>
        <w:pStyle w:val="NoSpacing"/>
        <w:jc w:val="both"/>
        <w:rPr>
          <w:rFonts w:ascii="Times New Roman" w:eastAsia="Calibri" w:hAnsi="Times New Roman" w:cs="Times New Roman"/>
          <w:i/>
          <w:sz w:val="20"/>
          <w:szCs w:val="20"/>
          <w:lang w:val="id-ID"/>
        </w:rPr>
      </w:pPr>
      <w:proofErr w:type="gramStart"/>
      <w:r w:rsidRPr="006055E8">
        <w:rPr>
          <w:rFonts w:ascii="Times New Roman" w:hAnsi="Times New Roman" w:cs="Times New Roman"/>
          <w:i/>
          <w:sz w:val="20"/>
          <w:szCs w:val="20"/>
        </w:rPr>
        <w:t>Metode penelitian yang digunakan adalah metode kulitatif deskriptif dengan metode wawancara.</w:t>
      </w:r>
      <w:proofErr w:type="gramEnd"/>
      <w:r w:rsidRPr="006055E8">
        <w:rPr>
          <w:rFonts w:ascii="Times New Roman" w:eastAsia="Calibri" w:hAnsi="Times New Roman" w:cs="Times New Roman"/>
          <w:i/>
          <w:sz w:val="20"/>
          <w:szCs w:val="20"/>
        </w:rPr>
        <w:t xml:space="preserve"> </w:t>
      </w:r>
      <w:proofErr w:type="gramStart"/>
      <w:r w:rsidRPr="006055E8">
        <w:rPr>
          <w:rFonts w:ascii="Times New Roman" w:eastAsia="Calibri" w:hAnsi="Times New Roman" w:cs="Times New Roman"/>
          <w:i/>
          <w:sz w:val="20"/>
          <w:szCs w:val="20"/>
        </w:rPr>
        <w:t>Teknik pengumpulan data dalam penelitian ini adalah studi pustaka dan studi lapangan.</w:t>
      </w:r>
      <w:proofErr w:type="gramEnd"/>
      <w:r w:rsidRPr="006055E8">
        <w:rPr>
          <w:rFonts w:ascii="Times New Roman" w:eastAsia="Calibri" w:hAnsi="Times New Roman" w:cs="Times New Roman"/>
          <w:i/>
          <w:sz w:val="20"/>
          <w:szCs w:val="20"/>
        </w:rPr>
        <w:t xml:space="preserve"> Sedangkan </w:t>
      </w:r>
      <w:r w:rsidRPr="006055E8">
        <w:rPr>
          <w:rFonts w:ascii="Times New Roman" w:eastAsia="Calibri" w:hAnsi="Times New Roman" w:cs="Times New Roman"/>
          <w:i/>
          <w:sz w:val="20"/>
          <w:szCs w:val="20"/>
          <w:lang w:val="id-ID"/>
        </w:rPr>
        <w:t>t</w:t>
      </w:r>
      <w:r w:rsidRPr="006055E8">
        <w:rPr>
          <w:rFonts w:ascii="Times New Roman" w:eastAsia="Calibri" w:hAnsi="Times New Roman" w:cs="Times New Roman"/>
          <w:i/>
          <w:sz w:val="20"/>
          <w:szCs w:val="20"/>
        </w:rPr>
        <w:t>eknis analisis data yang digunakan pen</w:t>
      </w:r>
      <w:r w:rsidRPr="006055E8">
        <w:rPr>
          <w:rFonts w:ascii="Times New Roman" w:eastAsia="Calibri" w:hAnsi="Times New Roman" w:cs="Times New Roman"/>
          <w:i/>
          <w:sz w:val="20"/>
          <w:szCs w:val="20"/>
          <w:lang w:val="id-ID"/>
        </w:rPr>
        <w:t>ulis</w:t>
      </w:r>
      <w:r w:rsidRPr="006055E8">
        <w:rPr>
          <w:rFonts w:ascii="Times New Roman" w:eastAsia="Calibri" w:hAnsi="Times New Roman" w:cs="Times New Roman"/>
          <w:i/>
          <w:sz w:val="20"/>
          <w:szCs w:val="20"/>
        </w:rPr>
        <w:t xml:space="preserve"> dalam penelitian ini yaitu </w:t>
      </w:r>
      <w:proofErr w:type="gramStart"/>
      <w:r w:rsidRPr="006055E8">
        <w:rPr>
          <w:rFonts w:ascii="Times New Roman" w:eastAsia="Calibri" w:hAnsi="Times New Roman" w:cs="Times New Roman"/>
          <w:i/>
          <w:sz w:val="20"/>
          <w:szCs w:val="20"/>
        </w:rPr>
        <w:t>wawancara .</w:t>
      </w:r>
      <w:proofErr w:type="gramEnd"/>
    </w:p>
    <w:p w:rsidR="006055E8" w:rsidRPr="006055E8" w:rsidRDefault="006055E8" w:rsidP="006055E8">
      <w:pPr>
        <w:pStyle w:val="NoSpacing"/>
        <w:jc w:val="both"/>
        <w:rPr>
          <w:rFonts w:ascii="Times New Roman" w:hAnsi="Times New Roman" w:cs="Times New Roman"/>
          <w:i/>
          <w:sz w:val="20"/>
          <w:szCs w:val="20"/>
          <w:lang w:val="id-ID"/>
        </w:rPr>
      </w:pPr>
      <w:r w:rsidRPr="006055E8">
        <w:rPr>
          <w:rFonts w:ascii="Times New Roman" w:eastAsia="Calibri" w:hAnsi="Times New Roman" w:cs="Times New Roman"/>
          <w:i/>
          <w:sz w:val="20"/>
          <w:szCs w:val="20"/>
        </w:rPr>
        <w:t>Dari hasil penelitian diperoleh</w:t>
      </w:r>
      <w:r w:rsidRPr="006055E8">
        <w:rPr>
          <w:rFonts w:ascii="Times New Roman" w:eastAsia="Calibri" w:hAnsi="Times New Roman" w:cs="Times New Roman"/>
          <w:i/>
          <w:sz w:val="20"/>
          <w:szCs w:val="20"/>
          <w:lang w:val="id-ID"/>
        </w:rPr>
        <w:t xml:space="preserve"> bahwa: 1)</w:t>
      </w:r>
      <w:r w:rsidRPr="006055E8">
        <w:rPr>
          <w:rFonts w:ascii="Times New Roman" w:hAnsi="Times New Roman" w:cs="Times New Roman"/>
          <w:i/>
          <w:sz w:val="20"/>
          <w:szCs w:val="20"/>
        </w:rPr>
        <w:t xml:space="preserve"> Hasil wawancara dari Direktur Rsud Cilacap,bagian keuangan, supervisior,serta masyarakat RSUD Cilacap tetap memberikan pelayanan yang baik dan juga perlu perencanaan dalam pembanguanan ruang covid 19 sesuai dengan tata ruang dan aturan-aturan yang sudah ditetapkan dalam penambahan ruangan covid 19.</w:t>
      </w:r>
    </w:p>
    <w:p w:rsidR="006B415E" w:rsidRPr="006055E8" w:rsidRDefault="006B415E" w:rsidP="006055E8">
      <w:pPr>
        <w:spacing w:line="210" w:lineRule="exact"/>
        <w:ind w:left="304"/>
        <w:jc w:val="both"/>
        <w:rPr>
          <w:i/>
          <w:sz w:val="20"/>
          <w:lang w:val="id-ID"/>
        </w:rPr>
        <w:sectPr w:rsidR="006B415E" w:rsidRPr="006055E8">
          <w:type w:val="continuous"/>
          <w:pgSz w:w="11910" w:h="16840"/>
          <w:pgMar w:top="1400" w:right="1260" w:bottom="1420" w:left="1680" w:header="720" w:footer="720" w:gutter="0"/>
          <w:cols w:num="2" w:space="720" w:equalWidth="0">
            <w:col w:w="2971" w:space="362"/>
            <w:col w:w="5637"/>
          </w:cols>
        </w:sectPr>
      </w:pPr>
    </w:p>
    <w:p w:rsidR="006B415E" w:rsidRDefault="006B415E">
      <w:pPr>
        <w:pStyle w:val="BodyText"/>
        <w:rPr>
          <w:i/>
          <w:sz w:val="12"/>
        </w:rPr>
      </w:pPr>
    </w:p>
    <w:p w:rsidR="006B415E" w:rsidRPr="006055E8" w:rsidRDefault="004205EE" w:rsidP="006055E8">
      <w:pPr>
        <w:spacing w:before="92"/>
        <w:ind w:left="304" w:right="1315"/>
        <w:jc w:val="both"/>
        <w:rPr>
          <w:i/>
          <w:sz w:val="17"/>
        </w:rPr>
      </w:pPr>
      <w:r>
        <w:rPr>
          <w:b/>
          <w:i/>
          <w:sz w:val="20"/>
        </w:rPr>
        <w:t xml:space="preserve">Key </w:t>
      </w:r>
      <w:proofErr w:type="gramStart"/>
      <w:r>
        <w:rPr>
          <w:b/>
          <w:i/>
          <w:sz w:val="20"/>
        </w:rPr>
        <w:t>Words :</w:t>
      </w:r>
      <w:proofErr w:type="gramEnd"/>
      <w:r w:rsidR="006055E8" w:rsidRPr="006055E8">
        <w:rPr>
          <w:rFonts w:eastAsia="Calibri"/>
          <w:b/>
          <w:i/>
          <w:sz w:val="20"/>
          <w:szCs w:val="20"/>
        </w:rPr>
        <w:t xml:space="preserve"> </w:t>
      </w:r>
      <w:r w:rsidR="006055E8" w:rsidRPr="006055E8">
        <w:rPr>
          <w:rFonts w:eastAsia="Calibri"/>
          <w:i/>
          <w:sz w:val="20"/>
          <w:szCs w:val="20"/>
        </w:rPr>
        <w:t>Program Perencanaan dan Pengembangan</w:t>
      </w:r>
    </w:p>
    <w:p w:rsidR="006B415E" w:rsidRDefault="006B415E">
      <w:pPr>
        <w:rPr>
          <w:sz w:val="17"/>
        </w:rPr>
        <w:sectPr w:rsidR="006B415E">
          <w:type w:val="continuous"/>
          <w:pgSz w:w="11910" w:h="16840"/>
          <w:pgMar w:top="1400" w:right="1260" w:bottom="1420" w:left="1680" w:header="720" w:footer="720" w:gutter="0"/>
          <w:cols w:space="720"/>
        </w:sectPr>
      </w:pPr>
    </w:p>
    <w:p w:rsidR="006B415E" w:rsidRDefault="004205EE">
      <w:pPr>
        <w:pStyle w:val="Heading1"/>
        <w:numPr>
          <w:ilvl w:val="0"/>
          <w:numId w:val="2"/>
        </w:numPr>
        <w:tabs>
          <w:tab w:val="left" w:pos="873"/>
        </w:tabs>
        <w:spacing w:before="97" w:line="276" w:lineRule="auto"/>
        <w:ind w:right="38"/>
        <w:jc w:val="both"/>
      </w:pPr>
      <w:r>
        <w:lastRenderedPageBreak/>
        <w:t>INTRIDUCTION</w:t>
      </w:r>
      <w:r>
        <w:rPr>
          <w:spacing w:val="1"/>
        </w:rPr>
        <w:t xml:space="preserve"> </w:t>
      </w:r>
      <w:r>
        <w:rPr>
          <w:color w:val="00AFEF"/>
        </w:rPr>
        <w:t>(CAPITAL</w:t>
      </w:r>
      <w:r>
        <w:rPr>
          <w:color w:val="00AFEF"/>
          <w:spacing w:val="-57"/>
        </w:rPr>
        <w:t xml:space="preserve"> </w:t>
      </w:r>
      <w:r>
        <w:rPr>
          <w:color w:val="00AFEF"/>
        </w:rPr>
        <w:t>FONT</w:t>
      </w:r>
      <w:r>
        <w:rPr>
          <w:color w:val="00AFEF"/>
          <w:spacing w:val="1"/>
        </w:rPr>
        <w:t xml:space="preserve"> </w:t>
      </w:r>
      <w:r>
        <w:rPr>
          <w:color w:val="00AFEF"/>
        </w:rPr>
        <w:t>12</w:t>
      </w:r>
      <w:r>
        <w:rPr>
          <w:color w:val="00AFEF"/>
          <w:spacing w:val="1"/>
        </w:rPr>
        <w:t xml:space="preserve"> </w:t>
      </w:r>
      <w:r>
        <w:rPr>
          <w:color w:val="00AFEF"/>
        </w:rPr>
        <w:t>TIMES</w:t>
      </w:r>
      <w:r>
        <w:rPr>
          <w:color w:val="00AFEF"/>
          <w:spacing w:val="1"/>
        </w:rPr>
        <w:t xml:space="preserve"> </w:t>
      </w:r>
      <w:r>
        <w:rPr>
          <w:color w:val="00AFEF"/>
        </w:rPr>
        <w:t>NEW</w:t>
      </w:r>
      <w:r>
        <w:rPr>
          <w:color w:val="00AFEF"/>
          <w:spacing w:val="1"/>
        </w:rPr>
        <w:t xml:space="preserve"> </w:t>
      </w:r>
      <w:r>
        <w:rPr>
          <w:color w:val="00AFEF"/>
        </w:rPr>
        <w:t>ROMAN)</w:t>
      </w:r>
    </w:p>
    <w:p w:rsidR="006B415E" w:rsidRDefault="006B415E">
      <w:pPr>
        <w:pStyle w:val="BodyText"/>
        <w:spacing w:before="4"/>
        <w:rPr>
          <w:b/>
          <w:sz w:val="20"/>
        </w:rPr>
      </w:pPr>
    </w:p>
    <w:p w:rsidR="006055E8" w:rsidRPr="0021564B" w:rsidRDefault="006055E8" w:rsidP="006055E8">
      <w:pPr>
        <w:pStyle w:val="Default"/>
        <w:spacing w:line="360" w:lineRule="auto"/>
        <w:ind w:firstLine="851"/>
        <w:jc w:val="both"/>
        <w:rPr>
          <w:rFonts w:ascii="Times New Roman" w:hAnsi="Times New Roman" w:cs="Times New Roman"/>
          <w:sz w:val="20"/>
          <w:szCs w:val="20"/>
        </w:rPr>
      </w:pPr>
      <w:r w:rsidRPr="0021564B">
        <w:rPr>
          <w:rFonts w:ascii="Times New Roman" w:hAnsi="Times New Roman" w:cs="Times New Roman"/>
          <w:sz w:val="20"/>
          <w:szCs w:val="20"/>
        </w:rPr>
        <w:t xml:space="preserve">Rumah Sakit Umum Daerah Cilacap adalah rumah sakit milik pemerintah Kabupaten Cilacap dirintis mulai tahun 1946 yang secara yuridis formal ditetapkan dengan Undang - Undang Nomor 17 Tahun 1950 tentang pembentukan daerah-daerah kota kecil dalam  lingkungan provinsi Jawa Tengah. Sejak tahun 1955 RSUD Cilacap menempati lokasi yang sekarang terletak bagian depan di Jalan Gatot Subroto No. 28 dengan batas </w:t>
      </w:r>
      <w:r w:rsidRPr="0021564B">
        <w:rPr>
          <w:rFonts w:ascii="Times New Roman" w:hAnsi="Times New Roman" w:cs="Times New Roman"/>
          <w:sz w:val="20"/>
          <w:szCs w:val="20"/>
        </w:rPr>
        <w:lastRenderedPageBreak/>
        <w:t>Timur Jalan Dr. Soetomo, Sebelah barat jalan Jend. Gatot Subroto, sebelah selatan BMKG dan sebelah Utara pemukiman.</w:t>
      </w:r>
      <w:r w:rsidRPr="0021564B">
        <w:rPr>
          <w:rFonts w:ascii="Times New Roman" w:hAnsi="Times New Roman" w:cs="Times New Roman"/>
          <w:sz w:val="20"/>
          <w:szCs w:val="20"/>
          <w:lang w:val="en-US"/>
        </w:rPr>
        <w:t xml:space="preserve"> </w:t>
      </w:r>
      <w:r w:rsidRPr="0021564B">
        <w:rPr>
          <w:rFonts w:ascii="Times New Roman" w:hAnsi="Times New Roman" w:cs="Times New Roman"/>
          <w:sz w:val="20"/>
          <w:szCs w:val="20"/>
        </w:rPr>
        <w:t xml:space="preserve">Peningkatan Kelas RSUD Cilacap diikuti dengan perubahan kelembagaan dan pola pengelolaan keuangan badan layanan umum daerah (BLUD-RSUD) melalui Keputusan Bupati Nomor : 446/209/44.1 tahun 2008 tanggal 27 Pebruari 2008. Perubahan kelembagaan dan pola pengelolaan keuangan tersebut memberikan  hak otonomi manajemen rumah sakit (kemudahan dan fleksibilitas) di dalam peningkatan dan pengembangan pelayanan sekaligus mengantisipasi persaingan global pelayanan </w:t>
      </w:r>
      <w:r w:rsidRPr="0021564B">
        <w:rPr>
          <w:rFonts w:ascii="Times New Roman" w:hAnsi="Times New Roman" w:cs="Times New Roman"/>
          <w:sz w:val="20"/>
          <w:szCs w:val="20"/>
        </w:rPr>
        <w:lastRenderedPageBreak/>
        <w:t>kesehatan yang semakin meningkat dan profesional. Rumah Sakit Umum Daerah Cilacap telah mendapatkan Surat Izin Operasional dengan Nomor 445/10131/2016. RSUD Cilacap sebagai Rumah Sakit milik Pemerintah Daerah Cilacap telah telah berhasil mendapatkan peringkat Paripurna dari Komisi Akreditasi Rumah Sakit (KARS) sebagai predikat tertinggi dari komisi akreditasi rumah sakit Nasional menjadi penyemangat dalam meningkatkan pelayanan bagi pasien. “Predikat paripurna yang disimbolkan dengan bintang lima diraih oleh RSUD Cilacap, sebagai</w:t>
      </w:r>
      <w:r w:rsidRPr="0021564B">
        <w:rPr>
          <w:rFonts w:ascii="Times New Roman" w:hAnsi="Times New Roman" w:cs="Times New Roman"/>
          <w:sz w:val="20"/>
          <w:szCs w:val="20"/>
          <w:lang w:val="en-US"/>
        </w:rPr>
        <w:t xml:space="preserve"> </w:t>
      </w:r>
      <w:r w:rsidRPr="0021564B">
        <w:rPr>
          <w:rFonts w:ascii="Times New Roman" w:hAnsi="Times New Roman" w:cs="Times New Roman"/>
          <w:sz w:val="20"/>
          <w:szCs w:val="20"/>
        </w:rPr>
        <w:t>rumah sakit pertama di Kabupaten Cilacap yang berhasil meraih penghargaan tersebut.</w:t>
      </w:r>
      <w:r w:rsidRPr="0021564B">
        <w:rPr>
          <w:rFonts w:ascii="Times New Roman" w:hAnsi="Times New Roman" w:cs="Times New Roman"/>
          <w:sz w:val="20"/>
          <w:szCs w:val="20"/>
          <w:lang w:val="en-US"/>
        </w:rPr>
        <w:t xml:space="preserve"> </w:t>
      </w:r>
      <w:r w:rsidRPr="0021564B">
        <w:rPr>
          <w:rFonts w:ascii="Times New Roman" w:hAnsi="Times New Roman" w:cs="Times New Roman"/>
          <w:sz w:val="20"/>
          <w:szCs w:val="20"/>
        </w:rPr>
        <w:t>Berdasarkan udang-undang nomor 25 tahun 2004 tentang Sistem perencanaan p</w:t>
      </w:r>
      <w:r w:rsidRPr="0021564B">
        <w:rPr>
          <w:rFonts w:ascii="Times New Roman" w:hAnsi="Times New Roman" w:cs="Times New Roman"/>
          <w:sz w:val="20"/>
          <w:szCs w:val="20"/>
          <w:lang w:val="en-US"/>
        </w:rPr>
        <w:t>e</w:t>
      </w:r>
      <w:r w:rsidRPr="0021564B">
        <w:rPr>
          <w:rFonts w:ascii="Times New Roman" w:hAnsi="Times New Roman" w:cs="Times New Roman"/>
          <w:sz w:val="20"/>
          <w:szCs w:val="20"/>
        </w:rPr>
        <w:t>mbangunan nasional dan undang-undang Nomor 23 tahun 2014 tentang pemerintahan  daerah,  undang- undang nomor 17 tahun 2003 tentang Pengelolaan Keuangan Negara serta Peraturan Menteri Dalam Negeri Republik Indonesia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untuk menyusun Rencana Strategis (Renstra) Perangkat Daerah. Oleh karena itu, RSUD Cilacap melakukan penyusunan Renstra RSUD Cilacap Tahun 2017-2022 sebagai tindak lanjut penetapan RPJMD Kabupaten Cilacap Tahun 2017-2022.</w:t>
      </w:r>
    </w:p>
    <w:p w:rsidR="006055E8" w:rsidRPr="0021564B" w:rsidRDefault="006055E8" w:rsidP="006055E8">
      <w:pPr>
        <w:pStyle w:val="Default"/>
        <w:spacing w:line="360" w:lineRule="auto"/>
        <w:ind w:firstLine="851"/>
        <w:jc w:val="both"/>
        <w:rPr>
          <w:rFonts w:ascii="Times New Roman" w:hAnsi="Times New Roman" w:cs="Times New Roman"/>
          <w:sz w:val="20"/>
          <w:szCs w:val="20"/>
        </w:rPr>
      </w:pPr>
      <w:r w:rsidRPr="0021564B">
        <w:rPr>
          <w:rFonts w:ascii="Times New Roman" w:hAnsi="Times New Roman" w:cs="Times New Roman"/>
          <w:sz w:val="20"/>
          <w:szCs w:val="20"/>
        </w:rPr>
        <w:t xml:space="preserve">Renstra RSUD Cilacap merupakan dokumen perencanaan untuk periode 5 (lima) tahun. Renstra RSUD Cilacap memuat  tujuan, sasaran, program, dan kegiatan pembangunan dalam rangka pelaksanaan dengan tugas dan fungsi RSUD Cilacap, yang disusun berpedoman kepada RPJMD </w:t>
      </w:r>
      <w:r w:rsidRPr="0021564B">
        <w:rPr>
          <w:rFonts w:ascii="Times New Roman" w:hAnsi="Times New Roman" w:cs="Times New Roman"/>
          <w:sz w:val="20"/>
          <w:szCs w:val="20"/>
        </w:rPr>
        <w:lastRenderedPageBreak/>
        <w:t xml:space="preserve">Kabupaten Cilacap dan bersifat indikatif. Renstra RSUD Cilacap memuat gambaran keadaan yang ingin dicapai dalam melaksanakan tugas akan dilaksanakan selama kurun waktu  lima tahun ke depan (tahun 2017 sampai dengan  tahun  2022). Renstra tersebut juga memuat pula sasaran kegiatan berupa indikator output/outcome kegiatan sebagai upaya mewujudkan visi dan misi Bupati Cilacap sesuai tugas dan fungsi RSUD Cilacap. Selain itu, Renstra RSUD Cilacap merupakan instrumen untuk menyusun dan mengukur kinerja sesuai tugas dan fungsi  RSUD  Cilacap  untuk periode 5 (lima) tahun. Landasan hukum yang mengatur sistem, mekanisme, proses dan prosedur  tentang  Renstra  SKPD  khususnya   dan   perencanaan   pada umumnya, meliputi </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Undang-Undang Nomor 25 Tahun 2004 tentang Sistem Perencanaan Pembangunan Nasional;</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Undang-Undang Nomor 29 Tahun 2004 tentang Praktik Kedokteran (Lembaran Negara RI Tahun 2004 Nomor 116, Tambahan Lembaran Negara RI Nomor 4431);</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Undang-Undang Nomor 25 Tahun 2009 tentang Pelayanan Publik (Lembaran Negara Republik Indonesia Tahun 2009 Nomor 112, Tambahan Lembaran Negara Republik Indonesia Nomor 5038);</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Undang-Undang Nomor 36 Tahun 2009 tentang Kesehatan (Lembaran Negara RI tahun 2009 Nomor 144, Tambahan Lembaran Negara RI Nomor 5063);</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Undang-Undang Nomor 44 Tahun 2009 tentang Rumah Sakit (Lembaran Negara RI tahun 2009 Nomor 153, Tambahan Lembaran Negara RI Nomor 5072);</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 xml:space="preserve">Undang-Undang Nomor 23 Tahun 2014 tentang Pemerintahan Daerah (Lembaran Negara Republik Indonesia Tahun 2004 Nomor 125, Tambahan Lembaran Negara Republik Indonesia  Nomor 4437), sebagaimana telah beberapakali diubah terakhir dengan Undang-Undang Nomor </w:t>
      </w:r>
      <w:r w:rsidRPr="0021564B">
        <w:rPr>
          <w:rFonts w:ascii="Times New Roman" w:hAnsi="Times New Roman" w:cs="Times New Roman"/>
          <w:sz w:val="20"/>
          <w:szCs w:val="20"/>
        </w:rPr>
        <w:lastRenderedPageBreak/>
        <w:t>9 Tahun 2015 tentang Perubahan Kedua Atas Undang-Undang Nomor 23 Tahun 2014 tentang Pemerintahan Daerah (Lembaran Negara Republik Indonesia Tahun 2015 Nomor 58, Tambahan Lembaran Negara Republik Indonesia Nomor 5679);</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Undang-Undang Nomor 36 Tahun 2009 tentang tenaga kesehatan (Lembaran Negara Republik Indonesia Tahun 2014 Nomor 298, tambahan lembaran negara Republik Indonesia Nomor 5607);</w:t>
      </w:r>
      <w:r w:rsidRPr="0021564B">
        <w:rPr>
          <w:rFonts w:ascii="Times New Roman" w:hAnsi="Times New Roman" w:cs="Times New Roman"/>
          <w:sz w:val="20"/>
          <w:szCs w:val="20"/>
          <w:lang w:val="en-US"/>
        </w:rPr>
        <w:t xml:space="preserve"> </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Peraturan Pemerintah Nomor 32 Tahun 1996 tentang Tenaga Kesehatan (Lembaran Negara RI Nomor 49 Tahun 1996, Tambahan Lembaran Negara Nomor 3637);</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Peraturan Pemerintah Nomor 38 Tahun 2007 tentang Pembagian Urusan Pemerintahan antara Pemerintah, Pemerintahan Daerah Provinsi dan Pemerintahan Daerah Kabupaten/kota, yang meliputi</w:t>
      </w:r>
      <w:r w:rsidRPr="0021564B">
        <w:rPr>
          <w:rFonts w:ascii="Times New Roman" w:hAnsi="Times New Roman" w:cs="Times New Roman"/>
          <w:sz w:val="20"/>
          <w:szCs w:val="20"/>
          <w:lang w:val="en-US"/>
        </w:rPr>
        <w:t xml:space="preserve"> </w:t>
      </w:r>
      <w:r w:rsidRPr="0021564B">
        <w:rPr>
          <w:rFonts w:ascii="Times New Roman" w:hAnsi="Times New Roman" w:cs="Times New Roman"/>
          <w:sz w:val="20"/>
          <w:szCs w:val="20"/>
        </w:rPr>
        <w:t>34 urusan pemerintahan, yang terdiri atas 26 (dua puluh enam) urusan wajib dan 8 (delapan) urusan pilihan;</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Peraturan Pemerintah Nomor 8 Tahun 2008 tentang Tahapan, Tata Cara Penyusunan, Pengendalian dan Evaluasi Pelaksanaan Rencana Pembangunan Daerah;</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Peraturan Daerah Kabupaten Cilacap Nomor 1 Tahun 2008 tentang Pembentukan dan Pengelolaan keuangan Badan Layanan Umum Daerah (BLUD) (Lembaran Daerah Kabupaten Cilacap Tahun 2008 Nomor 1, Tambahan Lembaran Daerah Kabupaten Cilacap Nomor 11);</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Peraturan Daerah Kabupaten Cilacap Nomor 23 Tahun 2008 tentang Rencana Pembangunan Jangka Panjang Daerah (RPJPD) Kabupaten Cilacap Tahun 2005-2025;</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 xml:space="preserve">Peraturan Daerah Kabupaten Cilacap Nomor 3  Tahun  2018 tentang Rencana  Pembangunan  </w:t>
      </w:r>
      <w:r w:rsidRPr="0021564B">
        <w:rPr>
          <w:rFonts w:ascii="Times New Roman" w:hAnsi="Times New Roman" w:cs="Times New Roman"/>
          <w:sz w:val="20"/>
          <w:szCs w:val="20"/>
        </w:rPr>
        <w:lastRenderedPageBreak/>
        <w:t>Jangka  Menengah   Daerah   (RPJMD) Kabupaten Cilacap Tahun 2017 – 2022;</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Peraturan Daerah Kabupaten Cilacap Nomor 8 tahun 2014 tentang Prosedur Penyusunan Perencanaan Pembangunan Daerah;</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Peraturan Menteri Dalam Negeri Nomor 61 Tahun 2007 tentang Pedoman Teknis Pengelolaan Keuangan Badan Layanan Umum Daerah;</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rPr>
      </w:pPr>
      <w:r w:rsidRPr="0021564B">
        <w:rPr>
          <w:rFonts w:ascii="Times New Roman" w:hAnsi="Times New Roman" w:cs="Times New Roman"/>
          <w:sz w:val="20"/>
          <w:szCs w:val="20"/>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w:t>
      </w:r>
    </w:p>
    <w:p w:rsidR="006055E8" w:rsidRPr="0021564B" w:rsidRDefault="006055E8" w:rsidP="006055E8">
      <w:pPr>
        <w:pStyle w:val="Default"/>
        <w:numPr>
          <w:ilvl w:val="0"/>
          <w:numId w:val="3"/>
        </w:numPr>
        <w:spacing w:line="360" w:lineRule="auto"/>
        <w:ind w:left="375"/>
        <w:jc w:val="both"/>
        <w:rPr>
          <w:rFonts w:ascii="Times New Roman" w:hAnsi="Times New Roman" w:cs="Times New Roman"/>
          <w:sz w:val="20"/>
          <w:szCs w:val="20"/>
          <w:lang w:val="en-US"/>
        </w:rPr>
      </w:pPr>
      <w:r w:rsidRPr="0021564B">
        <w:rPr>
          <w:rFonts w:ascii="Times New Roman" w:hAnsi="Times New Roman" w:cs="Times New Roman"/>
          <w:sz w:val="20"/>
          <w:szCs w:val="20"/>
        </w:rPr>
        <w:t>Peraturan Bupati Cilacap Nomor 40 Tahun 2011 tentang tugas pokok dan fungsi serta uraian Tugas Lembaga Teknis Daerah</w:t>
      </w:r>
      <w:r w:rsidRPr="0021564B">
        <w:rPr>
          <w:rFonts w:ascii="Times New Roman" w:hAnsi="Times New Roman" w:cs="Times New Roman"/>
          <w:sz w:val="20"/>
          <w:szCs w:val="20"/>
          <w:lang w:val="en-US"/>
        </w:rPr>
        <w:t xml:space="preserve">. </w:t>
      </w:r>
    </w:p>
    <w:p w:rsidR="006055E8" w:rsidRPr="0021564B" w:rsidRDefault="006055E8" w:rsidP="006055E8">
      <w:pPr>
        <w:pStyle w:val="Default"/>
        <w:spacing w:line="360" w:lineRule="auto"/>
        <w:ind w:firstLine="851"/>
        <w:jc w:val="both"/>
        <w:rPr>
          <w:rFonts w:ascii="Times New Roman" w:hAnsi="Times New Roman" w:cs="Times New Roman"/>
          <w:sz w:val="20"/>
          <w:szCs w:val="20"/>
          <w:lang w:val="en-US"/>
        </w:rPr>
      </w:pPr>
      <w:proofErr w:type="gramStart"/>
      <w:r w:rsidRPr="0021564B">
        <w:rPr>
          <w:rFonts w:ascii="Times New Roman" w:hAnsi="Times New Roman" w:cs="Times New Roman"/>
          <w:sz w:val="20"/>
          <w:szCs w:val="20"/>
          <w:lang w:val="en-US"/>
        </w:rPr>
        <w:t>Rumah sakit merupakan tempat dimana kesehatan merupakan kebutuhan yang sangat penting bagi kelangsungan hidup manusia dan seluruh mahluk hidup yang ada di bumi sehat itu sendiri menurut badan kesehatan dunia atau WHO adalah suatu keadaan yang sempurna baik jasmani maupun rohani dan bebas dari penyakit cacat atau pun kelumpuhan.</w:t>
      </w:r>
      <w:proofErr w:type="gramEnd"/>
      <w:r w:rsidRPr="0021564B">
        <w:rPr>
          <w:rFonts w:ascii="Times New Roman" w:hAnsi="Times New Roman" w:cs="Times New Roman"/>
          <w:sz w:val="20"/>
          <w:szCs w:val="20"/>
          <w:lang w:val="en-US"/>
        </w:rPr>
        <w:t xml:space="preserve"> Undang - undang kesehatan Nomor 36 Tahun 2009 Tentang Kesehatan   mengatakan bahwa   kesehatan merupakan hak asasi manusia dan salah satu unsur kesejahteraan yang harus diwujudkan sesuai dengan cita - cita bangsa Indonesia sebagaimana dimaksud dalam Pancasila dan Undang-Undang Dasar Negara Republik Indonesia Tahun 1945, bahwa setiap kegiatan dalam upaya untuk memelihara dan meningkatkan derajat kesehatan masyarakat yang setinggi-tingginya dilaksanakan berdasarkan prinsip nondiskriminatif, partisipatif, dan berkelanjutan </w:t>
      </w:r>
      <w:r w:rsidRPr="0021564B">
        <w:rPr>
          <w:rFonts w:ascii="Times New Roman" w:hAnsi="Times New Roman" w:cs="Times New Roman"/>
          <w:sz w:val="20"/>
          <w:szCs w:val="20"/>
          <w:lang w:val="en-US"/>
        </w:rPr>
        <w:lastRenderedPageBreak/>
        <w:t>dalam rangka pembentukan sumber daya manusia Indonesia, serta peningkatan ketahanan dan daya saing bangsa bagi pembangunan nasional, bahwa setiap hal yang menyebabkan terjadinya gangguan kesehatan pada masyarakat Indonesia akan menimbulkan kerugian ekonomi yang besar bagi negara, dan setiap upaya peningkatan derajat kesehatan masyarakat juga berarti investasi bagi pembangunan negara, setiap upaya pembangunan harus dilandasi dengan wawasan kesehatan dalam arti pembangunan nasional harus memperhatikan kesehatan masyarakat dan merupakan tanggung jawab semua pihak baik Pemerintah maupun masyarakat tidak dipungkiri bahwa sekarang kita dihadapkan dalam suatu bencana yaitu adanya pandemic covid 19 yang melanda bukan hanya di negara Indonesia namun seluruh negera.</w:t>
      </w:r>
      <w:r w:rsidRPr="0021564B">
        <w:rPr>
          <w:rFonts w:ascii="Times New Roman" w:hAnsi="Times New Roman" w:cs="Times New Roman"/>
          <w:sz w:val="20"/>
          <w:szCs w:val="20"/>
        </w:rPr>
        <w:t xml:space="preserve"> O</w:t>
      </w:r>
      <w:r w:rsidRPr="0021564B">
        <w:rPr>
          <w:rFonts w:ascii="Times New Roman" w:hAnsi="Times New Roman" w:cs="Times New Roman"/>
          <w:sz w:val="20"/>
          <w:szCs w:val="20"/>
          <w:lang w:val="en-US"/>
        </w:rPr>
        <w:t xml:space="preserve">leh karena itu pemerintah mengeluarkan Peraturan Menteri Kesehatan Republik Indonesia Nomor 27 Tahun 2017 Tentang Pedoman Pencegahan dan Pengendalian Infeksi di Fasilitas Pelayanan Kesehatan, bahwa untuk mendukung pelaksanaan pelayanan kesehatan yang bermutu dan profesional khususnya upaya pencegahan dan pengendalian infeksi di fasilitas pelayanan kesehatan diperlukan penanganan secara komprehensif sesuai dengan pedoman yang berlaku. </w:t>
      </w:r>
    </w:p>
    <w:p w:rsidR="006055E8" w:rsidRPr="0021564B" w:rsidRDefault="006055E8" w:rsidP="006055E8">
      <w:pPr>
        <w:pStyle w:val="Default"/>
        <w:spacing w:line="360" w:lineRule="auto"/>
        <w:ind w:firstLine="709"/>
        <w:jc w:val="both"/>
        <w:rPr>
          <w:rFonts w:ascii="Times New Roman" w:hAnsi="Times New Roman" w:cs="Times New Roman"/>
          <w:sz w:val="20"/>
          <w:szCs w:val="20"/>
        </w:rPr>
      </w:pPr>
      <w:r w:rsidRPr="0021564B">
        <w:rPr>
          <w:rFonts w:ascii="Times New Roman" w:hAnsi="Times New Roman" w:cs="Times New Roman"/>
          <w:sz w:val="20"/>
          <w:szCs w:val="20"/>
          <w:lang w:val="en-US"/>
        </w:rPr>
        <w:t>Manajerial Pencegahan dan Pengendalian Infeksi di Rumah Sakit dan Fasilitas Pelayanan Kesehatan Lainnya, dan Keputusan Menteri Kesehatan Nomor 382/Menkes/SK/III/2007 tentang Pedoman Pencegahan dan Pengendalian Infeksi di Rumah Sakit dan Fasilitas Kesehatan Lainnya perlu di lakukan perubahan sesuai dengan perkembangan mengenai pencegahan dan pengendalian infeksi di fasilitas pelayanan kesehatan.</w:t>
      </w:r>
    </w:p>
    <w:p w:rsidR="006055E8" w:rsidRDefault="006055E8" w:rsidP="006055E8">
      <w:pPr>
        <w:spacing w:line="360" w:lineRule="auto"/>
        <w:ind w:firstLine="709"/>
        <w:jc w:val="both"/>
        <w:rPr>
          <w:b/>
        </w:rPr>
      </w:pPr>
      <w:r w:rsidRPr="0021564B">
        <w:t>Berdasarkan uraian-uraian tersebut di</w:t>
      </w:r>
      <w:r w:rsidRPr="0021564B">
        <w:rPr>
          <w:lang w:val="id-ID"/>
        </w:rPr>
        <w:t xml:space="preserve"> </w:t>
      </w:r>
      <w:r w:rsidRPr="0021564B">
        <w:t xml:space="preserve">atas, penulis bermaksud untuk melaksanakan penelitian dan menuangkannya dalam karya tulis ilmiah berbentuk tesis dengan judul: </w:t>
      </w:r>
      <w:r w:rsidRPr="0021564B">
        <w:rPr>
          <w:b/>
        </w:rPr>
        <w:lastRenderedPageBreak/>
        <w:t xml:space="preserve">Analisis Bagian Program Perencanaan Dan Pengembangan Dalam Rangka Persiapan Ruang Covid 19 Sesuai Dengan Undang-Undang Tata Ruang Infeksius </w:t>
      </w:r>
      <w:r w:rsidRPr="0021564B">
        <w:rPr>
          <w:b/>
          <w:lang w:val="id-ID"/>
        </w:rPr>
        <w:t>(Studi Pada RSUD C</w:t>
      </w:r>
      <w:r w:rsidRPr="0021564B">
        <w:rPr>
          <w:b/>
        </w:rPr>
        <w:t>ilacap)</w:t>
      </w:r>
      <w:r>
        <w:rPr>
          <w:b/>
        </w:rPr>
        <w:t xml:space="preserve"> </w:t>
      </w:r>
    </w:p>
    <w:p w:rsidR="006055E8" w:rsidRDefault="006055E8" w:rsidP="006055E8">
      <w:pPr>
        <w:spacing w:line="360" w:lineRule="auto"/>
        <w:ind w:firstLine="709"/>
        <w:jc w:val="both"/>
      </w:pPr>
    </w:p>
    <w:p w:rsidR="006055E8" w:rsidRDefault="006055E8" w:rsidP="006055E8">
      <w:pPr>
        <w:adjustRightInd w:val="0"/>
        <w:spacing w:line="360" w:lineRule="auto"/>
        <w:jc w:val="both"/>
        <w:rPr>
          <w:b/>
          <w:lang w:val="sv-SE"/>
        </w:rPr>
      </w:pPr>
      <w:r>
        <w:rPr>
          <w:b/>
          <w:lang w:val="sv-SE"/>
        </w:rPr>
        <w:t>LITERATUR INTERVIEW</w:t>
      </w:r>
    </w:p>
    <w:p w:rsidR="006055E8" w:rsidRPr="006E4527" w:rsidRDefault="006055E8" w:rsidP="006055E8">
      <w:pPr>
        <w:pBdr>
          <w:top w:val="nil"/>
          <w:left w:val="nil"/>
          <w:bottom w:val="nil"/>
          <w:right w:val="nil"/>
          <w:between w:val="nil"/>
        </w:pBdr>
        <w:spacing w:line="360" w:lineRule="auto"/>
        <w:jc w:val="both"/>
      </w:pPr>
      <w:r w:rsidRPr="006E4527">
        <w:rPr>
          <w:b/>
        </w:rPr>
        <w:t xml:space="preserve">Perencanaan </w:t>
      </w:r>
    </w:p>
    <w:p w:rsidR="006055E8" w:rsidRPr="006E4527" w:rsidRDefault="006055E8" w:rsidP="006055E8">
      <w:pPr>
        <w:spacing w:line="360" w:lineRule="auto"/>
        <w:ind w:firstLine="851"/>
        <w:jc w:val="both"/>
      </w:pPr>
      <w:r w:rsidRPr="006E4527">
        <w:t>Perencanaan menurut Rustiadi (2008:339) bagi setiap organisasi merupakan pemandu (guite) dalam berbagai aktivitas organisasi, mengingat perencanaan sebagai guite maka perencanakan sebagai langkah awal yang akan menentukan tercapai atau tidaknya tujuan organisasi, perencanaan yang baik selalu diupayakan oleh setiap organisasi dengan harapkan akan mempermudah dalam setiap langkah-langkah kerja kedepan, perencanaan begitu penting bagi organisasi, sehingga setiap organisasi akan membuat perencanaan sebaik-baiknya, baik perencanaan tingkat korporasi, perencanaan tingkat deparemen, dan tingkat operasional.</w:t>
      </w:r>
    </w:p>
    <w:p w:rsidR="006055E8" w:rsidRPr="006E4527" w:rsidRDefault="006055E8" w:rsidP="006055E8">
      <w:pPr>
        <w:spacing w:line="360" w:lineRule="auto"/>
        <w:ind w:firstLine="851"/>
        <w:jc w:val="both"/>
      </w:pPr>
      <w:proofErr w:type="gramStart"/>
      <w:r w:rsidRPr="006E4527">
        <w:t>Perencanaan (planning) adalah fungsi dasar (fundamental) manajemen, karena orrganizing, staffing, directing dan kontroling pun harus terlebih dahulu direncanakan.</w:t>
      </w:r>
      <w:proofErr w:type="gramEnd"/>
      <w:r w:rsidRPr="006E4527">
        <w:t xml:space="preserve"> </w:t>
      </w:r>
      <w:proofErr w:type="gramStart"/>
      <w:r w:rsidRPr="006E4527">
        <w:t>Perencanaan ini adalah dinamis.</w:t>
      </w:r>
      <w:proofErr w:type="gramEnd"/>
      <w:r w:rsidRPr="006E4527">
        <w:t xml:space="preserve"> Perencanaan ini ditunjukkan untuk masa depan yang penuh dengan ketidakpastian, karena adanya perubahan dan situasi. </w:t>
      </w:r>
      <w:proofErr w:type="gramStart"/>
      <w:r w:rsidRPr="006E4527">
        <w:t>Perencanaan diproses oleh perencana (planner), hasilnya menjadi rencana (plan).</w:t>
      </w:r>
      <w:proofErr w:type="gramEnd"/>
      <w:r w:rsidRPr="006E4527">
        <w:t xml:space="preserve"> Perencanaan adalah suatu proses untuk menentukan rencana.1 Jadi menurut Malayu Hasibuan perencanaan itu bersifat dinamis dimana perencanaan itu diproses oleh perencana sehingga menghasilkan sebuah rencana. </w:t>
      </w:r>
      <w:proofErr w:type="gramStart"/>
      <w:r w:rsidRPr="006E4527">
        <w:lastRenderedPageBreak/>
        <w:t>Perencanaan menurut Richard L. Daft berarti mengidentifikasi berbagai tujuan untuk kinerja organisasi dimasa mendatang serta memutuskan tugas dan penggunaaan sumber daya yang diperlukan untuk mencapainya.</w:t>
      </w:r>
      <w:proofErr w:type="gramEnd"/>
      <w:r w:rsidRPr="006E4527">
        <w:t xml:space="preserve"> </w:t>
      </w:r>
      <w:proofErr w:type="gramStart"/>
      <w:r w:rsidRPr="006E4527">
        <w:t>perencanaan</w:t>
      </w:r>
      <w:proofErr w:type="gramEnd"/>
      <w:r w:rsidRPr="006E4527">
        <w:t xml:space="preserve"> adalah tindakan yang dilakukanuntuk menentukan tujuan perusahan. </w:t>
      </w:r>
      <w:proofErr w:type="gramStart"/>
      <w:r w:rsidRPr="006E4527">
        <w:t>Menurut Daft perencanaan merupakan sesuatu yang diperlukan untuk mencapai tujuan dengan mengidentifikasi berbagai tujuan kinerja organisasi, memutuskan tugas dan penggunaan sumber daya dimasa mendatang.</w:t>
      </w:r>
      <w:proofErr w:type="gramEnd"/>
      <w:r w:rsidRPr="006E4527">
        <w:t xml:space="preserve"> Perencanaan yaitu pemilihan sekumpulan kegiatan dan pemutusan selanjutnya </w:t>
      </w:r>
      <w:proofErr w:type="gramStart"/>
      <w:r w:rsidRPr="006E4527">
        <w:t>apa</w:t>
      </w:r>
      <w:proofErr w:type="gramEnd"/>
      <w:r w:rsidRPr="006E4527">
        <w:t xml:space="preserve"> yang harus dilakukan, kapan, bagaimana, dan oleh siapa. Sedangkan menurut Robbins, perencanaan adalah suatu proses yang melibatkan penentuan sasaran atau tujuan organisasi, menyusun strategi menyeluruh untuk mencapai sasaran yang ditetapkan, dan mengembangkan hierarki rencana secara menyeluruh untuk mengintegrasikan dan mengkoordinasikan kegiatan. Perencanaan ini sekaligus menyangkut tujuan (</w:t>
      </w:r>
      <w:proofErr w:type="gramStart"/>
      <w:r w:rsidRPr="006E4527">
        <w:t>apa</w:t>
      </w:r>
      <w:proofErr w:type="gramEnd"/>
      <w:r w:rsidRPr="006E4527">
        <w:t xml:space="preserve"> yang harus dikerjakan) dan sarana-sarana (bagaimana harus dilakukan). Dari pengertian tersebut diatas bahwa perencanaan merupakan suatu pemilihan sekumpulan kegiatan dan pemutusan selanjutnya </w:t>
      </w:r>
      <w:proofErr w:type="gramStart"/>
      <w:r w:rsidRPr="006E4527">
        <w:t>apa</w:t>
      </w:r>
      <w:proofErr w:type="gramEnd"/>
      <w:r w:rsidRPr="006E4527">
        <w:t xml:space="preserve"> yang harus dilakukan, kapan harus dilakukan, bagaimana harus dilakukan, dan oleh siapa yang harus melakukan. Menurut Harold Koontzdan Cyril O’Donnel, perencanaan adalah fungsi seorang manajer yang berhubungan dengan memilih tujuan-tujuan, kebijakan- kebijakan, prosedur-prosedur, program-program dari alternatif-alternatif yang ada. </w:t>
      </w:r>
      <w:proofErr w:type="gramStart"/>
      <w:r w:rsidRPr="006E4527">
        <w:t xml:space="preserve">Menurut Sukanto </w:t>
      </w:r>
      <w:r w:rsidRPr="006E4527">
        <w:lastRenderedPageBreak/>
        <w:t>Reksohadiprodjo perencanaan adalah penentuan segala sesuatu sebelum dilakukan kegiatan-kegiatan.5Jadi perencanaan yaitu penentuan segala sesuatu fungsi seorang manajer yang berhubungan dengan memilih tujuan-tujuan, kebijakan-kebijakan, prosedur-prosedur, program-program dari alternatif yang ada sebelum dilakukan kegiatan-kegiatan.</w:t>
      </w:r>
      <w:proofErr w:type="gramEnd"/>
    </w:p>
    <w:p w:rsidR="006055E8" w:rsidRPr="006E4527" w:rsidRDefault="006055E8" w:rsidP="006055E8">
      <w:pPr>
        <w:spacing w:line="360" w:lineRule="auto"/>
        <w:ind w:firstLine="851"/>
        <w:jc w:val="both"/>
        <w:rPr>
          <w:lang w:val="id-ID"/>
        </w:rPr>
      </w:pPr>
      <w:r w:rsidRPr="006E4527">
        <w:t>Menurut GR Terry (20012:27), perencanaan adalah memilih dan menghubungkan fakta dan membuat serta menggunakan asumsi-asumsi mengenai masa datang dengan jalan menggambarkan dan merumuskan kegiatan-kegiatan yang diperlukan untuk mencapai hasil yang diinginkan. Menurut Louis A. Allen, perencanaan adalah menentukan serangkaian tindakan untuk mencapai hasil yang diinginkan.</w:t>
      </w:r>
      <w:r w:rsidRPr="006E4527">
        <w:rPr>
          <w:lang w:val="id-ID"/>
        </w:rPr>
        <w:t xml:space="preserve"> </w:t>
      </w:r>
    </w:p>
    <w:p w:rsidR="006055E8" w:rsidRPr="006E4527" w:rsidRDefault="006055E8" w:rsidP="006055E8">
      <w:pPr>
        <w:spacing w:line="360" w:lineRule="auto"/>
        <w:ind w:firstLine="851"/>
        <w:jc w:val="both"/>
      </w:pPr>
      <w:proofErr w:type="gramStart"/>
      <w:r w:rsidRPr="006E4527">
        <w:t xml:space="preserve">Jadi perencanaan merupakan </w:t>
      </w:r>
      <w:r w:rsidRPr="006E4527">
        <w:rPr>
          <w:lang w:val="id-ID"/>
        </w:rPr>
        <w:t>p</w:t>
      </w:r>
      <w:r w:rsidRPr="006E4527">
        <w:t>ene</w:t>
      </w:r>
      <w:r w:rsidRPr="006E4527">
        <w:rPr>
          <w:lang w:val="id-ID"/>
        </w:rPr>
        <w:t>n</w:t>
      </w:r>
      <w:r w:rsidRPr="006E4527">
        <w:t>tuan serangkaian tindakan dengan jalan menggambarkan dan merumuskan kegiatan-kegiatan yang diperlukan untuk mencapai hasil yang diinginkan.</w:t>
      </w:r>
      <w:proofErr w:type="gramEnd"/>
      <w:r w:rsidRPr="006E4527">
        <w:t xml:space="preserve"> Dari pengertian diatas dapat ditarik kesimpulan bahwa perencanaan adalah suatu proses yang melibatkan penentuan sasaran atau tujuan organisasi di masa mendatang, memutuskan tugas, serta menyusun strategi menyeluruh untuk mencapai sasaran yang ditetapkan, dan mengembangkan hierarki rencana secara menyeluruh untuk mengintegrasikan dan mengkoordinasikan kegiatan. </w:t>
      </w:r>
      <w:proofErr w:type="gramStart"/>
      <w:r w:rsidRPr="006E4527">
        <w:t>Tugas adalah sesuatu yang wajib dikerjakan atau sesuatu perintah yang telah ditentukan untuk dilakukan, Pekerjaan yang menjadi tanggung jawab seseorang, Pekerjaan yang dibebankan, dan hendaklah dijalankan sesuai dengan fungsi masing-masing.</w:t>
      </w:r>
      <w:proofErr w:type="gramEnd"/>
      <w:r w:rsidRPr="006E4527">
        <w:t xml:space="preserve"> </w:t>
      </w:r>
      <w:proofErr w:type="gramStart"/>
      <w:r w:rsidRPr="006E4527">
        <w:t xml:space="preserve">Tugas juga </w:t>
      </w:r>
      <w:r w:rsidRPr="006E4527">
        <w:lastRenderedPageBreak/>
        <w:t>merupakan wujud dari pertanggung jawaban individu ataupun organisasi.</w:t>
      </w:r>
      <w:proofErr w:type="gramEnd"/>
      <w:r w:rsidRPr="006E4527">
        <w:t xml:space="preserve"> </w:t>
      </w:r>
      <w:proofErr w:type="gramStart"/>
      <w:r w:rsidRPr="006E4527">
        <w:t>Tugas menurut Fiedler adalah suatu situasi kerja yang variabel membantu menentukan kekuatan seorang manajer.</w:t>
      </w:r>
      <w:proofErr w:type="gramEnd"/>
      <w:r w:rsidRPr="006E4527">
        <w:t xml:space="preserve"> </w:t>
      </w:r>
    </w:p>
    <w:p w:rsidR="006055E8" w:rsidRPr="006E4527" w:rsidRDefault="006055E8" w:rsidP="006055E8">
      <w:pPr>
        <w:spacing w:line="360" w:lineRule="auto"/>
        <w:ind w:firstLine="851"/>
        <w:jc w:val="both"/>
      </w:pPr>
      <w:proofErr w:type="gramStart"/>
      <w:r w:rsidRPr="006E4527">
        <w:t>Dari pengertian tersebut di atas maka tugas adalah suatu perintah yang telah ditentukan untuk dilakukan.</w:t>
      </w:r>
      <w:proofErr w:type="gramEnd"/>
      <w:r w:rsidRPr="006E4527">
        <w:t xml:space="preserve"> Tugas dimaksudkan, kegiatan</w:t>
      </w:r>
      <w:r w:rsidRPr="006E4527">
        <w:rPr>
          <w:lang w:val="id-ID"/>
        </w:rPr>
        <w:t xml:space="preserve"> </w:t>
      </w:r>
      <w:proofErr w:type="gramStart"/>
      <w:r w:rsidRPr="006E4527">
        <w:t>apa</w:t>
      </w:r>
      <w:proofErr w:type="gramEnd"/>
      <w:r w:rsidRPr="006E4527">
        <w:rPr>
          <w:lang w:val="id-ID"/>
        </w:rPr>
        <w:t xml:space="preserve"> </w:t>
      </w:r>
      <w:r w:rsidRPr="006E4527">
        <w:t>yang harus dikerjakan, dengan tuuan dimaksudkan, nilai-nilai yang diharapkan untuk diperoleh atau diadakan. Perencanaan tugas adalah suatu proses yang melibatkan penentuan sasaran atau tujuan organisasi yang telah menjadi tanggung jawab organisasi, di masa mendatang, memutuskan tugas, serta menyusun strategi menyeluruh untuk mencapai sasaran yang ditetapkan, dan mengembangkan hierarki rencana secara menyeluruh untuk mengintegrasikan dan mengkoordinasikan kegiatan.</w:t>
      </w:r>
    </w:p>
    <w:p w:rsidR="006055E8" w:rsidRPr="006E4527" w:rsidRDefault="006055E8" w:rsidP="006055E8">
      <w:pPr>
        <w:spacing w:line="360" w:lineRule="auto"/>
        <w:jc w:val="both"/>
        <w:rPr>
          <w:b/>
        </w:rPr>
      </w:pPr>
      <w:r w:rsidRPr="006E4527">
        <w:rPr>
          <w:b/>
        </w:rPr>
        <w:t>Perencanaan Tugas</w:t>
      </w:r>
    </w:p>
    <w:p w:rsidR="006055E8" w:rsidRPr="006E4527" w:rsidRDefault="006055E8" w:rsidP="006055E8">
      <w:pPr>
        <w:spacing w:line="360" w:lineRule="auto"/>
        <w:ind w:firstLine="851"/>
        <w:jc w:val="both"/>
      </w:pPr>
      <w:proofErr w:type="gramStart"/>
      <w:r w:rsidRPr="006E4527">
        <w:t>Perencanaan dibuat perlu memperhatikan sifat, manfaat dan kelemahan.</w:t>
      </w:r>
      <w:proofErr w:type="gramEnd"/>
      <w:r w:rsidRPr="006E4527">
        <w:t xml:space="preserve"> Harold Koontz dan Cyril O’Donnell mengatakan bahwa perencanaan yang dibuat orang haruslah bersifat sebagai berikut:</w:t>
      </w:r>
    </w:p>
    <w:p w:rsidR="006055E8" w:rsidRPr="006E4527" w:rsidRDefault="006055E8" w:rsidP="006055E8">
      <w:pPr>
        <w:pStyle w:val="ListParagraph"/>
        <w:widowControl/>
        <w:numPr>
          <w:ilvl w:val="0"/>
          <w:numId w:val="7"/>
        </w:numPr>
        <w:autoSpaceDE/>
        <w:autoSpaceDN/>
        <w:spacing w:line="360" w:lineRule="auto"/>
        <w:ind w:left="360"/>
        <w:contextualSpacing/>
        <w:jc w:val="both"/>
        <w:rPr>
          <w:sz w:val="20"/>
          <w:szCs w:val="20"/>
        </w:rPr>
      </w:pPr>
      <w:r w:rsidRPr="006E4527">
        <w:rPr>
          <w:sz w:val="20"/>
          <w:szCs w:val="20"/>
        </w:rPr>
        <w:t>Menyumbang pada pencapaian tujuan-tujuan organisasi.</w:t>
      </w:r>
    </w:p>
    <w:p w:rsidR="006055E8" w:rsidRPr="006E4527" w:rsidRDefault="006055E8" w:rsidP="006055E8">
      <w:pPr>
        <w:pStyle w:val="ListParagraph"/>
        <w:widowControl/>
        <w:numPr>
          <w:ilvl w:val="0"/>
          <w:numId w:val="7"/>
        </w:numPr>
        <w:autoSpaceDE/>
        <w:autoSpaceDN/>
        <w:spacing w:line="360" w:lineRule="auto"/>
        <w:ind w:left="360"/>
        <w:contextualSpacing/>
        <w:jc w:val="both"/>
        <w:rPr>
          <w:sz w:val="20"/>
          <w:szCs w:val="20"/>
        </w:rPr>
      </w:pPr>
      <w:r w:rsidRPr="006E4527">
        <w:rPr>
          <w:sz w:val="20"/>
          <w:szCs w:val="20"/>
        </w:rPr>
        <w:t xml:space="preserve">Merupakan dasar tolok fungsi management yang </w:t>
      </w:r>
      <w:proofErr w:type="gramStart"/>
      <w:r w:rsidRPr="006E4527">
        <w:rPr>
          <w:sz w:val="20"/>
          <w:szCs w:val="20"/>
        </w:rPr>
        <w:t>lain</w:t>
      </w:r>
      <w:proofErr w:type="gramEnd"/>
      <w:r w:rsidRPr="006E4527">
        <w:rPr>
          <w:sz w:val="20"/>
          <w:szCs w:val="20"/>
        </w:rPr>
        <w:t xml:space="preserve"> yaitu organisasi pengarah, koordinasi dan pengawasan.</w:t>
      </w:r>
    </w:p>
    <w:p w:rsidR="006055E8" w:rsidRPr="006E4527" w:rsidRDefault="006055E8" w:rsidP="006055E8">
      <w:pPr>
        <w:pStyle w:val="ListParagraph"/>
        <w:widowControl/>
        <w:numPr>
          <w:ilvl w:val="0"/>
          <w:numId w:val="7"/>
        </w:numPr>
        <w:autoSpaceDE/>
        <w:autoSpaceDN/>
        <w:spacing w:line="360" w:lineRule="auto"/>
        <w:ind w:left="360"/>
        <w:contextualSpacing/>
        <w:jc w:val="both"/>
        <w:rPr>
          <w:sz w:val="20"/>
          <w:szCs w:val="20"/>
        </w:rPr>
      </w:pPr>
      <w:r w:rsidRPr="006E4527">
        <w:rPr>
          <w:sz w:val="20"/>
          <w:szCs w:val="20"/>
        </w:rPr>
        <w:t>Merupakan fungsi dari setiap orang yang berada dalam organisasi, baik horisontal maupun vertikal.</w:t>
      </w:r>
    </w:p>
    <w:p w:rsidR="006055E8" w:rsidRPr="006E4527" w:rsidRDefault="006055E8" w:rsidP="006055E8">
      <w:pPr>
        <w:pStyle w:val="ListParagraph"/>
        <w:widowControl/>
        <w:numPr>
          <w:ilvl w:val="0"/>
          <w:numId w:val="7"/>
        </w:numPr>
        <w:autoSpaceDE/>
        <w:autoSpaceDN/>
        <w:spacing w:line="360" w:lineRule="auto"/>
        <w:ind w:left="360"/>
        <w:contextualSpacing/>
        <w:jc w:val="both"/>
        <w:rPr>
          <w:sz w:val="20"/>
          <w:szCs w:val="20"/>
        </w:rPr>
      </w:pPr>
      <w:r w:rsidRPr="006E4527">
        <w:rPr>
          <w:sz w:val="20"/>
          <w:szCs w:val="20"/>
        </w:rPr>
        <w:t>Efisien, artinya bila dilaksanakan, rencana tersebut dapat mencapai tujuan secara berhasil dengan biaya yang sekecil-kecilnya</w:t>
      </w:r>
    </w:p>
    <w:p w:rsidR="006055E8" w:rsidRPr="006E4527" w:rsidRDefault="006055E8" w:rsidP="006055E8">
      <w:pPr>
        <w:spacing w:line="360" w:lineRule="auto"/>
        <w:ind w:firstLine="851"/>
        <w:jc w:val="both"/>
      </w:pPr>
      <w:proofErr w:type="gramStart"/>
      <w:r w:rsidRPr="006E4527">
        <w:lastRenderedPageBreak/>
        <w:t>Perencanaan pada hakekatnya merupakan pemilihan dari berbagai alternatif tujuan, strategi, kebijaksanaan, taktik, prosedur dan program-program.</w:t>
      </w:r>
      <w:proofErr w:type="gramEnd"/>
      <w:r w:rsidRPr="006E4527">
        <w:t xml:space="preserve"> Inti dari perencanaan itu adalah pemilihan jalan yang </w:t>
      </w:r>
      <w:proofErr w:type="gramStart"/>
      <w:r w:rsidRPr="006E4527">
        <w:t>akan</w:t>
      </w:r>
      <w:proofErr w:type="gramEnd"/>
      <w:r w:rsidRPr="006E4527">
        <w:t xml:space="preserve"> ditempuh yang merupakan prinsip utama perencanaan.</w:t>
      </w:r>
    </w:p>
    <w:p w:rsidR="006055E8" w:rsidRPr="006E4527" w:rsidRDefault="006055E8" w:rsidP="006055E8">
      <w:pPr>
        <w:spacing w:line="360" w:lineRule="auto"/>
        <w:ind w:firstLine="851"/>
        <w:jc w:val="both"/>
      </w:pPr>
      <w:proofErr w:type="gramStart"/>
      <w:r w:rsidRPr="006E4527">
        <w:t>Salah satu maksud utama tentang pentingnya perencanaan adalah agar dapat melihat tugas-tugas yang dipergunakan untuk meningkatkan pencapaian tujuan.</w:t>
      </w:r>
      <w:proofErr w:type="gramEnd"/>
      <w:r w:rsidRPr="006E4527">
        <w:rPr>
          <w:lang w:val="id-ID"/>
        </w:rPr>
        <w:t xml:space="preserve"> </w:t>
      </w:r>
      <w:proofErr w:type="gramStart"/>
      <w:r w:rsidRPr="006E4527">
        <w:t>Ada dua alasan perlunya perencanaan yaitu</w:t>
      </w:r>
      <w:r w:rsidRPr="006E4527">
        <w:rPr>
          <w:i/>
        </w:rPr>
        <w:t>, protective benefits</w:t>
      </w:r>
      <w:r w:rsidRPr="006E4527">
        <w:t xml:space="preserve"> dan </w:t>
      </w:r>
      <w:r w:rsidRPr="006E4527">
        <w:rPr>
          <w:i/>
        </w:rPr>
        <w:t>positive benefits.</w:t>
      </w:r>
      <w:proofErr w:type="gramEnd"/>
      <w:r w:rsidRPr="006E4527">
        <w:t xml:space="preserve"> </w:t>
      </w:r>
      <w:r w:rsidRPr="006E4527">
        <w:rPr>
          <w:i/>
        </w:rPr>
        <w:t>Protective benefits</w:t>
      </w:r>
      <w:r w:rsidRPr="006E4527">
        <w:t xml:space="preserve"> merupakan yang dihasilkan dari pengurangan kemungkinan terjadinya kesalahan dalam pembuatan keputusan. Sedangkan </w:t>
      </w:r>
      <w:r w:rsidRPr="006E4527">
        <w:rPr>
          <w:i/>
        </w:rPr>
        <w:t>positive benefits</w:t>
      </w:r>
      <w:r w:rsidRPr="006E4527">
        <w:t xml:space="preserve"> merupakan dalam bentuk meningkatkan sukses pencapaian tujuan organisasi. </w:t>
      </w:r>
    </w:p>
    <w:p w:rsidR="006055E8" w:rsidRPr="006E4527" w:rsidRDefault="006055E8" w:rsidP="006055E8">
      <w:pPr>
        <w:spacing w:line="360" w:lineRule="auto"/>
        <w:ind w:firstLine="851"/>
        <w:jc w:val="both"/>
      </w:pPr>
      <w:r w:rsidRPr="006E4527">
        <w:t xml:space="preserve">Ada beberapa manfaat perencanaan yaitu 1) perencanaan dapat membantu organisasi untuk menyesuaikan diri dengan perubahan-perubahan lingkungan, 2) membantu dalam kristalisasi persesuaian pada masalah-masalah utama, 3) memungkinkan organisasi memahami keseluruhan gambaran tugas lebih jelas, 4) membantu organisasi dalam penempatan tanggung jaab lebih tepat, 5) memberikan cara pemberian perintah untuk bertugas, 6) memudahkan dalam melakukan koordinasi diantara berbagai bagian organisasi, 7) membuat tujuan lebih khusus, terperinci dan lebih mudah dipahami, 8) meminimumkan pekerjaan yang tidak pasti, dan 9) menghemat </w:t>
      </w:r>
      <w:r w:rsidRPr="006E4527">
        <w:rPr>
          <w:lang w:val="id-ID"/>
        </w:rPr>
        <w:t>w</w:t>
      </w:r>
      <w:r w:rsidRPr="006E4527">
        <w:t>aktu, usaha dan dana.</w:t>
      </w:r>
    </w:p>
    <w:p w:rsidR="006055E8" w:rsidRPr="006E4527" w:rsidRDefault="006055E8" w:rsidP="006055E8">
      <w:pPr>
        <w:spacing w:line="360" w:lineRule="auto"/>
        <w:ind w:firstLine="851"/>
        <w:jc w:val="both"/>
      </w:pPr>
      <w:r w:rsidRPr="006E4527">
        <w:t xml:space="preserve">Beberapa kelemahan perencanaan, yaitu 1) tugas yang tercakup dalam perencanaan mungkin berlebihan pada kontribusi nyata, 2) perencanaa cenderung menunda kegiatan, 3) </w:t>
      </w:r>
      <w:r w:rsidRPr="006E4527">
        <w:lastRenderedPageBreak/>
        <w:t>perencanaan mungkin terlalu membatasi organisasi untuk berinisiatif dan berinovasi, 4) kadang-kadang hasil yang paling baik didapatkan oleh penyelesaian situasi individual dan penanganan setiap masalah pada saat masalah tersebut terjadi, 5) ada rencana-rencana yang di ikuti cara-cara yang tidak konsisten.</w:t>
      </w:r>
    </w:p>
    <w:p w:rsidR="006055E8" w:rsidRPr="006E4527" w:rsidRDefault="006055E8" w:rsidP="006055E8">
      <w:pPr>
        <w:spacing w:line="360" w:lineRule="auto"/>
        <w:jc w:val="both"/>
        <w:rPr>
          <w:b/>
        </w:rPr>
      </w:pPr>
      <w:r w:rsidRPr="006E4527">
        <w:rPr>
          <w:b/>
        </w:rPr>
        <w:t>Jenis-Jenis Perencanaan</w:t>
      </w:r>
    </w:p>
    <w:p w:rsidR="006055E8" w:rsidRPr="006E4527" w:rsidRDefault="006055E8" w:rsidP="006055E8">
      <w:pPr>
        <w:spacing w:line="360" w:lineRule="auto"/>
        <w:ind w:firstLine="851"/>
        <w:jc w:val="both"/>
      </w:pPr>
      <w:proofErr w:type="gramStart"/>
      <w:r w:rsidRPr="006E4527">
        <w:t>Menurut Robbins (2015:217) menjabarkan rencana-rencana organisasi adalah menurut luasnya (strategi lawan oprasional), kerangka waktu (jangka pendek lawan jangka panjang), kekhususan (pengarahan lawan khusus), dan penggunaan (dipakai sekali lawan terus-menerus).</w:t>
      </w:r>
      <w:proofErr w:type="gramEnd"/>
      <w:r w:rsidRPr="006E4527">
        <w:t xml:space="preserve"> Rencana Strategis Lawan Rencana Oprasional, rencana strategis merupakan rencana-rencana yang berlaku bagi seluruh organisasi, menentukan sasaran umum organisasi tersebut dan berusaha menempatkan organisasi tersebut dalam lingkungannya. Rencana oprasional merupakan rencana yang menetapkan rincian tentang </w:t>
      </w:r>
      <w:proofErr w:type="gramStart"/>
      <w:r w:rsidRPr="006E4527">
        <w:t>cara</w:t>
      </w:r>
      <w:proofErr w:type="gramEnd"/>
      <w:r w:rsidRPr="006E4527">
        <w:t xml:space="preserve"> mencapai keseluruhan tujuan organisasi. </w:t>
      </w:r>
    </w:p>
    <w:p w:rsidR="006055E8" w:rsidRPr="006E4527" w:rsidRDefault="006055E8" w:rsidP="006055E8">
      <w:pPr>
        <w:spacing w:line="360" w:lineRule="auto"/>
        <w:ind w:firstLine="851"/>
        <w:jc w:val="both"/>
      </w:pPr>
      <w:proofErr w:type="gramStart"/>
      <w:r w:rsidRPr="006E4527">
        <w:t>Menurut Daft rencana strategis merupakan penentuan aktivitas dan alokasi sumber daya organisasi, baik yang berupa modal, personal, ruangan, maupun fasilitas, yang diperlukan untuk memenuhi target.</w:t>
      </w:r>
      <w:proofErr w:type="gramEnd"/>
      <w:r w:rsidRPr="006E4527">
        <w:t xml:space="preserve"> </w:t>
      </w:r>
      <w:proofErr w:type="gramStart"/>
      <w:r w:rsidRPr="006E4527">
        <w:t>Sedangkan rencana operasional merupakan rencana yang disusun ditingkat organisasi yang lebih rendah untuk menetukan langkah-langkah dan tindakan untuk mencapai tujuan operasional dan untuk mendukung rencana taktis.</w:t>
      </w:r>
      <w:proofErr w:type="gramEnd"/>
      <w:r w:rsidRPr="006E4527">
        <w:t xml:space="preserve"> </w:t>
      </w:r>
    </w:p>
    <w:p w:rsidR="006055E8" w:rsidRPr="006E4527" w:rsidRDefault="006055E8" w:rsidP="006055E8">
      <w:pPr>
        <w:spacing w:line="360" w:lineRule="auto"/>
        <w:ind w:firstLine="851"/>
        <w:jc w:val="both"/>
      </w:pPr>
      <w:r w:rsidRPr="006E4527">
        <w:t xml:space="preserve">Dari uraian tersebut, maka perencanaan operasional merupakan rencana yang ditetapkan untuk mencapai tujuan </w:t>
      </w:r>
      <w:r w:rsidRPr="006E4527">
        <w:lastRenderedPageBreak/>
        <w:t xml:space="preserve">organisasi dengan </w:t>
      </w:r>
      <w:proofErr w:type="gramStart"/>
      <w:r w:rsidRPr="006E4527">
        <w:t>cara</w:t>
      </w:r>
      <w:proofErr w:type="gramEnd"/>
      <w:r w:rsidRPr="006E4527">
        <w:t xml:space="preserve"> menetukan langkah-langkah dan tindakan-tindakan yang disusun ditingkat organisasi yang lebih rendah. </w:t>
      </w:r>
    </w:p>
    <w:p w:rsidR="006055E8" w:rsidRPr="006E4527" w:rsidRDefault="006055E8" w:rsidP="006055E8">
      <w:pPr>
        <w:spacing w:line="360" w:lineRule="auto"/>
        <w:ind w:firstLine="851"/>
        <w:jc w:val="both"/>
      </w:pPr>
      <w:r w:rsidRPr="006E4527">
        <w:t xml:space="preserve">Tujuan operasional untuk mengarahkan pegawai dan sumber daya atau untuk mencapai </w:t>
      </w:r>
      <w:proofErr w:type="gramStart"/>
      <w:r w:rsidRPr="006E4527">
        <w:t>apa</w:t>
      </w:r>
      <w:proofErr w:type="gramEnd"/>
      <w:r w:rsidRPr="006E4527">
        <w:t xml:space="preserve"> yang diinginkan, dan memungkinkan bagi organisasi untuk berkinerja secara efisien dan efektif. </w:t>
      </w:r>
      <w:proofErr w:type="gramStart"/>
      <w:r w:rsidRPr="006E4527">
        <w:t>Organisasi juga menggunakan sejumlah pendekatan perencanaan, termasuk sasaran, rencana sekali pakai, dan rencana tetap.</w:t>
      </w:r>
      <w:proofErr w:type="gramEnd"/>
      <w:r w:rsidRPr="006E4527">
        <w:t xml:space="preserve"> Terdapat tiga perbedaan yang telah diidentifikasikan oleh: kerangka waktu, jangkauan, dan apakah rencana-rencana itu mencantumkan serangkaian sasaran organisasi yang telah diketahui. </w:t>
      </w:r>
    </w:p>
    <w:p w:rsidR="006055E8" w:rsidRPr="006E4527" w:rsidRDefault="006055E8" w:rsidP="006055E8">
      <w:pPr>
        <w:spacing w:line="360" w:lineRule="auto"/>
        <w:ind w:firstLine="851"/>
        <w:jc w:val="both"/>
      </w:pPr>
      <w:proofErr w:type="gramStart"/>
      <w:r w:rsidRPr="006E4527">
        <w:t>Penjelasan dari tiga perbedaan itu ialah rencana-rencana operasional cenderung meliputi periode waktu yang pendek, seperti rencana bulanan, mingguan, harian.</w:t>
      </w:r>
      <w:proofErr w:type="gramEnd"/>
      <w:r w:rsidRPr="006E4527">
        <w:t xml:space="preserve"> </w:t>
      </w:r>
      <w:proofErr w:type="gramStart"/>
      <w:r w:rsidRPr="006E4527">
        <w:t>Rencana-rencana stategis cenderung mencakup periode waktu yang lama, seperti rencana tiga tahun atau lebih.</w:t>
      </w:r>
      <w:proofErr w:type="gramEnd"/>
      <w:r w:rsidRPr="006E4527">
        <w:t xml:space="preserve"> </w:t>
      </w:r>
      <w:proofErr w:type="gramStart"/>
      <w:r w:rsidRPr="006E4527">
        <w:t>Rencana-rencana itu juga mencakup sudut pandang yang lebih luas dan kurang menangani wilayah-wilayah khusus.</w:t>
      </w:r>
      <w:proofErr w:type="gramEnd"/>
      <w:r w:rsidRPr="006E4527">
        <w:t xml:space="preserve"> </w:t>
      </w:r>
      <w:proofErr w:type="gramStart"/>
      <w:r w:rsidRPr="006E4527">
        <w:t>Rencana strategis mencakup perumusan sasaran, sementara rencana operasional mengasumsi adanya sasaran.</w:t>
      </w:r>
      <w:proofErr w:type="gramEnd"/>
      <w:r w:rsidRPr="006E4527">
        <w:t xml:space="preserve"> </w:t>
      </w:r>
      <w:proofErr w:type="gramStart"/>
      <w:r w:rsidRPr="006E4527">
        <w:t>Sedangkan rencana operasional hanya merumuskan cara-cara untuk mencapai sasaran-sasaran tersebut.</w:t>
      </w:r>
      <w:proofErr w:type="gramEnd"/>
      <w:r w:rsidRPr="006E4527">
        <w:t xml:space="preserve"> </w:t>
      </w:r>
    </w:p>
    <w:p w:rsidR="006055E8" w:rsidRPr="006E4527" w:rsidRDefault="006055E8" w:rsidP="006055E8">
      <w:pPr>
        <w:spacing w:line="360" w:lineRule="auto"/>
        <w:ind w:firstLine="851"/>
        <w:jc w:val="both"/>
      </w:pPr>
      <w:proofErr w:type="gramStart"/>
      <w:r w:rsidRPr="006E4527">
        <w:t>Rencana Jangka Pendek lawan Rencana Jangka Panjang,</w:t>
      </w:r>
      <w:r w:rsidRPr="006E4527">
        <w:rPr>
          <w:lang w:val="id-ID"/>
        </w:rPr>
        <w:t xml:space="preserve"> </w:t>
      </w:r>
      <w:r w:rsidRPr="006E4527">
        <w:t>rencana jangka panjang merupakan rencana yang menggunakan kerangka waktu diatas tiga tahun.</w:t>
      </w:r>
      <w:proofErr w:type="gramEnd"/>
      <w:r w:rsidRPr="006E4527">
        <w:t xml:space="preserve"> </w:t>
      </w:r>
      <w:proofErr w:type="gramStart"/>
      <w:r w:rsidRPr="006E4527">
        <w:t>Rencana jangka pendek merupakan rencana yang mencakup satu tahun atau kurang.</w:t>
      </w:r>
      <w:proofErr w:type="gramEnd"/>
      <w:r w:rsidRPr="006E4527">
        <w:t xml:space="preserve"> </w:t>
      </w:r>
      <w:proofErr w:type="gramStart"/>
      <w:r w:rsidRPr="006E4527">
        <w:t xml:space="preserve">Pada hakekatnya rencana jangka panjang itu diatas tujuh tahun, namun sewaktu lingkungan-lingkungan organisasi telah menjadi tidak </w:t>
      </w:r>
      <w:r w:rsidRPr="006E4527">
        <w:lastRenderedPageBreak/>
        <w:t>menentu maka, definisi jangka panjang itu telah diubah.</w:t>
      </w:r>
      <w:proofErr w:type="gramEnd"/>
      <w:r w:rsidRPr="006E4527">
        <w:t xml:space="preserve"> Artinya ketika kita membayangkan </w:t>
      </w:r>
      <w:proofErr w:type="gramStart"/>
      <w:r w:rsidRPr="006E4527">
        <w:t>apa</w:t>
      </w:r>
      <w:proofErr w:type="gramEnd"/>
      <w:r w:rsidRPr="006E4527">
        <w:t xml:space="preserve"> yang akan kita lakukan dalam kurun waktu tujuh tahun, maka kita dapat mulai merasakan sulitnya menentukan rencana-rencana yang jauh kedepan. Sedangkan jangka pendek merupakan periode waktu </w:t>
      </w:r>
      <w:proofErr w:type="gramStart"/>
      <w:r w:rsidRPr="006E4527">
        <w:t>apa</w:t>
      </w:r>
      <w:proofErr w:type="gramEnd"/>
      <w:r w:rsidRPr="006E4527">
        <w:t xml:space="preserve"> saja yang ada diataranya, seperti merancang batas waktu berapa saja yang diinginkannya untuk tujuan-tujuan perencanaan. </w:t>
      </w:r>
    </w:p>
    <w:p w:rsidR="006055E8" w:rsidRPr="006E4527" w:rsidRDefault="006055E8" w:rsidP="006055E8">
      <w:pPr>
        <w:spacing w:line="360" w:lineRule="auto"/>
        <w:ind w:firstLine="851"/>
        <w:jc w:val="both"/>
      </w:pPr>
      <w:proofErr w:type="gramStart"/>
      <w:r w:rsidRPr="006E4527">
        <w:t xml:space="preserve">Rencana yang Mengarahkan </w:t>
      </w:r>
      <w:r w:rsidRPr="006E4527">
        <w:rPr>
          <w:i/>
        </w:rPr>
        <w:t>(Directional)</w:t>
      </w:r>
      <w:r w:rsidRPr="006E4527">
        <w:t xml:space="preserve"> lawan Rencana Khusus </w:t>
      </w:r>
      <w:r w:rsidRPr="006E4527">
        <w:rPr>
          <w:i/>
        </w:rPr>
        <w:t>(Specific),</w:t>
      </w:r>
      <w:r w:rsidRPr="006E4527">
        <w:t xml:space="preserve"> rencana khusus merupakan rencana yang sudah dirumuskan dengan jelas dan tidak menyediakan ruang bagi interpretasi.</w:t>
      </w:r>
      <w:proofErr w:type="gramEnd"/>
      <w:r w:rsidRPr="006E4527">
        <w:t xml:space="preserve"> </w:t>
      </w:r>
      <w:proofErr w:type="gramStart"/>
      <w:r w:rsidRPr="006E4527">
        <w:t>Tidak ada ambiguitas dan juga tidak ada kesalah pahaman.</w:t>
      </w:r>
      <w:proofErr w:type="gramEnd"/>
      <w:r w:rsidRPr="006E4527">
        <w:t xml:space="preserve"> </w:t>
      </w:r>
      <w:proofErr w:type="gramStart"/>
      <w:r w:rsidRPr="006E4527">
        <w:t>Akan tetapi rencana khusus juga mempunyai kekurangan, rencana-rencana itu membutuhkan kejelasan dan suatu kemampuan meramalkan yang seringkali tidak ada.</w:t>
      </w:r>
      <w:proofErr w:type="gramEnd"/>
      <w:r w:rsidRPr="006E4527">
        <w:t xml:space="preserve"> </w:t>
      </w:r>
      <w:proofErr w:type="gramStart"/>
      <w:r w:rsidRPr="006E4527">
        <w:t>Maka orang lebih suka menggunakan rencana yang mengarah.</w:t>
      </w:r>
      <w:proofErr w:type="gramEnd"/>
      <w:r w:rsidRPr="006E4527">
        <w:t xml:space="preserve"> </w:t>
      </w:r>
      <w:proofErr w:type="gramStart"/>
      <w:r w:rsidRPr="006E4527">
        <w:t>Rencana Direksional merupakan rencana yang fleksibel yang menetapkan pedoman umum.Rencana-rencana ini mengarah tetapi tidak mengunci organisasi pada sasaran-sasaran khusus atau serangkaian tindakkan.</w:t>
      </w:r>
      <w:proofErr w:type="gramEnd"/>
      <w:r w:rsidRPr="006E4527">
        <w:t xml:space="preserve"> </w:t>
      </w:r>
    </w:p>
    <w:p w:rsidR="006055E8" w:rsidRPr="006E4527" w:rsidRDefault="006055E8" w:rsidP="006055E8">
      <w:pPr>
        <w:spacing w:line="360" w:lineRule="auto"/>
        <w:ind w:firstLine="851"/>
        <w:jc w:val="both"/>
      </w:pPr>
      <w:r w:rsidRPr="006E4527">
        <w:t xml:space="preserve">Menurut George </w:t>
      </w:r>
      <w:proofErr w:type="gramStart"/>
      <w:r w:rsidRPr="006E4527">
        <w:t>A</w:t>
      </w:r>
      <w:proofErr w:type="gramEnd"/>
      <w:r w:rsidRPr="006E4527">
        <w:t xml:space="preserve"> Strainer, jenis perencanaan bila dilihat dari unsurnya yaitu: aturan, prosedur, anggaran, program, kebijakan, strategi, tujuan, maksud, standar dan program.</w:t>
      </w:r>
      <w:r w:rsidRPr="006E4527">
        <w:rPr>
          <w:lang w:val="id-ID"/>
        </w:rPr>
        <w:t xml:space="preserve"> </w:t>
      </w:r>
      <w:proofErr w:type="gramStart"/>
      <w:r w:rsidRPr="006E4527">
        <w:t>Aturan ialah pernyataan bahwa kegiatan tertentu harus atau tak boleh dilakukan dalam situasi tertentu.</w:t>
      </w:r>
      <w:proofErr w:type="gramEnd"/>
      <w:r w:rsidRPr="006E4527">
        <w:t xml:space="preserve"> </w:t>
      </w:r>
      <w:proofErr w:type="gramStart"/>
      <w:r w:rsidRPr="006E4527">
        <w:t>Prosedur yaitu serangkaian perintah yang terperinci untuk menjalankan kegiatan yang berurutan yang sering atau yang biasa terjadi.</w:t>
      </w:r>
      <w:proofErr w:type="gramEnd"/>
      <w:r w:rsidRPr="006E4527">
        <w:t xml:space="preserve"> </w:t>
      </w:r>
      <w:proofErr w:type="gramStart"/>
      <w:r w:rsidRPr="006E4527">
        <w:t xml:space="preserve">Anggaran adalah rencana yang dinyatakan dalam angka-angka, biasanya </w:t>
      </w:r>
      <w:r w:rsidRPr="006E4527">
        <w:lastRenderedPageBreak/>
        <w:t>merupakan pernyataan sumber-daya keuangan yang diadakan untuk melaksanakan kegiatan khusu tertentu atau merupakan pernyataan alokasi sumber-daya berbagai kegiata kegiatan.</w:t>
      </w:r>
      <w:proofErr w:type="gramEnd"/>
      <w:r w:rsidRPr="006E4527">
        <w:t xml:space="preserve"> </w:t>
      </w:r>
      <w:proofErr w:type="gramStart"/>
      <w:r w:rsidRPr="006E4527">
        <w:t>Program merupakan rencana sekali-pakai yang meliputi serangkaian kegiatan dan berisi langkah untuk mencapai tujuan, mereka yang bertanggung-jawab untuk tiap langkah yang diambil serta usulan dan waktu langkah tersebut berakhir.</w:t>
      </w:r>
      <w:proofErr w:type="gramEnd"/>
      <w:r w:rsidRPr="006E4527">
        <w:t xml:space="preserve"> </w:t>
      </w:r>
      <w:proofErr w:type="gramStart"/>
      <w:r w:rsidRPr="006E4527">
        <w:t>Kebijaksanaan ialah pedoman umum untuk mengambil keputusan.</w:t>
      </w:r>
      <w:proofErr w:type="gramEnd"/>
      <w:r w:rsidRPr="006E4527">
        <w:t xml:space="preserve"> </w:t>
      </w:r>
      <w:proofErr w:type="gramStart"/>
      <w:r w:rsidRPr="006E4527">
        <w:t>Strategi merupakan program yang luas untuk mencapai tujuan organisasi sehingga misi terlaksana.</w:t>
      </w:r>
      <w:proofErr w:type="gramEnd"/>
      <w:r w:rsidRPr="006E4527">
        <w:t xml:space="preserve"> </w:t>
      </w:r>
      <w:proofErr w:type="gramStart"/>
      <w:r w:rsidRPr="006E4527">
        <w:t>Tujuan yaitu segala sesuatu yang menjadi arah akhir yang dituju oleh organisasi dengan memanfaatkan rencana satu kali pakai dan/atau rencana yang terus menerus dipakai.</w:t>
      </w:r>
      <w:proofErr w:type="gramEnd"/>
      <w:r w:rsidRPr="006E4527">
        <w:t xml:space="preserve"> </w:t>
      </w:r>
      <w:proofErr w:type="gramStart"/>
      <w:r w:rsidRPr="006E4527">
        <w:t>Maksud sebagai bentuk perencanaan pokok suatu organisasi.</w:t>
      </w:r>
      <w:proofErr w:type="gramEnd"/>
      <w:r w:rsidRPr="006E4527">
        <w:t xml:space="preserve"> Standard adalah suatu </w:t>
      </w:r>
      <w:proofErr w:type="gramStart"/>
      <w:r w:rsidRPr="006E4527">
        <w:t>norma</w:t>
      </w:r>
      <w:proofErr w:type="gramEnd"/>
      <w:r w:rsidRPr="006E4527">
        <w:t xml:space="preserve"> atau persyaratan yang biasanya berupa suatu dokumen formal yang menciptakan kriteria, metode, proses, dan praktik rekayasa atau teknis yang seragam.</w:t>
      </w:r>
    </w:p>
    <w:p w:rsidR="006055E8" w:rsidRPr="006E4527" w:rsidRDefault="006055E8" w:rsidP="006055E8">
      <w:pPr>
        <w:spacing w:line="360" w:lineRule="auto"/>
        <w:ind w:firstLine="851"/>
        <w:jc w:val="both"/>
      </w:pPr>
      <w:proofErr w:type="gramStart"/>
      <w:r w:rsidRPr="006E4527">
        <w:t>Dari uraian diatas maka dapat ditarik kesimpulan bahwa jenis perencanaan bila dilihat dari unsurnya yaitu aturan, prosedur, anggaran, program, kebijakan, strategi, tujuan, maksud, standar dan program dengan menggunakan luasnya (strategi lawan oprasional), kerangka waktu (jangka pendek lawan jangka panjang), kekhususan (pengarahan lawan khusus), dan penggunaan (dipakai sekali lawan terus-menerus).</w:t>
      </w:r>
      <w:proofErr w:type="gramEnd"/>
    </w:p>
    <w:p w:rsidR="006055E8" w:rsidRPr="006E4527" w:rsidRDefault="006055E8" w:rsidP="006055E8">
      <w:pPr>
        <w:spacing w:line="360" w:lineRule="auto"/>
        <w:jc w:val="both"/>
        <w:rPr>
          <w:b/>
        </w:rPr>
      </w:pPr>
      <w:r w:rsidRPr="006E4527">
        <w:rPr>
          <w:b/>
        </w:rPr>
        <w:t>Tahapan-tahapan Perencanaan</w:t>
      </w:r>
    </w:p>
    <w:p w:rsidR="006055E8" w:rsidRPr="006E4527" w:rsidRDefault="006055E8" w:rsidP="006055E8">
      <w:pPr>
        <w:spacing w:line="360" w:lineRule="auto"/>
        <w:ind w:firstLine="851"/>
        <w:jc w:val="both"/>
      </w:pPr>
      <w:r>
        <w:t xml:space="preserve"> </w:t>
      </w:r>
      <w:proofErr w:type="gramStart"/>
      <w:r>
        <w:t>P</w:t>
      </w:r>
      <w:r w:rsidRPr="006E4527">
        <w:t>erencanaan terjadi di semua tipe kegiatan.</w:t>
      </w:r>
      <w:proofErr w:type="gramEnd"/>
      <w:r w:rsidRPr="006E4527">
        <w:t xml:space="preserve"> Perencanaan adalah sebuah proses dasar dimana manajemen memutuskan tujuan dan </w:t>
      </w:r>
      <w:proofErr w:type="gramStart"/>
      <w:r w:rsidRPr="006E4527">
        <w:t>cara</w:t>
      </w:r>
      <w:proofErr w:type="gramEnd"/>
      <w:r w:rsidRPr="006E4527">
        <w:t xml:space="preserve"> mencapainya. </w:t>
      </w:r>
      <w:proofErr w:type="gramStart"/>
      <w:r w:rsidRPr="006E4527">
        <w:t xml:space="preserve">Perencanaan dalam </w:t>
      </w:r>
      <w:r w:rsidRPr="006E4527">
        <w:lastRenderedPageBreak/>
        <w:t>organisasi adalah esensial, karena dalam kenyataannya perencanaan memegang peranan lebih dibanding fungsi-fungsi manajemen lainnya.</w:t>
      </w:r>
      <w:proofErr w:type="gramEnd"/>
      <w:r w:rsidRPr="006E4527">
        <w:t xml:space="preserve"> </w:t>
      </w:r>
      <w:proofErr w:type="gramStart"/>
      <w:r w:rsidRPr="006E4527">
        <w:t>Sebelum organisasi dapat mengorganisasi, mengarahkan atau mengawasi, mereka harus membuat rencana-rencana yang memberikan tujuan dan arah organisasi.</w:t>
      </w:r>
      <w:proofErr w:type="gramEnd"/>
      <w:r w:rsidRPr="006E4527">
        <w:t xml:space="preserve"> Perencanaan adalah suatau proses yang tidak berakhir bila rencana tersebut telah ditetapkan; rencana harus diimplementasikan. </w:t>
      </w:r>
      <w:proofErr w:type="gramStart"/>
      <w:r w:rsidRPr="006E4527">
        <w:t>Berbagai pertanggung jawaban dalam perencanaan tergantung pada besarnya dan tujuan organisasi serta fungsi atau kegiatan khusus organisasi.</w:t>
      </w:r>
      <w:proofErr w:type="gramEnd"/>
      <w:r w:rsidRPr="006E4527">
        <w:t xml:space="preserve"> </w:t>
      </w:r>
      <w:proofErr w:type="gramStart"/>
      <w:r w:rsidRPr="006E4527">
        <w:t>Misal, untuk organisasi-organisasi konveksi, lebih cenderung hanya membuat rencana-rencana jangka pendek dalam desain dan pembelian, karena kegiatan-kegiatannya sangat dipengaruhi oleh organisasi-organisasi mode.</w:t>
      </w:r>
      <w:proofErr w:type="gramEnd"/>
      <w:r w:rsidRPr="006E4527">
        <w:t xml:space="preserve"> </w:t>
      </w:r>
      <w:proofErr w:type="gramStart"/>
      <w:r w:rsidRPr="006E4527">
        <w:t>Tetapi perencanaan jangka panjang tetap dibutuhkan untuk penarikan personalia, pengembangan teknik-teknik produksi dan sebagainya.</w:t>
      </w:r>
      <w:proofErr w:type="gramEnd"/>
      <w:r w:rsidRPr="006E4527">
        <w:t xml:space="preserve"> </w:t>
      </w:r>
      <w:proofErr w:type="gramStart"/>
      <w:r w:rsidRPr="006E4527">
        <w:t>Bagaimanapun juga manajer hendaknya memahami peranan baik perencanaan jangka panjang maupun jangka pendek dalam kerangka perencanaan keseluruhan.</w:t>
      </w:r>
      <w:proofErr w:type="gramEnd"/>
      <w:r w:rsidRPr="006E4527">
        <w:t xml:space="preserve"> Salah satu aspek penting perencanaan adalah pembuatan keputusan (decision making), proses pengembangan dan penyeleksian sekumpulan kegiatan untuk memecahkan suatu masalah tertentu</w:t>
      </w:r>
    </w:p>
    <w:p w:rsidR="006055E8" w:rsidRPr="006E4527" w:rsidRDefault="006055E8" w:rsidP="006055E8">
      <w:pPr>
        <w:spacing w:line="360" w:lineRule="auto"/>
        <w:ind w:firstLine="851"/>
        <w:jc w:val="both"/>
      </w:pPr>
      <w:r w:rsidRPr="006E4527">
        <w:t>Keputusan-keputusan harus dibuat pada berbagai tahap dalam proses perencanaan. Adapun tahapan perencanaan sebagai berikut:</w:t>
      </w:r>
    </w:p>
    <w:p w:rsidR="006055E8" w:rsidRPr="006E4527" w:rsidRDefault="006055E8" w:rsidP="006055E8">
      <w:pPr>
        <w:spacing w:line="360" w:lineRule="auto"/>
        <w:jc w:val="both"/>
      </w:pPr>
      <w:r>
        <w:t xml:space="preserve"> Gambar </w:t>
      </w:r>
    </w:p>
    <w:p w:rsidR="006055E8" w:rsidRPr="006E4527" w:rsidRDefault="006055E8" w:rsidP="006055E8">
      <w:pPr>
        <w:spacing w:line="360" w:lineRule="auto"/>
      </w:pPr>
      <w:r w:rsidRPr="006E4527">
        <w:rPr>
          <w:noProof/>
          <w:lang w:val="id-ID" w:eastAsia="id-ID"/>
        </w:rPr>
        <w:lastRenderedPageBreak/>
        <w:drawing>
          <wp:inline distT="0" distB="0" distL="0" distR="0" wp14:anchorId="3E5A4CE2" wp14:editId="2944500C">
            <wp:extent cx="2457450" cy="1767205"/>
            <wp:effectExtent l="0" t="0" r="0" b="4445"/>
            <wp:docPr id="192" name="Picture 192" descr="C:\Users\bi\Pictures\Screenshots\Screenshot (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i\Pictures\Screenshots\Screenshot (21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3960" cy="1779078"/>
                    </a:xfrm>
                    <a:prstGeom prst="rect">
                      <a:avLst/>
                    </a:prstGeom>
                    <a:noFill/>
                    <a:ln>
                      <a:noFill/>
                    </a:ln>
                  </pic:spPr>
                </pic:pic>
              </a:graphicData>
            </a:graphic>
          </wp:inline>
        </w:drawing>
      </w:r>
    </w:p>
    <w:p w:rsidR="006055E8" w:rsidRPr="006E4527" w:rsidRDefault="006055E8" w:rsidP="006055E8">
      <w:pPr>
        <w:spacing w:line="360" w:lineRule="auto"/>
        <w:ind w:firstLine="851"/>
        <w:jc w:val="both"/>
      </w:pPr>
      <w:r w:rsidRPr="006E4527">
        <w:t xml:space="preserve">Ada empat tahap proses dasar perencanaan menurut Hani Handoko dalam bukunya yang berjudul </w:t>
      </w:r>
      <w:r w:rsidRPr="006E4527">
        <w:rPr>
          <w:i/>
        </w:rPr>
        <w:t>manajemen</w:t>
      </w:r>
      <w:r w:rsidRPr="006E4527">
        <w:t xml:space="preserve"> edisi ke-2, yaitu: </w:t>
      </w:r>
      <w:r w:rsidRPr="006E4527">
        <w:rPr>
          <w:i/>
        </w:rPr>
        <w:t>Tahap Pertama</w:t>
      </w:r>
      <w:r w:rsidRPr="006E4527">
        <w:t xml:space="preserve">, Menetapkan tujuan atau serangkaian tujuan. </w:t>
      </w:r>
      <w:proofErr w:type="gramStart"/>
      <w:r w:rsidRPr="006E4527">
        <w:t>Perencanaan dimulai dengan keputusan-keputusan tentang keinginan atau kebutuhan organisasi atau kelompok kerja.</w:t>
      </w:r>
      <w:proofErr w:type="gramEnd"/>
      <w:r w:rsidRPr="006E4527">
        <w:t xml:space="preserve"> Tanpa rumusan tujuan yang jelas, organisasi </w:t>
      </w:r>
      <w:proofErr w:type="gramStart"/>
      <w:r w:rsidRPr="006E4527">
        <w:t>akan</w:t>
      </w:r>
      <w:proofErr w:type="gramEnd"/>
      <w:r w:rsidRPr="006E4527">
        <w:t xml:space="preserve"> menggunakan sumber daya-sumber dayanya secara tidak efektif. </w:t>
      </w:r>
    </w:p>
    <w:p w:rsidR="006055E8" w:rsidRPr="006E4527" w:rsidRDefault="006055E8" w:rsidP="006055E8">
      <w:pPr>
        <w:spacing w:line="360" w:lineRule="auto"/>
        <w:ind w:firstLine="851"/>
        <w:jc w:val="both"/>
      </w:pPr>
      <w:r w:rsidRPr="006E4527">
        <w:rPr>
          <w:i/>
        </w:rPr>
        <w:t>Tahap Kedua</w:t>
      </w:r>
      <w:r w:rsidRPr="006E4527">
        <w:t xml:space="preserve">, Merumuskan keadaan saat ini. Pemahaman </w:t>
      </w:r>
      <w:proofErr w:type="gramStart"/>
      <w:r w:rsidRPr="006E4527">
        <w:t>akan</w:t>
      </w:r>
      <w:proofErr w:type="gramEnd"/>
      <w:r w:rsidRPr="006E4527">
        <w:t xml:space="preserve"> posisi organisasi sekarang dari tujuan yang hendak dicapai atau sumber daya-sumber daya yang tersedia untuk pencapaian tujuan, adalah sangat penting, karena tujuan rencana menyangkut waktu yang akan datang.</w:t>
      </w:r>
    </w:p>
    <w:p w:rsidR="006055E8" w:rsidRPr="006E4527" w:rsidRDefault="006055E8" w:rsidP="006055E8">
      <w:pPr>
        <w:spacing w:line="360" w:lineRule="auto"/>
        <w:ind w:firstLine="851"/>
        <w:jc w:val="both"/>
      </w:pPr>
      <w:proofErr w:type="gramStart"/>
      <w:r w:rsidRPr="006E4527">
        <w:t>Hanya setelah keadaan organisasi saat ini di analisa, rencana dapat dirumuskan untuk menggambarkan rencana kegiatan lebih lanjut.</w:t>
      </w:r>
      <w:proofErr w:type="gramEnd"/>
      <w:r w:rsidRPr="006E4527">
        <w:t xml:space="preserve"> </w:t>
      </w:r>
      <w:proofErr w:type="gramStart"/>
      <w:r w:rsidRPr="006E4527">
        <w:t>Tahap kedua ini memerlukan informasi terutama data keuangan dan data statistik yang didapatkan melalui komunikasi dalam organisasi.</w:t>
      </w:r>
      <w:proofErr w:type="gramEnd"/>
    </w:p>
    <w:p w:rsidR="006055E8" w:rsidRPr="006E4527" w:rsidRDefault="006055E8" w:rsidP="006055E8">
      <w:pPr>
        <w:spacing w:line="360" w:lineRule="auto"/>
        <w:ind w:firstLine="720"/>
        <w:jc w:val="both"/>
      </w:pPr>
      <w:r w:rsidRPr="006E4527">
        <w:rPr>
          <w:i/>
        </w:rPr>
        <w:t>Tahap Ketiga,</w:t>
      </w:r>
      <w:r w:rsidRPr="006E4527">
        <w:t xml:space="preserve"> Mengidentifikasikan segala kemudahan dan hambatan. </w:t>
      </w:r>
      <w:proofErr w:type="gramStart"/>
      <w:r w:rsidRPr="006E4527">
        <w:t>Segala kekuatan dan kelemahan serta kemudahan dan hambatan perlu diindentifikasikan untuk mengukur kemampuan organisasi dalam mencapai tujuan.</w:t>
      </w:r>
      <w:proofErr w:type="gramEnd"/>
      <w:r w:rsidRPr="006E4527">
        <w:t xml:space="preserve"> </w:t>
      </w:r>
      <w:proofErr w:type="gramStart"/>
      <w:r w:rsidRPr="006E4527">
        <w:t xml:space="preserve">Oleh karena itu perlu diketahui </w:t>
      </w:r>
      <w:r w:rsidRPr="006E4527">
        <w:lastRenderedPageBreak/>
        <w:t>faktor-faktor lingkungan intern dan ekstern yang dapat membantu organisasi mencapai tujuannya, atau yang mungkin menimbulkan masalah.</w:t>
      </w:r>
      <w:proofErr w:type="gramEnd"/>
      <w:r w:rsidRPr="006E4527">
        <w:t xml:space="preserve"> Walaupun sulit dilakukan, antisipasi keadaan, masalah, dan kesempatan serta ancaman yang mungkin terjadi di waktu mendatang adalah bagian esensi dari proses perencanaan.</w:t>
      </w:r>
    </w:p>
    <w:p w:rsidR="006055E8" w:rsidRPr="006E4527" w:rsidRDefault="006055E8" w:rsidP="006055E8">
      <w:pPr>
        <w:spacing w:line="360" w:lineRule="auto"/>
        <w:ind w:firstLine="851"/>
        <w:jc w:val="both"/>
      </w:pPr>
      <w:r w:rsidRPr="006E4527">
        <w:rPr>
          <w:i/>
        </w:rPr>
        <w:t>Tahap Keempat</w:t>
      </w:r>
      <w:r w:rsidRPr="006E4527">
        <w:t>, Mengembangkan rencana atau serangkaian kegiatan untuk pencapaian tujuan. Tahap terakhir dalam proses perencanaan meliputi pengembangan berbagai alternatif kegiatan untuk pencapaian tujuan, penilaian alternatif-alternatif tersebut dan pemilihan alternatif terbaik (paling memuaskan) di antara alternatif yang ada.</w:t>
      </w:r>
      <w:r w:rsidRPr="006E4527">
        <w:rPr>
          <w:lang w:val="id-ID"/>
        </w:rPr>
        <w:t xml:space="preserve"> </w:t>
      </w:r>
      <w:r w:rsidRPr="006E4527">
        <w:t xml:space="preserve">Setelah mengidentifikasikan kemudahan dan hambatan maka organisasi mengembangkan rencana yang telah ada guna untuk pencapaian tujuan seperti </w:t>
      </w:r>
      <w:proofErr w:type="gramStart"/>
      <w:r w:rsidRPr="006E4527">
        <w:t>apa</w:t>
      </w:r>
      <w:proofErr w:type="gramEnd"/>
      <w:r w:rsidRPr="006E4527">
        <w:t xml:space="preserve"> yang diinginkan. </w:t>
      </w:r>
      <w:proofErr w:type="gramStart"/>
      <w:r w:rsidRPr="006E4527">
        <w:t>Rencana tetap ialah kebijaksanaan, prosedur dan aturan.</w:t>
      </w:r>
      <w:proofErr w:type="gramEnd"/>
      <w:r w:rsidRPr="006E4527">
        <w:t xml:space="preserve"> Rencana ini sekali ditetapkan </w:t>
      </w:r>
      <w:proofErr w:type="gramStart"/>
      <w:r w:rsidRPr="006E4527">
        <w:t>akan</w:t>
      </w:r>
      <w:proofErr w:type="gramEnd"/>
      <w:r w:rsidRPr="006E4527">
        <w:t xml:space="preserve"> terus diterapkan sampai perlu diubah atau dihapuskan. Sekali ditetapkan, rencana tetap memungkinkan organisasi menghemat waktu yang digunakan untuk perencanaa dan pembuatan keputusan karena situasi- situasi yang </w:t>
      </w:r>
      <w:proofErr w:type="gramStart"/>
      <w:r w:rsidRPr="006E4527">
        <w:t>sama</w:t>
      </w:r>
      <w:proofErr w:type="gramEnd"/>
      <w:r w:rsidRPr="006E4527">
        <w:t xml:space="preserve"> ditangani secara konsisten. </w:t>
      </w:r>
      <w:proofErr w:type="gramStart"/>
      <w:r w:rsidRPr="006E4527">
        <w:t>Kebijaksanaan (policy) merupakan pedoman umum pembuatan keputusan.</w:t>
      </w:r>
      <w:proofErr w:type="gramEnd"/>
      <w:r w:rsidRPr="006E4527">
        <w:t xml:space="preserve"> Kebijaksanaan ialah batas bagi keputusan, menentukan </w:t>
      </w:r>
      <w:proofErr w:type="gramStart"/>
      <w:r w:rsidRPr="006E4527">
        <w:t>apa</w:t>
      </w:r>
      <w:proofErr w:type="gramEnd"/>
      <w:r w:rsidRPr="006E4527">
        <w:t xml:space="preserve"> yang dapat dibuat dan menutup apa yang tidak dapat dibuat. </w:t>
      </w:r>
      <w:proofErr w:type="gramStart"/>
      <w:r w:rsidRPr="006E4527">
        <w:t>Dengan ini, kebijaksanaan dapat menyalurkan pemikiran para anggota organisasi agar konsisten dengan tujuan organisasi.</w:t>
      </w:r>
      <w:proofErr w:type="gramEnd"/>
      <w:r w:rsidRPr="006E4527">
        <w:t xml:space="preserve"> Kebijaksanaan ditetapkan organisasi karena mereka merasa hal itu </w:t>
      </w:r>
      <w:proofErr w:type="gramStart"/>
      <w:r w:rsidRPr="006E4527">
        <w:t>akan</w:t>
      </w:r>
      <w:proofErr w:type="gramEnd"/>
      <w:r w:rsidRPr="006E4527">
        <w:t xml:space="preserve"> meningkatkan </w:t>
      </w:r>
      <w:r w:rsidRPr="006E4527">
        <w:lastRenderedPageBreak/>
        <w:t xml:space="preserve">efektivitas organisasi, mereka ingin berbagai aspek organisasi mencerminkan nilai-nilai pribadi mereka, atau mereka hendak menjernihkan berbagai konflik atau kebingungan yang telah terjadi pada tingkat bawah dalam organisasi. </w:t>
      </w:r>
      <w:proofErr w:type="gramStart"/>
      <w:r w:rsidRPr="006E4527">
        <w:t>Prosedur Standar ialah kebijaksanaan yang dilaksanakan dengan pedoman-pedoman yang lebih terperinci.</w:t>
      </w:r>
      <w:proofErr w:type="gramEnd"/>
      <w:r w:rsidRPr="006E4527">
        <w:t xml:space="preserve"> </w:t>
      </w:r>
      <w:proofErr w:type="gramStart"/>
      <w:r w:rsidRPr="006E4527">
        <w:t>Suatu prosedur memberikan sejumlah intruksi yang terperinci untuk pelaksanaan serangkaian kegiatan yang terjadi secara teratur.</w:t>
      </w:r>
      <w:proofErr w:type="gramEnd"/>
      <w:r w:rsidRPr="006E4527">
        <w:t xml:space="preserve"> Prosedur yang tidak sangat berguna untuk;</w:t>
      </w:r>
      <w:r w:rsidRPr="006E4527">
        <w:rPr>
          <w:lang w:val="id-ID"/>
        </w:rPr>
        <w:t xml:space="preserve"> </w:t>
      </w:r>
      <w:r w:rsidRPr="006E4527">
        <w:t xml:space="preserve">1) menghemat usaha manajerial, 2) memudahkan pendelegasian wewenang dan penempatan tanggung jawab, 3) menimbulkan pengembangan metode-metode operasi yang lebih efisien, 4) memudahkan pengawasan, 5) memungkinkan penghemat personalia, dan 6) membantu kegiatan-kegiatan koordinasi. </w:t>
      </w:r>
      <w:proofErr w:type="gramStart"/>
      <w:r w:rsidRPr="006E4527">
        <w:t>Aturan (rules atau regulations) adalah pernyataan (ketentuan) bahwa suatu kegiatan tertentu harus atau tidak boleh dilakukan dalam situasi tertentu.</w:t>
      </w:r>
      <w:proofErr w:type="gramEnd"/>
      <w:r w:rsidRPr="006E4527">
        <w:t xml:space="preserve"> </w:t>
      </w:r>
      <w:proofErr w:type="gramStart"/>
      <w:r w:rsidRPr="006E4527">
        <w:t>Aturan ini digunakan untuk mengimplementasikan rencana-rencana lain dan biasanya merupakan hasil kebijaksanaan yang diikuti dalam setiap kejadian.</w:t>
      </w:r>
      <w:proofErr w:type="gramEnd"/>
      <w:r w:rsidRPr="006E4527">
        <w:t xml:space="preserve"> </w:t>
      </w:r>
      <w:proofErr w:type="gramStart"/>
      <w:r w:rsidRPr="006E4527">
        <w:t>Dalam melaksanakan suatu aturan, para anggota organisasi tidak mempunyai pilihan melainkan harus mematuhinya.</w:t>
      </w:r>
      <w:proofErr w:type="gramEnd"/>
      <w:r w:rsidRPr="006E4527">
        <w:t xml:space="preserve"> </w:t>
      </w:r>
      <w:proofErr w:type="gramStart"/>
      <w:r w:rsidRPr="006E4527">
        <w:t>Aturan merupakan pernyataan yang telah ditentukan dalam suatu kegiatan dengan hasil kebijaksanaan dalam setiap kejadian, untuk mengimplementasikan rencana-rencana lain, serta para anggota harus mengikuti peraturan yang telah dibuat tersebut.</w:t>
      </w:r>
      <w:proofErr w:type="gramEnd"/>
    </w:p>
    <w:p w:rsidR="006055E8" w:rsidRPr="006E4527" w:rsidRDefault="006055E8" w:rsidP="006055E8">
      <w:pPr>
        <w:spacing w:line="360" w:lineRule="auto"/>
      </w:pPr>
      <w:r>
        <w:t xml:space="preserve">Gambar </w:t>
      </w:r>
    </w:p>
    <w:p w:rsidR="006055E8" w:rsidRPr="006E4527" w:rsidRDefault="006055E8" w:rsidP="006055E8">
      <w:pPr>
        <w:spacing w:line="360" w:lineRule="auto"/>
        <w:rPr>
          <w:b/>
        </w:rPr>
      </w:pPr>
      <w:r w:rsidRPr="006E4527">
        <w:rPr>
          <w:b/>
        </w:rPr>
        <w:t>Bagan Proses Perencanaan menurut Ricard L Daft</w:t>
      </w:r>
    </w:p>
    <w:p w:rsidR="006055E8" w:rsidRPr="006E4527" w:rsidRDefault="006055E8" w:rsidP="006055E8">
      <w:pPr>
        <w:spacing w:line="360" w:lineRule="auto"/>
        <w:rPr>
          <w:b/>
        </w:rPr>
      </w:pPr>
      <w:r w:rsidRPr="006E4527">
        <w:rPr>
          <w:b/>
          <w:noProof/>
          <w:lang w:val="id-ID" w:eastAsia="id-ID"/>
        </w:rPr>
        <w:lastRenderedPageBreak/>
        <w:drawing>
          <wp:inline distT="0" distB="0" distL="0" distR="0" wp14:anchorId="56C7E0A1" wp14:editId="4D01675D">
            <wp:extent cx="2276475" cy="2508250"/>
            <wp:effectExtent l="0" t="0" r="9525" b="6350"/>
            <wp:docPr id="17" name="Picture 17" descr="C:\Users\bi\Pictures\Screenshots\Screenshot (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Pictures\Screenshots\Screenshot (21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76939" cy="2508761"/>
                    </a:xfrm>
                    <a:prstGeom prst="rect">
                      <a:avLst/>
                    </a:prstGeom>
                    <a:noFill/>
                    <a:ln>
                      <a:noFill/>
                    </a:ln>
                  </pic:spPr>
                </pic:pic>
              </a:graphicData>
            </a:graphic>
          </wp:inline>
        </w:drawing>
      </w:r>
    </w:p>
    <w:p w:rsidR="006055E8" w:rsidRPr="006E4527" w:rsidRDefault="006055E8" w:rsidP="006055E8">
      <w:pPr>
        <w:spacing w:line="360" w:lineRule="auto"/>
        <w:ind w:firstLine="851"/>
        <w:jc w:val="both"/>
      </w:pPr>
      <w:r w:rsidRPr="006E4527">
        <w:t xml:space="preserve">Proses perencanaan dimulai ketika kepala organisasi membuat rencana organisasi keseluruhan dengan menentukan misi dan tujuan strategis (organisasi) dengan jelas. Kedua, mereka menerjemahkan rencana dan sasaran teknis, membuat peta strategi untuk menyelaraskan tujuan, menyusun rencana kontingensi dan skenario, serta membentuk </w:t>
      </w:r>
      <w:proofErr w:type="gramStart"/>
      <w:r w:rsidRPr="006E4527">
        <w:t>tim</w:t>
      </w:r>
      <w:proofErr w:type="gramEnd"/>
      <w:r w:rsidRPr="006E4527">
        <w:t xml:space="preserve"> intelejen untuk menganalisis isu-isu utama persaingan. </w:t>
      </w:r>
      <w:proofErr w:type="gramStart"/>
      <w:r w:rsidRPr="006E4527">
        <w:t>Ketiga, para kepala organisasi menjabarkan faktor-faktor operasional yang dibutuhkan untuk mencapai tujuan.</w:t>
      </w:r>
      <w:proofErr w:type="gramEnd"/>
      <w:r w:rsidRPr="006E4527">
        <w:t xml:space="preserve"> </w:t>
      </w:r>
      <w:proofErr w:type="gramStart"/>
      <w:r w:rsidRPr="006E4527">
        <w:t>Ini mengharuskan mereka untuk membuat tujuan dan rencana operasional, memilih ukuran dan target untuk mengetahui apakah segala sesuatu berjalan semestinya.</w:t>
      </w:r>
      <w:proofErr w:type="gramEnd"/>
      <w:r w:rsidRPr="006E4527">
        <w:t xml:space="preserve"> </w:t>
      </w:r>
      <w:proofErr w:type="gramStart"/>
      <w:r w:rsidRPr="006E4527">
        <w:t>Keempat, menetapkan tujuan abadi (</w:t>
      </w:r>
      <w:r w:rsidRPr="006E4527">
        <w:rPr>
          <w:i/>
        </w:rPr>
        <w:t>stretch goals</w:t>
      </w:r>
      <w:r w:rsidRPr="006E4527">
        <w:t>) dan perencanaan krisis yang diperlukan.</w:t>
      </w:r>
      <w:proofErr w:type="gramEnd"/>
      <w:r w:rsidRPr="006E4527">
        <w:t xml:space="preserve"> </w:t>
      </w:r>
      <w:proofErr w:type="gramStart"/>
      <w:r w:rsidRPr="006E4527">
        <w:t>Sarana untuk melaksanakan rencana meliputi manajemen bersasaran, panel instrumen kinerja, rencana sekali pakai, dan tanggung jawab terdesentralisasi.</w:t>
      </w:r>
      <w:proofErr w:type="gramEnd"/>
      <w:r w:rsidRPr="006E4527">
        <w:t xml:space="preserve"> </w:t>
      </w:r>
      <w:proofErr w:type="gramStart"/>
      <w:r w:rsidRPr="006E4527">
        <w:t>Terakhir, para kepala organisasi secara rutin mengevaluasi rencana untuk belajar dari hasil yang telah dicapai serta mengubahnya jika diperlukan.</w:t>
      </w:r>
      <w:proofErr w:type="gramEnd"/>
      <w:r w:rsidRPr="006E4527">
        <w:t xml:space="preserve"> Dengan demikian proses baru perencanaanpun </w:t>
      </w:r>
      <w:r w:rsidRPr="006E4527">
        <w:lastRenderedPageBreak/>
        <w:t xml:space="preserve">dilakukan. </w:t>
      </w:r>
    </w:p>
    <w:p w:rsidR="006055E8" w:rsidRPr="006E4527" w:rsidRDefault="006055E8" w:rsidP="006055E8">
      <w:pPr>
        <w:spacing w:line="360" w:lineRule="auto"/>
        <w:ind w:firstLine="851"/>
        <w:jc w:val="both"/>
      </w:pPr>
      <w:r w:rsidRPr="006E4527">
        <w:t xml:space="preserve">Menurut Manullang proses perencanaan untuk membuat suatu rencana ada beberapa tindakan yang harus dilalui yaitu menetapkan tugas dan tujuan, mengobservasi dan menganalisa, mengadakan kemungkinan-kemungkinan, membuat sintesa, dan menyusun rencana. Menetapkan tugas dan tujuan adalah dua pengertian yang mempunyai hubungan yang sangat erat, merupakan anak kembar </w:t>
      </w:r>
      <w:proofErr w:type="gramStart"/>
      <w:r w:rsidRPr="006E4527">
        <w:t>siam</w:t>
      </w:r>
      <w:proofErr w:type="gramEnd"/>
      <w:r w:rsidRPr="006E4527">
        <w:t xml:space="preserve">. </w:t>
      </w:r>
      <w:proofErr w:type="gramStart"/>
      <w:r w:rsidRPr="006E4527">
        <w:t>Dalam membuat sesuatu rencana pertama-tama kita harus menetapkan tugas dan tujuan.</w:t>
      </w:r>
      <w:proofErr w:type="gramEnd"/>
      <w:r w:rsidRPr="006E4527">
        <w:t xml:space="preserve"> Sesuatu rencana tidak dapat diformulir, sebelum ditetapkan terlebih dahulu </w:t>
      </w:r>
      <w:proofErr w:type="gramStart"/>
      <w:r w:rsidRPr="006E4527">
        <w:t>apa</w:t>
      </w:r>
      <w:proofErr w:type="gramEnd"/>
      <w:r w:rsidRPr="006E4527">
        <w:t xml:space="preserve"> yang menjadi tugas dan apa yang menjadi tujuan.</w:t>
      </w:r>
    </w:p>
    <w:p w:rsidR="006055E8" w:rsidRPr="006E4527" w:rsidRDefault="006055E8" w:rsidP="006055E8">
      <w:pPr>
        <w:tabs>
          <w:tab w:val="left" w:pos="993"/>
        </w:tabs>
        <w:spacing w:line="360" w:lineRule="auto"/>
        <w:jc w:val="both"/>
        <w:rPr>
          <w:b/>
          <w:noProof/>
          <w:lang w:val="id-ID"/>
        </w:rPr>
      </w:pPr>
      <w:r w:rsidRPr="006E4527">
        <w:rPr>
          <w:b/>
          <w:noProof/>
          <w:lang w:val="id-ID"/>
        </w:rPr>
        <w:t>Proses Manajemen Strategi</w:t>
      </w:r>
    </w:p>
    <w:p w:rsidR="006055E8" w:rsidRPr="006E4527" w:rsidRDefault="006055E8" w:rsidP="006055E8">
      <w:pPr>
        <w:adjustRightInd w:val="0"/>
        <w:spacing w:line="360" w:lineRule="auto"/>
        <w:ind w:firstLine="851"/>
        <w:jc w:val="both"/>
        <w:rPr>
          <w:lang w:val="id-ID"/>
        </w:rPr>
      </w:pPr>
      <w:r w:rsidRPr="006E4527">
        <w:rPr>
          <w:lang w:val="es-ES"/>
        </w:rPr>
        <w:t>Proses diartikan sebagai suatu arus informasi melalui beberapa tahap analisis yang saling terkait menuju pencapaian tujuan atau cita-cita. Dalam proses manajemen strategi, arus informasi mencakup data historis, data saat ini, dan data ramalan tentang operasi dan lingkungan bisnis. Memandang manajemen strategi sebagai sebuah proses mengandung beberapa implikasi penting. Pertama, suatu perubahan pada sembarang komponen akan mempengaruhi beberapa atau semua komponen yang lain. Kedua, bahwa perumusan dan implementasi strategi terjadi secara berurutan, dan ketiga akan diperlukan umpan balik dari pelembagaan, tinjauan ulang (review), dan evaluasi terhadap tahap-tahap awal proses ini.</w:t>
      </w:r>
      <w:r w:rsidRPr="006E4527">
        <w:t xml:space="preserve"> Greenley (</w:t>
      </w:r>
      <w:r w:rsidRPr="006E4527">
        <w:rPr>
          <w:lang w:val="id-ID"/>
        </w:rPr>
        <w:t>201</w:t>
      </w:r>
      <w:r w:rsidRPr="006E4527">
        <w:t>9:16) menyatakan proses manajemen</w:t>
      </w:r>
      <w:r w:rsidRPr="006E4527">
        <w:rPr>
          <w:lang w:val="es-ES"/>
        </w:rPr>
        <w:t xml:space="preserve"> </w:t>
      </w:r>
      <w:r w:rsidRPr="006E4527">
        <w:t>strategi terdiri dari empat (4) tahap utama:</w:t>
      </w:r>
    </w:p>
    <w:p w:rsidR="006055E8" w:rsidRPr="006E4527" w:rsidRDefault="006055E8" w:rsidP="006055E8">
      <w:pPr>
        <w:widowControl/>
        <w:numPr>
          <w:ilvl w:val="2"/>
          <w:numId w:val="4"/>
        </w:numPr>
        <w:adjustRightInd w:val="0"/>
        <w:spacing w:line="360" w:lineRule="auto"/>
        <w:ind w:left="284" w:hanging="283"/>
        <w:contextualSpacing/>
        <w:jc w:val="both"/>
        <w:rPr>
          <w:i/>
          <w:iCs/>
          <w:lang w:val="id-ID"/>
        </w:rPr>
      </w:pPr>
      <w:r w:rsidRPr="006E4527">
        <w:rPr>
          <w:i/>
          <w:iCs/>
        </w:rPr>
        <w:t>Analysing the environment.</w:t>
      </w:r>
    </w:p>
    <w:p w:rsidR="006055E8" w:rsidRPr="006E4527" w:rsidRDefault="006055E8" w:rsidP="006055E8">
      <w:pPr>
        <w:widowControl/>
        <w:numPr>
          <w:ilvl w:val="2"/>
          <w:numId w:val="4"/>
        </w:numPr>
        <w:adjustRightInd w:val="0"/>
        <w:spacing w:line="360" w:lineRule="auto"/>
        <w:ind w:left="284" w:hanging="283"/>
        <w:contextualSpacing/>
        <w:jc w:val="both"/>
        <w:rPr>
          <w:i/>
          <w:iCs/>
          <w:lang w:val="id-ID"/>
        </w:rPr>
      </w:pPr>
      <w:r w:rsidRPr="006E4527">
        <w:rPr>
          <w:i/>
          <w:iCs/>
        </w:rPr>
        <w:t>Planning direction.</w:t>
      </w:r>
    </w:p>
    <w:p w:rsidR="006055E8" w:rsidRPr="006E4527" w:rsidRDefault="006055E8" w:rsidP="006055E8">
      <w:pPr>
        <w:widowControl/>
        <w:numPr>
          <w:ilvl w:val="2"/>
          <w:numId w:val="4"/>
        </w:numPr>
        <w:adjustRightInd w:val="0"/>
        <w:spacing w:line="360" w:lineRule="auto"/>
        <w:ind w:left="284" w:hanging="283"/>
        <w:contextualSpacing/>
        <w:jc w:val="both"/>
        <w:rPr>
          <w:i/>
          <w:iCs/>
          <w:lang w:val="id-ID"/>
        </w:rPr>
      </w:pPr>
      <w:r w:rsidRPr="006E4527">
        <w:rPr>
          <w:i/>
          <w:iCs/>
        </w:rPr>
        <w:t>Planning strategy.</w:t>
      </w:r>
    </w:p>
    <w:p w:rsidR="006055E8" w:rsidRPr="006E4527" w:rsidRDefault="006055E8" w:rsidP="006055E8">
      <w:pPr>
        <w:widowControl/>
        <w:numPr>
          <w:ilvl w:val="2"/>
          <w:numId w:val="4"/>
        </w:numPr>
        <w:adjustRightInd w:val="0"/>
        <w:spacing w:line="360" w:lineRule="auto"/>
        <w:ind w:left="284" w:hanging="283"/>
        <w:contextualSpacing/>
        <w:jc w:val="both"/>
        <w:rPr>
          <w:i/>
          <w:iCs/>
          <w:lang w:val="id-ID"/>
        </w:rPr>
      </w:pPr>
      <w:r w:rsidRPr="006E4527">
        <w:rPr>
          <w:i/>
          <w:iCs/>
        </w:rPr>
        <w:lastRenderedPageBreak/>
        <w:t>Implementing strategy.</w:t>
      </w:r>
    </w:p>
    <w:p w:rsidR="006055E8" w:rsidRPr="006E4527" w:rsidRDefault="006055E8" w:rsidP="006055E8">
      <w:pPr>
        <w:pStyle w:val="ListParagraph"/>
        <w:spacing w:line="360" w:lineRule="auto"/>
        <w:ind w:left="0" w:firstLine="851"/>
        <w:jc w:val="both"/>
        <w:rPr>
          <w:sz w:val="20"/>
          <w:szCs w:val="20"/>
          <w:lang w:val="id-ID"/>
        </w:rPr>
      </w:pPr>
      <w:r w:rsidRPr="006E4527">
        <w:rPr>
          <w:sz w:val="20"/>
          <w:szCs w:val="20"/>
        </w:rPr>
        <w:t>David (201</w:t>
      </w:r>
      <w:r w:rsidRPr="006E4527">
        <w:rPr>
          <w:sz w:val="20"/>
          <w:szCs w:val="20"/>
          <w:lang w:val="id-ID"/>
        </w:rPr>
        <w:t>7</w:t>
      </w:r>
      <w:r w:rsidRPr="006E4527">
        <w:rPr>
          <w:sz w:val="20"/>
          <w:szCs w:val="20"/>
        </w:rPr>
        <w:t xml:space="preserve">:6) menjelaskan bahwa proses manajemen strategis terdiri dari tiga tahapan, </w:t>
      </w:r>
      <w:proofErr w:type="gramStart"/>
      <w:r w:rsidRPr="006E4527">
        <w:rPr>
          <w:sz w:val="20"/>
          <w:szCs w:val="20"/>
        </w:rPr>
        <w:t>yaitu :</w:t>
      </w:r>
      <w:proofErr w:type="gramEnd"/>
      <w:r w:rsidRPr="006E4527">
        <w:rPr>
          <w:b/>
          <w:bCs/>
          <w:sz w:val="20"/>
          <w:szCs w:val="20"/>
        </w:rPr>
        <w:t xml:space="preserve"> </w:t>
      </w:r>
      <w:r w:rsidRPr="006E4527">
        <w:rPr>
          <w:sz w:val="20"/>
          <w:szCs w:val="20"/>
        </w:rPr>
        <w:t>perumusan strategi (</w:t>
      </w:r>
      <w:r w:rsidRPr="006E4527">
        <w:rPr>
          <w:i/>
          <w:iCs/>
          <w:sz w:val="20"/>
          <w:szCs w:val="20"/>
        </w:rPr>
        <w:t>strategy formulation</w:t>
      </w:r>
      <w:r w:rsidRPr="006E4527">
        <w:rPr>
          <w:sz w:val="20"/>
          <w:szCs w:val="20"/>
        </w:rPr>
        <w:t>)</w:t>
      </w:r>
      <w:r w:rsidRPr="006E4527">
        <w:rPr>
          <w:sz w:val="20"/>
          <w:szCs w:val="20"/>
          <w:lang w:val="id-ID"/>
        </w:rPr>
        <w:t xml:space="preserve">, </w:t>
      </w:r>
      <w:r w:rsidRPr="006E4527">
        <w:rPr>
          <w:sz w:val="20"/>
          <w:szCs w:val="20"/>
        </w:rPr>
        <w:t>implementasi strategi (</w:t>
      </w:r>
      <w:r w:rsidRPr="006E4527">
        <w:rPr>
          <w:i/>
          <w:iCs/>
          <w:sz w:val="20"/>
          <w:szCs w:val="20"/>
        </w:rPr>
        <w:t>strategy implemented</w:t>
      </w:r>
      <w:r w:rsidRPr="006E4527">
        <w:rPr>
          <w:sz w:val="20"/>
          <w:szCs w:val="20"/>
        </w:rPr>
        <w:t>)</w:t>
      </w:r>
      <w:r w:rsidRPr="006E4527">
        <w:rPr>
          <w:sz w:val="20"/>
          <w:szCs w:val="20"/>
          <w:lang w:val="id-ID"/>
        </w:rPr>
        <w:t xml:space="preserve"> dan </w:t>
      </w:r>
      <w:r w:rsidRPr="006E4527">
        <w:rPr>
          <w:sz w:val="20"/>
          <w:szCs w:val="20"/>
        </w:rPr>
        <w:t>evaluasi strategi (</w:t>
      </w:r>
      <w:r w:rsidRPr="006E4527">
        <w:rPr>
          <w:i/>
          <w:iCs/>
          <w:sz w:val="20"/>
          <w:szCs w:val="20"/>
        </w:rPr>
        <w:t>strategy evaluation</w:t>
      </w:r>
      <w:r w:rsidRPr="006E4527">
        <w:rPr>
          <w:sz w:val="20"/>
          <w:szCs w:val="20"/>
        </w:rPr>
        <w:t>)</w:t>
      </w:r>
      <w:r w:rsidRPr="006E4527">
        <w:rPr>
          <w:sz w:val="20"/>
          <w:szCs w:val="20"/>
          <w:lang w:val="id-ID"/>
        </w:rPr>
        <w:t>. Penjelasan dari tiga tahapan proses manajemen strategi tersebut adalah sebagai berikut:</w:t>
      </w:r>
    </w:p>
    <w:p w:rsidR="006055E8" w:rsidRPr="006E4527" w:rsidRDefault="006055E8" w:rsidP="006055E8">
      <w:pPr>
        <w:pStyle w:val="Heading4"/>
        <w:keepLines w:val="0"/>
        <w:widowControl/>
        <w:numPr>
          <w:ilvl w:val="0"/>
          <w:numId w:val="6"/>
        </w:numPr>
        <w:autoSpaceDE/>
        <w:autoSpaceDN/>
        <w:spacing w:before="0" w:line="360" w:lineRule="auto"/>
        <w:ind w:left="425" w:hanging="425"/>
        <w:jc w:val="both"/>
        <w:rPr>
          <w:rFonts w:ascii="Times New Roman" w:hAnsi="Times New Roman" w:cs="Times New Roman"/>
          <w:b w:val="0"/>
          <w:bCs w:val="0"/>
          <w:sz w:val="20"/>
          <w:szCs w:val="20"/>
          <w:lang w:val="id-ID"/>
        </w:rPr>
      </w:pPr>
      <w:r w:rsidRPr="006E4527">
        <w:rPr>
          <w:rFonts w:ascii="Times New Roman" w:hAnsi="Times New Roman" w:cs="Times New Roman"/>
          <w:b w:val="0"/>
          <w:sz w:val="20"/>
          <w:szCs w:val="20"/>
        </w:rPr>
        <w:t>Perumusan Strategi (Strategy Formulation)</w:t>
      </w:r>
    </w:p>
    <w:p w:rsidR="006055E8" w:rsidRPr="006E4527" w:rsidRDefault="006055E8" w:rsidP="006055E8">
      <w:pPr>
        <w:spacing w:line="360" w:lineRule="auto"/>
        <w:ind w:left="425"/>
        <w:jc w:val="both"/>
      </w:pPr>
      <w:r w:rsidRPr="006E4527">
        <w:t>Perumusan strategi adalah tahap awal pada manajemen strategi, yang mencakup mengembangkan visi dan misi, mengidentifikasi peluang eksternal organisasi dan ancaman, menentukan kekuatan dan kelemahan internal, menetapkan tujuan jangka panjang, menghasilkan strategi alternatif, dan memilih strategi tertentu untuk mencapai tujuan.</w:t>
      </w:r>
    </w:p>
    <w:p w:rsidR="006055E8" w:rsidRPr="006E4527" w:rsidRDefault="006055E8" w:rsidP="006055E8">
      <w:pPr>
        <w:pStyle w:val="Heading4"/>
        <w:keepLines w:val="0"/>
        <w:widowControl/>
        <w:numPr>
          <w:ilvl w:val="0"/>
          <w:numId w:val="6"/>
        </w:numPr>
        <w:autoSpaceDE/>
        <w:autoSpaceDN/>
        <w:spacing w:before="0" w:line="360" w:lineRule="auto"/>
        <w:ind w:left="425" w:hanging="425"/>
        <w:jc w:val="both"/>
        <w:rPr>
          <w:rFonts w:ascii="Times New Roman" w:hAnsi="Times New Roman" w:cs="Times New Roman"/>
          <w:b w:val="0"/>
          <w:bCs w:val="0"/>
          <w:sz w:val="20"/>
          <w:szCs w:val="20"/>
        </w:rPr>
      </w:pPr>
      <w:r w:rsidRPr="006E4527">
        <w:rPr>
          <w:rFonts w:ascii="Times New Roman" w:hAnsi="Times New Roman" w:cs="Times New Roman"/>
          <w:b w:val="0"/>
          <w:sz w:val="20"/>
          <w:szCs w:val="20"/>
        </w:rPr>
        <w:t>Implementasi Strategi (Strategy Implemented)</w:t>
      </w:r>
    </w:p>
    <w:p w:rsidR="006055E8" w:rsidRPr="006E4527" w:rsidRDefault="006055E8" w:rsidP="006055E8">
      <w:pPr>
        <w:spacing w:line="360" w:lineRule="auto"/>
        <w:ind w:left="425"/>
        <w:jc w:val="both"/>
      </w:pPr>
      <w:proofErr w:type="gramStart"/>
      <w:r w:rsidRPr="006E4527">
        <w:t>Implementasi strategi adalah tahap selanjutnya sesudah perumusan strategi yang ditetapkan.</w:t>
      </w:r>
      <w:proofErr w:type="gramEnd"/>
      <w:r w:rsidRPr="006E4527">
        <w:t xml:space="preserve"> </w:t>
      </w:r>
      <w:proofErr w:type="gramStart"/>
      <w:r w:rsidRPr="006E4527">
        <w:t>Penerapan strategi ini memerlukan suatu keputusan dari pihak yang berwenang dalam mengambil keputusan untuk menetapkan tujuan tahunan, menyusun kebijakan, memotivasi karyawan, dan mengalokasikan sumber daya sehingga strategi yang dirumuskan dapat dilaksanakan.</w:t>
      </w:r>
      <w:proofErr w:type="gramEnd"/>
      <w:r w:rsidRPr="006E4527">
        <w:t xml:space="preserve"> </w:t>
      </w:r>
      <w:proofErr w:type="gramStart"/>
      <w:r w:rsidRPr="006E4527">
        <w:t>Pada tahap ini dilakukan pengembangan strategi pendukung budaya, merencanakan struktur organisasi yang efektif, mengatur ulang usaha pemasaran yang dilakukan, mempersiapkan budget, mengembangkan dan utilisasi sistem informasi serta menghubungkan kompensasi karyawan terhadap kinerja organisasi.</w:t>
      </w:r>
      <w:proofErr w:type="gramEnd"/>
    </w:p>
    <w:p w:rsidR="006055E8" w:rsidRPr="006E4527" w:rsidRDefault="006055E8" w:rsidP="006055E8">
      <w:pPr>
        <w:pStyle w:val="Heading4"/>
        <w:keepLines w:val="0"/>
        <w:widowControl/>
        <w:numPr>
          <w:ilvl w:val="0"/>
          <w:numId w:val="6"/>
        </w:numPr>
        <w:autoSpaceDE/>
        <w:autoSpaceDN/>
        <w:spacing w:before="0" w:line="360" w:lineRule="auto"/>
        <w:ind w:left="425" w:hanging="425"/>
        <w:jc w:val="both"/>
        <w:rPr>
          <w:rFonts w:ascii="Times New Roman" w:hAnsi="Times New Roman" w:cs="Times New Roman"/>
          <w:b w:val="0"/>
          <w:bCs w:val="0"/>
          <w:sz w:val="20"/>
          <w:szCs w:val="20"/>
        </w:rPr>
      </w:pPr>
      <w:r w:rsidRPr="006E4527">
        <w:rPr>
          <w:rFonts w:ascii="Times New Roman" w:hAnsi="Times New Roman" w:cs="Times New Roman"/>
          <w:b w:val="0"/>
          <w:sz w:val="20"/>
          <w:szCs w:val="20"/>
        </w:rPr>
        <w:lastRenderedPageBreak/>
        <w:t>Evaluasi Strategi (Strategy Evaluation)</w:t>
      </w:r>
    </w:p>
    <w:p w:rsidR="006055E8" w:rsidRPr="006E4527" w:rsidRDefault="006055E8" w:rsidP="006055E8">
      <w:pPr>
        <w:pStyle w:val="ListParagraph"/>
        <w:tabs>
          <w:tab w:val="left" w:pos="993"/>
        </w:tabs>
        <w:spacing w:line="360" w:lineRule="auto"/>
        <w:ind w:left="425"/>
        <w:jc w:val="both"/>
        <w:rPr>
          <w:sz w:val="20"/>
          <w:szCs w:val="20"/>
        </w:rPr>
      </w:pPr>
      <w:proofErr w:type="gramStart"/>
      <w:r w:rsidRPr="006E4527">
        <w:rPr>
          <w:sz w:val="20"/>
          <w:szCs w:val="20"/>
        </w:rPr>
        <w:t>Evaluasi strategi adalah tahap akhir dalam manajemen strategis.</w:t>
      </w:r>
      <w:proofErr w:type="gramEnd"/>
      <w:r w:rsidRPr="006E4527">
        <w:rPr>
          <w:sz w:val="20"/>
          <w:szCs w:val="20"/>
        </w:rPr>
        <w:t xml:space="preserve"> </w:t>
      </w:r>
      <w:proofErr w:type="gramStart"/>
      <w:r w:rsidRPr="006E4527">
        <w:rPr>
          <w:sz w:val="20"/>
          <w:szCs w:val="20"/>
        </w:rPr>
        <w:t>Manajer sangat membutuhkan untuk tahu kapan strategi tertentu tidak bekerja dengan baik; Evaluasi strategi adalah alat utama untuk memperoleh informasi ini.</w:t>
      </w:r>
      <w:proofErr w:type="gramEnd"/>
      <w:r w:rsidRPr="006E4527">
        <w:rPr>
          <w:sz w:val="20"/>
          <w:szCs w:val="20"/>
        </w:rPr>
        <w:t xml:space="preserve"> Hal tersebut dapat dilakukan dengan penilaian atau melakukan proses evaluasi strategi. Dalam penilaian strategi terdapat tiga aktivitas penilaian yang mendasar, yaitu: Peninjauan ulang faktor-faktor eksternal dan internal yang menjadi landasan bagi strategi saat ini, Pengukuran kinerja, </w:t>
      </w:r>
      <w:proofErr w:type="gramStart"/>
      <w:r w:rsidRPr="006E4527">
        <w:rPr>
          <w:sz w:val="20"/>
          <w:szCs w:val="20"/>
        </w:rPr>
        <w:t>dan  3</w:t>
      </w:r>
      <w:proofErr w:type="gramEnd"/>
      <w:r w:rsidRPr="006E4527">
        <w:rPr>
          <w:sz w:val="20"/>
          <w:szCs w:val="20"/>
        </w:rPr>
        <w:t xml:space="preserve">). </w:t>
      </w:r>
      <w:proofErr w:type="gramStart"/>
      <w:r w:rsidRPr="006E4527">
        <w:rPr>
          <w:sz w:val="20"/>
          <w:szCs w:val="20"/>
        </w:rPr>
        <w:t>Pengambilan langkah korektif.</w:t>
      </w:r>
      <w:proofErr w:type="gramEnd"/>
      <w:r w:rsidRPr="006E4527">
        <w:rPr>
          <w:sz w:val="20"/>
          <w:szCs w:val="20"/>
        </w:rPr>
        <w:t xml:space="preserve"> Penilaian strategi sangat diperlukan oleh suatu oprganisasi karena strategi yang berhasil untuk saat ini tidak selalu berhasil untuk di masa yang </w:t>
      </w:r>
      <w:proofErr w:type="gramStart"/>
      <w:r w:rsidRPr="006E4527">
        <w:rPr>
          <w:sz w:val="20"/>
          <w:szCs w:val="20"/>
        </w:rPr>
        <w:t>akan</w:t>
      </w:r>
      <w:proofErr w:type="gramEnd"/>
      <w:r w:rsidRPr="006E4527">
        <w:rPr>
          <w:sz w:val="20"/>
          <w:szCs w:val="20"/>
        </w:rPr>
        <w:t xml:space="preserve"> datang.</w:t>
      </w:r>
    </w:p>
    <w:p w:rsidR="006055E8" w:rsidRPr="00076301" w:rsidRDefault="006055E8" w:rsidP="006055E8">
      <w:pPr>
        <w:tabs>
          <w:tab w:val="left" w:pos="993"/>
        </w:tabs>
        <w:spacing w:line="360" w:lineRule="auto"/>
        <w:jc w:val="both"/>
        <w:rPr>
          <w:b/>
          <w:noProof/>
          <w:lang w:val="id-ID"/>
        </w:rPr>
      </w:pPr>
      <w:r w:rsidRPr="00076301">
        <w:rPr>
          <w:b/>
          <w:noProof/>
          <w:lang w:val="id-ID"/>
        </w:rPr>
        <w:t>Perencanaan Strategi</w:t>
      </w:r>
    </w:p>
    <w:p w:rsidR="006055E8" w:rsidRPr="006E4527" w:rsidRDefault="006055E8" w:rsidP="006055E8">
      <w:pPr>
        <w:adjustRightInd w:val="0"/>
        <w:spacing w:line="360" w:lineRule="auto"/>
        <w:ind w:firstLine="851"/>
        <w:jc w:val="both"/>
        <w:rPr>
          <w:rFonts w:eastAsia="PMingLiU"/>
          <w:lang w:val="id-ID"/>
        </w:rPr>
      </w:pPr>
      <w:r w:rsidRPr="006E4527">
        <w:rPr>
          <w:rFonts w:eastAsia="PMingLiU"/>
          <w:lang w:val="id-ID"/>
        </w:rPr>
        <w:t>Pearce dan Robinson (2017:3) menyatakan bahwa “Perencanaan strategi didefinisikan sebagai kumpulan keputusan dan tindakan yang menghasilkan formulasi dan implementasi dari rencana yang dirancang untuk mencapai tujuan suatu oprganisasi”. Strategi menjelaskan pengertian suatu oprganisasi tentang bagaimana, kapan, dan di mana oprganisasi tersebut berkompetisi, terhadap siapa oprganisasi tersebut berkompetisi, dan untuk tujuan apa oprganisasi tersebut berkompetisi.</w:t>
      </w:r>
      <w:r w:rsidRPr="006E4527">
        <w:rPr>
          <w:rFonts w:eastAsia="PMingLiU"/>
        </w:rPr>
        <w:t xml:space="preserve"> </w:t>
      </w:r>
      <w:r w:rsidRPr="006E4527">
        <w:rPr>
          <w:rFonts w:eastAsia="PMingLiU"/>
          <w:lang w:val="id-ID"/>
        </w:rPr>
        <w:t xml:space="preserve">Pada level organisasi, sistem perencanaan menyarankan pertimbangan manajemen tradisional berhubungan dengan maksud (tujuan dan sasaran),  kebijakan dan perencanaan program, alokasi sumber daya, dan evaluasi hasil. Mekanisme perencanaan formal mengantarkan suatu elemen dari rasionalitas komprehensif yang secara inheren atraktif pada pejabat pemerintah negara bagian. Meskipun beberapa pengamat memandang pendekatan </w:t>
      </w:r>
      <w:r w:rsidRPr="006E4527">
        <w:rPr>
          <w:rFonts w:eastAsia="PMingLiU"/>
          <w:lang w:val="id-ID"/>
        </w:rPr>
        <w:lastRenderedPageBreak/>
        <w:t>perencanaan sesuai dengan sektor publik dan memperhatikan metode perencanaan formal sebagai kekuatan, kendala yang dipaksakan pada jurisdiksi.</w:t>
      </w:r>
    </w:p>
    <w:p w:rsidR="006055E8" w:rsidRPr="006E4527" w:rsidRDefault="006055E8" w:rsidP="006055E8">
      <w:pPr>
        <w:adjustRightInd w:val="0"/>
        <w:spacing w:line="360" w:lineRule="auto"/>
        <w:jc w:val="both"/>
        <w:rPr>
          <w:rFonts w:eastAsia="PMingLiU"/>
          <w:b/>
        </w:rPr>
      </w:pPr>
      <w:r w:rsidRPr="006E4527">
        <w:rPr>
          <w:rFonts w:eastAsia="PMingLiU"/>
          <w:b/>
        </w:rPr>
        <w:t xml:space="preserve">Pengembangan </w:t>
      </w:r>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Pengembangan dalam hal ini merupakan proses perubahan. </w:t>
      </w:r>
      <w:proofErr w:type="gramStart"/>
      <w:r w:rsidRPr="006E4527">
        <w:rPr>
          <w:rFonts w:eastAsia="PMingLiU"/>
        </w:rPr>
        <w:t>Perubahan yang dilakukan tentunya bersifat kemajuan, artinya bisa dari hal yang baik menjadi lebih baik ataupun sebagainya.</w:t>
      </w:r>
      <w:proofErr w:type="gramEnd"/>
      <w:r w:rsidRPr="006E4527">
        <w:rPr>
          <w:rFonts w:eastAsia="PMingLiU"/>
        </w:rPr>
        <w:t xml:space="preserve"> </w:t>
      </w:r>
      <w:proofErr w:type="gramStart"/>
      <w:r w:rsidRPr="006E4527">
        <w:rPr>
          <w:rFonts w:eastAsia="PMingLiU"/>
        </w:rPr>
        <w:t>Pengembangan dapat terjadi pada berbagai bidang dan konteks.</w:t>
      </w:r>
      <w:proofErr w:type="gramEnd"/>
      <w:r w:rsidRPr="006E4527">
        <w:rPr>
          <w:rFonts w:eastAsia="PMingLiU"/>
        </w:rPr>
        <w:t xml:space="preserve"> Dalam bidang teknologi pembelajaran, pengembangan berarti sebagai proses menerjemahkan atau menjabarkan spesifikasi rancangan ke dalam bentuk fisik. Artinya pengembangan dalam ranah ini merupakan suatu proses yang lebih melihat hasil akhir berupa bentuk fisik atau nyata. </w:t>
      </w:r>
      <w:proofErr w:type="gramStart"/>
      <w:r w:rsidRPr="006E4527">
        <w:rPr>
          <w:rFonts w:eastAsia="PMingLiU"/>
        </w:rPr>
        <w:t>Dalam konteks penelitian, pengembangan dianggap lebih dari sekedar menghasilkan sebuah produk pembelajaran.</w:t>
      </w:r>
      <w:proofErr w:type="gramEnd"/>
      <w:r w:rsidRPr="006E4527">
        <w:rPr>
          <w:rFonts w:eastAsia="PMingLiU"/>
        </w:rPr>
        <w:t xml:space="preserve"> Berdasarkan beberapa pendapat diatas, pengembangan adalah proses perubahan secara bertahap yang terjadi pada berbagai bidang atau konteks demi mencapai tujuan yang diharapkan. Punaji Setyosari, Metode Penelitian </w:t>
      </w:r>
      <w:r>
        <w:rPr>
          <w:rFonts w:eastAsia="PMingLiU"/>
        </w:rPr>
        <w:t xml:space="preserve">Pendidikan dan Pengembangan.  </w:t>
      </w:r>
      <w:r w:rsidRPr="006E4527">
        <w:rPr>
          <w:rFonts w:eastAsia="PMingLiU"/>
        </w:rPr>
        <w:t>Pengertian pengembnagan menurut Rudy Hidayat,</w:t>
      </w:r>
      <w:r w:rsidRPr="006E4527">
        <w:rPr>
          <w:rFonts w:eastAsia="PMingLiU"/>
          <w:lang w:val="id-ID"/>
        </w:rPr>
        <w:t xml:space="preserve"> </w:t>
      </w:r>
      <w:r w:rsidRPr="006E4527">
        <w:rPr>
          <w:rFonts w:eastAsia="PMingLiU"/>
        </w:rPr>
        <w:t xml:space="preserve">pengembangan (Litbang) atau sering juga disebut dengan istilah </w:t>
      </w:r>
      <w:r w:rsidRPr="006E4527">
        <w:rPr>
          <w:rFonts w:eastAsia="PMingLiU"/>
          <w:i/>
        </w:rPr>
        <w:t>Research &amp; Development</w:t>
      </w:r>
      <w:r w:rsidRPr="006E4527">
        <w:rPr>
          <w:rFonts w:eastAsia="PMingLiU"/>
        </w:rPr>
        <w:t xml:space="preserve"> (R&amp;D), merupakan jenis penelitian yang umumnya banyak digunakan dalam dunia pendidikan. Secara umum pengertian penelitian pengembangan dapat diartikan sebagai </w:t>
      </w:r>
      <w:proofErr w:type="gramStart"/>
      <w:r w:rsidRPr="006E4527">
        <w:rPr>
          <w:rFonts w:eastAsia="PMingLiU"/>
        </w:rPr>
        <w:t>cara</w:t>
      </w:r>
      <w:proofErr w:type="gramEnd"/>
      <w:r w:rsidRPr="006E4527">
        <w:rPr>
          <w:rFonts w:eastAsia="PMingLiU"/>
        </w:rPr>
        <w:t xml:space="preserve"> ilmiah untuk memperoleh data sehingga dapat dipergunakan untuk menghasilkan, mengembangkan dan memvalidasi produk. </w:t>
      </w:r>
      <w:proofErr w:type="gramStart"/>
      <w:r w:rsidRPr="006E4527">
        <w:rPr>
          <w:rFonts w:eastAsia="PMingLiU"/>
        </w:rPr>
        <w:t xml:space="preserve">Penelitian pengembangan difungsikan sebagai </w:t>
      </w:r>
      <w:r w:rsidRPr="006E4527">
        <w:rPr>
          <w:rFonts w:eastAsia="PMingLiU"/>
        </w:rPr>
        <w:lastRenderedPageBreak/>
        <w:t>dasar untuk bangunan/konstruksi model dan teori.</w:t>
      </w:r>
      <w:proofErr w:type="gramEnd"/>
      <w:r w:rsidRPr="006E4527">
        <w:rPr>
          <w:rFonts w:eastAsia="PMingLiU"/>
        </w:rPr>
        <w:t xml:space="preserve"> Kata penelitian merujuk pada proses pemecahan masalah dan menemukan fakta secara terorganisir sedangkan pengembangan merujuk kepada usaha peningkatan kemampuan teoritis, konseptual dan moral sesuai kebutuhan melalui latihan dan pendidikan. </w:t>
      </w:r>
      <w:proofErr w:type="gramStart"/>
      <w:r w:rsidRPr="006E4527">
        <w:rPr>
          <w:rFonts w:eastAsia="PMingLiU"/>
        </w:rPr>
        <w:t>Jika digabungkan, pengertian penelitian pengembangan (</w:t>
      </w:r>
      <w:r w:rsidRPr="006E4527">
        <w:rPr>
          <w:rFonts w:eastAsia="PMingLiU"/>
          <w:i/>
        </w:rPr>
        <w:t>Research &amp; Development</w:t>
      </w:r>
      <w:r w:rsidRPr="006E4527">
        <w:rPr>
          <w:rFonts w:eastAsia="PMingLiU"/>
        </w:rPr>
        <w:t>) didefinisikan sebagai jenis penelitian yang memfokuskan diri pada tujuan mengembangkan, memperluas, dan menggali lebih jauh atas sebuah teori dalam disiplin ilmu tertentu.</w:t>
      </w:r>
      <w:proofErr w:type="gramEnd"/>
    </w:p>
    <w:p w:rsidR="006055E8" w:rsidRDefault="006055E8" w:rsidP="006055E8">
      <w:pPr>
        <w:adjustRightInd w:val="0"/>
        <w:spacing w:line="360" w:lineRule="auto"/>
        <w:ind w:firstLine="851"/>
        <w:jc w:val="both"/>
        <w:rPr>
          <w:rFonts w:eastAsia="PMingLiU"/>
        </w:rPr>
      </w:pPr>
      <w:r w:rsidRPr="006E4527">
        <w:rPr>
          <w:rFonts w:eastAsia="PMingLiU"/>
        </w:rPr>
        <w:t xml:space="preserve">Pemngembangan adalah proses perubahan yang terus menerus untuk menuju keadaan yang lebih baik berdasarkan norma-norma tertentu. </w:t>
      </w:r>
      <w:proofErr w:type="gramStart"/>
      <w:r w:rsidRPr="006E4527">
        <w:rPr>
          <w:rFonts w:eastAsia="PMingLiU"/>
        </w:rPr>
        <w:t>Mengenai pengertian pembangunan, para ahli memberikan definisi yang bermacam-macam seperti halnya perencanaan.</w:t>
      </w:r>
      <w:proofErr w:type="gramEnd"/>
      <w:r w:rsidRPr="006E4527">
        <w:rPr>
          <w:rFonts w:eastAsia="PMingLiU"/>
        </w:rPr>
        <w:t xml:space="preserve"> Istilah pembangunan bisa saja diartikan berbeda oleh satu orang dengan orang lain, daerah yang satu dengan daerah lainnya, Negara satu dengan Negara lain. Soetomo (2009:166) mengartikan pembangunan masyarakat adalah proses perubahan menuju pada suatu kondisi yang lebih baik. Dengan demikian, peningkatan taraf kehidupan dapat pula diartikan sebagai tujuan yang hendak dicapai melalui proses pembangunan masyarakat. Maka menurut Soetomo dikatakan peningkatan taraf kehidupan dianggap sebagai tujuan maka sebetulnya juga dapat diposisikan sebagai indikator untuk melihat keberhasilan proses pembangunan masyarakat tersebut.</w:t>
      </w:r>
    </w:p>
    <w:p w:rsidR="006055E8" w:rsidRPr="00076301" w:rsidRDefault="006055E8" w:rsidP="006055E8">
      <w:pPr>
        <w:adjustRightInd w:val="0"/>
        <w:spacing w:line="360" w:lineRule="auto"/>
        <w:jc w:val="both"/>
        <w:rPr>
          <w:rFonts w:eastAsia="PMingLiU"/>
        </w:rPr>
      </w:pPr>
      <w:r w:rsidRPr="006E4527">
        <w:rPr>
          <w:rFonts w:eastAsia="PMingLiU"/>
          <w:b/>
        </w:rPr>
        <w:t>Perencanaan Pengembangan</w:t>
      </w:r>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Perencanaan pengembangan merupakan sebuah proses menuju tercapainya </w:t>
      </w:r>
      <w:r w:rsidRPr="006E4527">
        <w:rPr>
          <w:rFonts w:eastAsia="PMingLiU"/>
        </w:rPr>
        <w:lastRenderedPageBreak/>
        <w:t xml:space="preserve">tujuan negara. </w:t>
      </w:r>
      <w:proofErr w:type="gramStart"/>
      <w:r w:rsidRPr="006E4527">
        <w:rPr>
          <w:rFonts w:eastAsia="PMingLiU"/>
        </w:rPr>
        <w:t>Banyak faktor yang terlibat dalam pembangunan tersebut, saling berhubungan satu dengan yang lainnya.</w:t>
      </w:r>
      <w:proofErr w:type="gramEnd"/>
      <w:r w:rsidRPr="006E4527">
        <w:rPr>
          <w:rFonts w:eastAsia="PMingLiU"/>
        </w:rPr>
        <w:t xml:space="preserve"> Pembangunan tidak dapat berjalan secara spontan begitu saja, tetapi melalui suatu proses yang disebut dengan perencanaan pembangunan, namun pemerintahlah yang paling banyak berperan terutama dalam proses perencanaan. Perencanaan Pengembangan adalah suatu pengarahan penggunaan sumber-sumber pembangunan yang terbatas adanya untuk mencapai tujuan-tujuan keadaan sosial ekonomi yang lebih baik secara lebih </w:t>
      </w:r>
      <w:proofErr w:type="gramStart"/>
      <w:r w:rsidRPr="006E4527">
        <w:rPr>
          <w:rFonts w:eastAsia="PMingLiU"/>
        </w:rPr>
        <w:t>efektif  dan</w:t>
      </w:r>
      <w:proofErr w:type="gramEnd"/>
      <w:r w:rsidRPr="006E4527">
        <w:rPr>
          <w:rFonts w:eastAsia="PMingLiU"/>
        </w:rPr>
        <w:t xml:space="preserve"> efisien (Listyianingsih,</w:t>
      </w:r>
      <w:r w:rsidRPr="006E4527">
        <w:rPr>
          <w:rFonts w:eastAsia="PMingLiU"/>
          <w:lang w:val="id-ID"/>
        </w:rPr>
        <w:t xml:space="preserve"> </w:t>
      </w:r>
      <w:r w:rsidRPr="006E4527">
        <w:rPr>
          <w:rFonts w:eastAsia="PMingLiU"/>
        </w:rPr>
        <w:t>2014:92).</w:t>
      </w:r>
    </w:p>
    <w:p w:rsidR="006055E8" w:rsidRPr="006E4527" w:rsidRDefault="006055E8" w:rsidP="006055E8">
      <w:pPr>
        <w:adjustRightInd w:val="0"/>
        <w:spacing w:line="360" w:lineRule="auto"/>
        <w:jc w:val="both"/>
        <w:rPr>
          <w:rFonts w:eastAsia="PMingLiU"/>
          <w:b/>
        </w:rPr>
      </w:pPr>
      <w:r w:rsidRPr="006E4527">
        <w:rPr>
          <w:rFonts w:eastAsia="PMingLiU"/>
          <w:b/>
        </w:rPr>
        <w:t>Pembangunan</w:t>
      </w:r>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Pembangunan adalah proses perubahan yang terus menerus untuk menuju keadaan yang lebih baik berdasarkan norma-norma tertentu. </w:t>
      </w:r>
      <w:proofErr w:type="gramStart"/>
      <w:r w:rsidRPr="006E4527">
        <w:rPr>
          <w:rFonts w:eastAsia="PMingLiU"/>
        </w:rPr>
        <w:t>Mengenai pengertian pembangunan, para ahli memberikan definisi yang bermacam-macam seperti halnya perencanaan.</w:t>
      </w:r>
      <w:proofErr w:type="gramEnd"/>
      <w:r w:rsidRPr="006E4527">
        <w:rPr>
          <w:rFonts w:eastAsia="PMingLiU"/>
        </w:rPr>
        <w:t xml:space="preserve"> Istilah pembangunan bisa saja diartikan berbeda oleh satu orang dengan orang lain, daerah yang satu dengan daerah lainnya, Negara satu dengan Negara lain. Soetomo (2009:166) mengartikan pembangunan masyarakat adalah proses perubahan menuju pada suatu kondisi yang lebih baik. Dengan demikian, peningkatan taraf kehidupan dapat pula diartikan sebagai tujuan yang hendak dicapai melalui proses pembangunan masyarakat. Maka menurut Soetomo dikatakan peningkatan taraf kehidupan dianggap sebagai tujuan maka sebetulnya juga dapat diposisikan sebagai indikator untuk melihat keberhasilan proses pembangunan masyarakat tersebut. </w:t>
      </w:r>
      <w:proofErr w:type="gramStart"/>
      <w:r w:rsidRPr="006E4527">
        <w:rPr>
          <w:rFonts w:eastAsia="PMingLiU"/>
        </w:rPr>
        <w:t xml:space="preserve">Sebagaimana telah disebutkan tentang </w:t>
      </w:r>
      <w:r w:rsidRPr="006E4527">
        <w:rPr>
          <w:rFonts w:eastAsia="PMingLiU"/>
        </w:rPr>
        <w:lastRenderedPageBreak/>
        <w:t>pengertian pembangunan masyarakat, Soetomo (2009:168) mengatakan pembangunan cenderung dinyatakan cukup membawa hasil apabila mampu untuk mengurangi proporsi jumlah penduduk dibawah garis kemiskinan.</w:t>
      </w:r>
      <w:proofErr w:type="gramEnd"/>
      <w:r w:rsidRPr="006E4527">
        <w:rPr>
          <w:rFonts w:eastAsia="PMingLiU"/>
        </w:rPr>
        <w:t xml:space="preserve"> Sudjana (2001:265) Pembangunan adalah proses dinamisasi, demokratisasi, dan modernisasi. Proses dinamisasi dimaksud bahwa pembangunan masyarakat adalah kegiatan edukatif untuk membangkitkan praserta masyarakat. Program-Program pembangunan masyarakat </w:t>
      </w:r>
      <w:proofErr w:type="gramStart"/>
      <w:r w:rsidRPr="006E4527">
        <w:rPr>
          <w:rFonts w:eastAsia="PMingLiU"/>
        </w:rPr>
        <w:t>akan</w:t>
      </w:r>
      <w:proofErr w:type="gramEnd"/>
      <w:r w:rsidRPr="006E4527">
        <w:rPr>
          <w:rFonts w:eastAsia="PMingLiU"/>
        </w:rPr>
        <w:t xml:space="preserve"> berhasil dengan baik apabila dapat melibatkan semua potensi yang ada di masyrakat untuk mencapai kemajuan masyarakat itu sendiri. Proses modernisasi berarti bahwa pembangunan masyarakat ialah upaya meningkatkan kualitas masyarakat dalam semua aspek kehidupan dengan titik berat pada peningkatan aspek sosial dan ekonomi. Menurut Siagian (2005:4), mengatakan bahwa pembangunan adalah sebagai rangkaian usaha mewujudkan pertumbuhan dan perubahan yang berencana dan dilakukan sacara sadar oleh suatu negara dan pemerintahan menuju modernisasi dalam rangka pembinaan bangsa.</w:t>
      </w:r>
    </w:p>
    <w:p w:rsidR="006055E8" w:rsidRPr="006E4527" w:rsidRDefault="006055E8" w:rsidP="006055E8">
      <w:pPr>
        <w:adjustRightInd w:val="0"/>
        <w:spacing w:line="360" w:lineRule="auto"/>
        <w:jc w:val="both"/>
        <w:rPr>
          <w:rFonts w:eastAsia="PMingLiU"/>
        </w:rPr>
      </w:pPr>
      <w:proofErr w:type="gramStart"/>
      <w:r w:rsidRPr="006E4527">
        <w:rPr>
          <w:rFonts w:eastAsia="PMingLiU"/>
        </w:rPr>
        <w:t>Dari uraian diatas penulis menyimpulkan pembangunan adalah suatu bentuk usaha yang dilakukan untuk memcapai suatu perubahan yang mengarah kepada kesejahteraan masyarakat suatu daerah.</w:t>
      </w:r>
      <w:proofErr w:type="gramEnd"/>
    </w:p>
    <w:p w:rsidR="006055E8" w:rsidRPr="006E4527" w:rsidRDefault="006055E8" w:rsidP="006055E8">
      <w:pPr>
        <w:tabs>
          <w:tab w:val="left" w:pos="993"/>
        </w:tabs>
        <w:adjustRightInd w:val="0"/>
        <w:spacing w:line="360" w:lineRule="auto"/>
        <w:jc w:val="both"/>
        <w:rPr>
          <w:rFonts w:eastAsia="PMingLiU"/>
          <w:b/>
        </w:rPr>
      </w:pPr>
      <w:r w:rsidRPr="006E4527">
        <w:rPr>
          <w:rFonts w:eastAsia="PMingLiU"/>
          <w:b/>
        </w:rPr>
        <w:t>Perencanaan Pembangunan</w:t>
      </w:r>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Pembangunan merupakan sebuah proses menuju tercapainya tujuan negara. </w:t>
      </w:r>
      <w:proofErr w:type="gramStart"/>
      <w:r w:rsidRPr="006E4527">
        <w:rPr>
          <w:rFonts w:eastAsia="PMingLiU"/>
        </w:rPr>
        <w:t>Banyak faktor yang terlibat dalam pembangunan tersebut, saling berhubungan satu dengan yang lainnya.</w:t>
      </w:r>
      <w:proofErr w:type="gramEnd"/>
      <w:r w:rsidRPr="006E4527">
        <w:rPr>
          <w:rFonts w:eastAsia="PMingLiU"/>
        </w:rPr>
        <w:t xml:space="preserve"> Pembangunan tidak dapat berjalan secara spontan begitu saja, tetapi melalui suatu </w:t>
      </w:r>
      <w:r w:rsidRPr="006E4527">
        <w:rPr>
          <w:rFonts w:eastAsia="PMingLiU"/>
        </w:rPr>
        <w:lastRenderedPageBreak/>
        <w:t>proses yang disebut dengan perencanaan pembangunan, namun pemerintahlah yang paling banyak berperan terutama dalam proses perencanaan.</w:t>
      </w:r>
    </w:p>
    <w:p w:rsidR="006055E8" w:rsidRPr="006E4527" w:rsidRDefault="006055E8" w:rsidP="006055E8">
      <w:pPr>
        <w:adjustRightInd w:val="0"/>
        <w:spacing w:line="360" w:lineRule="auto"/>
        <w:jc w:val="both"/>
        <w:rPr>
          <w:rFonts w:eastAsia="PMingLiU"/>
        </w:rPr>
      </w:pPr>
      <w:r w:rsidRPr="006E4527">
        <w:rPr>
          <w:rFonts w:eastAsia="PMingLiU"/>
        </w:rPr>
        <w:t xml:space="preserve">Perencanaan pembangunan adalah suatu pengarahan penggunaan sumber-sumber pembangunan yang terbatas adanya untuk mencapai tujuan- tujuan keadaan sosial ekonomi yang lebih baik secara lebih </w:t>
      </w:r>
      <w:proofErr w:type="gramStart"/>
      <w:r w:rsidRPr="006E4527">
        <w:rPr>
          <w:rFonts w:eastAsia="PMingLiU"/>
        </w:rPr>
        <w:t>efektif  dan</w:t>
      </w:r>
      <w:proofErr w:type="gramEnd"/>
      <w:r w:rsidRPr="006E4527">
        <w:rPr>
          <w:rFonts w:eastAsia="PMingLiU"/>
        </w:rPr>
        <w:t xml:space="preserve"> efisien (Listyianingsih,2014:92).</w:t>
      </w:r>
    </w:p>
    <w:p w:rsidR="006055E8" w:rsidRPr="006E4527" w:rsidRDefault="006055E8" w:rsidP="006055E8">
      <w:pPr>
        <w:adjustRightInd w:val="0"/>
        <w:spacing w:line="360" w:lineRule="auto"/>
        <w:jc w:val="both"/>
        <w:rPr>
          <w:rFonts w:eastAsia="PMingLiU"/>
        </w:rPr>
      </w:pPr>
      <w:r w:rsidRPr="006E4527">
        <w:rPr>
          <w:rFonts w:eastAsia="PMingLiU"/>
        </w:rPr>
        <w:t>Widjojo Nitisastro (2014:92) memperincikan apa yang tercakup dalam perencanaan pembangunan</w:t>
      </w:r>
      <w:proofErr w:type="gramStart"/>
      <w:r w:rsidRPr="006E4527">
        <w:rPr>
          <w:rFonts w:eastAsia="PMingLiU"/>
        </w:rPr>
        <w:t>,yaitu</w:t>
      </w:r>
      <w:proofErr w:type="gramEnd"/>
      <w:r w:rsidRPr="006E4527">
        <w:rPr>
          <w:rFonts w:eastAsia="PMingLiU"/>
        </w:rPr>
        <w:t>:</w:t>
      </w:r>
    </w:p>
    <w:p w:rsidR="006055E8" w:rsidRPr="006E4527" w:rsidRDefault="006055E8" w:rsidP="006055E8">
      <w:pPr>
        <w:pStyle w:val="ListParagraph"/>
        <w:widowControl/>
        <w:numPr>
          <w:ilvl w:val="3"/>
          <w:numId w:val="6"/>
        </w:numPr>
        <w:adjustRightInd w:val="0"/>
        <w:spacing w:line="360" w:lineRule="auto"/>
        <w:ind w:left="360"/>
        <w:contextualSpacing/>
        <w:jc w:val="both"/>
        <w:rPr>
          <w:rFonts w:eastAsia="PMingLiU"/>
          <w:sz w:val="20"/>
          <w:szCs w:val="20"/>
        </w:rPr>
      </w:pPr>
      <w:r w:rsidRPr="006E4527">
        <w:rPr>
          <w:rFonts w:eastAsia="PMingLiU"/>
          <w:sz w:val="20"/>
          <w:szCs w:val="20"/>
        </w:rPr>
        <w:t>Penentuan pilihan secara sadar mengenai tujuan-tujuan konkrit yang hendak dicapai dalam jangka waktu tertentu. Atas dasar nilai yang dimiliki oleh masyarakat yang bersangkutan.</w:t>
      </w:r>
    </w:p>
    <w:p w:rsidR="006055E8" w:rsidRPr="006E4527" w:rsidRDefault="006055E8" w:rsidP="006055E8">
      <w:pPr>
        <w:pStyle w:val="ListParagraph"/>
        <w:widowControl/>
        <w:numPr>
          <w:ilvl w:val="3"/>
          <w:numId w:val="6"/>
        </w:numPr>
        <w:adjustRightInd w:val="0"/>
        <w:spacing w:line="360" w:lineRule="auto"/>
        <w:ind w:left="360"/>
        <w:contextualSpacing/>
        <w:jc w:val="both"/>
        <w:rPr>
          <w:rFonts w:eastAsia="PMingLiU"/>
          <w:sz w:val="20"/>
          <w:szCs w:val="20"/>
        </w:rPr>
      </w:pPr>
      <w:r w:rsidRPr="006E4527">
        <w:rPr>
          <w:rFonts w:eastAsia="PMingLiU"/>
          <w:sz w:val="20"/>
          <w:szCs w:val="20"/>
        </w:rPr>
        <w:t>Pilihan diantara cara-cara alternaif yang efisien dan rasional guna mencapai tujuan-tujuan tersebut.</w:t>
      </w:r>
    </w:p>
    <w:p w:rsidR="006055E8" w:rsidRPr="006E4527" w:rsidRDefault="006055E8" w:rsidP="006055E8">
      <w:pPr>
        <w:adjustRightInd w:val="0"/>
        <w:spacing w:line="360" w:lineRule="auto"/>
        <w:ind w:firstLine="851"/>
        <w:jc w:val="both"/>
        <w:rPr>
          <w:rFonts w:eastAsia="PMingLiU"/>
        </w:rPr>
      </w:pPr>
      <w:r w:rsidRPr="006E4527">
        <w:rPr>
          <w:rFonts w:eastAsia="PMingLiU"/>
        </w:rPr>
        <w:t>Perencanaan pembangunan pada dasarnya berlangsung dalam suatu kurun waktu sehingga perencanaan yang disusun untuk mencapai tujuan pembangunan senantiasa sebagai suatu lingkaran proses yang tidak berkeputusan.</w:t>
      </w:r>
    </w:p>
    <w:p w:rsidR="006055E8" w:rsidRPr="006E4527" w:rsidRDefault="006055E8" w:rsidP="006055E8">
      <w:pPr>
        <w:adjustRightInd w:val="0"/>
        <w:spacing w:line="360" w:lineRule="auto"/>
        <w:ind w:firstLine="851"/>
        <w:jc w:val="both"/>
        <w:rPr>
          <w:rFonts w:eastAsia="PMingLiU"/>
        </w:rPr>
      </w:pPr>
      <w:proofErr w:type="gramStart"/>
      <w:r w:rsidRPr="006E4527">
        <w:rPr>
          <w:rFonts w:eastAsia="PMingLiU"/>
        </w:rPr>
        <w:t>Perencanaan merujuk kepada keterkaitan yang tidak terpisahkan antara kebutuhan pembangunan dan penyelenggaraa pemerintah.</w:t>
      </w:r>
      <w:proofErr w:type="gramEnd"/>
      <w:r w:rsidRPr="006E4527">
        <w:rPr>
          <w:rFonts w:eastAsia="PMingLiU"/>
        </w:rPr>
        <w:t xml:space="preserve"> </w:t>
      </w:r>
      <w:proofErr w:type="gramStart"/>
      <w:r w:rsidRPr="006E4527">
        <w:rPr>
          <w:rFonts w:eastAsia="PMingLiU"/>
        </w:rPr>
        <w:t>Perencanaan diperlukan karena kebutuhan pembangunan lebih besar dari pada sumberdaya yang tersedia.</w:t>
      </w:r>
      <w:proofErr w:type="gramEnd"/>
      <w:r w:rsidRPr="006E4527">
        <w:rPr>
          <w:rFonts w:eastAsia="PMingLiU"/>
        </w:rPr>
        <w:t xml:space="preserve"> </w:t>
      </w:r>
      <w:proofErr w:type="gramStart"/>
      <w:r w:rsidRPr="006E4527">
        <w:rPr>
          <w:rFonts w:eastAsia="PMingLiU"/>
        </w:rPr>
        <w:t xml:space="preserve">Dengan perencanaan ingin dirumuskan berbagai kegiatan pembangunan yang secara efisien dan efektif dapat memberi hasil yang optimal dalam memanfaatkan sumber daya yang tersedia dan mengembangkan potensi yang tersedia dalam </w:t>
      </w:r>
      <w:r w:rsidRPr="006E4527">
        <w:rPr>
          <w:rFonts w:eastAsia="PMingLiU"/>
        </w:rPr>
        <w:lastRenderedPageBreak/>
        <w:t>pembangunan.</w:t>
      </w:r>
      <w:proofErr w:type="gramEnd"/>
      <w:r w:rsidRPr="006E4527">
        <w:rPr>
          <w:rFonts w:eastAsia="PMingLiU"/>
        </w:rPr>
        <w:t xml:space="preserve"> </w:t>
      </w:r>
      <w:proofErr w:type="gramStart"/>
      <w:r w:rsidRPr="006E4527">
        <w:rPr>
          <w:rFonts w:eastAsia="PMingLiU"/>
        </w:rPr>
        <w:t>Perencanaan pembangunan mempengaruhi dan terpengaruh oleh beberapa banyak dan bagaimana bentuk intervensi dalam suatu perekonomian yang dianggap perlu untuk menjamin tersedianya barang dan jasa.</w:t>
      </w:r>
      <w:proofErr w:type="gramEnd"/>
      <w:r w:rsidRPr="006E4527">
        <w:rPr>
          <w:rFonts w:eastAsia="PMingLiU"/>
        </w:rPr>
        <w:t xml:space="preserve"> </w:t>
      </w:r>
    </w:p>
    <w:p w:rsidR="006055E8" w:rsidRPr="006E4527" w:rsidRDefault="006055E8" w:rsidP="006055E8">
      <w:pPr>
        <w:adjustRightInd w:val="0"/>
        <w:spacing w:line="360" w:lineRule="auto"/>
        <w:ind w:firstLine="851"/>
        <w:jc w:val="both"/>
        <w:rPr>
          <w:rFonts w:eastAsia="PMingLiU"/>
        </w:rPr>
      </w:pPr>
      <w:proofErr w:type="gramStart"/>
      <w:r w:rsidRPr="006E4527">
        <w:rPr>
          <w:rFonts w:eastAsia="PMingLiU"/>
        </w:rPr>
        <w:t>Sebuah perencanaan pembangunan dilihat dari segi ruang lingkupnya dapat dibedakan atas perencanaan nasional, sektoral dan spasial.</w:t>
      </w:r>
      <w:proofErr w:type="gramEnd"/>
      <w:r w:rsidRPr="006E4527">
        <w:rPr>
          <w:rFonts w:eastAsia="PMingLiU"/>
        </w:rPr>
        <w:t xml:space="preserve"> </w:t>
      </w:r>
      <w:proofErr w:type="gramStart"/>
      <w:r w:rsidRPr="006E4527">
        <w:rPr>
          <w:rFonts w:eastAsia="PMingLiU"/>
        </w:rPr>
        <w:t>Dari segi tingkatan pemerintahan, perencanaan pembangunan dapat berupa perencanaan tingkat pusat dan tingkat daerah.</w:t>
      </w:r>
      <w:proofErr w:type="gramEnd"/>
      <w:r w:rsidRPr="006E4527">
        <w:rPr>
          <w:rFonts w:eastAsia="PMingLiU"/>
        </w:rPr>
        <w:t xml:space="preserve"> </w:t>
      </w:r>
      <w:proofErr w:type="gramStart"/>
      <w:r w:rsidRPr="006E4527">
        <w:rPr>
          <w:rFonts w:eastAsia="PMingLiU"/>
        </w:rPr>
        <w:t>Dilihat dari dimensi waktu, perencanaan pembangunan terdiri dari perencanaan jangka panjang, menengah dan jangka pendek.</w:t>
      </w:r>
      <w:proofErr w:type="gramEnd"/>
      <w:r w:rsidRPr="006E4527">
        <w:rPr>
          <w:rFonts w:eastAsia="PMingLiU"/>
        </w:rPr>
        <w:t xml:space="preserve"> Suatu perencanaan dilihat dari segi proses dan mekanismenya dapat bersifat top down atau bottom up planning, dan dapat merupakan gabungan dari kedua mekanisme tersebut.</w:t>
      </w:r>
      <w:r w:rsidRPr="006E4527">
        <w:t xml:space="preserve"> </w:t>
      </w:r>
      <w:r w:rsidRPr="006E4527">
        <w:rPr>
          <w:rFonts w:eastAsia="PMingLiU"/>
        </w:rPr>
        <w:t xml:space="preserve">Perencanaan pembangunan adalah melakukan persipan </w:t>
      </w:r>
      <w:proofErr w:type="gramStart"/>
      <w:r w:rsidRPr="006E4527">
        <w:rPr>
          <w:rFonts w:eastAsia="PMingLiU"/>
        </w:rPr>
        <w:t>terlebih  dahulu</w:t>
      </w:r>
      <w:proofErr w:type="gramEnd"/>
      <w:r w:rsidRPr="006E4527">
        <w:rPr>
          <w:rFonts w:eastAsia="PMingLiU"/>
        </w:rPr>
        <w:t xml:space="preserve"> sebelum kegiatan pembangunan dilaksanakan sesuai dengan sasaran yang telah ditentukan</w:t>
      </w:r>
      <w:r w:rsidRPr="006E4527">
        <w:rPr>
          <w:rFonts w:eastAsia="PMingLiU"/>
          <w:lang w:val="id-ID"/>
        </w:rPr>
        <w:t xml:space="preserve"> </w:t>
      </w:r>
      <w:r w:rsidRPr="006E4527">
        <w:rPr>
          <w:rFonts w:eastAsia="PMingLiU"/>
        </w:rPr>
        <w:t>(Listyaningsih,2014:93).</w:t>
      </w:r>
    </w:p>
    <w:p w:rsidR="006055E8" w:rsidRPr="006E4527" w:rsidRDefault="006055E8" w:rsidP="006055E8">
      <w:pPr>
        <w:adjustRightInd w:val="0"/>
        <w:spacing w:line="360" w:lineRule="auto"/>
        <w:ind w:firstLine="851"/>
        <w:jc w:val="both"/>
        <w:rPr>
          <w:rFonts w:eastAsia="PMingLiU"/>
        </w:rPr>
      </w:pPr>
      <w:r w:rsidRPr="006E4527">
        <w:rPr>
          <w:rFonts w:eastAsia="PMingLiU"/>
          <w:lang w:val="id-ID"/>
        </w:rPr>
        <w:t>L</w:t>
      </w:r>
      <w:r w:rsidRPr="006E4527">
        <w:rPr>
          <w:rFonts w:eastAsia="PMingLiU"/>
        </w:rPr>
        <w:t>ima tujuan dan fungsi pokok. Tujuan dan sasaran pokok tersebut adalah sebagi berikut:</w:t>
      </w:r>
    </w:p>
    <w:p w:rsidR="006055E8" w:rsidRPr="006E4527" w:rsidRDefault="006055E8" w:rsidP="006055E8">
      <w:pPr>
        <w:pStyle w:val="ListParagraph"/>
        <w:widowControl/>
        <w:numPr>
          <w:ilvl w:val="3"/>
          <w:numId w:val="5"/>
        </w:numPr>
        <w:adjustRightInd w:val="0"/>
        <w:spacing w:line="360" w:lineRule="auto"/>
        <w:ind w:left="357" w:hanging="357"/>
        <w:contextualSpacing/>
        <w:jc w:val="both"/>
        <w:rPr>
          <w:rFonts w:eastAsia="PMingLiU"/>
          <w:sz w:val="20"/>
          <w:szCs w:val="20"/>
        </w:rPr>
      </w:pPr>
      <w:r w:rsidRPr="006E4527">
        <w:rPr>
          <w:rFonts w:eastAsia="PMingLiU"/>
          <w:sz w:val="20"/>
          <w:szCs w:val="20"/>
        </w:rPr>
        <w:t>Mendukung koordinasi antar pelaku pembangunan</w:t>
      </w:r>
    </w:p>
    <w:p w:rsidR="006055E8" w:rsidRPr="006E4527" w:rsidRDefault="006055E8" w:rsidP="006055E8">
      <w:pPr>
        <w:pStyle w:val="ListParagraph"/>
        <w:widowControl/>
        <w:numPr>
          <w:ilvl w:val="3"/>
          <w:numId w:val="5"/>
        </w:numPr>
        <w:adjustRightInd w:val="0"/>
        <w:spacing w:line="360" w:lineRule="auto"/>
        <w:ind w:left="357" w:hanging="357"/>
        <w:contextualSpacing/>
        <w:jc w:val="both"/>
        <w:rPr>
          <w:rFonts w:eastAsia="PMingLiU"/>
          <w:sz w:val="20"/>
          <w:szCs w:val="20"/>
        </w:rPr>
      </w:pPr>
      <w:r w:rsidRPr="006E4527">
        <w:rPr>
          <w:rFonts w:eastAsia="PMingLiU"/>
          <w:sz w:val="20"/>
          <w:szCs w:val="20"/>
        </w:rPr>
        <w:t>Menjamin terciptanya integrasi, sinkronisasi, dan sinergi, waktu dan fungsi</w:t>
      </w:r>
    </w:p>
    <w:p w:rsidR="006055E8" w:rsidRPr="006E4527" w:rsidRDefault="006055E8" w:rsidP="006055E8">
      <w:pPr>
        <w:pStyle w:val="ListParagraph"/>
        <w:widowControl/>
        <w:numPr>
          <w:ilvl w:val="3"/>
          <w:numId w:val="5"/>
        </w:numPr>
        <w:adjustRightInd w:val="0"/>
        <w:spacing w:line="360" w:lineRule="auto"/>
        <w:ind w:left="357" w:hanging="357"/>
        <w:contextualSpacing/>
        <w:jc w:val="both"/>
        <w:rPr>
          <w:rFonts w:eastAsia="PMingLiU"/>
          <w:sz w:val="20"/>
          <w:szCs w:val="20"/>
        </w:rPr>
      </w:pPr>
      <w:r w:rsidRPr="006E4527">
        <w:rPr>
          <w:rFonts w:eastAsia="PMingLiU"/>
          <w:sz w:val="20"/>
          <w:szCs w:val="20"/>
        </w:rPr>
        <w:t>Menjamin</w:t>
      </w:r>
      <w:r w:rsidRPr="006E4527">
        <w:rPr>
          <w:rFonts w:eastAsia="PMingLiU"/>
          <w:sz w:val="20"/>
          <w:szCs w:val="20"/>
        </w:rPr>
        <w:tab/>
        <w:t>keterkaitan</w:t>
      </w:r>
      <w:r w:rsidRPr="006E4527">
        <w:rPr>
          <w:rFonts w:eastAsia="PMingLiU"/>
          <w:sz w:val="20"/>
          <w:szCs w:val="20"/>
          <w:lang w:val="id-ID"/>
        </w:rPr>
        <w:t xml:space="preserve"> </w:t>
      </w:r>
      <w:r w:rsidRPr="006E4527">
        <w:rPr>
          <w:rFonts w:eastAsia="PMingLiU"/>
          <w:sz w:val="20"/>
          <w:szCs w:val="20"/>
        </w:rPr>
        <w:t>dan</w:t>
      </w:r>
      <w:r w:rsidRPr="006E4527">
        <w:rPr>
          <w:rFonts w:eastAsia="PMingLiU"/>
          <w:sz w:val="20"/>
          <w:szCs w:val="20"/>
          <w:lang w:val="id-ID"/>
        </w:rPr>
        <w:t xml:space="preserve"> </w:t>
      </w:r>
      <w:r w:rsidRPr="006E4527">
        <w:rPr>
          <w:rFonts w:eastAsia="PMingLiU"/>
          <w:sz w:val="20"/>
          <w:szCs w:val="20"/>
        </w:rPr>
        <w:t>konsistensi</w:t>
      </w:r>
      <w:r w:rsidRPr="006E4527">
        <w:rPr>
          <w:rFonts w:eastAsia="PMingLiU"/>
          <w:sz w:val="20"/>
          <w:szCs w:val="20"/>
          <w:lang w:val="id-ID"/>
        </w:rPr>
        <w:t xml:space="preserve"> </w:t>
      </w:r>
      <w:r w:rsidRPr="006E4527">
        <w:rPr>
          <w:rFonts w:eastAsia="PMingLiU"/>
          <w:sz w:val="20"/>
          <w:szCs w:val="20"/>
        </w:rPr>
        <w:t>antara</w:t>
      </w:r>
      <w:r w:rsidRPr="006E4527">
        <w:rPr>
          <w:rFonts w:eastAsia="PMingLiU"/>
          <w:sz w:val="20"/>
          <w:szCs w:val="20"/>
          <w:lang w:val="id-ID"/>
        </w:rPr>
        <w:t xml:space="preserve"> </w:t>
      </w:r>
      <w:r w:rsidRPr="006E4527">
        <w:rPr>
          <w:rFonts w:eastAsia="PMingLiU"/>
          <w:sz w:val="20"/>
          <w:szCs w:val="20"/>
        </w:rPr>
        <w:t>perencanaan, penganggaran, pelaksanaan, dan pengawasan</w:t>
      </w:r>
    </w:p>
    <w:p w:rsidR="006055E8" w:rsidRPr="006E4527" w:rsidRDefault="006055E8" w:rsidP="006055E8">
      <w:pPr>
        <w:pStyle w:val="ListParagraph"/>
        <w:widowControl/>
        <w:numPr>
          <w:ilvl w:val="3"/>
          <w:numId w:val="5"/>
        </w:numPr>
        <w:adjustRightInd w:val="0"/>
        <w:spacing w:line="360" w:lineRule="auto"/>
        <w:ind w:left="357" w:hanging="357"/>
        <w:contextualSpacing/>
        <w:jc w:val="both"/>
        <w:rPr>
          <w:rFonts w:eastAsia="PMingLiU"/>
          <w:sz w:val="20"/>
          <w:szCs w:val="20"/>
        </w:rPr>
      </w:pPr>
      <w:r w:rsidRPr="006E4527">
        <w:rPr>
          <w:rFonts w:eastAsia="PMingLiU"/>
          <w:sz w:val="20"/>
          <w:szCs w:val="20"/>
        </w:rPr>
        <w:t>Mengoptimalkan perencanaan pembangunan</w:t>
      </w:r>
    </w:p>
    <w:p w:rsidR="006055E8" w:rsidRPr="006E4527" w:rsidRDefault="006055E8" w:rsidP="006055E8">
      <w:pPr>
        <w:pStyle w:val="ListParagraph"/>
        <w:widowControl/>
        <w:numPr>
          <w:ilvl w:val="3"/>
          <w:numId w:val="5"/>
        </w:numPr>
        <w:adjustRightInd w:val="0"/>
        <w:spacing w:line="360" w:lineRule="auto"/>
        <w:ind w:left="357" w:hanging="357"/>
        <w:contextualSpacing/>
        <w:jc w:val="both"/>
        <w:rPr>
          <w:rFonts w:eastAsia="PMingLiU"/>
          <w:sz w:val="20"/>
          <w:szCs w:val="20"/>
        </w:rPr>
      </w:pPr>
      <w:r w:rsidRPr="006E4527">
        <w:rPr>
          <w:rFonts w:eastAsia="PMingLiU"/>
          <w:sz w:val="20"/>
          <w:szCs w:val="20"/>
        </w:rPr>
        <w:t>Menjamin tercapainya penggunaan sumber daya secara efisien, efektif dan adil</w:t>
      </w:r>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Dari defenisi-defenisi diatas penulis menyimpulkan bahwa perencanaan </w:t>
      </w:r>
      <w:r w:rsidRPr="006E4527">
        <w:rPr>
          <w:rFonts w:eastAsia="PMingLiU"/>
        </w:rPr>
        <w:lastRenderedPageBreak/>
        <w:t>pembangunan adalah suatu proses yang dipilih dan dilakukan secara sadar untuk melakukan berbagai kegiatan pembangunan guna untuk meningkatkan kesejahteraan suatu pembangunan</w:t>
      </w:r>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Menurut Bintoro Tjokroamidjojo (dalam Randy R. Whiratnolo, Riant Nugroho D, </w:t>
      </w:r>
      <w:proofErr w:type="gramStart"/>
      <w:r w:rsidRPr="006E4527">
        <w:rPr>
          <w:rFonts w:eastAsia="PMingLiU"/>
        </w:rPr>
        <w:t>2006 :</w:t>
      </w:r>
      <w:proofErr w:type="gramEnd"/>
      <w:r w:rsidRPr="006E4527">
        <w:rPr>
          <w:rFonts w:eastAsia="PMingLiU"/>
        </w:rPr>
        <w:t xml:space="preserve"> 41), mengatakan bahwa unsur-unsur pokok dalam perencanaan pembangunan sebagai berikut :</w:t>
      </w:r>
    </w:p>
    <w:p w:rsidR="006055E8" w:rsidRPr="006E4527" w:rsidRDefault="006055E8" w:rsidP="006055E8">
      <w:pPr>
        <w:pStyle w:val="ListParagraph"/>
        <w:widowControl/>
        <w:numPr>
          <w:ilvl w:val="0"/>
          <w:numId w:val="8"/>
        </w:numPr>
        <w:adjustRightInd w:val="0"/>
        <w:spacing w:line="360" w:lineRule="auto"/>
        <w:ind w:left="360"/>
        <w:contextualSpacing/>
        <w:jc w:val="both"/>
        <w:rPr>
          <w:rFonts w:eastAsia="PMingLiU"/>
          <w:sz w:val="20"/>
          <w:szCs w:val="20"/>
        </w:rPr>
      </w:pPr>
      <w:r w:rsidRPr="006E4527">
        <w:rPr>
          <w:rFonts w:eastAsia="PMingLiU"/>
          <w:sz w:val="20"/>
          <w:szCs w:val="20"/>
        </w:rPr>
        <w:t>Kebijakan dasar atau strategi dasar perencanaan pembangunan yang sering pula disebut tujuan, arah dan proritas pembangunan, pada unsur ini perlu ditetapkan ujuan-tujuan rencana.</w:t>
      </w:r>
    </w:p>
    <w:p w:rsidR="006055E8" w:rsidRPr="006E4527" w:rsidRDefault="006055E8" w:rsidP="006055E8">
      <w:pPr>
        <w:pStyle w:val="ListParagraph"/>
        <w:widowControl/>
        <w:numPr>
          <w:ilvl w:val="0"/>
          <w:numId w:val="8"/>
        </w:numPr>
        <w:adjustRightInd w:val="0"/>
        <w:spacing w:line="360" w:lineRule="auto"/>
        <w:ind w:left="360"/>
        <w:contextualSpacing/>
        <w:jc w:val="both"/>
        <w:rPr>
          <w:rFonts w:eastAsia="PMingLiU"/>
          <w:sz w:val="20"/>
          <w:szCs w:val="20"/>
        </w:rPr>
      </w:pPr>
      <w:r w:rsidRPr="006E4527">
        <w:rPr>
          <w:rFonts w:eastAsia="PMingLiU"/>
          <w:sz w:val="20"/>
          <w:szCs w:val="20"/>
        </w:rPr>
        <w:t>Adanya kerangka rencana yang menunjukkan hubungan variabel- variabel pembangunan dan implikasinya.</w:t>
      </w:r>
    </w:p>
    <w:p w:rsidR="006055E8" w:rsidRPr="006E4527" w:rsidRDefault="006055E8" w:rsidP="006055E8">
      <w:pPr>
        <w:pStyle w:val="ListParagraph"/>
        <w:widowControl/>
        <w:numPr>
          <w:ilvl w:val="0"/>
          <w:numId w:val="8"/>
        </w:numPr>
        <w:adjustRightInd w:val="0"/>
        <w:spacing w:line="360" w:lineRule="auto"/>
        <w:ind w:left="360"/>
        <w:contextualSpacing/>
        <w:jc w:val="both"/>
        <w:rPr>
          <w:rFonts w:eastAsia="PMingLiU"/>
          <w:sz w:val="20"/>
          <w:szCs w:val="20"/>
        </w:rPr>
      </w:pPr>
      <w:r w:rsidRPr="006E4527">
        <w:rPr>
          <w:rFonts w:eastAsia="PMingLiU"/>
          <w:sz w:val="20"/>
          <w:szCs w:val="20"/>
        </w:rPr>
        <w:t>Perkiraan sumber-sumber pembangunan terutama pembiayaan.</w:t>
      </w:r>
    </w:p>
    <w:p w:rsidR="006055E8" w:rsidRPr="006E4527" w:rsidRDefault="006055E8" w:rsidP="006055E8">
      <w:pPr>
        <w:pStyle w:val="ListParagraph"/>
        <w:widowControl/>
        <w:numPr>
          <w:ilvl w:val="0"/>
          <w:numId w:val="8"/>
        </w:numPr>
        <w:adjustRightInd w:val="0"/>
        <w:spacing w:line="360" w:lineRule="auto"/>
        <w:ind w:left="360"/>
        <w:contextualSpacing/>
        <w:jc w:val="both"/>
        <w:rPr>
          <w:rFonts w:eastAsia="PMingLiU"/>
          <w:sz w:val="20"/>
          <w:szCs w:val="20"/>
        </w:rPr>
      </w:pPr>
      <w:r w:rsidRPr="006E4527">
        <w:rPr>
          <w:rFonts w:eastAsia="PMingLiU"/>
          <w:sz w:val="20"/>
          <w:szCs w:val="20"/>
        </w:rPr>
        <w:t>Adanya kebijaksanaan yang konsisiten dan serasi, seperti kebijakan fisikal, moneter, anggaran, harga, sektoral dan pembangunan daerah.</w:t>
      </w:r>
    </w:p>
    <w:p w:rsidR="006055E8" w:rsidRPr="006E4527" w:rsidRDefault="006055E8" w:rsidP="006055E8">
      <w:pPr>
        <w:pStyle w:val="ListParagraph"/>
        <w:widowControl/>
        <w:numPr>
          <w:ilvl w:val="0"/>
          <w:numId w:val="8"/>
        </w:numPr>
        <w:adjustRightInd w:val="0"/>
        <w:spacing w:line="360" w:lineRule="auto"/>
        <w:ind w:left="360"/>
        <w:contextualSpacing/>
        <w:jc w:val="both"/>
        <w:rPr>
          <w:rFonts w:eastAsia="PMingLiU"/>
          <w:sz w:val="20"/>
          <w:szCs w:val="20"/>
        </w:rPr>
      </w:pPr>
      <w:r w:rsidRPr="006E4527">
        <w:rPr>
          <w:rFonts w:eastAsia="PMingLiU"/>
          <w:sz w:val="20"/>
          <w:szCs w:val="20"/>
        </w:rPr>
        <w:t>Adanya program investasi yang dilakukan seperti kesehatan dan lain-lain.</w:t>
      </w:r>
    </w:p>
    <w:p w:rsidR="006055E8" w:rsidRPr="006E4527" w:rsidRDefault="006055E8" w:rsidP="006055E8">
      <w:pPr>
        <w:pStyle w:val="ListParagraph"/>
        <w:widowControl/>
        <w:numPr>
          <w:ilvl w:val="0"/>
          <w:numId w:val="8"/>
        </w:numPr>
        <w:adjustRightInd w:val="0"/>
        <w:spacing w:line="360" w:lineRule="auto"/>
        <w:ind w:left="360"/>
        <w:contextualSpacing/>
        <w:jc w:val="both"/>
        <w:rPr>
          <w:rFonts w:eastAsia="PMingLiU"/>
          <w:sz w:val="20"/>
          <w:szCs w:val="20"/>
        </w:rPr>
      </w:pPr>
      <w:r w:rsidRPr="006E4527">
        <w:rPr>
          <w:rFonts w:eastAsia="PMingLiU"/>
          <w:sz w:val="20"/>
          <w:szCs w:val="20"/>
        </w:rPr>
        <w:t>Adanya administrasi pembangunan yang mendukung perencanaan dan pelaksanaan pembangunan</w:t>
      </w:r>
    </w:p>
    <w:p w:rsidR="006055E8" w:rsidRPr="006E4527" w:rsidRDefault="006055E8" w:rsidP="006055E8">
      <w:pPr>
        <w:adjustRightInd w:val="0"/>
        <w:spacing w:line="360" w:lineRule="auto"/>
        <w:ind w:firstLine="851"/>
        <w:jc w:val="both"/>
        <w:rPr>
          <w:rFonts w:eastAsia="PMingLiU"/>
        </w:rPr>
      </w:pPr>
      <w:proofErr w:type="gramStart"/>
      <w:r w:rsidRPr="006E4527">
        <w:rPr>
          <w:rFonts w:eastAsia="PMingLiU"/>
        </w:rPr>
        <w:t>Jadi dari beberapa unsur pokok perencanaan pengembangan pembangunan diatas memang harus benar-benar diperhatikan dalam sebuah perencanaan pembangunan kerena hal tersebut merupakan dasar dari perencanaan pembangunan maka sebelum merumuskan perencanaan pembangunan unsur- unsur tersebut harus diperhatikan terlebih dahulu.</w:t>
      </w:r>
      <w:proofErr w:type="gramEnd"/>
      <w:r w:rsidRPr="006E4527">
        <w:rPr>
          <w:rFonts w:eastAsia="PMingLiU"/>
        </w:rPr>
        <w:t xml:space="preserve"> Menurut Riyadi dan Deddy (dalam Mhd Asrofi</w:t>
      </w:r>
      <w:proofErr w:type="gramStart"/>
      <w:r w:rsidRPr="006E4527">
        <w:rPr>
          <w:rFonts w:eastAsia="PMingLiU"/>
        </w:rPr>
        <w:t>,2005:7</w:t>
      </w:r>
      <w:proofErr w:type="gramEnd"/>
      <w:r w:rsidRPr="006E4527">
        <w:rPr>
          <w:rFonts w:eastAsia="PMingLiU"/>
        </w:rPr>
        <w:t xml:space="preserve">) Perencanaan </w:t>
      </w:r>
      <w:r w:rsidRPr="006E4527">
        <w:rPr>
          <w:rFonts w:eastAsia="PMingLiU"/>
        </w:rPr>
        <w:lastRenderedPageBreak/>
        <w:t xml:space="preserve">Pengembangan Pembangunan adalah suatu proses penyusunan tahapan-tahapan yang melibatkan berbagai unsur didalamnya, guna pemanfaatan dan pengalokasian sumber-sumber daya yang ada dalam rangka meningkatkan kesejahteraan sosial dalam suatu lingkungan wilayah atau daerah dalam jangka waktu tertentu. Perencanaan pembangunan merupakan kegiatan yang tidak mudah kerena </w:t>
      </w:r>
      <w:proofErr w:type="gramStart"/>
      <w:r w:rsidRPr="006E4527">
        <w:rPr>
          <w:rFonts w:eastAsia="PMingLiU"/>
        </w:rPr>
        <w:t>akan</w:t>
      </w:r>
      <w:proofErr w:type="gramEnd"/>
      <w:r w:rsidRPr="006E4527">
        <w:rPr>
          <w:rFonts w:eastAsia="PMingLiU"/>
        </w:rPr>
        <w:t xml:space="preserve"> berhadapan dengan berbagai permasalahan yang sangat kompleks dan kompreherensif meliputi berbagai aspek sosial masyarakat dari suatu keadaan yang ada dalam wilayah terkait. </w:t>
      </w:r>
      <w:proofErr w:type="gramStart"/>
      <w:r w:rsidRPr="006E4527">
        <w:rPr>
          <w:rFonts w:eastAsia="PMingLiU"/>
        </w:rPr>
        <w:t>Maka untuk menjaga pelaksanaan kegiatan agar sesuai dengan perencanaan yang telah ditentukan sebelumnya, sehingga efisiensi dan efektifitas dapat dicapai sangat dibutuhkan sekali pelaksanaan monitoring dan evaluasi terhadap pelaksanaan pembangunan daerah.</w:t>
      </w:r>
      <w:proofErr w:type="gramEnd"/>
      <w:r w:rsidRPr="006E4527">
        <w:rPr>
          <w:rFonts w:eastAsia="PMingLiU"/>
        </w:rPr>
        <w:t xml:space="preserve"> </w:t>
      </w:r>
      <w:proofErr w:type="gramStart"/>
      <w:r w:rsidRPr="006E4527">
        <w:rPr>
          <w:rFonts w:eastAsia="PMingLiU"/>
        </w:rPr>
        <w:t>Monitoring dan evaluasi merupakan fungsi menejemen yang saling terkait.</w:t>
      </w:r>
      <w:proofErr w:type="gramEnd"/>
      <w:r w:rsidRPr="006E4527">
        <w:rPr>
          <w:rFonts w:eastAsia="PMingLiU"/>
        </w:rPr>
        <w:t xml:space="preserve"> </w:t>
      </w:r>
      <w:proofErr w:type="gramStart"/>
      <w:r w:rsidRPr="006E4527">
        <w:rPr>
          <w:rFonts w:eastAsia="PMingLiU"/>
        </w:rPr>
        <w:t>Monitoring dalam prekteknya diidentikkan dengan pengawasan, pengendalian, atau pemantauaan terhadap aktivitas atau kegiatan yang sedang berjalan, sedangkan evaluasi sering diartikan sebagai penilaiaan terhadap suatu hasil aktivitas yang dilakukan setelah kegiatan berjalan.</w:t>
      </w:r>
      <w:proofErr w:type="gramEnd"/>
      <w:r w:rsidRPr="006E4527">
        <w:rPr>
          <w:rFonts w:eastAsia="PMingLiU"/>
        </w:rPr>
        <w:t xml:space="preserve"> Menurut Siagian dalam Riyadi (</w:t>
      </w:r>
      <w:proofErr w:type="gramStart"/>
      <w:r w:rsidRPr="006E4527">
        <w:rPr>
          <w:rFonts w:eastAsia="PMingLiU"/>
        </w:rPr>
        <w:t>2005 :</w:t>
      </w:r>
      <w:proofErr w:type="gramEnd"/>
      <w:r w:rsidRPr="006E4527">
        <w:rPr>
          <w:rFonts w:eastAsia="PMingLiU"/>
        </w:rPr>
        <w:t xml:space="preserve"> 263) Pengawasan ialah proses pengamatan dari seluruh kegiatan organisasi untuk menjamin agar semua kegiatan yang sedang dilakukan berjalan sesuai dengan rencana yang telah ditentukan sebelumnya. Sedangkan evaluasi didefenisikan sebagai proses pengukuran dan pembandingan dari hasil-hasil yang seharusnya dicapai, dan tujuan pengawasan implementasi perencanaan pembangunan daerah dilakukan </w:t>
      </w:r>
      <w:proofErr w:type="gramStart"/>
      <w:r w:rsidRPr="006E4527">
        <w:rPr>
          <w:rFonts w:eastAsia="PMingLiU"/>
        </w:rPr>
        <w:t>untuk :</w:t>
      </w:r>
      <w:proofErr w:type="gramEnd"/>
    </w:p>
    <w:p w:rsidR="006055E8" w:rsidRPr="006E4527" w:rsidRDefault="006055E8" w:rsidP="006055E8">
      <w:pPr>
        <w:pStyle w:val="ListParagraph"/>
        <w:widowControl/>
        <w:numPr>
          <w:ilvl w:val="0"/>
          <w:numId w:val="9"/>
        </w:numPr>
        <w:adjustRightInd w:val="0"/>
        <w:spacing w:line="360" w:lineRule="auto"/>
        <w:ind w:left="360"/>
        <w:contextualSpacing/>
        <w:jc w:val="both"/>
        <w:rPr>
          <w:rFonts w:eastAsia="PMingLiU"/>
          <w:sz w:val="20"/>
          <w:szCs w:val="20"/>
        </w:rPr>
      </w:pPr>
      <w:r w:rsidRPr="006E4527">
        <w:rPr>
          <w:rFonts w:eastAsia="PMingLiU"/>
          <w:sz w:val="20"/>
          <w:szCs w:val="20"/>
        </w:rPr>
        <w:lastRenderedPageBreak/>
        <w:t>Mengetahui sejauh mana pelaksanaan perencaan dilaksanaakan sesuai dengan yang telah ditetapkan.</w:t>
      </w:r>
    </w:p>
    <w:p w:rsidR="006055E8" w:rsidRPr="006E4527" w:rsidRDefault="006055E8" w:rsidP="006055E8">
      <w:pPr>
        <w:pStyle w:val="ListParagraph"/>
        <w:widowControl/>
        <w:numPr>
          <w:ilvl w:val="0"/>
          <w:numId w:val="9"/>
        </w:numPr>
        <w:adjustRightInd w:val="0"/>
        <w:spacing w:line="360" w:lineRule="auto"/>
        <w:ind w:left="360"/>
        <w:contextualSpacing/>
        <w:jc w:val="both"/>
        <w:rPr>
          <w:rFonts w:eastAsia="PMingLiU"/>
          <w:sz w:val="20"/>
          <w:szCs w:val="20"/>
        </w:rPr>
      </w:pPr>
      <w:r w:rsidRPr="006E4527">
        <w:rPr>
          <w:rFonts w:eastAsia="PMingLiU"/>
          <w:sz w:val="20"/>
          <w:szCs w:val="20"/>
        </w:rPr>
        <w:t>Mengetahui apakah unit-unit melaksanakan kegiatan sesuai dengan fungsi dan perannya masing-masing.</w:t>
      </w:r>
    </w:p>
    <w:p w:rsidR="006055E8" w:rsidRPr="006E4527" w:rsidRDefault="006055E8" w:rsidP="006055E8">
      <w:pPr>
        <w:pStyle w:val="ListParagraph"/>
        <w:widowControl/>
        <w:numPr>
          <w:ilvl w:val="0"/>
          <w:numId w:val="9"/>
        </w:numPr>
        <w:adjustRightInd w:val="0"/>
        <w:spacing w:line="360" w:lineRule="auto"/>
        <w:ind w:left="360"/>
        <w:contextualSpacing/>
        <w:jc w:val="both"/>
        <w:rPr>
          <w:rFonts w:eastAsia="PMingLiU"/>
          <w:sz w:val="20"/>
          <w:szCs w:val="20"/>
        </w:rPr>
      </w:pPr>
      <w:r w:rsidRPr="006E4527">
        <w:rPr>
          <w:rFonts w:eastAsia="PMingLiU"/>
          <w:sz w:val="20"/>
          <w:szCs w:val="20"/>
        </w:rPr>
        <w:t>Mengetahui apakah ada koordinasi yang dilakukan oleh setiap unit atau instansi atau para pelaksana proyek dengan pihak-pihak terkait.</w:t>
      </w:r>
    </w:p>
    <w:p w:rsidR="006055E8" w:rsidRPr="006E4527" w:rsidRDefault="006055E8" w:rsidP="006055E8">
      <w:pPr>
        <w:pStyle w:val="ListParagraph"/>
        <w:widowControl/>
        <w:numPr>
          <w:ilvl w:val="0"/>
          <w:numId w:val="9"/>
        </w:numPr>
        <w:adjustRightInd w:val="0"/>
        <w:spacing w:line="360" w:lineRule="auto"/>
        <w:ind w:left="360"/>
        <w:contextualSpacing/>
        <w:jc w:val="both"/>
        <w:rPr>
          <w:rFonts w:eastAsia="PMingLiU"/>
          <w:sz w:val="20"/>
          <w:szCs w:val="20"/>
        </w:rPr>
      </w:pPr>
      <w:r w:rsidRPr="006E4527">
        <w:rPr>
          <w:rFonts w:eastAsia="PMingLiU"/>
          <w:sz w:val="20"/>
          <w:szCs w:val="20"/>
        </w:rPr>
        <w:t>Mencegah dan mengendalikan penyimpangan-penyimpangan sehingga dapat dihindari.</w:t>
      </w:r>
    </w:p>
    <w:p w:rsidR="006055E8" w:rsidRPr="006E4527" w:rsidRDefault="006055E8" w:rsidP="006055E8">
      <w:pPr>
        <w:adjustRightInd w:val="0"/>
        <w:spacing w:line="360" w:lineRule="auto"/>
        <w:jc w:val="both"/>
        <w:rPr>
          <w:rFonts w:eastAsia="PMingLiU"/>
          <w:b/>
        </w:rPr>
      </w:pPr>
      <w:r w:rsidRPr="006E4527">
        <w:rPr>
          <w:rFonts w:eastAsia="PMingLiU"/>
          <w:b/>
        </w:rPr>
        <w:t>Faktor Penghambat Dalam Perencanaan</w:t>
      </w:r>
    </w:p>
    <w:p w:rsidR="006055E8" w:rsidRPr="006E4527" w:rsidRDefault="006055E8" w:rsidP="006055E8">
      <w:pPr>
        <w:adjustRightInd w:val="0"/>
        <w:spacing w:line="360" w:lineRule="auto"/>
        <w:ind w:firstLine="851"/>
        <w:jc w:val="both"/>
        <w:rPr>
          <w:rFonts w:eastAsia="PMingLiU"/>
        </w:rPr>
      </w:pPr>
      <w:r w:rsidRPr="006E4527">
        <w:rPr>
          <w:rFonts w:eastAsia="PMingLiU"/>
        </w:rPr>
        <w:t>Menurut Riyadi dan Deddy (</w:t>
      </w:r>
      <w:proofErr w:type="gramStart"/>
      <w:r w:rsidRPr="006E4527">
        <w:rPr>
          <w:rFonts w:eastAsia="PMingLiU"/>
        </w:rPr>
        <w:t>2005 :</w:t>
      </w:r>
      <w:proofErr w:type="gramEnd"/>
      <w:r w:rsidRPr="006E4527">
        <w:rPr>
          <w:rFonts w:eastAsia="PMingLiU"/>
        </w:rPr>
        <w:t xml:space="preserve"> 349) Beberapa hal yang sering menjadi kendala dalam proses perencanaan pembangunan daerah secara umum dapat dibagi menjadi 3 (tiga) macam yaitu :</w:t>
      </w:r>
    </w:p>
    <w:p w:rsidR="006055E8" w:rsidRPr="006E4527" w:rsidRDefault="006055E8" w:rsidP="006055E8">
      <w:pPr>
        <w:pStyle w:val="ListParagraph"/>
        <w:widowControl/>
        <w:numPr>
          <w:ilvl w:val="0"/>
          <w:numId w:val="10"/>
        </w:numPr>
        <w:adjustRightInd w:val="0"/>
        <w:spacing w:line="360" w:lineRule="auto"/>
        <w:ind w:left="322" w:hanging="322"/>
        <w:contextualSpacing/>
        <w:jc w:val="both"/>
        <w:rPr>
          <w:rFonts w:eastAsia="PMingLiU"/>
          <w:sz w:val="20"/>
          <w:szCs w:val="20"/>
        </w:rPr>
      </w:pPr>
      <w:r w:rsidRPr="006E4527">
        <w:rPr>
          <w:rFonts w:eastAsia="PMingLiU"/>
          <w:sz w:val="20"/>
          <w:szCs w:val="20"/>
        </w:rPr>
        <w:t>Keadan politis merupakan kendala yang disebabkan oleh adanya kepentingankepentingan yang mendompleng pada substansi perencanaan pembangunan.</w:t>
      </w:r>
    </w:p>
    <w:p w:rsidR="006055E8" w:rsidRPr="006E4527" w:rsidRDefault="006055E8" w:rsidP="006055E8">
      <w:pPr>
        <w:pStyle w:val="ListParagraph"/>
        <w:widowControl/>
        <w:numPr>
          <w:ilvl w:val="0"/>
          <w:numId w:val="10"/>
        </w:numPr>
        <w:adjustRightInd w:val="0"/>
        <w:spacing w:line="360" w:lineRule="auto"/>
        <w:ind w:left="322" w:hanging="322"/>
        <w:contextualSpacing/>
        <w:jc w:val="both"/>
        <w:rPr>
          <w:rFonts w:eastAsia="PMingLiU"/>
          <w:sz w:val="20"/>
          <w:szCs w:val="20"/>
        </w:rPr>
      </w:pPr>
      <w:r w:rsidRPr="006E4527">
        <w:rPr>
          <w:rFonts w:eastAsia="PMingLiU"/>
          <w:sz w:val="20"/>
          <w:szCs w:val="20"/>
        </w:rPr>
        <w:t xml:space="preserve">Kondisi Sosial Ekonomi, biasanya mencerminkan kemampuan financial daerah. </w:t>
      </w:r>
      <w:proofErr w:type="gramStart"/>
      <w:r w:rsidRPr="006E4527">
        <w:rPr>
          <w:rFonts w:eastAsia="PMingLiU"/>
          <w:sz w:val="20"/>
          <w:szCs w:val="20"/>
        </w:rPr>
        <w:t>karene</w:t>
      </w:r>
      <w:proofErr w:type="gramEnd"/>
      <w:r w:rsidRPr="006E4527">
        <w:rPr>
          <w:rFonts w:eastAsia="PMingLiU"/>
          <w:sz w:val="20"/>
          <w:szCs w:val="20"/>
        </w:rPr>
        <w:t xml:space="preserve"> kemempuan financial memiliki peran penting untuk dapat merumuskan perencanaan yang baik.</w:t>
      </w:r>
    </w:p>
    <w:p w:rsidR="006055E8" w:rsidRPr="006E4527" w:rsidRDefault="006055E8" w:rsidP="006055E8">
      <w:pPr>
        <w:pStyle w:val="ListParagraph"/>
        <w:widowControl/>
        <w:numPr>
          <w:ilvl w:val="0"/>
          <w:numId w:val="10"/>
        </w:numPr>
        <w:adjustRightInd w:val="0"/>
        <w:spacing w:line="360" w:lineRule="auto"/>
        <w:ind w:left="322" w:hanging="322"/>
        <w:contextualSpacing/>
        <w:jc w:val="both"/>
        <w:rPr>
          <w:rFonts w:eastAsia="PMingLiU"/>
          <w:sz w:val="20"/>
          <w:szCs w:val="20"/>
        </w:rPr>
      </w:pPr>
      <w:r w:rsidRPr="006E4527">
        <w:rPr>
          <w:rFonts w:eastAsia="PMingLiU"/>
          <w:sz w:val="20"/>
          <w:szCs w:val="20"/>
        </w:rPr>
        <w:t>Budaya atau Kultur yang dianut oleh masyarakat. Apabila kultur ini tidak diberdayakan dan diarahkan kearah yang positif secara optimal akan sangat mempengaruhi hasil-hasil perencanaan, bahkan bisa sampai tahap implementasinya</w:t>
      </w:r>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Menurut Todaro, (2000:67) dalam perumusan </w:t>
      </w:r>
      <w:proofErr w:type="gramStart"/>
      <w:r w:rsidRPr="006E4527">
        <w:rPr>
          <w:rFonts w:eastAsia="PMingLiU"/>
        </w:rPr>
        <w:t>perencanaan  pembanguan</w:t>
      </w:r>
      <w:proofErr w:type="gramEnd"/>
      <w:r w:rsidRPr="006E4527">
        <w:rPr>
          <w:rFonts w:eastAsia="PMingLiU"/>
        </w:rPr>
        <w:t xml:space="preserve"> bahwa kegagalan proses perencanaan diakibatkan oleh beberapa masalah khusus tertentu, yaitu :</w:t>
      </w:r>
    </w:p>
    <w:p w:rsidR="006055E8" w:rsidRPr="006E4527" w:rsidRDefault="006055E8" w:rsidP="006055E8">
      <w:pPr>
        <w:pStyle w:val="ListParagraph"/>
        <w:widowControl/>
        <w:numPr>
          <w:ilvl w:val="0"/>
          <w:numId w:val="11"/>
        </w:numPr>
        <w:adjustRightInd w:val="0"/>
        <w:spacing w:line="360" w:lineRule="auto"/>
        <w:ind w:left="360"/>
        <w:contextualSpacing/>
        <w:jc w:val="both"/>
        <w:rPr>
          <w:rFonts w:eastAsia="PMingLiU"/>
          <w:sz w:val="20"/>
          <w:szCs w:val="20"/>
        </w:rPr>
      </w:pPr>
      <w:r w:rsidRPr="006E4527">
        <w:rPr>
          <w:rFonts w:eastAsia="PMingLiU"/>
          <w:sz w:val="20"/>
          <w:szCs w:val="20"/>
        </w:rPr>
        <w:t>Keterbatasan penyusunan rencana dan pelaksanaannya.</w:t>
      </w:r>
    </w:p>
    <w:p w:rsidR="006055E8" w:rsidRPr="006E4527" w:rsidRDefault="006055E8" w:rsidP="006055E8">
      <w:pPr>
        <w:pStyle w:val="ListParagraph"/>
        <w:widowControl/>
        <w:numPr>
          <w:ilvl w:val="0"/>
          <w:numId w:val="11"/>
        </w:numPr>
        <w:adjustRightInd w:val="0"/>
        <w:spacing w:line="360" w:lineRule="auto"/>
        <w:ind w:left="360"/>
        <w:contextualSpacing/>
        <w:jc w:val="both"/>
        <w:rPr>
          <w:rFonts w:eastAsia="PMingLiU"/>
          <w:sz w:val="20"/>
          <w:szCs w:val="20"/>
        </w:rPr>
      </w:pPr>
      <w:r w:rsidRPr="006E4527">
        <w:rPr>
          <w:rFonts w:eastAsia="PMingLiU"/>
          <w:sz w:val="20"/>
          <w:szCs w:val="20"/>
        </w:rPr>
        <w:lastRenderedPageBreak/>
        <w:t>Data-data yang tidak memadai dan tidak handal.</w:t>
      </w:r>
    </w:p>
    <w:p w:rsidR="006055E8" w:rsidRPr="006E4527" w:rsidRDefault="006055E8" w:rsidP="006055E8">
      <w:pPr>
        <w:pStyle w:val="ListParagraph"/>
        <w:widowControl/>
        <w:numPr>
          <w:ilvl w:val="0"/>
          <w:numId w:val="11"/>
        </w:numPr>
        <w:adjustRightInd w:val="0"/>
        <w:spacing w:line="360" w:lineRule="auto"/>
        <w:ind w:left="360"/>
        <w:contextualSpacing/>
        <w:jc w:val="both"/>
        <w:rPr>
          <w:rFonts w:eastAsia="PMingLiU"/>
          <w:sz w:val="20"/>
          <w:szCs w:val="20"/>
        </w:rPr>
      </w:pPr>
      <w:r w:rsidRPr="006E4527">
        <w:rPr>
          <w:rFonts w:eastAsia="PMingLiU"/>
          <w:sz w:val="20"/>
          <w:szCs w:val="20"/>
        </w:rPr>
        <w:t>Gojolak ekonomi eksternal dan internal yang tidak dapat diantisipasi sebelumnya.</w:t>
      </w:r>
    </w:p>
    <w:p w:rsidR="006055E8" w:rsidRPr="006E4527" w:rsidRDefault="006055E8" w:rsidP="006055E8">
      <w:pPr>
        <w:pStyle w:val="ListParagraph"/>
        <w:widowControl/>
        <w:numPr>
          <w:ilvl w:val="0"/>
          <w:numId w:val="11"/>
        </w:numPr>
        <w:adjustRightInd w:val="0"/>
        <w:spacing w:line="360" w:lineRule="auto"/>
        <w:ind w:left="360"/>
        <w:contextualSpacing/>
        <w:jc w:val="both"/>
        <w:rPr>
          <w:rFonts w:eastAsia="PMingLiU"/>
          <w:sz w:val="20"/>
          <w:szCs w:val="20"/>
        </w:rPr>
      </w:pPr>
      <w:r w:rsidRPr="006E4527">
        <w:rPr>
          <w:rFonts w:eastAsia="PMingLiU"/>
          <w:sz w:val="20"/>
          <w:szCs w:val="20"/>
        </w:rPr>
        <w:t>Kelemahan kelembagaan.</w:t>
      </w:r>
    </w:p>
    <w:p w:rsidR="006055E8" w:rsidRPr="006E4527" w:rsidRDefault="006055E8" w:rsidP="006055E8">
      <w:pPr>
        <w:pStyle w:val="ListParagraph"/>
        <w:widowControl/>
        <w:numPr>
          <w:ilvl w:val="0"/>
          <w:numId w:val="11"/>
        </w:numPr>
        <w:adjustRightInd w:val="0"/>
        <w:spacing w:line="360" w:lineRule="auto"/>
        <w:ind w:left="360"/>
        <w:contextualSpacing/>
        <w:jc w:val="both"/>
        <w:rPr>
          <w:rFonts w:eastAsia="PMingLiU"/>
          <w:sz w:val="20"/>
          <w:szCs w:val="20"/>
        </w:rPr>
      </w:pPr>
      <w:r w:rsidRPr="006E4527">
        <w:rPr>
          <w:rFonts w:eastAsia="PMingLiU"/>
          <w:sz w:val="20"/>
          <w:szCs w:val="20"/>
        </w:rPr>
        <w:t>Kurangnya kemauan politik.</w:t>
      </w:r>
    </w:p>
    <w:p w:rsidR="006055E8" w:rsidRPr="006E4527" w:rsidRDefault="006055E8" w:rsidP="006055E8">
      <w:pPr>
        <w:adjustRightInd w:val="0"/>
        <w:spacing w:line="360" w:lineRule="auto"/>
        <w:jc w:val="both"/>
        <w:rPr>
          <w:rFonts w:eastAsia="PMingLiU"/>
          <w:b/>
        </w:rPr>
      </w:pPr>
      <w:r w:rsidRPr="006E4527">
        <w:rPr>
          <w:rFonts w:eastAsia="PMingLiU"/>
          <w:b/>
        </w:rPr>
        <w:t>Ruang Isolasi RSUD Cilacap</w:t>
      </w:r>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Ruang isolasi merupakan ruangan yang didesain khusus untuk menangani pasien dengan penyakit infeksi agar terpisah dari pasien lain. </w:t>
      </w:r>
      <w:proofErr w:type="gramStart"/>
      <w:r w:rsidRPr="006E4527">
        <w:rPr>
          <w:rFonts w:eastAsia="PMingLiU"/>
        </w:rPr>
        <w:t>Tujuan adanya ruang isolasi di rumah sakit adalah untuk mengendalikan penyebaran penyakit menular yang bisa mewabah.</w:t>
      </w:r>
      <w:proofErr w:type="gramEnd"/>
      <w:r w:rsidRPr="006E4527">
        <w:rPr>
          <w:rFonts w:eastAsia="PMingLiU"/>
        </w:rPr>
        <w:t xml:space="preserve"> </w:t>
      </w:r>
      <w:proofErr w:type="gramStart"/>
      <w:r w:rsidRPr="006E4527">
        <w:rPr>
          <w:rFonts w:eastAsia="PMingLiU"/>
        </w:rPr>
        <w:t>Mengingat ruangan isolasi di rumah sakit adalah ruangan khusus, orang-orang yang bisa masuk ke ruangan ini juga sangat terbatas.</w:t>
      </w:r>
      <w:proofErr w:type="gramEnd"/>
      <w:r w:rsidRPr="006E4527">
        <w:rPr>
          <w:rFonts w:eastAsia="PMingLiU"/>
        </w:rPr>
        <w:t xml:space="preserve"> </w:t>
      </w:r>
    </w:p>
    <w:p w:rsidR="006055E8" w:rsidRPr="006E4527" w:rsidRDefault="006055E8" w:rsidP="006055E8">
      <w:pPr>
        <w:adjustRightInd w:val="0"/>
        <w:spacing w:line="360" w:lineRule="auto"/>
        <w:ind w:firstLine="851"/>
        <w:jc w:val="both"/>
        <w:rPr>
          <w:rFonts w:eastAsia="PMingLiU"/>
        </w:rPr>
      </w:pPr>
      <w:proofErr w:type="gramStart"/>
      <w:r w:rsidRPr="006E4527">
        <w:rPr>
          <w:rFonts w:eastAsia="PMingLiU"/>
        </w:rPr>
        <w:t>Prosedur masuknya pun tidak sembarangan dan harus ditaati oleh perawat, dokter, petugas rumah sakit, maupun anggota keluarga pasien.</w:t>
      </w:r>
      <w:proofErr w:type="gramEnd"/>
      <w:r w:rsidRPr="006E4527">
        <w:rPr>
          <w:rFonts w:eastAsia="PMingLiU"/>
        </w:rPr>
        <w:t xml:space="preserve"> </w:t>
      </w:r>
      <w:proofErr w:type="gramStart"/>
      <w:r w:rsidRPr="006E4527">
        <w:rPr>
          <w:rFonts w:eastAsia="PMingLiU"/>
        </w:rPr>
        <w:t>Pengertian Ruang Isolasi di rumah sakit dalam peraturan Menteri ini yang dimaksud dengan Pencegahan dan Pengendalian Infeksi yang selanjutnya di singkat PPI adalah upaya untuk mencegah dan meminimalkan terjadinya infeksi pada pasien,</w:t>
      </w:r>
      <w:r w:rsidRPr="006E4527">
        <w:rPr>
          <w:rFonts w:eastAsia="PMingLiU"/>
          <w:lang w:val="id-ID"/>
        </w:rPr>
        <w:t xml:space="preserve"> </w:t>
      </w:r>
      <w:r w:rsidRPr="006E4527">
        <w:rPr>
          <w:rFonts w:eastAsia="PMingLiU"/>
        </w:rPr>
        <w:t>petugas termasuk mahasiswa</w:t>
      </w:r>
      <w:r w:rsidRPr="006E4527">
        <w:rPr>
          <w:rFonts w:eastAsia="PMingLiU"/>
          <w:lang w:val="id-ID"/>
        </w:rPr>
        <w:t>.</w:t>
      </w:r>
      <w:proofErr w:type="gramEnd"/>
      <w:r w:rsidRPr="006E4527">
        <w:rPr>
          <w:rFonts w:eastAsia="PMingLiU"/>
        </w:rPr>
        <w:t xml:space="preserve"> </w:t>
      </w:r>
      <w:r w:rsidRPr="006E4527">
        <w:rPr>
          <w:rFonts w:eastAsia="PMingLiU"/>
          <w:lang w:val="id-ID"/>
        </w:rPr>
        <w:t>I</w:t>
      </w:r>
      <w:r w:rsidRPr="006E4527">
        <w:rPr>
          <w:rFonts w:eastAsia="PMingLiU"/>
        </w:rPr>
        <w:t xml:space="preserve">nfeksi terkait pelayanan kesehatan disebut HAis Health Care Associated Infections). </w:t>
      </w:r>
      <w:proofErr w:type="gramStart"/>
      <w:r w:rsidRPr="006E4527">
        <w:rPr>
          <w:rFonts w:eastAsia="PMingLiU"/>
        </w:rPr>
        <w:t>Definisi Ruang isolasi Rumah Sakit Menurut Undang Undang nomor44 tahun2009 adalah institusi pelayanan kesehatan yang menyeklenggarakan pelayanan kesehatan perorangan secara paripurna.</w:t>
      </w:r>
      <w:proofErr w:type="gramEnd"/>
      <w:r w:rsidRPr="006E4527">
        <w:rPr>
          <w:rFonts w:eastAsia="PMingLiU"/>
        </w:rPr>
        <w:t xml:space="preserve"> </w:t>
      </w:r>
      <w:proofErr w:type="gramStart"/>
      <w:r w:rsidRPr="006E4527">
        <w:rPr>
          <w:rFonts w:eastAsia="PMingLiU"/>
        </w:rPr>
        <w:t>yang</w:t>
      </w:r>
      <w:proofErr w:type="gramEnd"/>
      <w:r w:rsidRPr="006E4527">
        <w:rPr>
          <w:rFonts w:eastAsia="PMingLiU"/>
        </w:rPr>
        <w:t xml:space="preserve"> menyediakan pelayanan rawat inap, rawat jalan dan gawat darurat. pada pasal 6 undang undang Republik Indonesia Nomor 44 th 2009 tentang tanggung jawab pemerintah dan pemerintah daerah di sebutkan bahwa pemerintah dan pemerintah daerah bertanggung jawab untuk:</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lastRenderedPageBreak/>
        <w:t>Menyediakan Rumah Sakit berdasarkan kebutuhan masyarakat.</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t>Menjamin pembiayaan pelayanan kesehatan di Rumah Sakit bagi fakir</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t>Miskin, atau orang tidak mampu sesuai ketentuan peraturan perundang-undangan.</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t>Membina dan mengawasi penyelenggaraan rumah Sakit.</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t>Memberikan perlindungan pada Rumah Sakit agar dapat memberikan</w:t>
      </w:r>
      <w:r w:rsidRPr="006E4527">
        <w:rPr>
          <w:rFonts w:eastAsia="PMingLiU"/>
          <w:sz w:val="20"/>
          <w:szCs w:val="20"/>
          <w:lang w:val="id-ID"/>
        </w:rPr>
        <w:t xml:space="preserve"> </w:t>
      </w:r>
      <w:r w:rsidRPr="006E4527">
        <w:rPr>
          <w:rFonts w:eastAsia="PMingLiU"/>
          <w:sz w:val="20"/>
          <w:szCs w:val="20"/>
        </w:rPr>
        <w:t>pelayanan kesehatan secara professional dan bertanggung jawab.</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t>Memberikan perlindungan pada masyarakat pengguna jasa.</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t>Menggerakkan peran serta masyarakat dalam pendirian Rumah Sakit</w:t>
      </w:r>
      <w:r w:rsidRPr="006E4527">
        <w:rPr>
          <w:rFonts w:eastAsia="PMingLiU"/>
          <w:sz w:val="20"/>
          <w:szCs w:val="20"/>
          <w:lang w:val="id-ID"/>
        </w:rPr>
        <w:t xml:space="preserve"> s</w:t>
      </w:r>
      <w:r w:rsidRPr="006E4527">
        <w:rPr>
          <w:rFonts w:eastAsia="PMingLiU"/>
          <w:sz w:val="20"/>
          <w:szCs w:val="20"/>
        </w:rPr>
        <w:t>esuai dengan jenis pelayanan yang dibutuhkan masyarakat.</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t>Menyediakan informasi kesehatan yang dibutuhkan oleh masyarakat.</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t>Menjamin pembiayaan pelayanan kegawatdaruratan di Rumah Sakit</w:t>
      </w:r>
      <w:r w:rsidRPr="006E4527">
        <w:rPr>
          <w:rFonts w:eastAsia="PMingLiU"/>
          <w:sz w:val="20"/>
          <w:szCs w:val="20"/>
          <w:lang w:val="id-ID"/>
        </w:rPr>
        <w:t xml:space="preserve"> </w:t>
      </w:r>
      <w:r w:rsidRPr="006E4527">
        <w:rPr>
          <w:rFonts w:eastAsia="PMingLiU"/>
          <w:sz w:val="20"/>
          <w:szCs w:val="20"/>
        </w:rPr>
        <w:t>akibat bencana dan kejadian luar biasa.</w:t>
      </w:r>
    </w:p>
    <w:p w:rsidR="006055E8" w:rsidRPr="006E4527" w:rsidRDefault="006055E8" w:rsidP="006055E8">
      <w:pPr>
        <w:pStyle w:val="ListParagraph"/>
        <w:widowControl/>
        <w:numPr>
          <w:ilvl w:val="0"/>
          <w:numId w:val="12"/>
        </w:numPr>
        <w:adjustRightInd w:val="0"/>
        <w:spacing w:line="360" w:lineRule="auto"/>
        <w:ind w:left="360"/>
        <w:contextualSpacing/>
        <w:jc w:val="both"/>
        <w:rPr>
          <w:rFonts w:eastAsia="PMingLiU"/>
          <w:sz w:val="20"/>
          <w:szCs w:val="20"/>
        </w:rPr>
      </w:pPr>
      <w:r w:rsidRPr="006E4527">
        <w:rPr>
          <w:rFonts w:eastAsia="PMingLiU"/>
          <w:sz w:val="20"/>
          <w:szCs w:val="20"/>
        </w:rPr>
        <w:t>Menyediakan sumber daya manusia yang di butuhkan dan mengatur</w:t>
      </w:r>
      <w:r w:rsidRPr="006E4527">
        <w:rPr>
          <w:rFonts w:eastAsia="PMingLiU"/>
          <w:sz w:val="20"/>
          <w:szCs w:val="20"/>
          <w:lang w:val="id-ID"/>
        </w:rPr>
        <w:t xml:space="preserve"> </w:t>
      </w:r>
      <w:r w:rsidRPr="006E4527">
        <w:rPr>
          <w:rFonts w:eastAsia="PMingLiU"/>
          <w:sz w:val="20"/>
          <w:szCs w:val="20"/>
        </w:rPr>
        <w:t>pendistribusian dan penyebaran alat kesehatan bertehnologi tinggi.</w:t>
      </w:r>
    </w:p>
    <w:p w:rsidR="006055E8" w:rsidRPr="006E4527" w:rsidRDefault="006055E8" w:rsidP="006055E8">
      <w:pPr>
        <w:adjustRightInd w:val="0"/>
        <w:spacing w:line="360" w:lineRule="auto"/>
        <w:jc w:val="both"/>
        <w:rPr>
          <w:rFonts w:eastAsia="PMingLiU"/>
          <w:b/>
        </w:rPr>
      </w:pPr>
      <w:r w:rsidRPr="006E4527">
        <w:rPr>
          <w:rFonts w:eastAsia="PMingLiU"/>
          <w:b/>
        </w:rPr>
        <w:t>Konsep Ruang Isolasi</w:t>
      </w:r>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Ruang isolasi menjadi salah satu titik rujukan utama bagi pasien penderita Covid-19 di fasilitas pelayanan kesehatan Kebutuhan dan penambahan </w:t>
      </w:r>
      <w:proofErr w:type="gramStart"/>
      <w:r w:rsidRPr="006E4527">
        <w:rPr>
          <w:rFonts w:eastAsia="PMingLiU"/>
        </w:rPr>
        <w:t>akan</w:t>
      </w:r>
      <w:proofErr w:type="gramEnd"/>
      <w:r w:rsidRPr="006E4527">
        <w:rPr>
          <w:rFonts w:eastAsia="PMingLiU"/>
        </w:rPr>
        <w:t xml:space="preserve"> ruang isolasi menjadi sangat penting dan mendesak untuk membatasi ruang gerak dan interaksi sementara pasien terkonfirmasi positif dari lingkungan. </w:t>
      </w:r>
      <w:proofErr w:type="gramStart"/>
      <w:r w:rsidRPr="006E4527">
        <w:rPr>
          <w:rFonts w:eastAsia="PMingLiU"/>
        </w:rPr>
        <w:t>Secara eksisting, ruang isolasi saat ini zonasinya masih bercampur dengan zona lainnya.</w:t>
      </w:r>
      <w:proofErr w:type="gramEnd"/>
      <w:r w:rsidRPr="006E4527">
        <w:rPr>
          <w:rFonts w:eastAsia="PMingLiU"/>
        </w:rPr>
        <w:t xml:space="preserve"> Metode penelitian yang digunakan yaitu exploring design situations dengan deskriptif melalui analisa literatur dan investigasi penggunanya yang dipadukan dengan model </w:t>
      </w:r>
      <w:proofErr w:type="gramStart"/>
      <w:r w:rsidRPr="006E4527">
        <w:rPr>
          <w:rFonts w:eastAsia="PMingLiU"/>
        </w:rPr>
        <w:t>ruang  privasi</w:t>
      </w:r>
      <w:proofErr w:type="gramEnd"/>
      <w:r w:rsidRPr="006E4527">
        <w:rPr>
          <w:rFonts w:eastAsia="PMingLiU"/>
        </w:rPr>
        <w:t xml:space="preserve">. Hasil penelitian ini untuk mendapatkan </w:t>
      </w:r>
      <w:r w:rsidRPr="006E4527">
        <w:rPr>
          <w:rFonts w:eastAsia="PMingLiU"/>
        </w:rPr>
        <w:lastRenderedPageBreak/>
        <w:t xml:space="preserve">bentukan pola ruang isolasi yang didasarkan dengan </w:t>
      </w:r>
      <w:proofErr w:type="gramStart"/>
      <w:r w:rsidRPr="006E4527">
        <w:rPr>
          <w:rFonts w:eastAsia="PMingLiU"/>
        </w:rPr>
        <w:t>kadar</w:t>
      </w:r>
      <w:proofErr w:type="gramEnd"/>
      <w:r w:rsidRPr="006E4527">
        <w:rPr>
          <w:rFonts w:eastAsia="PMingLiU"/>
        </w:rPr>
        <w:t xml:space="preserve"> jenis privasi guna penentuan zonasi dan batas ruang agar tidak bercampur antara zona satu dan zona lainnya yang berada di rumah sakit. </w:t>
      </w:r>
      <w:proofErr w:type="gramStart"/>
      <w:r w:rsidRPr="006E4527">
        <w:rPr>
          <w:rFonts w:eastAsia="PMingLiU"/>
        </w:rPr>
        <w:t>Kewaspadaan standar yaitu kewaspadaan yang utama, dirancang untuk diterapkan secara rutin dalam perawatan seluruh pasien di rumah sakit dan fasilitas pelayanan kesehatan lainnya, baik yang telah didiagnosis diduga terinfeksi atau kolonisasi.</w:t>
      </w:r>
      <w:proofErr w:type="gramEnd"/>
      <w:r w:rsidRPr="006E4527">
        <w:rPr>
          <w:rFonts w:eastAsia="PMingLiU"/>
        </w:rPr>
        <w:t xml:space="preserve"> </w:t>
      </w:r>
      <w:proofErr w:type="gramStart"/>
      <w:r w:rsidRPr="006E4527">
        <w:rPr>
          <w:rFonts w:eastAsia="PMingLiU"/>
        </w:rPr>
        <w:t>Diterapkan untuk mencegah transmisi silang sebelum pasien di diagnosis, sebelum adanya hasil pemeriksaan laboratorium dan setelah pasien didiagnosis Tenaga kesehatan seperti petugas laboratorium, rumah tangga, CSSD, pembuang sampah dan lainnya juga berisiko besar terinfeksi.</w:t>
      </w:r>
      <w:proofErr w:type="gramEnd"/>
      <w:r w:rsidRPr="006E4527">
        <w:rPr>
          <w:rFonts w:eastAsia="PMingLiU"/>
        </w:rPr>
        <w:t xml:space="preserve"> </w:t>
      </w:r>
      <w:proofErr w:type="gramStart"/>
      <w:r w:rsidRPr="006E4527">
        <w:rPr>
          <w:rFonts w:eastAsia="PMingLiU"/>
        </w:rPr>
        <w:t>Oleh sebab itu penting sekali pemahaman dan kepatuhan petugas tersebut untuk juga menerapkan Kewaspadaan Standar agar tidak terinfeksi.</w:t>
      </w:r>
      <w:proofErr w:type="gramEnd"/>
      <w:r w:rsidRPr="006E4527">
        <w:rPr>
          <w:rFonts w:eastAsia="PMingLiU"/>
        </w:rPr>
        <w:t xml:space="preserve"> Pada tahun 2007, CDC dan HICPAC merekomendasikan 11 kewaspadaan standar, yaitu kebersihan tangan, Alat Pelindung Diri (APD), dekontaminasi peralatan perawatan pasien, kesehatan lingkungan, pengelolaan limbah, penatalaksanaan linen, perlindungan kesehatan petugas, penempatan pasien, hygiene respirasi/etika batuk dan bersin, praktik menyuntik yang aman dan praktik lumbal pungsi yang aman. </w:t>
      </w:r>
      <w:proofErr w:type="gramStart"/>
      <w:r w:rsidRPr="006E4527">
        <w:rPr>
          <w:rFonts w:eastAsia="PMingLiU"/>
        </w:rPr>
        <w:t>Kesebelas kewaspadaan standar tersebut yang harus di terapkandi semua fasilitas pelayanan kesehatan.</w:t>
      </w:r>
      <w:proofErr w:type="gramEnd"/>
    </w:p>
    <w:p w:rsidR="006055E8" w:rsidRPr="006E4527" w:rsidRDefault="006055E8" w:rsidP="006055E8">
      <w:pPr>
        <w:adjustRightInd w:val="0"/>
        <w:spacing w:line="360" w:lineRule="auto"/>
        <w:ind w:firstLine="851"/>
        <w:jc w:val="both"/>
        <w:rPr>
          <w:rFonts w:eastAsia="PMingLiU"/>
        </w:rPr>
      </w:pPr>
      <w:r w:rsidRPr="006E4527">
        <w:rPr>
          <w:rFonts w:eastAsia="PMingLiU"/>
        </w:rPr>
        <w:t xml:space="preserve">Menurut Tatanan Ruang Pelayanan Infeksi </w:t>
      </w:r>
      <w:proofErr w:type="gramStart"/>
      <w:r w:rsidRPr="006E4527">
        <w:rPr>
          <w:rFonts w:eastAsia="PMingLiU"/>
          <w:i/>
        </w:rPr>
        <w:t>Emerging</w:t>
      </w:r>
      <w:proofErr w:type="gramEnd"/>
      <w:r w:rsidRPr="006E4527">
        <w:rPr>
          <w:rFonts w:eastAsia="PMingLiU"/>
          <w:i/>
        </w:rPr>
        <w:t xml:space="preserve"> </w:t>
      </w:r>
      <w:r w:rsidRPr="006E4527">
        <w:rPr>
          <w:rFonts w:eastAsia="PMingLiU"/>
        </w:rPr>
        <w:t>di Rumah Sakit pada masa pandmei terdapat kerangka konsep pemenuhan SPA Era masa pandemic</w:t>
      </w:r>
    </w:p>
    <w:p w:rsidR="006055E8" w:rsidRPr="006E4527" w:rsidRDefault="006055E8" w:rsidP="006055E8">
      <w:pPr>
        <w:pStyle w:val="ListParagraph"/>
        <w:widowControl/>
        <w:numPr>
          <w:ilvl w:val="0"/>
          <w:numId w:val="13"/>
        </w:numPr>
        <w:adjustRightInd w:val="0"/>
        <w:spacing w:line="360" w:lineRule="auto"/>
        <w:ind w:left="360"/>
        <w:contextualSpacing/>
        <w:jc w:val="both"/>
        <w:rPr>
          <w:rFonts w:eastAsia="PMingLiU"/>
          <w:sz w:val="20"/>
          <w:szCs w:val="20"/>
        </w:rPr>
      </w:pPr>
      <w:r w:rsidRPr="006E4527">
        <w:rPr>
          <w:rFonts w:eastAsia="PMingLiU"/>
          <w:sz w:val="20"/>
          <w:szCs w:val="20"/>
        </w:rPr>
        <w:t>Alur Proses Kegiatan Pelayanan</w:t>
      </w:r>
    </w:p>
    <w:p w:rsidR="006055E8" w:rsidRPr="006E4527" w:rsidRDefault="006055E8" w:rsidP="006055E8">
      <w:pPr>
        <w:pStyle w:val="ListParagraph"/>
        <w:widowControl/>
        <w:numPr>
          <w:ilvl w:val="0"/>
          <w:numId w:val="13"/>
        </w:numPr>
        <w:adjustRightInd w:val="0"/>
        <w:spacing w:line="360" w:lineRule="auto"/>
        <w:ind w:left="360"/>
        <w:contextualSpacing/>
        <w:jc w:val="both"/>
        <w:rPr>
          <w:rFonts w:eastAsia="PMingLiU"/>
          <w:sz w:val="20"/>
          <w:szCs w:val="20"/>
        </w:rPr>
      </w:pPr>
      <w:r w:rsidRPr="006E4527">
        <w:rPr>
          <w:rFonts w:eastAsia="PMingLiU"/>
          <w:sz w:val="20"/>
          <w:szCs w:val="20"/>
        </w:rPr>
        <w:t>Zoning ,Fungsi ruang dan Tata ruang/Lay-out</w:t>
      </w:r>
    </w:p>
    <w:p w:rsidR="006055E8" w:rsidRPr="006E4527" w:rsidRDefault="006055E8" w:rsidP="006055E8">
      <w:pPr>
        <w:pStyle w:val="ListParagraph"/>
        <w:widowControl/>
        <w:numPr>
          <w:ilvl w:val="0"/>
          <w:numId w:val="13"/>
        </w:numPr>
        <w:adjustRightInd w:val="0"/>
        <w:spacing w:line="360" w:lineRule="auto"/>
        <w:ind w:left="360"/>
        <w:contextualSpacing/>
        <w:jc w:val="both"/>
        <w:rPr>
          <w:rFonts w:eastAsia="PMingLiU"/>
          <w:sz w:val="20"/>
          <w:szCs w:val="20"/>
        </w:rPr>
      </w:pPr>
      <w:r w:rsidRPr="006E4527">
        <w:rPr>
          <w:rFonts w:eastAsia="PMingLiU"/>
          <w:sz w:val="20"/>
          <w:szCs w:val="20"/>
        </w:rPr>
        <w:lastRenderedPageBreak/>
        <w:t>Bentuk,karakteristik dan komposisi bangunan</w:t>
      </w:r>
    </w:p>
    <w:p w:rsidR="006055E8" w:rsidRPr="006E4527" w:rsidRDefault="006055E8" w:rsidP="006055E8">
      <w:pPr>
        <w:pStyle w:val="ListParagraph"/>
        <w:widowControl/>
        <w:numPr>
          <w:ilvl w:val="0"/>
          <w:numId w:val="13"/>
        </w:numPr>
        <w:adjustRightInd w:val="0"/>
        <w:spacing w:line="360" w:lineRule="auto"/>
        <w:ind w:left="360"/>
        <w:contextualSpacing/>
        <w:jc w:val="both"/>
        <w:rPr>
          <w:rFonts w:eastAsia="PMingLiU"/>
          <w:sz w:val="20"/>
          <w:szCs w:val="20"/>
        </w:rPr>
      </w:pPr>
      <w:r w:rsidRPr="006E4527">
        <w:rPr>
          <w:rFonts w:eastAsia="PMingLiU"/>
          <w:sz w:val="20"/>
          <w:szCs w:val="20"/>
        </w:rPr>
        <w:t>Jenis kontruksi bangunan dan prasarana</w:t>
      </w:r>
    </w:p>
    <w:p w:rsidR="006055E8" w:rsidRPr="006E4527" w:rsidRDefault="006055E8" w:rsidP="006055E8">
      <w:pPr>
        <w:pStyle w:val="ListParagraph"/>
        <w:widowControl/>
        <w:numPr>
          <w:ilvl w:val="0"/>
          <w:numId w:val="13"/>
        </w:numPr>
        <w:adjustRightInd w:val="0"/>
        <w:spacing w:line="360" w:lineRule="auto"/>
        <w:ind w:left="360"/>
        <w:contextualSpacing/>
        <w:jc w:val="both"/>
        <w:rPr>
          <w:rFonts w:eastAsia="PMingLiU"/>
          <w:sz w:val="20"/>
          <w:szCs w:val="20"/>
        </w:rPr>
      </w:pPr>
      <w:r w:rsidRPr="006E4527">
        <w:rPr>
          <w:rFonts w:eastAsia="PMingLiU"/>
          <w:sz w:val="20"/>
          <w:szCs w:val="20"/>
        </w:rPr>
        <w:t>Program persyaratan dan hubungan antar ruangan</w:t>
      </w:r>
    </w:p>
    <w:p w:rsidR="006055E8" w:rsidRPr="006E4527" w:rsidRDefault="006055E8" w:rsidP="006055E8">
      <w:pPr>
        <w:pStyle w:val="ListParagraph"/>
        <w:widowControl/>
        <w:numPr>
          <w:ilvl w:val="0"/>
          <w:numId w:val="13"/>
        </w:numPr>
        <w:adjustRightInd w:val="0"/>
        <w:spacing w:line="360" w:lineRule="auto"/>
        <w:ind w:left="360"/>
        <w:contextualSpacing/>
        <w:jc w:val="both"/>
        <w:rPr>
          <w:rFonts w:eastAsia="PMingLiU"/>
          <w:sz w:val="20"/>
          <w:szCs w:val="20"/>
        </w:rPr>
      </w:pPr>
      <w:r w:rsidRPr="006E4527">
        <w:rPr>
          <w:rFonts w:eastAsia="PMingLiU"/>
          <w:sz w:val="20"/>
          <w:szCs w:val="20"/>
        </w:rPr>
        <w:t>Utilitas dan fasilitas penunjang dan kualitas Alkes dan APD</w:t>
      </w:r>
    </w:p>
    <w:p w:rsidR="006055E8" w:rsidRPr="006E4527" w:rsidRDefault="006055E8" w:rsidP="006055E8">
      <w:pPr>
        <w:adjustRightInd w:val="0"/>
        <w:spacing w:line="360" w:lineRule="auto"/>
        <w:jc w:val="both"/>
        <w:rPr>
          <w:rFonts w:eastAsia="PMingLiU"/>
        </w:rPr>
      </w:pPr>
      <w:proofErr w:type="gramStart"/>
      <w:r w:rsidRPr="006E4527">
        <w:rPr>
          <w:rFonts w:eastAsia="PMingLiU"/>
        </w:rPr>
        <w:t>Pemenuhan persyaratan teknis Healthcare Building Permenkes RI no. 24/2016 Tentang Persyaratan teknis bangunan dan prasarana.</w:t>
      </w:r>
      <w:proofErr w:type="gramEnd"/>
      <w:r w:rsidRPr="006E4527">
        <w:rPr>
          <w:rFonts w:eastAsia="PMingLiU"/>
        </w:rPr>
        <w:t xml:space="preserve"> </w:t>
      </w:r>
    </w:p>
    <w:p w:rsidR="006055E8" w:rsidRPr="006E4527" w:rsidRDefault="006055E8" w:rsidP="006055E8">
      <w:pPr>
        <w:adjustRightInd w:val="0"/>
        <w:spacing w:line="360" w:lineRule="auto"/>
        <w:jc w:val="both"/>
        <w:rPr>
          <w:rFonts w:eastAsia="PMingLiU"/>
          <w:b/>
        </w:rPr>
      </w:pPr>
      <w:r w:rsidRPr="006E4527">
        <w:rPr>
          <w:rFonts w:eastAsia="PMingLiU"/>
          <w:b/>
        </w:rPr>
        <w:t xml:space="preserve">Rencana </w:t>
      </w:r>
      <w:proofErr w:type="gramStart"/>
      <w:r w:rsidRPr="006E4527">
        <w:rPr>
          <w:rFonts w:eastAsia="PMingLiU"/>
          <w:b/>
        </w:rPr>
        <w:t>blok</w:t>
      </w:r>
      <w:proofErr w:type="gramEnd"/>
      <w:r w:rsidRPr="006E4527">
        <w:rPr>
          <w:rFonts w:eastAsia="PMingLiU"/>
          <w:b/>
        </w:rPr>
        <w:t xml:space="preserve"> </w:t>
      </w:r>
    </w:p>
    <w:p w:rsidR="006055E8" w:rsidRPr="006E4527" w:rsidRDefault="006055E8" w:rsidP="006055E8">
      <w:pPr>
        <w:pStyle w:val="ListParagraph"/>
        <w:widowControl/>
        <w:numPr>
          <w:ilvl w:val="1"/>
          <w:numId w:val="5"/>
        </w:numPr>
        <w:adjustRightInd w:val="0"/>
        <w:spacing w:line="360" w:lineRule="auto"/>
        <w:ind w:left="360"/>
        <w:contextualSpacing/>
        <w:jc w:val="both"/>
        <w:rPr>
          <w:rFonts w:eastAsia="PMingLiU"/>
          <w:sz w:val="20"/>
          <w:szCs w:val="20"/>
        </w:rPr>
      </w:pPr>
      <w:r w:rsidRPr="006E4527">
        <w:rPr>
          <w:rFonts w:eastAsia="PMingLiU"/>
          <w:sz w:val="20"/>
          <w:szCs w:val="20"/>
        </w:rPr>
        <w:t>Kepatuhan fasnakes terkait peruntukan bangunan disesuaikan dengan etentuan daerah</w:t>
      </w:r>
    </w:p>
    <w:p w:rsidR="006055E8" w:rsidRPr="006E4527" w:rsidRDefault="006055E8" w:rsidP="006055E8">
      <w:pPr>
        <w:pStyle w:val="ListParagraph"/>
        <w:widowControl/>
        <w:numPr>
          <w:ilvl w:val="1"/>
          <w:numId w:val="5"/>
        </w:numPr>
        <w:adjustRightInd w:val="0"/>
        <w:spacing w:line="360" w:lineRule="auto"/>
        <w:ind w:left="360"/>
        <w:contextualSpacing/>
        <w:jc w:val="both"/>
        <w:rPr>
          <w:rFonts w:eastAsia="PMingLiU"/>
          <w:sz w:val="20"/>
          <w:szCs w:val="20"/>
        </w:rPr>
      </w:pPr>
      <w:r w:rsidRPr="006E4527">
        <w:rPr>
          <w:rFonts w:eastAsia="PMingLiU"/>
          <w:sz w:val="20"/>
          <w:szCs w:val="20"/>
        </w:rPr>
        <w:t xml:space="preserve">Penganturan kembali jarak bebas antar bangunan ,kepadatan bangunan dan ketinggian bangunan mempertimbngkan kaidah-kaidah PPI </w:t>
      </w:r>
    </w:p>
    <w:p w:rsidR="006055E8" w:rsidRPr="006E4527" w:rsidRDefault="006055E8" w:rsidP="006055E8">
      <w:pPr>
        <w:adjustRightInd w:val="0"/>
        <w:spacing w:line="360" w:lineRule="auto"/>
        <w:jc w:val="both"/>
        <w:rPr>
          <w:rFonts w:eastAsia="PMingLiU"/>
          <w:b/>
        </w:rPr>
      </w:pPr>
      <w:r w:rsidRPr="006E4527">
        <w:rPr>
          <w:rFonts w:eastAsia="PMingLiU"/>
          <w:b/>
        </w:rPr>
        <w:t>Tata letak bangunan</w:t>
      </w:r>
    </w:p>
    <w:p w:rsidR="006055E8" w:rsidRPr="006E4527" w:rsidRDefault="006055E8" w:rsidP="006055E8">
      <w:pPr>
        <w:adjustRightInd w:val="0"/>
        <w:spacing w:line="360" w:lineRule="auto"/>
        <w:jc w:val="both"/>
        <w:rPr>
          <w:rFonts w:eastAsia="PMingLiU"/>
        </w:rPr>
      </w:pPr>
      <w:r w:rsidRPr="006E4527">
        <w:rPr>
          <w:rFonts w:eastAsia="PMingLiU"/>
        </w:rPr>
        <w:t xml:space="preserve">Penataan kembali zonasi </w:t>
      </w:r>
      <w:proofErr w:type="gramStart"/>
      <w:r w:rsidRPr="006E4527">
        <w:rPr>
          <w:rFonts w:eastAsia="PMingLiU"/>
        </w:rPr>
        <w:t>blok</w:t>
      </w:r>
      <w:proofErr w:type="gramEnd"/>
      <w:r w:rsidRPr="006E4527">
        <w:rPr>
          <w:rFonts w:eastAsia="PMingLiU"/>
        </w:rPr>
        <w:t xml:space="preserve"> bangunan fasyankes dengan penguatan pada</w:t>
      </w:r>
    </w:p>
    <w:p w:rsidR="006055E8" w:rsidRPr="006E4527" w:rsidRDefault="006055E8" w:rsidP="006055E8">
      <w:pPr>
        <w:pStyle w:val="ListParagraph"/>
        <w:widowControl/>
        <w:numPr>
          <w:ilvl w:val="0"/>
          <w:numId w:val="14"/>
        </w:numPr>
        <w:adjustRightInd w:val="0"/>
        <w:spacing w:line="360" w:lineRule="auto"/>
        <w:ind w:left="360"/>
        <w:contextualSpacing/>
        <w:jc w:val="both"/>
        <w:rPr>
          <w:rFonts w:eastAsia="PMingLiU"/>
          <w:sz w:val="20"/>
          <w:szCs w:val="20"/>
        </w:rPr>
      </w:pPr>
      <w:r w:rsidRPr="006E4527">
        <w:rPr>
          <w:rFonts w:eastAsia="PMingLiU"/>
          <w:sz w:val="20"/>
          <w:szCs w:val="20"/>
        </w:rPr>
        <w:t>Minialisasi risiko penularan penyakit</w:t>
      </w:r>
    </w:p>
    <w:p w:rsidR="006055E8" w:rsidRPr="006E4527" w:rsidRDefault="006055E8" w:rsidP="006055E8">
      <w:pPr>
        <w:pStyle w:val="ListParagraph"/>
        <w:widowControl/>
        <w:numPr>
          <w:ilvl w:val="0"/>
          <w:numId w:val="14"/>
        </w:numPr>
        <w:adjustRightInd w:val="0"/>
        <w:spacing w:line="360" w:lineRule="auto"/>
        <w:ind w:left="360"/>
        <w:contextualSpacing/>
        <w:jc w:val="both"/>
        <w:rPr>
          <w:rFonts w:eastAsia="PMingLiU"/>
          <w:sz w:val="20"/>
          <w:szCs w:val="20"/>
        </w:rPr>
      </w:pPr>
      <w:r w:rsidRPr="006E4527">
        <w:rPr>
          <w:rFonts w:eastAsia="PMingLiU"/>
          <w:sz w:val="20"/>
          <w:szCs w:val="20"/>
        </w:rPr>
        <w:t xml:space="preserve">Tingkat privasi ruang-ruang pelayanan </w:t>
      </w:r>
    </w:p>
    <w:p w:rsidR="006055E8" w:rsidRPr="006E4527" w:rsidRDefault="006055E8" w:rsidP="006055E8">
      <w:pPr>
        <w:pStyle w:val="ListParagraph"/>
        <w:widowControl/>
        <w:numPr>
          <w:ilvl w:val="0"/>
          <w:numId w:val="14"/>
        </w:numPr>
        <w:adjustRightInd w:val="0"/>
        <w:spacing w:line="360" w:lineRule="auto"/>
        <w:ind w:left="360"/>
        <w:contextualSpacing/>
        <w:jc w:val="both"/>
        <w:rPr>
          <w:rFonts w:eastAsia="PMingLiU"/>
          <w:i/>
          <w:sz w:val="20"/>
          <w:szCs w:val="20"/>
        </w:rPr>
      </w:pPr>
      <w:r w:rsidRPr="006E4527">
        <w:rPr>
          <w:rFonts w:eastAsia="PMingLiU"/>
          <w:sz w:val="20"/>
          <w:szCs w:val="20"/>
        </w:rPr>
        <w:t xml:space="preserve">Kedekatan hubungan fungsi anatar ruang pelayanan mempersingkat jarak dan </w:t>
      </w:r>
      <w:r w:rsidRPr="006E4527">
        <w:rPr>
          <w:rFonts w:eastAsia="PMingLiU"/>
          <w:i/>
          <w:sz w:val="20"/>
          <w:szCs w:val="20"/>
        </w:rPr>
        <w:t>respontime one way flow ,no cross</w:t>
      </w:r>
    </w:p>
    <w:p w:rsidR="006055E8" w:rsidRPr="006E4527" w:rsidRDefault="006055E8" w:rsidP="006055E8">
      <w:pPr>
        <w:adjustRightInd w:val="0"/>
        <w:spacing w:line="360" w:lineRule="auto"/>
        <w:jc w:val="both"/>
        <w:rPr>
          <w:rFonts w:eastAsia="PMingLiU"/>
          <w:b/>
        </w:rPr>
      </w:pPr>
      <w:r w:rsidRPr="006E4527">
        <w:rPr>
          <w:rFonts w:eastAsia="PMingLiU"/>
          <w:b/>
        </w:rPr>
        <w:t>Masa Bangunan</w:t>
      </w:r>
    </w:p>
    <w:p w:rsidR="006055E8" w:rsidRPr="006E4527" w:rsidRDefault="006055E8" w:rsidP="006055E8">
      <w:pPr>
        <w:adjustRightInd w:val="0"/>
        <w:spacing w:line="360" w:lineRule="auto"/>
        <w:jc w:val="both"/>
        <w:rPr>
          <w:rFonts w:eastAsia="PMingLiU"/>
        </w:rPr>
      </w:pPr>
      <w:r w:rsidRPr="006E4527">
        <w:rPr>
          <w:rFonts w:eastAsia="PMingLiU"/>
        </w:rPr>
        <w:t>Masa banguanan mendukung terjadinya sirkulasi udara (utuk kepentingan dilusi) dan pencahayan alami</w:t>
      </w:r>
    </w:p>
    <w:p w:rsidR="006055E8" w:rsidRPr="006E4527" w:rsidRDefault="006055E8" w:rsidP="006055E8">
      <w:pPr>
        <w:pStyle w:val="ListParagraph"/>
        <w:widowControl/>
        <w:numPr>
          <w:ilvl w:val="1"/>
          <w:numId w:val="10"/>
        </w:numPr>
        <w:adjustRightInd w:val="0"/>
        <w:spacing w:line="360" w:lineRule="auto"/>
        <w:ind w:left="360"/>
        <w:contextualSpacing/>
        <w:jc w:val="both"/>
        <w:rPr>
          <w:rFonts w:eastAsia="PMingLiU"/>
          <w:sz w:val="20"/>
          <w:szCs w:val="20"/>
        </w:rPr>
      </w:pPr>
      <w:r w:rsidRPr="006E4527">
        <w:rPr>
          <w:rFonts w:eastAsia="PMingLiU"/>
          <w:sz w:val="20"/>
          <w:szCs w:val="20"/>
        </w:rPr>
        <w:t>Masa bangunan tidak gemuk (</w:t>
      </w:r>
      <w:r w:rsidRPr="006E4527">
        <w:rPr>
          <w:rFonts w:eastAsia="PMingLiU"/>
          <w:i/>
          <w:sz w:val="20"/>
          <w:szCs w:val="20"/>
        </w:rPr>
        <w:t>bulky mass</w:t>
      </w:r>
      <w:r w:rsidRPr="006E4527">
        <w:rPr>
          <w:rFonts w:eastAsia="PMingLiU"/>
          <w:sz w:val="20"/>
          <w:szCs w:val="20"/>
        </w:rPr>
        <w:t>)</w:t>
      </w:r>
    </w:p>
    <w:p w:rsidR="006055E8" w:rsidRPr="006E4527" w:rsidRDefault="006055E8" w:rsidP="006055E8">
      <w:pPr>
        <w:pStyle w:val="ListParagraph"/>
        <w:widowControl/>
        <w:numPr>
          <w:ilvl w:val="1"/>
          <w:numId w:val="10"/>
        </w:numPr>
        <w:adjustRightInd w:val="0"/>
        <w:spacing w:line="360" w:lineRule="auto"/>
        <w:ind w:left="360"/>
        <w:contextualSpacing/>
        <w:jc w:val="both"/>
        <w:rPr>
          <w:rFonts w:eastAsia="PMingLiU"/>
          <w:sz w:val="20"/>
          <w:szCs w:val="20"/>
        </w:rPr>
      </w:pPr>
      <w:r w:rsidRPr="006E4527">
        <w:rPr>
          <w:rFonts w:eastAsia="PMingLiU"/>
          <w:sz w:val="20"/>
          <w:szCs w:val="20"/>
        </w:rPr>
        <w:t>Desain bangunan memperhatikan orientasi matahari</w:t>
      </w:r>
    </w:p>
    <w:p w:rsidR="006055E8" w:rsidRPr="006E4527" w:rsidRDefault="006055E8" w:rsidP="006055E8">
      <w:pPr>
        <w:adjustRightInd w:val="0"/>
        <w:spacing w:line="360" w:lineRule="auto"/>
        <w:jc w:val="both"/>
        <w:rPr>
          <w:rFonts w:eastAsia="PMingLiU"/>
          <w:b/>
        </w:rPr>
      </w:pPr>
      <w:r w:rsidRPr="006E4527">
        <w:rPr>
          <w:rFonts w:eastAsia="PMingLiU"/>
          <w:b/>
        </w:rPr>
        <w:t>Desain Tata Ruang dan Komponen</w:t>
      </w:r>
    </w:p>
    <w:p w:rsidR="006055E8" w:rsidRPr="006E4527" w:rsidRDefault="006055E8" w:rsidP="006055E8">
      <w:pPr>
        <w:pStyle w:val="ListParagraph"/>
        <w:widowControl/>
        <w:numPr>
          <w:ilvl w:val="1"/>
          <w:numId w:val="8"/>
        </w:numPr>
        <w:adjustRightInd w:val="0"/>
        <w:spacing w:line="360" w:lineRule="auto"/>
        <w:ind w:left="360"/>
        <w:contextualSpacing/>
        <w:jc w:val="both"/>
        <w:rPr>
          <w:rFonts w:eastAsia="PMingLiU"/>
          <w:sz w:val="20"/>
          <w:szCs w:val="20"/>
        </w:rPr>
      </w:pPr>
      <w:r w:rsidRPr="006E4527">
        <w:rPr>
          <w:rFonts w:eastAsia="PMingLiU"/>
          <w:sz w:val="20"/>
          <w:szCs w:val="20"/>
        </w:rPr>
        <w:t>Desain meminimalisir resiko penyebaran infeksi prngaturan jarak antar temapt duduk di ruang tunggu , jarak antara bed , tata ruang dengan zonasi system tata udara , material bangunan non porosif</w:t>
      </w:r>
    </w:p>
    <w:p w:rsidR="006055E8" w:rsidRPr="006E4527" w:rsidRDefault="006055E8" w:rsidP="006055E8">
      <w:pPr>
        <w:pStyle w:val="ListParagraph"/>
        <w:widowControl/>
        <w:numPr>
          <w:ilvl w:val="1"/>
          <w:numId w:val="8"/>
        </w:numPr>
        <w:adjustRightInd w:val="0"/>
        <w:spacing w:line="360" w:lineRule="auto"/>
        <w:ind w:left="360"/>
        <w:contextualSpacing/>
        <w:jc w:val="both"/>
        <w:rPr>
          <w:rFonts w:eastAsia="PMingLiU"/>
          <w:sz w:val="20"/>
          <w:szCs w:val="20"/>
        </w:rPr>
      </w:pPr>
      <w:r w:rsidRPr="006E4527">
        <w:rPr>
          <w:rFonts w:eastAsia="PMingLiU"/>
          <w:i/>
          <w:sz w:val="20"/>
          <w:szCs w:val="20"/>
        </w:rPr>
        <w:t xml:space="preserve">To be </w:t>
      </w:r>
      <w:proofErr w:type="gramStart"/>
      <w:r w:rsidRPr="006E4527">
        <w:rPr>
          <w:rFonts w:eastAsia="PMingLiU"/>
          <w:i/>
          <w:sz w:val="20"/>
          <w:szCs w:val="20"/>
        </w:rPr>
        <w:t>concerned</w:t>
      </w:r>
      <w:r w:rsidRPr="006E4527">
        <w:rPr>
          <w:rFonts w:eastAsia="PMingLiU"/>
          <w:sz w:val="20"/>
          <w:szCs w:val="20"/>
        </w:rPr>
        <w:t xml:space="preserve"> :</w:t>
      </w:r>
      <w:proofErr w:type="gramEnd"/>
      <w:r w:rsidRPr="006E4527">
        <w:rPr>
          <w:rFonts w:eastAsia="PMingLiU"/>
          <w:sz w:val="20"/>
          <w:szCs w:val="20"/>
        </w:rPr>
        <w:t xml:space="preserve"> desain perhatikan alur atau ergerakan petugas , pasien dan barang dan non infeksius.</w:t>
      </w:r>
    </w:p>
    <w:p w:rsidR="006055E8" w:rsidRPr="006E4527" w:rsidRDefault="006055E8" w:rsidP="006055E8">
      <w:pPr>
        <w:adjustRightInd w:val="0"/>
        <w:spacing w:line="360" w:lineRule="auto"/>
        <w:jc w:val="both"/>
        <w:rPr>
          <w:rFonts w:eastAsia="PMingLiU"/>
          <w:b/>
        </w:rPr>
      </w:pPr>
      <w:r w:rsidRPr="006E4527">
        <w:rPr>
          <w:rFonts w:eastAsia="PMingLiU"/>
          <w:b/>
        </w:rPr>
        <w:lastRenderedPageBreak/>
        <w:t>Pemanfaatan Ruang</w:t>
      </w:r>
    </w:p>
    <w:p w:rsidR="006055E8" w:rsidRPr="006E4527" w:rsidRDefault="006055E8" w:rsidP="006055E8">
      <w:pPr>
        <w:pStyle w:val="ListParagraph"/>
        <w:widowControl/>
        <w:numPr>
          <w:ilvl w:val="0"/>
          <w:numId w:val="15"/>
        </w:numPr>
        <w:adjustRightInd w:val="0"/>
        <w:spacing w:line="360" w:lineRule="auto"/>
        <w:ind w:left="360"/>
        <w:contextualSpacing/>
        <w:jc w:val="both"/>
        <w:rPr>
          <w:rFonts w:eastAsia="PMingLiU"/>
          <w:sz w:val="20"/>
          <w:szCs w:val="20"/>
        </w:rPr>
      </w:pPr>
      <w:r w:rsidRPr="006E4527">
        <w:rPr>
          <w:rFonts w:eastAsia="PMingLiU"/>
          <w:sz w:val="20"/>
          <w:szCs w:val="20"/>
        </w:rPr>
        <w:t>Efektif dan efesien sesuai fungsi pelayanan</w:t>
      </w:r>
    </w:p>
    <w:p w:rsidR="006055E8" w:rsidRPr="006E4527" w:rsidRDefault="006055E8" w:rsidP="006055E8">
      <w:pPr>
        <w:pStyle w:val="ListParagraph"/>
        <w:widowControl/>
        <w:numPr>
          <w:ilvl w:val="0"/>
          <w:numId w:val="15"/>
        </w:numPr>
        <w:adjustRightInd w:val="0"/>
        <w:spacing w:line="360" w:lineRule="auto"/>
        <w:ind w:left="360"/>
        <w:contextualSpacing/>
        <w:jc w:val="both"/>
        <w:rPr>
          <w:rFonts w:eastAsia="PMingLiU"/>
          <w:sz w:val="20"/>
          <w:szCs w:val="20"/>
        </w:rPr>
      </w:pPr>
      <w:r w:rsidRPr="006E4527">
        <w:rPr>
          <w:rFonts w:eastAsia="PMingLiU"/>
          <w:sz w:val="20"/>
          <w:szCs w:val="20"/>
        </w:rPr>
        <w:t>Pemisahan yang jelas antara pasien infeksius</w:t>
      </w:r>
    </w:p>
    <w:p w:rsidR="006055E8" w:rsidRPr="00076301" w:rsidRDefault="006055E8" w:rsidP="006055E8">
      <w:pPr>
        <w:pStyle w:val="NoSpacing"/>
        <w:rPr>
          <w:rFonts w:ascii="Times New Roman" w:eastAsia="PMingLiU" w:hAnsi="Times New Roman" w:cs="Times New Roman"/>
          <w:sz w:val="20"/>
          <w:szCs w:val="20"/>
        </w:rPr>
      </w:pPr>
      <w:r>
        <w:rPr>
          <w:rFonts w:ascii="Times New Roman" w:eastAsia="PMingLiU" w:hAnsi="Times New Roman" w:cs="Times New Roman"/>
          <w:sz w:val="20"/>
          <w:szCs w:val="20"/>
        </w:rPr>
        <w:t xml:space="preserve">Gambar </w:t>
      </w:r>
    </w:p>
    <w:p w:rsidR="006055E8" w:rsidRPr="00076301" w:rsidRDefault="006055E8" w:rsidP="006055E8">
      <w:pPr>
        <w:pStyle w:val="NoSpacing"/>
        <w:rPr>
          <w:rFonts w:ascii="Times New Roman" w:eastAsia="PMingLiU" w:hAnsi="Times New Roman" w:cs="Times New Roman"/>
          <w:sz w:val="20"/>
          <w:szCs w:val="20"/>
        </w:rPr>
      </w:pPr>
      <w:r w:rsidRPr="00076301">
        <w:rPr>
          <w:rFonts w:ascii="Times New Roman" w:eastAsia="PMingLiU" w:hAnsi="Times New Roman" w:cs="Times New Roman"/>
          <w:sz w:val="20"/>
          <w:szCs w:val="20"/>
        </w:rPr>
        <w:t>Konsep Penataan Zonasi di Rumah Sakit</w:t>
      </w:r>
    </w:p>
    <w:p w:rsidR="006055E8" w:rsidRPr="00076301" w:rsidRDefault="006055E8" w:rsidP="006055E8">
      <w:pPr>
        <w:pStyle w:val="NoSpacing"/>
        <w:rPr>
          <w:rFonts w:ascii="Times New Roman" w:eastAsia="PMingLiU" w:hAnsi="Times New Roman" w:cs="Times New Roman"/>
          <w:sz w:val="20"/>
          <w:szCs w:val="20"/>
        </w:rPr>
      </w:pPr>
      <w:r w:rsidRPr="00076301">
        <w:rPr>
          <w:rFonts w:ascii="Times New Roman" w:eastAsia="PMingLiU" w:hAnsi="Times New Roman" w:cs="Times New Roman"/>
          <w:sz w:val="20"/>
          <w:szCs w:val="20"/>
        </w:rPr>
        <w:t>Dikaitakan Dengan Komponen Kebutuhan Fasilitas Pelayan PIE</w:t>
      </w:r>
    </w:p>
    <w:p w:rsidR="006055E8" w:rsidRPr="009414DE" w:rsidRDefault="006055E8" w:rsidP="006055E8">
      <w:pPr>
        <w:pStyle w:val="NoSpacing"/>
        <w:jc w:val="center"/>
        <w:rPr>
          <w:rFonts w:ascii="Times New Roman" w:eastAsia="PMingLiU" w:hAnsi="Times New Roman" w:cs="Times New Roman"/>
          <w:sz w:val="24"/>
          <w:szCs w:val="24"/>
        </w:rPr>
      </w:pPr>
    </w:p>
    <w:p w:rsidR="006055E8" w:rsidRPr="009414DE" w:rsidRDefault="006055E8" w:rsidP="006055E8">
      <w:pPr>
        <w:adjustRightInd w:val="0"/>
        <w:spacing w:line="480" w:lineRule="auto"/>
        <w:rPr>
          <w:rFonts w:eastAsia="PMingLiU"/>
          <w:sz w:val="24"/>
          <w:szCs w:val="24"/>
        </w:rPr>
      </w:pPr>
      <w:r w:rsidRPr="009414DE">
        <w:rPr>
          <w:rFonts w:eastAsia="PMingLiU"/>
          <w:noProof/>
          <w:sz w:val="24"/>
          <w:szCs w:val="24"/>
          <w:lang w:val="id-ID" w:eastAsia="id-ID"/>
        </w:rPr>
        <w:drawing>
          <wp:inline distT="0" distB="0" distL="0" distR="0" wp14:anchorId="03CB07D7" wp14:editId="1EF873D0">
            <wp:extent cx="2733675" cy="3063875"/>
            <wp:effectExtent l="0" t="0" r="9525" b="3175"/>
            <wp:docPr id="19" name="Picture 19" descr="C:\Users\bi\Pictures\Screenshots\Screenshot (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i\Pictures\Screenshots\Screenshot (21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9493" cy="3092812"/>
                    </a:xfrm>
                    <a:prstGeom prst="rect">
                      <a:avLst/>
                    </a:prstGeom>
                    <a:noFill/>
                    <a:ln>
                      <a:noFill/>
                    </a:ln>
                  </pic:spPr>
                </pic:pic>
              </a:graphicData>
            </a:graphic>
          </wp:inline>
        </w:drawing>
      </w:r>
    </w:p>
    <w:p w:rsidR="006055E8" w:rsidRDefault="006055E8" w:rsidP="006055E8">
      <w:pPr>
        <w:adjustRightInd w:val="0"/>
        <w:rPr>
          <w:rFonts w:eastAsia="PMingLiU"/>
        </w:rPr>
      </w:pPr>
    </w:p>
    <w:p w:rsidR="006055E8" w:rsidRDefault="006055E8" w:rsidP="006055E8">
      <w:pPr>
        <w:adjustRightInd w:val="0"/>
        <w:rPr>
          <w:rFonts w:eastAsia="PMingLiU"/>
        </w:rPr>
      </w:pPr>
    </w:p>
    <w:p w:rsidR="006055E8" w:rsidRDefault="006055E8" w:rsidP="006055E8">
      <w:pPr>
        <w:adjustRightInd w:val="0"/>
        <w:rPr>
          <w:rFonts w:eastAsia="PMingLiU"/>
        </w:rPr>
      </w:pPr>
    </w:p>
    <w:p w:rsidR="006055E8" w:rsidRDefault="006055E8" w:rsidP="006055E8">
      <w:pPr>
        <w:adjustRightInd w:val="0"/>
        <w:rPr>
          <w:rFonts w:eastAsia="PMingLiU"/>
        </w:rPr>
      </w:pPr>
    </w:p>
    <w:p w:rsidR="006055E8" w:rsidRDefault="006055E8" w:rsidP="006055E8">
      <w:pPr>
        <w:adjustRightInd w:val="0"/>
        <w:rPr>
          <w:rFonts w:eastAsia="PMingLiU"/>
        </w:rPr>
      </w:pPr>
    </w:p>
    <w:p w:rsidR="006055E8" w:rsidRDefault="006055E8" w:rsidP="006055E8">
      <w:pPr>
        <w:adjustRightInd w:val="0"/>
        <w:rPr>
          <w:rFonts w:eastAsia="PMingLiU"/>
        </w:rPr>
      </w:pPr>
    </w:p>
    <w:p w:rsidR="006055E8" w:rsidRPr="00076301" w:rsidRDefault="006055E8" w:rsidP="006055E8">
      <w:pPr>
        <w:adjustRightInd w:val="0"/>
        <w:rPr>
          <w:rFonts w:eastAsia="PMingLiU"/>
        </w:rPr>
      </w:pPr>
      <w:r w:rsidRPr="00076301">
        <w:rPr>
          <w:rFonts w:eastAsia="PMingLiU"/>
        </w:rPr>
        <w:t>Gambar</w:t>
      </w:r>
      <w:r>
        <w:rPr>
          <w:rFonts w:eastAsia="PMingLiU"/>
        </w:rPr>
        <w:t xml:space="preserve"> </w:t>
      </w:r>
    </w:p>
    <w:p w:rsidR="006055E8" w:rsidRPr="00076301" w:rsidRDefault="006055E8" w:rsidP="006055E8">
      <w:pPr>
        <w:adjustRightInd w:val="0"/>
        <w:spacing w:line="480" w:lineRule="auto"/>
        <w:rPr>
          <w:rFonts w:eastAsia="PMingLiU"/>
        </w:rPr>
      </w:pPr>
      <w:r w:rsidRPr="00076301">
        <w:rPr>
          <w:rFonts w:eastAsia="PMingLiU"/>
        </w:rPr>
        <w:t xml:space="preserve">Facilities Design Concern </w:t>
      </w:r>
      <w:proofErr w:type="gramStart"/>
      <w:r w:rsidRPr="00076301">
        <w:rPr>
          <w:rFonts w:eastAsia="PMingLiU"/>
        </w:rPr>
        <w:t>In</w:t>
      </w:r>
      <w:proofErr w:type="gramEnd"/>
      <w:r w:rsidRPr="00076301">
        <w:rPr>
          <w:rFonts w:eastAsia="PMingLiU"/>
        </w:rPr>
        <w:t xml:space="preserve"> Pandemic</w:t>
      </w:r>
    </w:p>
    <w:p w:rsidR="006055E8" w:rsidRDefault="006055E8" w:rsidP="006055E8">
      <w:pPr>
        <w:adjustRightInd w:val="0"/>
        <w:spacing w:line="480" w:lineRule="auto"/>
        <w:rPr>
          <w:rFonts w:eastAsia="PMingLiU"/>
          <w:sz w:val="24"/>
          <w:szCs w:val="24"/>
        </w:rPr>
      </w:pPr>
      <w:r w:rsidRPr="009414DE">
        <w:rPr>
          <w:rFonts w:eastAsia="PMingLiU"/>
          <w:noProof/>
          <w:sz w:val="24"/>
          <w:szCs w:val="24"/>
          <w:lang w:val="id-ID" w:eastAsia="id-ID"/>
        </w:rPr>
        <w:drawing>
          <wp:inline distT="0" distB="0" distL="0" distR="0" wp14:anchorId="260FBEF3" wp14:editId="451D43F9">
            <wp:extent cx="2495550" cy="1854200"/>
            <wp:effectExtent l="0" t="0" r="0" b="0"/>
            <wp:docPr id="5" name="Picture 5" descr="C:\Users\bi\Pictures\Screenshots\Screenshot (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Pictures\Screenshots\Screenshot (219).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03044" cy="1859768"/>
                    </a:xfrm>
                    <a:prstGeom prst="rect">
                      <a:avLst/>
                    </a:prstGeom>
                    <a:noFill/>
                    <a:ln>
                      <a:noFill/>
                    </a:ln>
                  </pic:spPr>
                </pic:pic>
              </a:graphicData>
            </a:graphic>
          </wp:inline>
        </w:drawing>
      </w:r>
    </w:p>
    <w:p w:rsidR="006055E8" w:rsidRPr="00076301" w:rsidRDefault="006055E8" w:rsidP="006055E8">
      <w:pPr>
        <w:adjustRightInd w:val="0"/>
        <w:spacing w:line="360" w:lineRule="auto"/>
        <w:rPr>
          <w:rFonts w:eastAsia="PMingLiU"/>
          <w:b/>
        </w:rPr>
      </w:pPr>
      <w:r w:rsidRPr="00076301">
        <w:rPr>
          <w:rFonts w:eastAsia="PMingLiU"/>
          <w:b/>
        </w:rPr>
        <w:t xml:space="preserve">Facilites Design Concern </w:t>
      </w:r>
      <w:proofErr w:type="gramStart"/>
      <w:r w:rsidRPr="00076301">
        <w:rPr>
          <w:rFonts w:eastAsia="PMingLiU"/>
          <w:b/>
        </w:rPr>
        <w:t>In</w:t>
      </w:r>
      <w:proofErr w:type="gramEnd"/>
      <w:r w:rsidRPr="00076301">
        <w:rPr>
          <w:rFonts w:eastAsia="PMingLiU"/>
          <w:b/>
        </w:rPr>
        <w:t xml:space="preserve"> Pandemic</w:t>
      </w:r>
    </w:p>
    <w:p w:rsidR="006055E8" w:rsidRPr="00076301" w:rsidRDefault="006055E8" w:rsidP="006055E8">
      <w:pPr>
        <w:adjustRightInd w:val="0"/>
        <w:spacing w:line="360" w:lineRule="auto"/>
        <w:ind w:firstLine="851"/>
        <w:jc w:val="both"/>
        <w:rPr>
          <w:rFonts w:eastAsia="PMingLiU"/>
        </w:rPr>
      </w:pPr>
      <w:proofErr w:type="gramStart"/>
      <w:r w:rsidRPr="00076301">
        <w:rPr>
          <w:rFonts w:eastAsia="PMingLiU"/>
        </w:rPr>
        <w:t xml:space="preserve">Penetapan jarak bebas bangunan disarkan pada pertimbangan keselamatan dan </w:t>
      </w:r>
      <w:r w:rsidRPr="00076301">
        <w:rPr>
          <w:rFonts w:eastAsia="PMingLiU"/>
        </w:rPr>
        <w:lastRenderedPageBreak/>
        <w:t>kesehatan pengguna bangunan rumah sakit.</w:t>
      </w:r>
      <w:proofErr w:type="gramEnd"/>
      <w:r w:rsidRPr="00076301">
        <w:rPr>
          <w:rFonts w:eastAsia="PMingLiU"/>
        </w:rPr>
        <w:t xml:space="preserve"> Jaraka antara banguanan untuk fungsi pelayanan Covid 19/PIE dengan bangunan fungsi lain harus cukup untuk kepentingan penghawaan, pencahayaan dan dilusi udara.Disarankan jarak minimal adalah 8 m apabila menggunakan system tata udara khusus ( udara yang dibuang difilter heap filter) dan 20 m apabila menggunakan ventilasi alami/gabungan kondisi sekitar bangunan ruang-ruang pelayanan PIE harus terbuka atau tidak terhalang, sehingga sinar matahari dapat masuk dan langsung mengenai exhaust pembuangan.</w:t>
      </w:r>
    </w:p>
    <w:p w:rsidR="006055E8" w:rsidRDefault="006055E8" w:rsidP="006055E8">
      <w:pPr>
        <w:pStyle w:val="NoSpacing"/>
        <w:rPr>
          <w:rFonts w:ascii="Times New Roman" w:eastAsia="PMingLiU" w:hAnsi="Times New Roman" w:cs="Times New Roman"/>
          <w:sz w:val="20"/>
          <w:szCs w:val="20"/>
        </w:rPr>
      </w:pPr>
    </w:p>
    <w:p w:rsidR="006055E8" w:rsidRPr="00076301" w:rsidRDefault="006055E8" w:rsidP="006055E8">
      <w:pPr>
        <w:pStyle w:val="NoSpacing"/>
        <w:rPr>
          <w:rFonts w:ascii="Times New Roman" w:eastAsia="PMingLiU" w:hAnsi="Times New Roman" w:cs="Times New Roman"/>
          <w:sz w:val="20"/>
          <w:szCs w:val="20"/>
        </w:rPr>
      </w:pPr>
      <w:r>
        <w:rPr>
          <w:rFonts w:ascii="Times New Roman" w:eastAsia="PMingLiU" w:hAnsi="Times New Roman" w:cs="Times New Roman"/>
          <w:sz w:val="20"/>
          <w:szCs w:val="20"/>
        </w:rPr>
        <w:t xml:space="preserve">Gambar </w:t>
      </w:r>
    </w:p>
    <w:p w:rsidR="006055E8" w:rsidRPr="00076301" w:rsidRDefault="006055E8" w:rsidP="006055E8">
      <w:pPr>
        <w:pStyle w:val="NoSpacing"/>
        <w:rPr>
          <w:rFonts w:ascii="Times New Roman" w:eastAsia="PMingLiU" w:hAnsi="Times New Roman" w:cs="Times New Roman"/>
          <w:b/>
          <w:i/>
          <w:sz w:val="20"/>
          <w:szCs w:val="20"/>
        </w:rPr>
      </w:pPr>
      <w:r w:rsidRPr="00076301">
        <w:rPr>
          <w:rFonts w:ascii="Times New Roman" w:eastAsia="PMingLiU" w:hAnsi="Times New Roman" w:cs="Times New Roman"/>
          <w:b/>
          <w:i/>
          <w:sz w:val="20"/>
          <w:szCs w:val="20"/>
        </w:rPr>
        <w:t xml:space="preserve">Facilities Design Concern </w:t>
      </w:r>
      <w:proofErr w:type="gramStart"/>
      <w:r w:rsidRPr="00076301">
        <w:rPr>
          <w:rFonts w:ascii="Times New Roman" w:eastAsia="PMingLiU" w:hAnsi="Times New Roman" w:cs="Times New Roman"/>
          <w:b/>
          <w:i/>
          <w:sz w:val="20"/>
          <w:szCs w:val="20"/>
        </w:rPr>
        <w:t>In</w:t>
      </w:r>
      <w:proofErr w:type="gramEnd"/>
      <w:r w:rsidRPr="00076301">
        <w:rPr>
          <w:rFonts w:ascii="Times New Roman" w:eastAsia="PMingLiU" w:hAnsi="Times New Roman" w:cs="Times New Roman"/>
          <w:b/>
          <w:i/>
          <w:sz w:val="20"/>
          <w:szCs w:val="20"/>
        </w:rPr>
        <w:t xml:space="preserve"> Pandemic</w:t>
      </w:r>
    </w:p>
    <w:p w:rsidR="006055E8" w:rsidRDefault="006055E8" w:rsidP="006055E8">
      <w:pPr>
        <w:pStyle w:val="NoSpacing"/>
        <w:rPr>
          <w:rFonts w:ascii="Times New Roman" w:eastAsia="PMingLiU" w:hAnsi="Times New Roman" w:cs="Times New Roman"/>
          <w:b/>
          <w:i/>
          <w:sz w:val="20"/>
          <w:szCs w:val="20"/>
        </w:rPr>
      </w:pPr>
      <w:r w:rsidRPr="00076301">
        <w:rPr>
          <w:rFonts w:ascii="Times New Roman" w:eastAsia="PMingLiU" w:hAnsi="Times New Roman" w:cs="Times New Roman"/>
          <w:b/>
          <w:i/>
          <w:sz w:val="20"/>
          <w:szCs w:val="20"/>
        </w:rPr>
        <w:t>Outpatient Unit</w:t>
      </w:r>
    </w:p>
    <w:p w:rsidR="006055E8" w:rsidRPr="009414DE" w:rsidRDefault="006055E8" w:rsidP="006055E8">
      <w:pPr>
        <w:pStyle w:val="NoSpacing"/>
        <w:jc w:val="center"/>
        <w:rPr>
          <w:rFonts w:ascii="Times New Roman" w:eastAsia="PMingLiU" w:hAnsi="Times New Roman" w:cs="Times New Roman"/>
          <w:b/>
          <w:i/>
          <w:sz w:val="24"/>
          <w:szCs w:val="24"/>
        </w:rPr>
      </w:pPr>
    </w:p>
    <w:p w:rsidR="006055E8" w:rsidRPr="009414DE" w:rsidRDefault="006055E8" w:rsidP="006055E8">
      <w:pPr>
        <w:pStyle w:val="NoSpacing"/>
        <w:rPr>
          <w:rFonts w:ascii="Times New Roman" w:eastAsia="PMingLiU" w:hAnsi="Times New Roman" w:cs="Times New Roman"/>
          <w:b/>
          <w:i/>
          <w:sz w:val="24"/>
          <w:szCs w:val="24"/>
        </w:rPr>
      </w:pPr>
      <w:r w:rsidRPr="009414DE">
        <w:rPr>
          <w:rFonts w:ascii="Times New Roman" w:eastAsia="PMingLiU" w:hAnsi="Times New Roman" w:cs="Times New Roman"/>
          <w:noProof/>
          <w:sz w:val="24"/>
          <w:szCs w:val="24"/>
          <w:lang w:val="id-ID" w:eastAsia="id-ID"/>
        </w:rPr>
        <w:drawing>
          <wp:inline distT="0" distB="0" distL="0" distR="0" wp14:anchorId="3D540497" wp14:editId="5B40EEFE">
            <wp:extent cx="2895600" cy="2616200"/>
            <wp:effectExtent l="0" t="0" r="0" b="0"/>
            <wp:docPr id="6" name="Picture 6" descr="C:\Users\bi\Pictures\Screenshots\Screenshot (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Pictures\Screenshots\Screenshot (22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5600" cy="2616200"/>
                    </a:xfrm>
                    <a:prstGeom prst="rect">
                      <a:avLst/>
                    </a:prstGeom>
                    <a:noFill/>
                    <a:ln>
                      <a:noFill/>
                    </a:ln>
                  </pic:spPr>
                </pic:pic>
              </a:graphicData>
            </a:graphic>
          </wp:inline>
        </w:drawing>
      </w:r>
    </w:p>
    <w:p w:rsidR="006055E8" w:rsidRDefault="006055E8" w:rsidP="006055E8">
      <w:pPr>
        <w:pStyle w:val="NoSpacing"/>
        <w:jc w:val="center"/>
        <w:rPr>
          <w:rFonts w:ascii="Times New Roman" w:eastAsia="PMingLiU" w:hAnsi="Times New Roman" w:cs="Times New Roman"/>
          <w:b/>
          <w:sz w:val="24"/>
          <w:szCs w:val="24"/>
        </w:rPr>
      </w:pPr>
    </w:p>
    <w:p w:rsidR="006055E8" w:rsidRPr="00294B86" w:rsidRDefault="006055E8" w:rsidP="006055E8">
      <w:pPr>
        <w:pStyle w:val="NoSpacing"/>
        <w:rPr>
          <w:rFonts w:ascii="Times New Roman" w:hAnsi="Times New Roman" w:cs="Times New Roman"/>
          <w:color w:val="000000"/>
          <w:sz w:val="20"/>
          <w:szCs w:val="20"/>
        </w:rPr>
      </w:pPr>
      <w:r>
        <w:rPr>
          <w:rFonts w:ascii="Times New Roman" w:hAnsi="Times New Roman" w:cs="Times New Roman"/>
          <w:color w:val="000000"/>
          <w:sz w:val="24"/>
          <w:szCs w:val="24"/>
        </w:rPr>
        <w:t xml:space="preserve">Gambar </w:t>
      </w:r>
    </w:p>
    <w:p w:rsidR="006055E8" w:rsidRPr="00294B86" w:rsidRDefault="006055E8" w:rsidP="006055E8">
      <w:pPr>
        <w:pStyle w:val="NoSpacing"/>
        <w:rPr>
          <w:rFonts w:ascii="Times New Roman" w:eastAsia="PMingLiU" w:hAnsi="Times New Roman" w:cs="Times New Roman"/>
          <w:b/>
          <w:sz w:val="20"/>
          <w:szCs w:val="20"/>
        </w:rPr>
      </w:pPr>
      <w:r w:rsidRPr="00294B86">
        <w:rPr>
          <w:rFonts w:ascii="Times New Roman" w:eastAsia="PMingLiU" w:hAnsi="Times New Roman" w:cs="Times New Roman"/>
          <w:b/>
          <w:sz w:val="20"/>
          <w:szCs w:val="20"/>
        </w:rPr>
        <w:t>Desain Tata ruang di unit/ruang rawat jalan agar</w:t>
      </w:r>
    </w:p>
    <w:p w:rsidR="006055E8" w:rsidRPr="00294B86" w:rsidRDefault="006055E8" w:rsidP="006055E8">
      <w:pPr>
        <w:pStyle w:val="NoSpacing"/>
        <w:rPr>
          <w:rFonts w:ascii="Times New Roman" w:eastAsia="PMingLiU" w:hAnsi="Times New Roman" w:cs="Times New Roman"/>
          <w:b/>
          <w:sz w:val="20"/>
          <w:szCs w:val="20"/>
        </w:rPr>
      </w:pPr>
      <w:proofErr w:type="gramStart"/>
      <w:r w:rsidRPr="00294B86">
        <w:rPr>
          <w:rFonts w:ascii="Times New Roman" w:eastAsia="PMingLiU" w:hAnsi="Times New Roman" w:cs="Times New Roman"/>
          <w:b/>
          <w:sz w:val="20"/>
          <w:szCs w:val="20"/>
        </w:rPr>
        <w:t>meminimalisir</w:t>
      </w:r>
      <w:proofErr w:type="gramEnd"/>
      <w:r w:rsidRPr="00294B86">
        <w:rPr>
          <w:rFonts w:ascii="Times New Roman" w:eastAsia="PMingLiU" w:hAnsi="Times New Roman" w:cs="Times New Roman"/>
          <w:b/>
          <w:sz w:val="20"/>
          <w:szCs w:val="20"/>
        </w:rPr>
        <w:t xml:space="preserve"> resiko penyebaran infeksi</w:t>
      </w:r>
    </w:p>
    <w:p w:rsidR="006055E8" w:rsidRPr="009414DE" w:rsidRDefault="006055E8" w:rsidP="006055E8">
      <w:pPr>
        <w:pStyle w:val="NoSpacing"/>
        <w:jc w:val="center"/>
        <w:rPr>
          <w:rFonts w:ascii="Times New Roman" w:eastAsia="PMingLiU" w:hAnsi="Times New Roman" w:cs="Times New Roman"/>
          <w:b/>
          <w:sz w:val="24"/>
          <w:szCs w:val="24"/>
        </w:rPr>
      </w:pPr>
    </w:p>
    <w:p w:rsidR="006055E8" w:rsidRPr="009414DE" w:rsidRDefault="006055E8" w:rsidP="006055E8">
      <w:pPr>
        <w:adjustRightInd w:val="0"/>
        <w:spacing w:line="480" w:lineRule="auto"/>
        <w:rPr>
          <w:rFonts w:eastAsia="PMingLiU"/>
          <w:b/>
          <w:sz w:val="24"/>
          <w:szCs w:val="24"/>
        </w:rPr>
      </w:pPr>
      <w:r w:rsidRPr="009414DE">
        <w:rPr>
          <w:rFonts w:eastAsia="PMingLiU"/>
          <w:b/>
          <w:noProof/>
          <w:sz w:val="24"/>
          <w:szCs w:val="24"/>
          <w:lang w:val="id-ID" w:eastAsia="id-ID"/>
        </w:rPr>
        <w:lastRenderedPageBreak/>
        <w:drawing>
          <wp:inline distT="0" distB="0" distL="0" distR="0" wp14:anchorId="5571CD97" wp14:editId="09E8F9C4">
            <wp:extent cx="2686050" cy="2345690"/>
            <wp:effectExtent l="0" t="0" r="0" b="0"/>
            <wp:docPr id="7" name="Picture 7" descr="C:\Users\bi\Pictures\Screenshots\Screenshot (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Pictures\Screenshots\Screenshot (22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6724" cy="2346279"/>
                    </a:xfrm>
                    <a:prstGeom prst="rect">
                      <a:avLst/>
                    </a:prstGeom>
                    <a:noFill/>
                    <a:ln>
                      <a:noFill/>
                    </a:ln>
                  </pic:spPr>
                </pic:pic>
              </a:graphicData>
            </a:graphic>
          </wp:inline>
        </w:drawing>
      </w:r>
    </w:p>
    <w:p w:rsidR="006B415E" w:rsidRDefault="006B415E">
      <w:pPr>
        <w:pStyle w:val="BodyText"/>
        <w:spacing w:before="5"/>
        <w:rPr>
          <w:sz w:val="21"/>
        </w:rPr>
      </w:pPr>
    </w:p>
    <w:p w:rsidR="006B415E" w:rsidRDefault="004205EE">
      <w:pPr>
        <w:pStyle w:val="Heading1"/>
        <w:numPr>
          <w:ilvl w:val="0"/>
          <w:numId w:val="2"/>
        </w:numPr>
        <w:tabs>
          <w:tab w:val="left" w:pos="872"/>
          <w:tab w:val="left" w:pos="873"/>
        </w:tabs>
      </w:pPr>
      <w:r>
        <w:t>THE METHOD</w:t>
      </w:r>
    </w:p>
    <w:p w:rsidR="006B415E" w:rsidRDefault="006B415E">
      <w:pPr>
        <w:pStyle w:val="BodyText"/>
        <w:spacing w:before="10"/>
        <w:rPr>
          <w:b/>
          <w:sz w:val="23"/>
        </w:rPr>
      </w:pPr>
    </w:p>
    <w:p w:rsidR="006055E8" w:rsidRDefault="006055E8" w:rsidP="006055E8">
      <w:pPr>
        <w:pBdr>
          <w:top w:val="nil"/>
          <w:left w:val="nil"/>
          <w:bottom w:val="nil"/>
          <w:right w:val="nil"/>
          <w:between w:val="nil"/>
        </w:pBdr>
        <w:spacing w:line="360" w:lineRule="auto"/>
        <w:ind w:firstLine="851"/>
        <w:jc w:val="both"/>
        <w:rPr>
          <w:lang w:val="id-ID"/>
        </w:rPr>
      </w:pPr>
      <w:r w:rsidRPr="00294B86">
        <w:rPr>
          <w:bCs/>
          <w:lang w:val="id-ID"/>
        </w:rPr>
        <w:t xml:space="preserve">Rancangan penelitian </w:t>
      </w:r>
      <w:r w:rsidRPr="00294B86">
        <w:rPr>
          <w:lang w:val="id-ID"/>
        </w:rPr>
        <w:t xml:space="preserve">yang digunakan penulis adalah deskriptif kualitatif. Penelitian kualitatif termasuk sebuah pendekatan induktif untuk penyusunan pengetahuan yang menggunakan riset dan menekan subjektifitas juga arti pengalaman bagi individu. </w:t>
      </w:r>
      <w:r>
        <w:t xml:space="preserve"> </w:t>
      </w:r>
      <w:r w:rsidRPr="00294B86">
        <w:rPr>
          <w:lang w:val="id-ID"/>
        </w:rPr>
        <w:t xml:space="preserve">Menurut Sugiyono (2016 : 32) bahwa Metode deskriptif sebagai metode yang dipakai untuk menggambarkan atau menganalisis suatu hasil penelitian akan tetapi tidak digunakan untuk membuat kesimpulan yang lebih luas. </w:t>
      </w:r>
    </w:p>
    <w:p w:rsidR="006055E8" w:rsidRPr="00294B86" w:rsidRDefault="006055E8" w:rsidP="006055E8">
      <w:pPr>
        <w:pBdr>
          <w:top w:val="nil"/>
          <w:left w:val="nil"/>
          <w:bottom w:val="nil"/>
          <w:right w:val="nil"/>
          <w:between w:val="nil"/>
        </w:pBdr>
        <w:spacing w:line="360" w:lineRule="auto"/>
        <w:ind w:firstLine="851"/>
        <w:jc w:val="both"/>
        <w:rPr>
          <w:lang w:val="id-ID"/>
        </w:rPr>
      </w:pPr>
      <w:r w:rsidRPr="00294B86">
        <w:rPr>
          <w:lang w:val="id-ID"/>
        </w:rPr>
        <w:t xml:space="preserve">Selanjutnya menurut Moleong (2014 : 248) </w:t>
      </w:r>
      <w:r>
        <w:t xml:space="preserve">  </w:t>
      </w:r>
      <w:r w:rsidRPr="00294B86">
        <w:rPr>
          <w:lang w:val="id-ID"/>
        </w:rPr>
        <w:t xml:space="preserve">bahwa : </w:t>
      </w:r>
    </w:p>
    <w:p w:rsidR="006055E8" w:rsidRPr="00294B86" w:rsidRDefault="006055E8" w:rsidP="006055E8">
      <w:pPr>
        <w:pBdr>
          <w:top w:val="nil"/>
          <w:left w:val="nil"/>
          <w:bottom w:val="nil"/>
          <w:right w:val="nil"/>
          <w:between w:val="nil"/>
        </w:pBdr>
        <w:spacing w:line="360" w:lineRule="auto"/>
        <w:jc w:val="both"/>
        <w:rPr>
          <w:i/>
          <w:iCs/>
          <w:lang w:val="id-ID"/>
        </w:rPr>
      </w:pPr>
      <w:r w:rsidRPr="00294B86">
        <w:rPr>
          <w:lang w:val="id-ID"/>
        </w:rPr>
        <w:t xml:space="preserve">Penelitian kualitatif ialah penelitian yang bertujuan untuk memahami fenomena mengenai apa yang dialami oleh subyek penelitian. Misalnya, perilaku, persepsi, motivasi serta tindakan. Metode penelitian kualitatif ini sering disebut metode penelitian naturalistik karena penelitiannya dilakukan saat kondisi yang dialami benar-benar terjadi </w:t>
      </w:r>
      <w:r w:rsidRPr="00294B86">
        <w:rPr>
          <w:i/>
          <w:iCs/>
          <w:lang w:val="id-ID"/>
        </w:rPr>
        <w:t>(natural setting).</w:t>
      </w:r>
    </w:p>
    <w:p w:rsidR="006055E8" w:rsidRPr="00294B86" w:rsidRDefault="006055E8" w:rsidP="006055E8">
      <w:pPr>
        <w:pBdr>
          <w:top w:val="nil"/>
          <w:left w:val="nil"/>
          <w:bottom w:val="nil"/>
          <w:right w:val="nil"/>
          <w:between w:val="nil"/>
        </w:pBdr>
        <w:spacing w:line="360" w:lineRule="auto"/>
        <w:jc w:val="both"/>
      </w:pPr>
      <w:r w:rsidRPr="00294B86">
        <w:rPr>
          <w:b/>
          <w:lang w:val="id-ID"/>
        </w:rPr>
        <w:t>Subjek Penelitian</w:t>
      </w:r>
    </w:p>
    <w:p w:rsidR="006055E8" w:rsidRPr="00294B86" w:rsidRDefault="006055E8" w:rsidP="006055E8">
      <w:pPr>
        <w:pBdr>
          <w:top w:val="nil"/>
          <w:left w:val="nil"/>
          <w:bottom w:val="nil"/>
          <w:right w:val="nil"/>
          <w:between w:val="nil"/>
        </w:pBdr>
        <w:spacing w:line="360" w:lineRule="auto"/>
        <w:ind w:firstLine="851"/>
        <w:jc w:val="both"/>
      </w:pPr>
      <w:r w:rsidRPr="00294B86">
        <w:rPr>
          <w:lang w:val="id-ID"/>
        </w:rPr>
        <w:t xml:space="preserve">Subjek penelitian menurut Arikonto (2016: 26) memberi batasan subjek penelitian </w:t>
      </w:r>
      <w:r w:rsidRPr="00294B86">
        <w:rPr>
          <w:lang w:val="id-ID"/>
        </w:rPr>
        <w:lastRenderedPageBreak/>
        <w:t>sebagai benda, hal atau orang tempat data untuk variabel penelitian melekat, dan yang di permasalahkan. Dalam sebuah penelitian, subjek penelitian mempunyai peran yang sangat strategis karena pada subjek penelitian, itulah data tentang variabel yang penelitian amati.</w:t>
      </w:r>
      <w:r>
        <w:t xml:space="preserve"> </w:t>
      </w:r>
      <w:r w:rsidRPr="00294B86">
        <w:rPr>
          <w:lang w:val="id-ID"/>
        </w:rPr>
        <w:t xml:space="preserve">Subjek penelitian dalam penelitian ini adalah </w:t>
      </w:r>
      <w:r w:rsidRPr="00294B86">
        <w:t>manajemen RSUD Cilacap</w:t>
      </w:r>
      <w:r>
        <w:t xml:space="preserve"> </w:t>
      </w:r>
    </w:p>
    <w:p w:rsidR="006055E8" w:rsidRPr="00294B86" w:rsidRDefault="006055E8" w:rsidP="006055E8">
      <w:pPr>
        <w:pBdr>
          <w:top w:val="nil"/>
          <w:left w:val="nil"/>
          <w:bottom w:val="nil"/>
          <w:right w:val="nil"/>
          <w:between w:val="nil"/>
        </w:pBdr>
        <w:spacing w:line="360" w:lineRule="auto"/>
        <w:jc w:val="both"/>
      </w:pPr>
      <w:r w:rsidRPr="00294B86">
        <w:rPr>
          <w:b/>
        </w:rPr>
        <w:t xml:space="preserve">Teknik Analisis Data </w:t>
      </w:r>
    </w:p>
    <w:p w:rsidR="006055E8" w:rsidRPr="00294B86" w:rsidRDefault="006055E8" w:rsidP="006055E8">
      <w:pPr>
        <w:pBdr>
          <w:top w:val="nil"/>
          <w:left w:val="nil"/>
          <w:bottom w:val="nil"/>
          <w:right w:val="nil"/>
          <w:between w:val="nil"/>
        </w:pBdr>
        <w:spacing w:line="360" w:lineRule="auto"/>
        <w:ind w:firstLine="851"/>
        <w:jc w:val="both"/>
      </w:pPr>
      <w:r w:rsidRPr="00294B86">
        <w:t xml:space="preserve">Pengumpulan data yang digunakan dalam penelitian ini adalah dengan wawancara langsung kepada responden dengan </w:t>
      </w:r>
      <w:proofErr w:type="gramStart"/>
      <w:r w:rsidRPr="00294B86">
        <w:t>cara</w:t>
      </w:r>
      <w:proofErr w:type="gramEnd"/>
      <w:r w:rsidRPr="00294B86">
        <w:t xml:space="preserve"> pada saat wawancara bisa saja ditulis di notulen, rekaman suara responden atu benda-benda lain yang berkaitan dengan aspek-aspek yang diteliti. Teknik analisis data yang digunakan penelitian deskriptif adalah teknik analisis data kualitatif, tanpa menggunakan alat </w:t>
      </w:r>
      <w:proofErr w:type="gramStart"/>
      <w:r w:rsidRPr="00294B86">
        <w:t>bantu</w:t>
      </w:r>
      <w:proofErr w:type="gramEnd"/>
      <w:r w:rsidRPr="00294B86">
        <w:t xml:space="preserve"> rumus statistik. </w:t>
      </w:r>
      <w:proofErr w:type="gramStart"/>
      <w:r w:rsidRPr="00294B86">
        <w:t>Pengolahan data penganalisaan data yang dilakukan dengan menggunakan pendekatan kualitatif menekankan pada segi pengamatan langsung secara partisipatif dari penelitian.</w:t>
      </w:r>
      <w:proofErr w:type="gramEnd"/>
      <w:r w:rsidRPr="00294B86">
        <w:t xml:space="preserve"> Dengan demikian dapat diungkapkan fenomena-fenomena yang terjadi serta hal-hal yang melatarbelakanginya yang pada akhirnya </w:t>
      </w:r>
      <w:proofErr w:type="gramStart"/>
      <w:r w:rsidRPr="00294B86">
        <w:t>akan</w:t>
      </w:r>
      <w:proofErr w:type="gramEnd"/>
      <w:r w:rsidRPr="00294B86">
        <w:t xml:space="preserve"> menghasilkan gambaran yang jelas, terarah dan menyeluruh dari masalah yang menjadi objek penelitian.</w:t>
      </w:r>
    </w:p>
    <w:p w:rsidR="006055E8" w:rsidRPr="00294B86" w:rsidRDefault="006055E8" w:rsidP="006055E8">
      <w:pPr>
        <w:pBdr>
          <w:top w:val="nil"/>
          <w:left w:val="nil"/>
          <w:bottom w:val="nil"/>
          <w:right w:val="nil"/>
          <w:between w:val="nil"/>
        </w:pBdr>
        <w:spacing w:line="360" w:lineRule="auto"/>
        <w:ind w:firstLine="851"/>
        <w:jc w:val="both"/>
      </w:pPr>
      <w:proofErr w:type="gramStart"/>
      <w:r w:rsidRPr="00294B86">
        <w:t>“Di dalam analisis kualitatif terdapat tiga jalur, yaitu reduksi data, penyajian data, dan penarikan kesimpulan” (Miles dan Huberman, 2002: 34).</w:t>
      </w:r>
      <w:proofErr w:type="gramEnd"/>
      <w:r w:rsidRPr="00294B86">
        <w:t xml:space="preserve"> Reduksi data adalah proses pemilihan, pemusatan perhatian pada penyederhanaan, pengabsahan dan transformasi data mentah yang muncul dari catatan-catatan tertulis di lapangan dan proses ini berlangsung terus-menerus selama penelitian berlangsung, </w:t>
      </w:r>
      <w:r w:rsidRPr="00294B86">
        <w:lastRenderedPageBreak/>
        <w:t>bahkan sebelum data benar-benar terkumpul sebagaimana terlihat dari kerangka konseptual penelitian, permasalahan studi, dan pendekatan pengumpulan data yang dipilih peneliti. Reduksi data juga (Miles dan Huberman, 2002: 35) meliputi:</w:t>
      </w:r>
    </w:p>
    <w:p w:rsidR="006055E8" w:rsidRPr="00294B86" w:rsidRDefault="006055E8" w:rsidP="006055E8">
      <w:pPr>
        <w:pStyle w:val="ListParagraph"/>
        <w:widowControl/>
        <w:numPr>
          <w:ilvl w:val="0"/>
          <w:numId w:val="16"/>
        </w:numPr>
        <w:pBdr>
          <w:top w:val="nil"/>
          <w:left w:val="nil"/>
          <w:bottom w:val="nil"/>
          <w:right w:val="nil"/>
          <w:between w:val="nil"/>
        </w:pBdr>
        <w:autoSpaceDE/>
        <w:autoSpaceDN/>
        <w:spacing w:line="360" w:lineRule="auto"/>
        <w:ind w:left="284" w:hanging="284"/>
        <w:contextualSpacing/>
        <w:jc w:val="both"/>
        <w:rPr>
          <w:color w:val="000000"/>
          <w:sz w:val="20"/>
          <w:szCs w:val="20"/>
        </w:rPr>
      </w:pPr>
      <w:r w:rsidRPr="00294B86">
        <w:rPr>
          <w:color w:val="000000"/>
          <w:sz w:val="20"/>
          <w:szCs w:val="20"/>
        </w:rPr>
        <w:t>Menganalisis data</w:t>
      </w:r>
    </w:p>
    <w:p w:rsidR="006055E8" w:rsidRPr="00294B86" w:rsidRDefault="006055E8" w:rsidP="006055E8">
      <w:pPr>
        <w:pStyle w:val="ListParagraph"/>
        <w:widowControl/>
        <w:numPr>
          <w:ilvl w:val="0"/>
          <w:numId w:val="16"/>
        </w:numPr>
        <w:pBdr>
          <w:top w:val="nil"/>
          <w:left w:val="nil"/>
          <w:bottom w:val="nil"/>
          <w:right w:val="nil"/>
          <w:between w:val="nil"/>
        </w:pBdr>
        <w:autoSpaceDE/>
        <w:autoSpaceDN/>
        <w:spacing w:line="360" w:lineRule="auto"/>
        <w:ind w:left="284" w:hanging="284"/>
        <w:contextualSpacing/>
        <w:jc w:val="both"/>
        <w:rPr>
          <w:color w:val="000000"/>
          <w:sz w:val="20"/>
          <w:szCs w:val="20"/>
        </w:rPr>
      </w:pPr>
      <w:r w:rsidRPr="00294B86">
        <w:rPr>
          <w:color w:val="000000"/>
          <w:sz w:val="20"/>
          <w:szCs w:val="20"/>
        </w:rPr>
        <w:t>Mengkode</w:t>
      </w:r>
    </w:p>
    <w:p w:rsidR="006055E8" w:rsidRPr="00294B86" w:rsidRDefault="006055E8" w:rsidP="006055E8">
      <w:pPr>
        <w:pStyle w:val="ListParagraph"/>
        <w:widowControl/>
        <w:numPr>
          <w:ilvl w:val="0"/>
          <w:numId w:val="16"/>
        </w:numPr>
        <w:pBdr>
          <w:top w:val="nil"/>
          <w:left w:val="nil"/>
          <w:bottom w:val="nil"/>
          <w:right w:val="nil"/>
          <w:between w:val="nil"/>
        </w:pBdr>
        <w:autoSpaceDE/>
        <w:autoSpaceDN/>
        <w:spacing w:line="360" w:lineRule="auto"/>
        <w:ind w:left="284" w:hanging="284"/>
        <w:contextualSpacing/>
        <w:jc w:val="both"/>
        <w:rPr>
          <w:color w:val="000000"/>
          <w:sz w:val="20"/>
          <w:szCs w:val="20"/>
        </w:rPr>
      </w:pPr>
      <w:r w:rsidRPr="00294B86">
        <w:rPr>
          <w:color w:val="000000"/>
          <w:sz w:val="20"/>
          <w:szCs w:val="20"/>
        </w:rPr>
        <w:t>Menelusuri tema</w:t>
      </w:r>
    </w:p>
    <w:p w:rsidR="006055E8" w:rsidRPr="00294B86" w:rsidRDefault="006055E8" w:rsidP="006055E8">
      <w:pPr>
        <w:pStyle w:val="ListParagraph"/>
        <w:widowControl/>
        <w:numPr>
          <w:ilvl w:val="0"/>
          <w:numId w:val="16"/>
        </w:numPr>
        <w:pBdr>
          <w:top w:val="nil"/>
          <w:left w:val="nil"/>
          <w:bottom w:val="nil"/>
          <w:right w:val="nil"/>
          <w:between w:val="nil"/>
        </w:pBdr>
        <w:autoSpaceDE/>
        <w:autoSpaceDN/>
        <w:spacing w:line="360" w:lineRule="auto"/>
        <w:ind w:left="284" w:hanging="284"/>
        <w:contextualSpacing/>
        <w:jc w:val="both"/>
        <w:rPr>
          <w:color w:val="000000"/>
          <w:sz w:val="20"/>
          <w:szCs w:val="20"/>
        </w:rPr>
      </w:pPr>
      <w:r w:rsidRPr="00294B86">
        <w:rPr>
          <w:color w:val="000000"/>
          <w:sz w:val="20"/>
          <w:szCs w:val="20"/>
        </w:rPr>
        <w:t>Membuat gugus-gugus</w:t>
      </w:r>
    </w:p>
    <w:p w:rsidR="006055E8" w:rsidRPr="00294B86" w:rsidRDefault="006055E8" w:rsidP="006055E8">
      <w:pPr>
        <w:pStyle w:val="ListParagraph"/>
        <w:widowControl/>
        <w:numPr>
          <w:ilvl w:val="0"/>
          <w:numId w:val="16"/>
        </w:numPr>
        <w:pBdr>
          <w:top w:val="nil"/>
          <w:left w:val="nil"/>
          <w:bottom w:val="nil"/>
          <w:right w:val="nil"/>
          <w:between w:val="nil"/>
        </w:pBdr>
        <w:autoSpaceDE/>
        <w:autoSpaceDN/>
        <w:spacing w:line="360" w:lineRule="auto"/>
        <w:ind w:left="284" w:hanging="284"/>
        <w:contextualSpacing/>
        <w:jc w:val="both"/>
        <w:rPr>
          <w:color w:val="000000"/>
          <w:sz w:val="20"/>
          <w:szCs w:val="20"/>
        </w:rPr>
      </w:pPr>
      <w:r w:rsidRPr="00294B86">
        <w:rPr>
          <w:color w:val="000000"/>
          <w:sz w:val="20"/>
          <w:szCs w:val="20"/>
        </w:rPr>
        <w:t>Meringkas data</w:t>
      </w:r>
    </w:p>
    <w:p w:rsidR="006055E8" w:rsidRPr="00294B86" w:rsidRDefault="006055E8" w:rsidP="006055E8">
      <w:pPr>
        <w:pBdr>
          <w:top w:val="nil"/>
          <w:left w:val="nil"/>
          <w:bottom w:val="nil"/>
          <w:right w:val="nil"/>
          <w:between w:val="nil"/>
        </w:pBdr>
        <w:spacing w:line="360" w:lineRule="auto"/>
        <w:ind w:firstLine="851"/>
        <w:jc w:val="both"/>
      </w:pPr>
      <w:r w:rsidRPr="00294B86">
        <w:t xml:space="preserve">Penyajian data adalah kegiatan klasik sekumpulan informasi disusun sehingga membentuk kemungkinan </w:t>
      </w:r>
      <w:proofErr w:type="gramStart"/>
      <w:r w:rsidRPr="00294B86">
        <w:t>akan</w:t>
      </w:r>
      <w:proofErr w:type="gramEnd"/>
      <w:r w:rsidRPr="00294B86">
        <w:t xml:space="preserve"> adanya penarikan kesimpulan dan pengambilan tindakan. Bentuk penyajian kualitatif (Miles dan Huberman, 2002: 36) diantaranya:</w:t>
      </w:r>
    </w:p>
    <w:p w:rsidR="006055E8" w:rsidRPr="00294B86" w:rsidRDefault="006055E8" w:rsidP="006055E8">
      <w:pPr>
        <w:pStyle w:val="NoSpacing"/>
        <w:numPr>
          <w:ilvl w:val="0"/>
          <w:numId w:val="17"/>
        </w:numPr>
        <w:spacing w:line="360" w:lineRule="auto"/>
        <w:ind w:left="284" w:hanging="284"/>
        <w:jc w:val="both"/>
        <w:rPr>
          <w:rFonts w:ascii="Times New Roman" w:hAnsi="Times New Roman" w:cs="Times New Roman"/>
          <w:sz w:val="20"/>
          <w:szCs w:val="20"/>
        </w:rPr>
      </w:pPr>
      <w:r w:rsidRPr="00294B86">
        <w:rPr>
          <w:rFonts w:ascii="Times New Roman" w:hAnsi="Times New Roman" w:cs="Times New Roman"/>
          <w:sz w:val="20"/>
          <w:szCs w:val="20"/>
        </w:rPr>
        <w:t>Teks naratif; berbentuk catatan lapangan</w:t>
      </w:r>
    </w:p>
    <w:p w:rsidR="006055E8" w:rsidRPr="00294B86" w:rsidRDefault="006055E8" w:rsidP="006055E8">
      <w:pPr>
        <w:pStyle w:val="NoSpacing"/>
        <w:numPr>
          <w:ilvl w:val="0"/>
          <w:numId w:val="17"/>
        </w:numPr>
        <w:spacing w:line="360" w:lineRule="auto"/>
        <w:ind w:left="284" w:hanging="284"/>
        <w:jc w:val="both"/>
        <w:rPr>
          <w:rFonts w:ascii="Times New Roman" w:hAnsi="Times New Roman" w:cs="Times New Roman"/>
          <w:sz w:val="20"/>
          <w:szCs w:val="20"/>
        </w:rPr>
      </w:pPr>
      <w:r w:rsidRPr="00294B86">
        <w:rPr>
          <w:rFonts w:ascii="Times New Roman" w:hAnsi="Times New Roman" w:cs="Times New Roman"/>
          <w:sz w:val="20"/>
          <w:szCs w:val="20"/>
        </w:rPr>
        <w:t xml:space="preserve">Matriks, grafik, jaringan, dan bagian. Bentuk-bentuk ini menggabungkan informasi yang tersusun dalam banyak data yang padu dan mudah diraih, sehingga memudahkan untuk melihat </w:t>
      </w:r>
      <w:proofErr w:type="gramStart"/>
      <w:r w:rsidRPr="00294B86">
        <w:rPr>
          <w:rFonts w:ascii="Times New Roman" w:hAnsi="Times New Roman" w:cs="Times New Roman"/>
          <w:sz w:val="20"/>
          <w:szCs w:val="20"/>
        </w:rPr>
        <w:t>apa</w:t>
      </w:r>
      <w:proofErr w:type="gramEnd"/>
      <w:r w:rsidRPr="00294B86">
        <w:rPr>
          <w:rFonts w:ascii="Times New Roman" w:hAnsi="Times New Roman" w:cs="Times New Roman"/>
          <w:sz w:val="20"/>
          <w:szCs w:val="20"/>
        </w:rPr>
        <w:t xml:space="preserve"> yang sedang terjadi, apakah kesimpulan sudah tepat atau sebaliknya melakukan analisis kembali.</w:t>
      </w:r>
    </w:p>
    <w:p w:rsidR="006055E8" w:rsidRPr="006055E8" w:rsidRDefault="006055E8" w:rsidP="006055E8">
      <w:pPr>
        <w:pBdr>
          <w:top w:val="nil"/>
          <w:left w:val="nil"/>
          <w:bottom w:val="nil"/>
          <w:right w:val="nil"/>
          <w:between w:val="nil"/>
        </w:pBdr>
        <w:spacing w:line="360" w:lineRule="auto"/>
        <w:ind w:firstLine="851"/>
        <w:jc w:val="both"/>
      </w:pPr>
      <w:proofErr w:type="gramStart"/>
      <w:r w:rsidRPr="00294B86">
        <w:t>Upaya penarikan kesimpulan dilakukan secara terus-menerus selama berada di lapangan.</w:t>
      </w:r>
      <w:proofErr w:type="gramEnd"/>
      <w:r w:rsidRPr="00294B86">
        <w:t xml:space="preserve"> </w:t>
      </w:r>
      <w:proofErr w:type="gramStart"/>
      <w:r w:rsidRPr="00294B86">
        <w:t>Dari permulaan pengumpulan data, penelitian kualitatif mulai mencari arti benda-benda, mencatatat keteraturan pola-pola (dalam catatan teori), penjelasan-penjelasan, konfigurasi-konfigurasi yang mungkin, alur sebab akibat, dan porposial.</w:t>
      </w:r>
      <w:proofErr w:type="gramEnd"/>
      <w:r w:rsidRPr="00294B86">
        <w:t xml:space="preserve"> </w:t>
      </w:r>
      <w:proofErr w:type="gramStart"/>
      <w:r w:rsidRPr="00294B86">
        <w:t>Kesimpulan-kesimpulan ini ditangani secara longgar, tetap terbuka dan skeptic, tetapi kesimpulan sudah disediakan.</w:t>
      </w:r>
      <w:proofErr w:type="gramEnd"/>
      <w:r w:rsidRPr="00294B86">
        <w:t xml:space="preserve"> </w:t>
      </w:r>
      <w:proofErr w:type="gramStart"/>
      <w:r w:rsidRPr="00294B86">
        <w:t>Mula-mula belum jelas, namun meningkat menjadi rinci dan mengakar dengan kokoh.</w:t>
      </w:r>
      <w:proofErr w:type="gramEnd"/>
      <w:r w:rsidRPr="00294B86">
        <w:t xml:space="preserve"> Kesimpulan-kesimpulan itu kemudian diversifikasi selama penelitian berlangsung (Ali, 2007: 150), dengan </w:t>
      </w:r>
      <w:proofErr w:type="gramStart"/>
      <w:r w:rsidRPr="006055E8">
        <w:lastRenderedPageBreak/>
        <w:t>cara</w:t>
      </w:r>
      <w:proofErr w:type="gramEnd"/>
      <w:r w:rsidRPr="006055E8">
        <w:t>:</w:t>
      </w:r>
    </w:p>
    <w:p w:rsidR="006055E8" w:rsidRPr="006055E8" w:rsidRDefault="006055E8" w:rsidP="006055E8">
      <w:pPr>
        <w:pStyle w:val="ListParagraph"/>
        <w:widowControl/>
        <w:numPr>
          <w:ilvl w:val="0"/>
          <w:numId w:val="18"/>
        </w:numPr>
        <w:pBdr>
          <w:top w:val="nil"/>
          <w:left w:val="nil"/>
          <w:bottom w:val="nil"/>
          <w:right w:val="nil"/>
          <w:between w:val="nil"/>
        </w:pBdr>
        <w:autoSpaceDE/>
        <w:autoSpaceDN/>
        <w:spacing w:line="360" w:lineRule="auto"/>
        <w:ind w:left="284" w:hanging="284"/>
        <w:contextualSpacing/>
        <w:jc w:val="both"/>
        <w:rPr>
          <w:color w:val="000000"/>
        </w:rPr>
      </w:pPr>
      <w:r w:rsidRPr="006055E8">
        <w:rPr>
          <w:color w:val="000000"/>
        </w:rPr>
        <w:t>Memikir ulang selama penulisan</w:t>
      </w:r>
    </w:p>
    <w:p w:rsidR="006055E8" w:rsidRPr="006055E8" w:rsidRDefault="006055E8" w:rsidP="006055E8">
      <w:pPr>
        <w:pStyle w:val="ListParagraph"/>
        <w:widowControl/>
        <w:numPr>
          <w:ilvl w:val="0"/>
          <w:numId w:val="18"/>
        </w:numPr>
        <w:pBdr>
          <w:top w:val="nil"/>
          <w:left w:val="nil"/>
          <w:bottom w:val="nil"/>
          <w:right w:val="nil"/>
          <w:between w:val="nil"/>
        </w:pBdr>
        <w:autoSpaceDE/>
        <w:autoSpaceDN/>
        <w:spacing w:line="360" w:lineRule="auto"/>
        <w:ind w:left="284" w:hanging="284"/>
        <w:contextualSpacing/>
        <w:jc w:val="both"/>
        <w:rPr>
          <w:color w:val="000000"/>
        </w:rPr>
      </w:pPr>
      <w:r w:rsidRPr="006055E8">
        <w:rPr>
          <w:color w:val="000000"/>
        </w:rPr>
        <w:t>Tinjau ulang catatan lapangan</w:t>
      </w:r>
    </w:p>
    <w:p w:rsidR="006055E8" w:rsidRPr="006055E8" w:rsidRDefault="006055E8" w:rsidP="006055E8">
      <w:pPr>
        <w:pStyle w:val="ListParagraph"/>
        <w:widowControl/>
        <w:numPr>
          <w:ilvl w:val="0"/>
          <w:numId w:val="18"/>
        </w:numPr>
        <w:pBdr>
          <w:top w:val="nil"/>
          <w:left w:val="nil"/>
          <w:bottom w:val="nil"/>
          <w:right w:val="nil"/>
          <w:between w:val="nil"/>
        </w:pBdr>
        <w:autoSpaceDE/>
        <w:autoSpaceDN/>
        <w:spacing w:line="360" w:lineRule="auto"/>
        <w:ind w:left="284" w:hanging="284"/>
        <w:contextualSpacing/>
        <w:jc w:val="both"/>
        <w:rPr>
          <w:color w:val="000000"/>
        </w:rPr>
      </w:pPr>
      <w:r w:rsidRPr="006055E8">
        <w:rPr>
          <w:color w:val="000000"/>
        </w:rPr>
        <w:t>Tinjauan kembali dan tukar pikiran antar teman sejawat untuk kesepakatan intersubjektif</w:t>
      </w:r>
    </w:p>
    <w:p w:rsidR="006055E8" w:rsidRPr="006055E8" w:rsidRDefault="006055E8" w:rsidP="006055E8">
      <w:pPr>
        <w:pStyle w:val="ListParagraph"/>
        <w:widowControl/>
        <w:numPr>
          <w:ilvl w:val="0"/>
          <w:numId w:val="18"/>
        </w:numPr>
        <w:pBdr>
          <w:top w:val="nil"/>
          <w:left w:val="nil"/>
          <w:bottom w:val="nil"/>
          <w:right w:val="nil"/>
          <w:between w:val="nil"/>
        </w:pBdr>
        <w:autoSpaceDE/>
        <w:autoSpaceDN/>
        <w:spacing w:line="360" w:lineRule="auto"/>
        <w:ind w:left="284" w:hanging="284"/>
        <w:contextualSpacing/>
        <w:jc w:val="both"/>
        <w:rPr>
          <w:color w:val="000000"/>
        </w:rPr>
      </w:pPr>
      <w:r w:rsidRPr="006055E8">
        <w:rPr>
          <w:color w:val="000000"/>
        </w:rPr>
        <w:t>Upaya-upaya yang luas untuk menempatkan salinan suatu temuan dalam seperangkat data yang lain.</w:t>
      </w:r>
    </w:p>
    <w:p w:rsidR="006B415E" w:rsidRDefault="006B415E">
      <w:pPr>
        <w:pStyle w:val="BodyText"/>
        <w:spacing w:before="9"/>
        <w:rPr>
          <w:sz w:val="20"/>
        </w:rPr>
      </w:pPr>
    </w:p>
    <w:p w:rsidR="006B415E" w:rsidRDefault="004205EE">
      <w:pPr>
        <w:pStyle w:val="Heading1"/>
        <w:numPr>
          <w:ilvl w:val="0"/>
          <w:numId w:val="2"/>
        </w:numPr>
        <w:tabs>
          <w:tab w:val="left" w:pos="872"/>
          <w:tab w:val="left" w:pos="873"/>
        </w:tabs>
        <w:ind w:left="872"/>
      </w:pPr>
      <w:r>
        <w:t>RESULT</w:t>
      </w:r>
      <w:r>
        <w:rPr>
          <w:spacing w:val="-4"/>
        </w:rPr>
        <w:t xml:space="preserve"> </w:t>
      </w:r>
      <w:r>
        <w:t>AND</w:t>
      </w:r>
      <w:r>
        <w:rPr>
          <w:spacing w:val="-5"/>
        </w:rPr>
        <w:t xml:space="preserve"> </w:t>
      </w:r>
      <w:r>
        <w:t>DISCUSSION</w:t>
      </w:r>
    </w:p>
    <w:p w:rsidR="006B415E" w:rsidRDefault="006B415E">
      <w:pPr>
        <w:pStyle w:val="BodyText"/>
        <w:spacing w:before="8"/>
        <w:rPr>
          <w:b/>
          <w:sz w:val="20"/>
        </w:rPr>
      </w:pPr>
    </w:p>
    <w:p w:rsidR="006055E8" w:rsidRPr="00583989" w:rsidRDefault="006055E8" w:rsidP="006055E8">
      <w:pPr>
        <w:spacing w:line="360" w:lineRule="auto"/>
        <w:ind w:firstLine="851"/>
        <w:jc w:val="both"/>
        <w:rPr>
          <w:b/>
        </w:rPr>
      </w:pPr>
      <w:proofErr w:type="gramStart"/>
      <w:r w:rsidRPr="00583989">
        <w:t>Kekuatan utama yang perlu untuk dianalisis sebelum melakukan tindakan pengambilan keputusan.</w:t>
      </w:r>
      <w:proofErr w:type="gramEnd"/>
      <w:r w:rsidRPr="00583989">
        <w:t xml:space="preserve"> Penganalisaan tersebut menghasilkan jawaban-jawaban penting bagi RSUD yang sangat membantu untuk memahami lebih kompleks mengenai lingkungan dalam perencanaan dan pengembangan dalam pembangaunan ruang covid 19  yang sedang dijalankan, dan membantu untuk mengetahui standar keunggulan yang dibutuhkan dalam keadaan pandemic saat ini maupun waktu yang akan datang.</w:t>
      </w:r>
    </w:p>
    <w:p w:rsidR="006055E8" w:rsidRPr="00583989" w:rsidRDefault="006055E8" w:rsidP="006055E8">
      <w:pPr>
        <w:pStyle w:val="ListParagraph"/>
        <w:spacing w:line="360" w:lineRule="auto"/>
        <w:ind w:left="0" w:firstLine="851"/>
        <w:jc w:val="both"/>
        <w:rPr>
          <w:sz w:val="20"/>
          <w:szCs w:val="20"/>
          <w:lang w:eastAsia="id-ID"/>
        </w:rPr>
      </w:pPr>
      <w:proofErr w:type="gramStart"/>
      <w:r w:rsidRPr="00583989">
        <w:rPr>
          <w:sz w:val="20"/>
          <w:szCs w:val="20"/>
          <w:lang w:eastAsia="id-ID"/>
        </w:rPr>
        <w:t>Analisa dalam perencanaan dan pengembangan merupakan sebuah kerangka kerja untuk analisis industri (intensitas persaingan dan daya tarik pasar) dan pengembangan.</w:t>
      </w:r>
      <w:proofErr w:type="gramEnd"/>
    </w:p>
    <w:p w:rsidR="006055E8" w:rsidRPr="00583989" w:rsidRDefault="006055E8" w:rsidP="006055E8">
      <w:pPr>
        <w:pStyle w:val="ListParagraph"/>
        <w:spacing w:line="360" w:lineRule="auto"/>
        <w:ind w:left="0" w:firstLine="851"/>
        <w:jc w:val="both"/>
        <w:rPr>
          <w:sz w:val="20"/>
          <w:szCs w:val="20"/>
          <w:lang w:eastAsia="id-ID"/>
        </w:rPr>
      </w:pPr>
      <w:r w:rsidRPr="00583989">
        <w:rPr>
          <w:sz w:val="20"/>
          <w:szCs w:val="20"/>
          <w:lang w:eastAsia="id-ID"/>
        </w:rPr>
        <w:t xml:space="preserve">Menurut Porter (dalam Saladin, 2004: 44) ada </w:t>
      </w:r>
      <w:proofErr w:type="gramStart"/>
      <w:r w:rsidRPr="00583989">
        <w:rPr>
          <w:sz w:val="20"/>
          <w:szCs w:val="20"/>
          <w:lang w:eastAsia="id-ID"/>
        </w:rPr>
        <w:t>lima</w:t>
      </w:r>
      <w:proofErr w:type="gramEnd"/>
      <w:r w:rsidRPr="00583989">
        <w:rPr>
          <w:sz w:val="20"/>
          <w:szCs w:val="20"/>
          <w:lang w:eastAsia="id-ID"/>
        </w:rPr>
        <w:t xml:space="preserve"> kekuatan persaingan dalam perencanaan dan pengembangan yang perlu dianalisis dalam lingkungan industri, yaitu:</w:t>
      </w:r>
    </w:p>
    <w:p w:rsidR="006055E8" w:rsidRPr="00583989" w:rsidRDefault="006055E8" w:rsidP="006055E8">
      <w:pPr>
        <w:pStyle w:val="ListParagraph"/>
        <w:widowControl/>
        <w:numPr>
          <w:ilvl w:val="0"/>
          <w:numId w:val="19"/>
        </w:numPr>
        <w:autoSpaceDE/>
        <w:autoSpaceDN/>
        <w:spacing w:line="360" w:lineRule="auto"/>
        <w:ind w:left="284" w:hanging="283"/>
        <w:contextualSpacing/>
        <w:jc w:val="both"/>
        <w:rPr>
          <w:sz w:val="20"/>
          <w:szCs w:val="20"/>
          <w:lang w:eastAsia="id-ID"/>
        </w:rPr>
      </w:pPr>
      <w:r w:rsidRPr="00583989">
        <w:rPr>
          <w:sz w:val="20"/>
          <w:szCs w:val="20"/>
          <w:lang w:eastAsia="id-ID"/>
        </w:rPr>
        <w:t>Ancaman masuknya pendatang baru</w:t>
      </w:r>
    </w:p>
    <w:p w:rsidR="006055E8" w:rsidRPr="00583989" w:rsidRDefault="006055E8" w:rsidP="006055E8">
      <w:pPr>
        <w:pStyle w:val="ListParagraph"/>
        <w:widowControl/>
        <w:numPr>
          <w:ilvl w:val="0"/>
          <w:numId w:val="19"/>
        </w:numPr>
        <w:autoSpaceDE/>
        <w:autoSpaceDN/>
        <w:spacing w:line="360" w:lineRule="auto"/>
        <w:ind w:left="284" w:hanging="283"/>
        <w:contextualSpacing/>
        <w:jc w:val="both"/>
        <w:rPr>
          <w:sz w:val="20"/>
          <w:szCs w:val="20"/>
          <w:lang w:eastAsia="id-ID"/>
        </w:rPr>
      </w:pPr>
      <w:r w:rsidRPr="00583989">
        <w:rPr>
          <w:sz w:val="20"/>
          <w:szCs w:val="20"/>
          <w:lang w:eastAsia="id-ID"/>
        </w:rPr>
        <w:t>Tingkat rivalitas diantara pesaing yang ada</w:t>
      </w:r>
    </w:p>
    <w:p w:rsidR="006055E8" w:rsidRPr="00583989" w:rsidRDefault="006055E8" w:rsidP="006055E8">
      <w:pPr>
        <w:pStyle w:val="ListParagraph"/>
        <w:widowControl/>
        <w:numPr>
          <w:ilvl w:val="0"/>
          <w:numId w:val="19"/>
        </w:numPr>
        <w:autoSpaceDE/>
        <w:autoSpaceDN/>
        <w:spacing w:line="360" w:lineRule="auto"/>
        <w:ind w:left="284" w:hanging="283"/>
        <w:contextualSpacing/>
        <w:jc w:val="both"/>
        <w:rPr>
          <w:sz w:val="20"/>
          <w:szCs w:val="20"/>
          <w:lang w:eastAsia="id-ID"/>
        </w:rPr>
      </w:pPr>
      <w:r w:rsidRPr="00583989">
        <w:rPr>
          <w:sz w:val="20"/>
          <w:szCs w:val="20"/>
          <w:lang w:eastAsia="id-ID"/>
        </w:rPr>
        <w:t>Tekanan</w:t>
      </w:r>
    </w:p>
    <w:p w:rsidR="006055E8" w:rsidRPr="00583989" w:rsidRDefault="006055E8" w:rsidP="006055E8">
      <w:pPr>
        <w:pStyle w:val="ListParagraph"/>
        <w:widowControl/>
        <w:numPr>
          <w:ilvl w:val="0"/>
          <w:numId w:val="19"/>
        </w:numPr>
        <w:autoSpaceDE/>
        <w:autoSpaceDN/>
        <w:spacing w:line="360" w:lineRule="auto"/>
        <w:ind w:left="284" w:hanging="283"/>
        <w:contextualSpacing/>
        <w:jc w:val="both"/>
        <w:rPr>
          <w:sz w:val="20"/>
          <w:szCs w:val="20"/>
          <w:lang w:eastAsia="id-ID"/>
        </w:rPr>
      </w:pPr>
      <w:r w:rsidRPr="00583989">
        <w:rPr>
          <w:sz w:val="20"/>
          <w:szCs w:val="20"/>
          <w:lang w:eastAsia="id-ID"/>
        </w:rPr>
        <w:t>Kekuatan tawar menawar</w:t>
      </w:r>
    </w:p>
    <w:p w:rsidR="006055E8" w:rsidRPr="00583989" w:rsidRDefault="006055E8" w:rsidP="006055E8">
      <w:pPr>
        <w:pStyle w:val="ListParagraph"/>
        <w:widowControl/>
        <w:numPr>
          <w:ilvl w:val="0"/>
          <w:numId w:val="19"/>
        </w:numPr>
        <w:autoSpaceDE/>
        <w:autoSpaceDN/>
        <w:spacing w:line="360" w:lineRule="auto"/>
        <w:ind w:left="284" w:hanging="283"/>
        <w:contextualSpacing/>
        <w:jc w:val="both"/>
        <w:rPr>
          <w:sz w:val="20"/>
          <w:szCs w:val="20"/>
          <w:lang w:eastAsia="id-ID"/>
        </w:rPr>
      </w:pPr>
      <w:r w:rsidRPr="00583989">
        <w:rPr>
          <w:sz w:val="20"/>
          <w:szCs w:val="20"/>
          <w:lang w:eastAsia="id-ID"/>
        </w:rPr>
        <w:t>Kekuatan tawar menawar pemasok</w:t>
      </w:r>
    </w:p>
    <w:p w:rsidR="006055E8" w:rsidRPr="00583989" w:rsidRDefault="006055E8" w:rsidP="006055E8">
      <w:pPr>
        <w:spacing w:line="360" w:lineRule="auto"/>
        <w:ind w:firstLine="851"/>
        <w:jc w:val="both"/>
      </w:pPr>
      <w:proofErr w:type="gramStart"/>
      <w:r w:rsidRPr="00583989">
        <w:t xml:space="preserve">Dalam menganalisis kondisi ini </w:t>
      </w:r>
      <w:r w:rsidRPr="00583989">
        <w:lastRenderedPageBreak/>
        <w:t xml:space="preserve">RSUD Cilacap perlu menganalisa dengan baik, memberikan gambaran yang </w:t>
      </w:r>
      <w:r w:rsidRPr="00583989">
        <w:rPr>
          <w:i/>
        </w:rPr>
        <w:t xml:space="preserve">powerfull </w:t>
      </w:r>
      <w:r w:rsidRPr="00583989">
        <w:t>mengenai bagaimana tingkat persaingan dari suatu industry.</w:t>
      </w:r>
      <w:proofErr w:type="gramEnd"/>
    </w:p>
    <w:p w:rsidR="006055E8" w:rsidRPr="00583989" w:rsidRDefault="006055E8" w:rsidP="006055E8">
      <w:pPr>
        <w:spacing w:line="360" w:lineRule="auto"/>
        <w:ind w:firstLine="851"/>
        <w:jc w:val="both"/>
      </w:pPr>
      <w:r w:rsidRPr="00583989">
        <w:t xml:space="preserve">Analisis perencanaan dan pengembangan perlu diperlukan, </w:t>
      </w:r>
      <w:proofErr w:type="gramStart"/>
      <w:r w:rsidRPr="00583989">
        <w:t>mengingat  bagi</w:t>
      </w:r>
      <w:proofErr w:type="gramEnd"/>
      <w:r w:rsidRPr="00583989">
        <w:t xml:space="preserve"> suatu pengguna jasa kesehatan dengan mengetahui posisi berdasarkan kekuatan-kekuatan yang telah dimilikinya.</w:t>
      </w:r>
    </w:p>
    <w:p w:rsidR="006055E8" w:rsidRPr="00583989" w:rsidRDefault="006055E8" w:rsidP="006055E8">
      <w:pPr>
        <w:spacing w:line="360" w:lineRule="auto"/>
        <w:jc w:val="both"/>
        <w:rPr>
          <w:b/>
        </w:rPr>
      </w:pPr>
      <w:r w:rsidRPr="00583989">
        <w:rPr>
          <w:b/>
        </w:rPr>
        <w:t>Persaingan antar Rumah Sakit</w:t>
      </w:r>
    </w:p>
    <w:p w:rsidR="006055E8" w:rsidRPr="00583989" w:rsidRDefault="006055E8" w:rsidP="006055E8">
      <w:pPr>
        <w:pStyle w:val="ListParagraph"/>
        <w:spacing w:line="360" w:lineRule="auto"/>
        <w:ind w:left="0"/>
        <w:jc w:val="both"/>
        <w:rPr>
          <w:sz w:val="20"/>
          <w:szCs w:val="20"/>
        </w:rPr>
      </w:pPr>
      <w:r w:rsidRPr="00583989">
        <w:rPr>
          <w:sz w:val="20"/>
          <w:szCs w:val="20"/>
        </w:rPr>
        <w:t xml:space="preserve">Berdasarkan hasil wawancara dengan </w:t>
      </w:r>
      <w:r w:rsidRPr="00583989">
        <w:rPr>
          <w:i/>
          <w:sz w:val="20"/>
          <w:szCs w:val="20"/>
        </w:rPr>
        <w:t xml:space="preserve">Direktur </w:t>
      </w:r>
      <w:r w:rsidRPr="00583989">
        <w:rPr>
          <w:sz w:val="20"/>
          <w:szCs w:val="20"/>
        </w:rPr>
        <w:t>RSUD Cilacap yaitu dr. Moch Ichlas Riyanto</w:t>
      </w:r>
      <w:proofErr w:type="gramStart"/>
      <w:r w:rsidRPr="00583989">
        <w:rPr>
          <w:sz w:val="20"/>
          <w:szCs w:val="20"/>
        </w:rPr>
        <w:t>,M.M</w:t>
      </w:r>
      <w:proofErr w:type="gramEnd"/>
      <w:r w:rsidRPr="00583989">
        <w:rPr>
          <w:sz w:val="20"/>
          <w:szCs w:val="20"/>
        </w:rPr>
        <w:t>. menyatakan bahwa:</w:t>
      </w:r>
    </w:p>
    <w:p w:rsidR="006055E8" w:rsidRPr="00583989" w:rsidRDefault="006055E8" w:rsidP="006055E8">
      <w:pPr>
        <w:pStyle w:val="ListParagraph"/>
        <w:spacing w:line="360" w:lineRule="auto"/>
        <w:ind w:left="0"/>
        <w:jc w:val="both"/>
        <w:rPr>
          <w:sz w:val="20"/>
          <w:szCs w:val="20"/>
        </w:rPr>
      </w:pPr>
      <w:r w:rsidRPr="00583989">
        <w:rPr>
          <w:sz w:val="20"/>
          <w:szCs w:val="20"/>
        </w:rPr>
        <w:t xml:space="preserve"> “RSUD Cilacap sampai saat ini masih terus-menerus melakukan pengembnagan dan pembangunan dalam menekan ketersediann ruangan covuid-19 yang mana lonjakan pandami saat ini sangat meningkat, maka dari itu RSUD Cilacap harus terus memberikan pelayan terbaik terhadap pasen apalagi pasen yang terkena covid 19  salah satu tujuan RSUD Cilacap melakukan perencanaan dan pengembangan dan pembangunan menjadi hal yang harus diperhatikan oleh semua bagian terkait baik dari pemerintahan Kabupaten Cilacap dan juga seluruh manajemen RSUD Cilacap dalam penambahan  ruang covid 19.Maka RSUD Cilacap harus berani untuk menyiapkan segalanya sesuai dengan aturan yang benar hanya untuk menanamkan pelayanan terbaik kita du rumah sakit.” (Wawancara Senin 6 Desember 2021)</w:t>
      </w:r>
    </w:p>
    <w:p w:rsidR="006055E8" w:rsidRPr="00583989" w:rsidRDefault="006055E8" w:rsidP="006055E8">
      <w:pPr>
        <w:pStyle w:val="ListParagraph"/>
        <w:spacing w:line="360" w:lineRule="auto"/>
        <w:ind w:left="0" w:firstLine="851"/>
        <w:jc w:val="both"/>
        <w:rPr>
          <w:sz w:val="20"/>
          <w:szCs w:val="20"/>
        </w:rPr>
      </w:pPr>
      <w:r w:rsidRPr="00583989">
        <w:rPr>
          <w:sz w:val="20"/>
          <w:szCs w:val="20"/>
        </w:rPr>
        <w:t xml:space="preserve">Berdasarkan hasil wawancara di atas, peneliti dapat menyimpulkan bahwa Tingkat pereencanan dan pengembangan pembangauna ruang covid 19 sesuai dengan tata ruang infeksius harus menjadi pioritas utama dan harus konsentrasi dalam pengembangan tersebut.Karena RSUD Cilacap akan tetap memberikan yang terbaik dalam pandemic ini karena masyarakatpun memerlukan jasa yang maksimal dari rumah sakit cilacap ini. Dalam hal </w:t>
      </w:r>
      <w:r w:rsidRPr="00583989">
        <w:rPr>
          <w:sz w:val="20"/>
          <w:szCs w:val="20"/>
        </w:rPr>
        <w:lastRenderedPageBreak/>
        <w:t>persaingan, diantara Rumah Sakit pun menjadi suatu hal yang harus diperhatikan oleh RSUD Cilacap, pesaing-pesaing dalam rumah sakit adalah Rumah Sakit Islam Fatimah</w:t>
      </w:r>
      <w:proofErr w:type="gramStart"/>
      <w:r w:rsidRPr="00583989">
        <w:rPr>
          <w:sz w:val="20"/>
          <w:szCs w:val="20"/>
        </w:rPr>
        <w:t>,Rumah</w:t>
      </w:r>
      <w:proofErr w:type="gramEnd"/>
      <w:r w:rsidRPr="00583989">
        <w:rPr>
          <w:sz w:val="20"/>
          <w:szCs w:val="20"/>
        </w:rPr>
        <w:t xml:space="preserve"> Sakit Pertamina Cilacap dan lain-lain. </w:t>
      </w:r>
    </w:p>
    <w:p w:rsidR="006055E8" w:rsidRPr="00583989" w:rsidRDefault="006055E8" w:rsidP="006055E8">
      <w:pPr>
        <w:pStyle w:val="ListParagraph"/>
        <w:spacing w:line="360" w:lineRule="auto"/>
        <w:ind w:left="0" w:firstLine="851"/>
        <w:jc w:val="both"/>
        <w:rPr>
          <w:sz w:val="20"/>
          <w:szCs w:val="20"/>
        </w:rPr>
      </w:pPr>
      <w:r w:rsidRPr="00583989">
        <w:rPr>
          <w:sz w:val="20"/>
          <w:szCs w:val="20"/>
        </w:rPr>
        <w:t xml:space="preserve">Jadi dengan adanya pesaing rumah sakit yang terus bermunculan, maka persaingan di dalam rumah sakit </w:t>
      </w:r>
      <w:proofErr w:type="gramStart"/>
      <w:r w:rsidRPr="00583989">
        <w:rPr>
          <w:sz w:val="20"/>
          <w:szCs w:val="20"/>
        </w:rPr>
        <w:t>saat  ini</w:t>
      </w:r>
      <w:proofErr w:type="gramEnd"/>
      <w:r w:rsidRPr="00583989">
        <w:rPr>
          <w:sz w:val="20"/>
          <w:szCs w:val="20"/>
        </w:rPr>
        <w:t xml:space="preserve"> cenderung cukup tinggi. Menurutnya, persaingan bisnis Rumah Sakit </w:t>
      </w:r>
      <w:proofErr w:type="gramStart"/>
      <w:r w:rsidRPr="00583989">
        <w:rPr>
          <w:sz w:val="20"/>
          <w:szCs w:val="20"/>
        </w:rPr>
        <w:t>akan</w:t>
      </w:r>
      <w:proofErr w:type="gramEnd"/>
      <w:r w:rsidRPr="00583989">
        <w:rPr>
          <w:sz w:val="20"/>
          <w:szCs w:val="20"/>
        </w:rPr>
        <w:t xml:space="preserve"> semakin kompleks. </w:t>
      </w:r>
      <w:proofErr w:type="gramStart"/>
      <w:r w:rsidRPr="00583989">
        <w:rPr>
          <w:sz w:val="20"/>
          <w:szCs w:val="20"/>
        </w:rPr>
        <w:t>Terlebih, sebelum masa pandemi covid-19 saja, pertumbuhan RS di Indonesia semakin meningkat.</w:t>
      </w:r>
      <w:proofErr w:type="gramEnd"/>
      <w:r w:rsidRPr="00583989">
        <w:rPr>
          <w:sz w:val="20"/>
          <w:szCs w:val="20"/>
        </w:rPr>
        <w:t xml:space="preserve"> </w:t>
      </w:r>
      <w:proofErr w:type="gramStart"/>
      <w:r w:rsidRPr="00583989">
        <w:rPr>
          <w:sz w:val="20"/>
          <w:szCs w:val="20"/>
        </w:rPr>
        <w:t>Pebisnis besar marak yang membentangkan sayap bisnisnya di rumah sakit.</w:t>
      </w:r>
      <w:proofErr w:type="gramEnd"/>
      <w:r w:rsidRPr="00583989">
        <w:rPr>
          <w:sz w:val="20"/>
          <w:szCs w:val="20"/>
        </w:rPr>
        <w:t xml:space="preserve"> </w:t>
      </w:r>
      <w:proofErr w:type="gramStart"/>
      <w:r w:rsidRPr="00583989">
        <w:rPr>
          <w:sz w:val="20"/>
          <w:szCs w:val="20"/>
        </w:rPr>
        <w:t>Namun, Rumah Sakit pemerintah pun tak ketinggalan.</w:t>
      </w:r>
      <w:proofErr w:type="gramEnd"/>
      <w:r w:rsidRPr="00583989">
        <w:rPr>
          <w:sz w:val="20"/>
          <w:szCs w:val="20"/>
        </w:rPr>
        <w:t xml:space="preserve"> </w:t>
      </w:r>
      <w:proofErr w:type="gramStart"/>
      <w:r w:rsidRPr="00583989">
        <w:rPr>
          <w:sz w:val="20"/>
          <w:szCs w:val="20"/>
        </w:rPr>
        <w:t>Sebab, sejak sekitar tahun 2006, sistem pengelolaan sudah berbentuk Badan Layanan Umum (BLU) yang menerapkan karakter kewirausahaan.</w:t>
      </w:r>
      <w:proofErr w:type="gramEnd"/>
      <w:r w:rsidRPr="00583989">
        <w:rPr>
          <w:sz w:val="20"/>
          <w:szCs w:val="20"/>
        </w:rPr>
        <w:t xml:space="preserve"> Persaingan </w:t>
      </w:r>
      <w:proofErr w:type="gramStart"/>
      <w:r w:rsidRPr="00583989">
        <w:rPr>
          <w:sz w:val="20"/>
          <w:szCs w:val="20"/>
        </w:rPr>
        <w:t>akan</w:t>
      </w:r>
      <w:proofErr w:type="gramEnd"/>
      <w:r w:rsidRPr="00583989">
        <w:rPr>
          <w:sz w:val="20"/>
          <w:szCs w:val="20"/>
        </w:rPr>
        <w:t xml:space="preserve"> semakin terbuka tatkala rumah sakit dan tenaga kesehatan asing dibebaskan bersaing di Indonesia kalau tidak melakukan transformasi, ini menjadi tertinggal dalam proses bisnis. </w:t>
      </w:r>
      <w:proofErr w:type="gramStart"/>
      <w:r w:rsidRPr="00583989">
        <w:rPr>
          <w:sz w:val="20"/>
          <w:szCs w:val="20"/>
        </w:rPr>
        <w:t>Rumah Sakit dituntut program transformasi digital, harus diberlakukan.</w:t>
      </w:r>
      <w:proofErr w:type="gramEnd"/>
      <w:r w:rsidRPr="00583989">
        <w:rPr>
          <w:sz w:val="20"/>
          <w:szCs w:val="20"/>
        </w:rPr>
        <w:t xml:space="preserve"> Selain itu dr.Moch Ichlas Riyanto</w:t>
      </w:r>
      <w:proofErr w:type="gramStart"/>
      <w:r w:rsidRPr="00583989">
        <w:rPr>
          <w:sz w:val="20"/>
          <w:szCs w:val="20"/>
        </w:rPr>
        <w:t>,M.M</w:t>
      </w:r>
      <w:proofErr w:type="gramEnd"/>
      <w:r w:rsidRPr="00583989">
        <w:rPr>
          <w:sz w:val="20"/>
          <w:szCs w:val="20"/>
        </w:rPr>
        <w:t>. yang merupakan Direktur RSUD Cilacap menyatakan pula bahwa:</w:t>
      </w:r>
    </w:p>
    <w:p w:rsidR="006055E8" w:rsidRPr="00583989" w:rsidRDefault="006055E8" w:rsidP="006055E8">
      <w:pPr>
        <w:pStyle w:val="ListParagraph"/>
        <w:spacing w:line="360" w:lineRule="auto"/>
        <w:ind w:left="0"/>
        <w:jc w:val="both"/>
        <w:rPr>
          <w:sz w:val="20"/>
          <w:szCs w:val="20"/>
        </w:rPr>
      </w:pPr>
      <w:r w:rsidRPr="00583989">
        <w:rPr>
          <w:sz w:val="20"/>
          <w:szCs w:val="20"/>
        </w:rPr>
        <w:t xml:space="preserve"> “RSUD Cilacap memiliki beberapa pesaing dari mulai yang terbesar sampai yang terkecil bahkan rumah sakit swasta juga menjadi sebuah hal yang harus menjadi konsentrasi kita juga dalam memberikan pelayanan terbaik dari RSUD Cilacap (Wawancara Senin 6 Desember 2021)</w:t>
      </w:r>
    </w:p>
    <w:p w:rsidR="006055E8" w:rsidRPr="00583989" w:rsidRDefault="006055E8" w:rsidP="006055E8">
      <w:pPr>
        <w:pStyle w:val="ListParagraph"/>
        <w:spacing w:line="360" w:lineRule="auto"/>
        <w:ind w:left="0" w:firstLine="851"/>
        <w:jc w:val="both"/>
        <w:rPr>
          <w:sz w:val="20"/>
          <w:szCs w:val="20"/>
        </w:rPr>
      </w:pPr>
      <w:proofErr w:type="gramStart"/>
      <w:r w:rsidRPr="00583989">
        <w:rPr>
          <w:sz w:val="20"/>
          <w:szCs w:val="20"/>
        </w:rPr>
        <w:t>Berdasarakan wawancara dengan Ditrektur RSUD Cilacap dapat dikatakan bahwa lingkungan persaingan dalam pelayanana kesehatan</w:t>
      </w:r>
      <w:r w:rsidRPr="00583989">
        <w:rPr>
          <w:i/>
          <w:sz w:val="20"/>
          <w:szCs w:val="20"/>
        </w:rPr>
        <w:t xml:space="preserve"> </w:t>
      </w:r>
      <w:r w:rsidRPr="00583989">
        <w:rPr>
          <w:sz w:val="20"/>
          <w:szCs w:val="20"/>
        </w:rPr>
        <w:t>ini cukup besar, dilihat dari pertumbuhan jasa pelayanan kesehatan yang cukup pesat.</w:t>
      </w:r>
      <w:proofErr w:type="gramEnd"/>
    </w:p>
    <w:p w:rsidR="006055E8" w:rsidRPr="00583989" w:rsidRDefault="006055E8" w:rsidP="006055E8">
      <w:pPr>
        <w:spacing w:line="360" w:lineRule="auto"/>
        <w:jc w:val="both"/>
        <w:rPr>
          <w:b/>
        </w:rPr>
      </w:pPr>
      <w:r w:rsidRPr="00583989">
        <w:rPr>
          <w:b/>
        </w:rPr>
        <w:t>Strategi Perencanaan dan Penembangan</w:t>
      </w:r>
    </w:p>
    <w:p w:rsidR="006055E8" w:rsidRPr="00583989" w:rsidRDefault="006055E8" w:rsidP="006055E8">
      <w:pPr>
        <w:pStyle w:val="ListParagraph"/>
        <w:spacing w:line="360" w:lineRule="auto"/>
        <w:ind w:left="0" w:firstLine="851"/>
        <w:jc w:val="both"/>
        <w:rPr>
          <w:sz w:val="20"/>
          <w:szCs w:val="20"/>
        </w:rPr>
      </w:pPr>
      <w:r w:rsidRPr="00583989">
        <w:rPr>
          <w:sz w:val="20"/>
          <w:szCs w:val="20"/>
        </w:rPr>
        <w:t xml:space="preserve">Berdasarkan hasil wawancara dengan Wakil Direktur bidang umum dan </w:t>
      </w:r>
      <w:proofErr w:type="gramStart"/>
      <w:r w:rsidRPr="00583989">
        <w:rPr>
          <w:sz w:val="20"/>
          <w:szCs w:val="20"/>
        </w:rPr>
        <w:t>keuangan  yaitu</w:t>
      </w:r>
      <w:proofErr w:type="gramEnd"/>
      <w:r w:rsidRPr="00583989">
        <w:rPr>
          <w:sz w:val="20"/>
          <w:szCs w:val="20"/>
        </w:rPr>
        <w:t xml:space="preserve"> Hasanuddin, S.STP.,M.M. menyatakan bahwa:</w:t>
      </w:r>
    </w:p>
    <w:p w:rsidR="006055E8" w:rsidRPr="00583989" w:rsidRDefault="006055E8" w:rsidP="006055E8">
      <w:pPr>
        <w:pStyle w:val="ListParagraph"/>
        <w:spacing w:line="360" w:lineRule="auto"/>
        <w:ind w:left="0"/>
        <w:jc w:val="both"/>
        <w:rPr>
          <w:sz w:val="20"/>
          <w:szCs w:val="20"/>
        </w:rPr>
      </w:pPr>
      <w:r w:rsidRPr="00583989">
        <w:rPr>
          <w:sz w:val="20"/>
          <w:szCs w:val="20"/>
        </w:rPr>
        <w:lastRenderedPageBreak/>
        <w:t>“Hambatan dalam sebuah persiapan dalam perencanan dan pengembangan dalam pembangunan ruang covid 19 pasti ada,namun semuanya harus bisa kita kita lewati dengan berbagai kesiapan semua yang terkait baik pihak internal maupun pihak ekternal. Karena tujuan dalam pengembangan tersebut sesuai dengan aturan yang jelas dan regulasi yang jelas sehingga walaupun ada sedikit hambatan itu tidak akan menjadikan suatu hal yang berarti,katrena pemerintahan Kabupaten Cilacap juga mendukung dalam pengembangan tersebut, tinggal kesiapan dari kita mencari patner kerja dalam perencanan tersebut yang benar sesuai dengan aturan yang benar dan bisa dipertanggung jawabkan .” (Wawancara Kamis 9 Desember 2021)</w:t>
      </w:r>
    </w:p>
    <w:p w:rsidR="006055E8" w:rsidRPr="00583989" w:rsidRDefault="006055E8" w:rsidP="006055E8">
      <w:pPr>
        <w:pStyle w:val="ListParagraph"/>
        <w:spacing w:line="360" w:lineRule="auto"/>
        <w:ind w:left="0" w:firstLine="851"/>
        <w:jc w:val="both"/>
        <w:rPr>
          <w:sz w:val="20"/>
          <w:szCs w:val="20"/>
        </w:rPr>
      </w:pPr>
      <w:r w:rsidRPr="00583989">
        <w:rPr>
          <w:sz w:val="20"/>
          <w:szCs w:val="20"/>
        </w:rPr>
        <w:t>Berdasarkan hasil wawancara dengan Wakil Direktur bidang umum dan keuangan RSUD Cilacap dapat disimpulkan bahwa Perencanaan dan Penembangan dalam rangka pembangunan ruang Covid 19 harus sesuai dengan tata ruag dan juga sesuai prosedur yang sudah ditetapkan dan juga sesuai aturan aturan yang berlaku karena dalam pandemic ini RSUD Cilacap akan terus konsentrasi bersama dalam pelayanan bauat seluruh warga Kabupaten Cilacap dan sekitarnya.</w:t>
      </w:r>
    </w:p>
    <w:p w:rsidR="006055E8" w:rsidRPr="00583989" w:rsidRDefault="006055E8" w:rsidP="006055E8">
      <w:pPr>
        <w:pStyle w:val="ListParagraph"/>
        <w:spacing w:line="360" w:lineRule="auto"/>
        <w:ind w:left="0" w:firstLine="851"/>
        <w:jc w:val="both"/>
        <w:rPr>
          <w:sz w:val="20"/>
          <w:szCs w:val="20"/>
        </w:rPr>
      </w:pPr>
      <w:r w:rsidRPr="00583989">
        <w:rPr>
          <w:sz w:val="20"/>
          <w:szCs w:val="20"/>
        </w:rPr>
        <w:t>Selain melakukan wawancara dengan Wakil Direktur RSUD Cilacap Bidang umum dan keuangan, peneliti juga melakukan wawancara dengan Wakil Direktur bidang pelayanan dr. Herry Kusdijanto,MMR., dimana beliau menyatakan bahwa:</w:t>
      </w:r>
    </w:p>
    <w:p w:rsidR="006055E8" w:rsidRPr="00583989" w:rsidRDefault="006055E8" w:rsidP="006055E8">
      <w:pPr>
        <w:spacing w:line="360" w:lineRule="auto"/>
        <w:jc w:val="both"/>
      </w:pPr>
      <w:r w:rsidRPr="00583989">
        <w:t>“Tahun 2020 merupakan tahun dimana masa pandemic ada di seluruh dunia bahkan bisa dibnilang menjadi bencana dunia dengan adanya Covid 19 ini RSUD Cilacap harus terus siaga dan terus memberikan pelayanan prima walau tetap seluruh pegawai yang terlibat harus benar-benar menjaga protocol kesehtan dengan baik”. (Wawancara Kamis 9 Desember 2021)</w:t>
      </w:r>
    </w:p>
    <w:p w:rsidR="006055E8" w:rsidRPr="00583989" w:rsidRDefault="006055E8" w:rsidP="006055E8">
      <w:pPr>
        <w:pStyle w:val="ListParagraph"/>
        <w:spacing w:line="360" w:lineRule="auto"/>
        <w:ind w:left="0" w:firstLine="851"/>
        <w:jc w:val="both"/>
        <w:rPr>
          <w:sz w:val="20"/>
          <w:szCs w:val="20"/>
        </w:rPr>
      </w:pPr>
      <w:proofErr w:type="gramStart"/>
      <w:r w:rsidRPr="00583989">
        <w:rPr>
          <w:sz w:val="20"/>
          <w:szCs w:val="20"/>
        </w:rPr>
        <w:t xml:space="preserve">Berdasarkan hasil wawancara di atas, dapat peneliti simpulkan bahwa adanya pandemi ini telah merubah kebiasaan atau </w:t>
      </w:r>
      <w:r w:rsidRPr="00583989">
        <w:rPr>
          <w:i/>
          <w:sz w:val="20"/>
          <w:szCs w:val="20"/>
        </w:rPr>
        <w:t>mindset</w:t>
      </w:r>
      <w:r w:rsidRPr="00583989">
        <w:rPr>
          <w:sz w:val="20"/>
          <w:szCs w:val="20"/>
        </w:rPr>
        <w:t xml:space="preserve"> semuanya yaitu </w:t>
      </w:r>
      <w:r w:rsidRPr="00583989">
        <w:rPr>
          <w:sz w:val="20"/>
          <w:szCs w:val="20"/>
        </w:rPr>
        <w:lastRenderedPageBreak/>
        <w:t>harus menanamkan protokol kesehatan dengan baik dan benar dan mengikuti semua aturan yang sudah diberikan baik oleh pemerintah maupun RSUD Cilacap.</w:t>
      </w:r>
      <w:proofErr w:type="gramEnd"/>
    </w:p>
    <w:p w:rsidR="006055E8" w:rsidRPr="00583989" w:rsidRDefault="006055E8" w:rsidP="006055E8">
      <w:pPr>
        <w:spacing w:line="360" w:lineRule="auto"/>
        <w:jc w:val="both"/>
        <w:rPr>
          <w:b/>
        </w:rPr>
      </w:pPr>
      <w:r w:rsidRPr="00583989">
        <w:rPr>
          <w:b/>
        </w:rPr>
        <w:t>Pembangunan Ruang Civid 19</w:t>
      </w:r>
    </w:p>
    <w:p w:rsidR="006055E8" w:rsidRPr="00583989" w:rsidRDefault="006055E8" w:rsidP="006055E8">
      <w:pPr>
        <w:pStyle w:val="ListParagraph"/>
        <w:spacing w:line="360" w:lineRule="auto"/>
        <w:ind w:left="0" w:firstLine="851"/>
        <w:jc w:val="both"/>
        <w:rPr>
          <w:sz w:val="20"/>
          <w:szCs w:val="20"/>
        </w:rPr>
      </w:pPr>
      <w:r w:rsidRPr="00583989">
        <w:rPr>
          <w:sz w:val="20"/>
          <w:szCs w:val="20"/>
        </w:rPr>
        <w:t xml:space="preserve">Berdasarkan hasil wawancara dengan Bagian Program dan </w:t>
      </w:r>
      <w:proofErr w:type="gramStart"/>
      <w:r w:rsidRPr="00583989">
        <w:rPr>
          <w:sz w:val="20"/>
          <w:szCs w:val="20"/>
        </w:rPr>
        <w:t>pengembangan  RSUD</w:t>
      </w:r>
      <w:proofErr w:type="gramEnd"/>
      <w:r w:rsidRPr="00583989">
        <w:rPr>
          <w:sz w:val="20"/>
          <w:szCs w:val="20"/>
        </w:rPr>
        <w:t xml:space="preserve"> Cilacap yaitu Slamet Pramono, SH menyatakan bahwa:</w:t>
      </w:r>
    </w:p>
    <w:p w:rsidR="006055E8" w:rsidRPr="00583989" w:rsidRDefault="006055E8" w:rsidP="006055E8">
      <w:pPr>
        <w:pStyle w:val="ListParagraph"/>
        <w:spacing w:line="360" w:lineRule="auto"/>
        <w:ind w:left="0"/>
        <w:jc w:val="both"/>
        <w:rPr>
          <w:sz w:val="20"/>
          <w:szCs w:val="20"/>
        </w:rPr>
      </w:pPr>
      <w:proofErr w:type="gramStart"/>
      <w:r w:rsidRPr="00583989">
        <w:rPr>
          <w:sz w:val="20"/>
          <w:szCs w:val="20"/>
        </w:rPr>
        <w:t>“Pemabangunan ruang covid akan segera dilaksanakan menimbang pasen covid 19 terus meningkat, perencanaan yang baik sesuai dengan tat ruang infeksius menjadi salah satu acauan dalam penambahan ruangan tersebut.</w:t>
      </w:r>
      <w:proofErr w:type="gramEnd"/>
      <w:r w:rsidRPr="00583989">
        <w:rPr>
          <w:sz w:val="20"/>
          <w:szCs w:val="20"/>
        </w:rPr>
        <w:t xml:space="preserve"> </w:t>
      </w:r>
      <w:proofErr w:type="gramStart"/>
      <w:r w:rsidRPr="00583989">
        <w:rPr>
          <w:sz w:val="20"/>
          <w:szCs w:val="20"/>
        </w:rPr>
        <w:t>Yang harus diperhatikan dalam sebuah pembanguanan yaitu perencanan yang matang seusuai dengan pedoman yang sudah ada.</w:t>
      </w:r>
      <w:proofErr w:type="gramEnd"/>
      <w:r w:rsidRPr="00583989">
        <w:rPr>
          <w:sz w:val="20"/>
          <w:szCs w:val="20"/>
        </w:rPr>
        <w:t xml:space="preserve"> RSUD Cilacap akan terus melakukan pengembangan dalam penambahan ruangan covid 19 sesegera mungkin karena hal ini dilakukan karena meningkatnya pasen covid 19 dan juga bukan hany RSU Cilacap Rumah sakit pada umumnya baik Rumah sakit pemerintah atau Swasta pasti akan melakukan perencanan dan pengembangan   pembangunan tambahan ruang covid 19” (Wawancara Selasa 14 Desember 2021)</w:t>
      </w:r>
    </w:p>
    <w:p w:rsidR="006055E8" w:rsidRPr="00583989" w:rsidRDefault="006055E8" w:rsidP="006055E8">
      <w:pPr>
        <w:spacing w:line="360" w:lineRule="auto"/>
        <w:ind w:firstLine="851"/>
        <w:jc w:val="both"/>
      </w:pPr>
      <w:r w:rsidRPr="00583989">
        <w:t>Berdasarkan hasil wawancara dengan Bagian keuangan RSUD Cilacap (</w:t>
      </w:r>
      <w:proofErr w:type="gramStart"/>
      <w:r w:rsidRPr="00583989">
        <w:t>Masjun ,S.Kep</w:t>
      </w:r>
      <w:proofErr w:type="gramEnd"/>
      <w:r w:rsidRPr="00583989">
        <w:t>.,NS.MPH), menyatakan bahwa:</w:t>
      </w:r>
    </w:p>
    <w:p w:rsidR="006055E8" w:rsidRPr="006055E8" w:rsidRDefault="006055E8" w:rsidP="006055E8">
      <w:pPr>
        <w:spacing w:line="360" w:lineRule="auto"/>
        <w:jc w:val="both"/>
      </w:pPr>
      <w:proofErr w:type="gramStart"/>
      <w:r w:rsidRPr="00583989">
        <w:t xml:space="preserve">“Perencanana dan pengembangan RSUD Cilacap dalam pembanguanan ruang covid 19 sudah bisa </w:t>
      </w:r>
      <w:r w:rsidRPr="006055E8">
        <w:t>dilakuakn dan diharapkan sesuai dengan kebutuhan yang sudah di rencanakan, melihat dari anggaran yang ada.</w:t>
      </w:r>
      <w:proofErr w:type="gramEnd"/>
      <w:r w:rsidRPr="006055E8">
        <w:t xml:space="preserve"> Diharapkan juga dalam proses pembanguanan dilakukan oleh pemborong yang sudah sesuai dengan ketententuan yang berlaku namun tetap dalam pelaksanaan nya harus sesuyai waktu yng sudah ditetapkan dengan terus melakukan kontroling setiap wakttu.</w:t>
      </w:r>
      <w:proofErr w:type="gramStart"/>
      <w:r w:rsidRPr="006055E8">
        <w:t>”.</w:t>
      </w:r>
      <w:proofErr w:type="gramEnd"/>
      <w:r w:rsidRPr="006055E8">
        <w:t xml:space="preserve"> (Wawancara Rabu 15 Desember 2021)</w:t>
      </w:r>
    </w:p>
    <w:p w:rsidR="006055E8" w:rsidRPr="006055E8" w:rsidRDefault="006055E8" w:rsidP="006055E8">
      <w:pPr>
        <w:pStyle w:val="ListParagraph"/>
        <w:spacing w:line="360" w:lineRule="auto"/>
        <w:ind w:left="0" w:firstLine="851"/>
        <w:jc w:val="both"/>
      </w:pPr>
      <w:proofErr w:type="gramStart"/>
      <w:r w:rsidRPr="006055E8">
        <w:lastRenderedPageBreak/>
        <w:t>Berdasarkan hasil wawancara dari dua narasumber di atas, dapat disimpulkan bahwa Perencanaan dan pengembangan bisa dilakukan dengan kontroling yang baik dan untuk penyedia jasa agar mengikuti aturan yang sudah ditetapkan RSUD Cilacap.</w:t>
      </w:r>
      <w:proofErr w:type="gramEnd"/>
    </w:p>
    <w:p w:rsidR="006055E8" w:rsidRPr="006055E8" w:rsidRDefault="006055E8" w:rsidP="006055E8">
      <w:pPr>
        <w:spacing w:line="360" w:lineRule="auto"/>
        <w:jc w:val="both"/>
        <w:rPr>
          <w:b/>
        </w:rPr>
      </w:pPr>
      <w:r w:rsidRPr="006055E8">
        <w:rPr>
          <w:b/>
        </w:rPr>
        <w:t>Kekuatan tawar menawar</w:t>
      </w:r>
    </w:p>
    <w:p w:rsidR="006055E8" w:rsidRPr="006055E8" w:rsidRDefault="006055E8" w:rsidP="006055E8">
      <w:pPr>
        <w:spacing w:line="360" w:lineRule="auto"/>
        <w:jc w:val="both"/>
      </w:pPr>
      <w:r w:rsidRPr="006055E8">
        <w:t xml:space="preserve">Pemberi jasa yang kuat dapat memperoleh nilai yang lebih banyak dengan menekan harga, meminta kualitas yang lebih baik atau layanan yang lebih dan umumnya memaksa penerima jasa dalam pembangunan saling bersaing satu </w:t>
      </w:r>
      <w:proofErr w:type="gramStart"/>
      <w:r w:rsidRPr="006055E8">
        <w:t>sama</w:t>
      </w:r>
      <w:proofErr w:type="gramEnd"/>
      <w:r w:rsidRPr="006055E8">
        <w:t xml:space="preserve"> lain. Mmemiliki pengaruh untuk negosiasi harga</w:t>
      </w:r>
    </w:p>
    <w:p w:rsidR="006055E8" w:rsidRPr="006055E8" w:rsidRDefault="006055E8" w:rsidP="006055E8">
      <w:pPr>
        <w:spacing w:line="360" w:lineRule="auto"/>
        <w:jc w:val="both"/>
      </w:pPr>
      <w:r w:rsidRPr="006055E8">
        <w:t xml:space="preserve">Kekuatan posisi tawar menawar ini dikarenakan RSUD Cilacap menjadi pemberi jasa terhadap penerima jasa </w:t>
      </w:r>
      <w:proofErr w:type="gramStart"/>
      <w:r w:rsidRPr="006055E8">
        <w:t>dikarenakan  keadaan</w:t>
      </w:r>
      <w:proofErr w:type="gramEnd"/>
      <w:r w:rsidRPr="006055E8">
        <w:t xml:space="preserve">  perekonomian negara yang masih belum stabil dikarena dampak pandemic covid 19 </w:t>
      </w:r>
    </w:p>
    <w:p w:rsidR="006055E8" w:rsidRPr="006055E8" w:rsidRDefault="006055E8" w:rsidP="006055E8">
      <w:pPr>
        <w:spacing w:line="360" w:lineRule="auto"/>
        <w:ind w:firstLine="851"/>
        <w:jc w:val="both"/>
      </w:pPr>
      <w:r w:rsidRPr="006055E8">
        <w:t xml:space="preserve">Berdasarkan hasil wawancara dengan salah satu </w:t>
      </w:r>
      <w:r w:rsidRPr="006055E8">
        <w:rPr>
          <w:i/>
        </w:rPr>
        <w:t>Supervisor</w:t>
      </w:r>
      <w:r w:rsidRPr="006055E8">
        <w:t xml:space="preserve"> penerima jasa atau pemborong yaitu Sandy Kusuma</w:t>
      </w:r>
      <w:proofErr w:type="gramStart"/>
      <w:r w:rsidRPr="006055E8">
        <w:t>,S.E</w:t>
      </w:r>
      <w:proofErr w:type="gramEnd"/>
      <w:r w:rsidRPr="006055E8">
        <w:t xml:space="preserve"> menyatakan bahwa:</w:t>
      </w:r>
    </w:p>
    <w:p w:rsidR="006055E8" w:rsidRPr="006055E8" w:rsidRDefault="006055E8" w:rsidP="006055E8">
      <w:pPr>
        <w:pStyle w:val="ListParagraph"/>
        <w:spacing w:line="360" w:lineRule="auto"/>
        <w:ind w:left="0"/>
        <w:jc w:val="both"/>
      </w:pPr>
      <w:r w:rsidRPr="006055E8">
        <w:t>“Kerjasama yang baik akan menhasilkan nilai yang baik, kami akan meberikan yang terbaik juga dalam proses pembanguana ruynag covid 19 ini sesuai dengan kesepakatan bersama dan juga sesuai dengan ketentuan yang berlaku dan akan selesai proses pembangunan sesuai dengan waktu yang sudah disepakati bersama” (Wawancara Jum’at 17 Desember 2021)</w:t>
      </w:r>
    </w:p>
    <w:p w:rsidR="006055E8" w:rsidRPr="006055E8" w:rsidRDefault="006055E8" w:rsidP="006055E8">
      <w:pPr>
        <w:pStyle w:val="ListParagraph"/>
        <w:spacing w:line="360" w:lineRule="auto"/>
        <w:ind w:left="0" w:firstLine="851"/>
        <w:jc w:val="both"/>
      </w:pPr>
      <w:r w:rsidRPr="006055E8">
        <w:t xml:space="preserve">Berdasarkan hasil wawancara dengan salah satu </w:t>
      </w:r>
      <w:r w:rsidRPr="006055E8">
        <w:rPr>
          <w:i/>
        </w:rPr>
        <w:t>Supervisor</w:t>
      </w:r>
      <w:r w:rsidRPr="006055E8">
        <w:t xml:space="preserve"> dari penerima jasa pembangunan peencanaan dan pengembangan pembanguanan ruang covid 19 </w:t>
      </w:r>
      <w:proofErr w:type="gramStart"/>
      <w:r w:rsidRPr="006055E8">
        <w:t>akan</w:t>
      </w:r>
      <w:proofErr w:type="gramEnd"/>
      <w:r w:rsidRPr="006055E8">
        <w:t xml:space="preserve"> dilaksanakan sesuai aturan yang beraku dan akan selesai pembangunan sesuai waktu yang sudah </w:t>
      </w:r>
      <w:r w:rsidRPr="006055E8">
        <w:lastRenderedPageBreak/>
        <w:t>disepakati bersama. Berdasarkan hasil wawancara dengan Masyarakat yaitu Toni dan Susi, menyatakan bahwa:</w:t>
      </w:r>
    </w:p>
    <w:p w:rsidR="006055E8" w:rsidRPr="006055E8" w:rsidRDefault="006055E8" w:rsidP="006055E8">
      <w:pPr>
        <w:spacing w:line="360" w:lineRule="auto"/>
        <w:jc w:val="both"/>
      </w:pPr>
      <w:r w:rsidRPr="006055E8">
        <w:t>“Masyarakat berharap khusunya di wilayah Kabupaten Cilacap, RSUD Cilacap terus memberikan pelayanan yang maksimal terhadap pasen yanbg terkena covid 19 bahkan untuk pasen-pasen lainnya dan sangat mendukung dengan kesigapan RSUD Cilacap dalam penanganan covid 19 serta sangat mendukung dalam perencanan pengembangan dalam pembangunan ruang covid 19”. (Wawancara Kamis 23 Desember 2021)</w:t>
      </w:r>
    </w:p>
    <w:p w:rsidR="006055E8" w:rsidRPr="006055E8" w:rsidRDefault="006055E8" w:rsidP="006055E8">
      <w:pPr>
        <w:pStyle w:val="ListParagraph"/>
        <w:spacing w:line="360" w:lineRule="auto"/>
        <w:ind w:left="0" w:firstLine="851"/>
        <w:jc w:val="both"/>
        <w:rPr>
          <w:lang w:val="id-ID"/>
        </w:rPr>
      </w:pPr>
      <w:r w:rsidRPr="006055E8">
        <w:t xml:space="preserve">Berdasarkan hasil wawancara dengan salah satu masyarakat </w:t>
      </w:r>
      <w:proofErr w:type="gramStart"/>
      <w:r w:rsidRPr="006055E8">
        <w:t>daerah ,</w:t>
      </w:r>
      <w:proofErr w:type="gramEnd"/>
      <w:r w:rsidRPr="006055E8">
        <w:t xml:space="preserve"> dapat peneliti simpulkan bahwa masyarakat tetap berharap RSUD Cilacap tetap memeberikan pelayanan terbaiknya dan mendukung dengan adanya penambahan ruangan covid 19 di RSUD Cilaca</w:t>
      </w:r>
      <w:r w:rsidRPr="006055E8">
        <w:rPr>
          <w:lang w:val="id-ID"/>
        </w:rPr>
        <w:t>p.</w:t>
      </w:r>
    </w:p>
    <w:p w:rsidR="006B415E" w:rsidRDefault="006B415E">
      <w:pPr>
        <w:pStyle w:val="BodyText"/>
        <w:spacing w:line="276" w:lineRule="auto"/>
        <w:ind w:left="304" w:right="156"/>
        <w:jc w:val="both"/>
      </w:pPr>
    </w:p>
    <w:p w:rsidR="006B415E" w:rsidRDefault="006B415E">
      <w:pPr>
        <w:pStyle w:val="BodyText"/>
        <w:spacing w:before="4"/>
        <w:rPr>
          <w:sz w:val="24"/>
        </w:rPr>
      </w:pPr>
    </w:p>
    <w:p w:rsidR="006B415E" w:rsidRDefault="004205EE" w:rsidP="006055E8">
      <w:pPr>
        <w:pStyle w:val="Heading1"/>
        <w:numPr>
          <w:ilvl w:val="0"/>
          <w:numId w:val="2"/>
        </w:numPr>
        <w:tabs>
          <w:tab w:val="left" w:pos="567"/>
          <w:tab w:val="left" w:pos="872"/>
          <w:tab w:val="left" w:pos="873"/>
        </w:tabs>
        <w:ind w:left="872"/>
      </w:pPr>
      <w:r>
        <w:t>CONCLUSION</w:t>
      </w:r>
    </w:p>
    <w:p w:rsidR="006055E8" w:rsidRPr="00583989" w:rsidRDefault="006055E8" w:rsidP="006055E8">
      <w:pPr>
        <w:tabs>
          <w:tab w:val="left" w:pos="567"/>
        </w:tabs>
        <w:spacing w:line="360" w:lineRule="auto"/>
        <w:ind w:firstLine="567"/>
        <w:jc w:val="both"/>
      </w:pPr>
      <w:r w:rsidRPr="00583989">
        <w:t xml:space="preserve">Adapun simpulan yang dapat diambil dari hasil penelitian yang dilakukan di RSUD </w:t>
      </w:r>
      <w:proofErr w:type="gramStart"/>
      <w:r w:rsidRPr="00583989">
        <w:t>Cilacap ,</w:t>
      </w:r>
      <w:proofErr w:type="gramEnd"/>
      <w:r w:rsidRPr="00583989">
        <w:t xml:space="preserve"> yaitu:Berdasarkan hasil wawancara dengan Direkrur RSUD Cilacap, Wakil Direkturt, Bagian keuangan, supervisor, serta Masyarakat , dapat disimpulkan bahwa RSUD Cilacap harus tetap memberikan pelayanan yang baik dan juga perlu perencanan dan pengembangan dan juga pembangunan ruangan covid 19 sesuai dengan tata ruang dan juga aturan-aturan yang sudah ditetapkan dalam penambahan ruang covid 19.</w:t>
      </w:r>
    </w:p>
    <w:p w:rsidR="006055E8" w:rsidRDefault="006055E8" w:rsidP="006055E8">
      <w:pPr>
        <w:tabs>
          <w:tab w:val="left" w:pos="567"/>
        </w:tabs>
        <w:spacing w:line="360" w:lineRule="auto"/>
        <w:jc w:val="both"/>
        <w:rPr>
          <w:b/>
          <w:lang w:val="id-ID"/>
        </w:rPr>
      </w:pPr>
    </w:p>
    <w:p w:rsidR="006055E8" w:rsidRDefault="006055E8" w:rsidP="006055E8">
      <w:pPr>
        <w:tabs>
          <w:tab w:val="left" w:pos="567"/>
        </w:tabs>
        <w:spacing w:line="360" w:lineRule="auto"/>
        <w:jc w:val="both"/>
        <w:rPr>
          <w:b/>
          <w:lang w:val="id-ID"/>
        </w:rPr>
      </w:pPr>
    </w:p>
    <w:p w:rsidR="006055E8" w:rsidRDefault="006055E8" w:rsidP="006055E8">
      <w:pPr>
        <w:tabs>
          <w:tab w:val="left" w:pos="567"/>
        </w:tabs>
        <w:spacing w:line="360" w:lineRule="auto"/>
        <w:jc w:val="both"/>
        <w:rPr>
          <w:b/>
          <w:lang w:val="id-ID"/>
        </w:rPr>
      </w:pPr>
    </w:p>
    <w:p w:rsidR="006055E8" w:rsidRPr="006055E8" w:rsidRDefault="006055E8" w:rsidP="006055E8">
      <w:pPr>
        <w:tabs>
          <w:tab w:val="left" w:pos="567"/>
        </w:tabs>
        <w:spacing w:line="360" w:lineRule="auto"/>
        <w:jc w:val="both"/>
        <w:rPr>
          <w:b/>
        </w:rPr>
      </w:pPr>
      <w:r w:rsidRPr="006055E8">
        <w:rPr>
          <w:b/>
        </w:rPr>
        <w:lastRenderedPageBreak/>
        <w:t>REFERENCES</w:t>
      </w:r>
    </w:p>
    <w:p w:rsidR="006055E8" w:rsidRPr="006055E8" w:rsidRDefault="006055E8" w:rsidP="006055E8">
      <w:pPr>
        <w:tabs>
          <w:tab w:val="left" w:pos="567"/>
        </w:tabs>
        <w:spacing w:line="360" w:lineRule="auto"/>
        <w:ind w:left="567" w:hanging="567"/>
        <w:jc w:val="both"/>
        <w:rPr>
          <w:lang w:val="id-ID"/>
        </w:rPr>
      </w:pPr>
      <w:r w:rsidRPr="00583989">
        <w:t>Ahmad Tohardi</w:t>
      </w:r>
      <w:r w:rsidRPr="006055E8">
        <w:rPr>
          <w:lang w:val="id-ID"/>
        </w:rPr>
        <w:t xml:space="preserve">. </w:t>
      </w:r>
      <w:r w:rsidRPr="00583989">
        <w:t>2002</w:t>
      </w:r>
      <w:r w:rsidRPr="006055E8">
        <w:rPr>
          <w:lang w:val="id-ID"/>
        </w:rPr>
        <w:t xml:space="preserve">. </w:t>
      </w:r>
      <w:r w:rsidRPr="006055E8">
        <w:rPr>
          <w:i/>
        </w:rPr>
        <w:t>Pemahaman Praktis Manajemen Sumber Daya Manusia</w:t>
      </w:r>
      <w:r w:rsidRPr="006055E8">
        <w:rPr>
          <w:lang w:val="id-ID"/>
        </w:rPr>
        <w:t>.</w:t>
      </w:r>
      <w:r w:rsidRPr="00583989">
        <w:t xml:space="preserve"> Universitas Tanjung Pura</w:t>
      </w:r>
      <w:r w:rsidRPr="006055E8">
        <w:rPr>
          <w:lang w:val="id-ID"/>
        </w:rPr>
        <w:t xml:space="preserve">. </w:t>
      </w:r>
      <w:r w:rsidRPr="00583989">
        <w:t>Bandung</w:t>
      </w:r>
      <w:r w:rsidRPr="006055E8">
        <w:rPr>
          <w:lang w:val="id-ID"/>
        </w:rPr>
        <w:t xml:space="preserve">: </w:t>
      </w:r>
      <w:r w:rsidRPr="00583989">
        <w:t>Mandar Maju,</w:t>
      </w:r>
    </w:p>
    <w:p w:rsidR="006055E8" w:rsidRPr="006055E8" w:rsidRDefault="006055E8" w:rsidP="006055E8">
      <w:pPr>
        <w:tabs>
          <w:tab w:val="left" w:pos="567"/>
        </w:tabs>
        <w:spacing w:line="360" w:lineRule="auto"/>
        <w:ind w:left="567" w:hanging="567"/>
        <w:jc w:val="both"/>
        <w:rPr>
          <w:lang w:val="id-ID"/>
        </w:rPr>
      </w:pPr>
      <w:r w:rsidRPr="006055E8">
        <w:rPr>
          <w:lang w:val="id-ID"/>
        </w:rPr>
        <w:t xml:space="preserve">Alex S. Nitisemito. 2000. </w:t>
      </w:r>
      <w:r w:rsidRPr="006055E8">
        <w:rPr>
          <w:i/>
          <w:lang w:val="id-ID"/>
        </w:rPr>
        <w:t>Manajemen Personalia: Manajemen Sumber Daya Manusia,</w:t>
      </w:r>
      <w:r w:rsidRPr="006055E8">
        <w:rPr>
          <w:lang w:val="id-ID"/>
        </w:rPr>
        <w:t xml:space="preserve"> Ed. 3. Jakarta: Ghalia Indonesia.</w:t>
      </w:r>
    </w:p>
    <w:p w:rsidR="006055E8" w:rsidRPr="006055E8" w:rsidRDefault="006055E8" w:rsidP="006055E8">
      <w:pPr>
        <w:tabs>
          <w:tab w:val="left" w:pos="567"/>
        </w:tabs>
        <w:spacing w:line="360" w:lineRule="auto"/>
        <w:ind w:left="567" w:hanging="567"/>
        <w:jc w:val="both"/>
        <w:rPr>
          <w:lang w:val="id-ID"/>
        </w:rPr>
      </w:pPr>
      <w:r w:rsidRPr="006055E8">
        <w:rPr>
          <w:lang w:val="id-ID"/>
        </w:rPr>
        <w:t xml:space="preserve">Anwar Prabu Mangkunegara. 2002. </w:t>
      </w:r>
      <w:r w:rsidRPr="006055E8">
        <w:rPr>
          <w:i/>
          <w:lang w:val="id-ID"/>
        </w:rPr>
        <w:t>Manajemen Sumber Daya Manusia Perusahaan</w:t>
      </w:r>
      <w:r w:rsidRPr="006055E8">
        <w:rPr>
          <w:lang w:val="id-ID"/>
        </w:rPr>
        <w:t>. Bandung: Remaja Rosdakarya.</w:t>
      </w:r>
    </w:p>
    <w:p w:rsidR="006055E8" w:rsidRPr="006055E8" w:rsidRDefault="006055E8" w:rsidP="006055E8">
      <w:pPr>
        <w:tabs>
          <w:tab w:val="left" w:pos="567"/>
        </w:tabs>
        <w:spacing w:line="360" w:lineRule="auto"/>
        <w:ind w:left="567" w:hanging="567"/>
        <w:jc w:val="both"/>
        <w:rPr>
          <w:lang w:val="id-ID"/>
        </w:rPr>
      </w:pPr>
      <w:r w:rsidRPr="006055E8">
        <w:rPr>
          <w:lang w:val="id-ID"/>
        </w:rPr>
        <w:t xml:space="preserve">_______. 2006. </w:t>
      </w:r>
      <w:r w:rsidRPr="006055E8">
        <w:rPr>
          <w:i/>
          <w:lang w:val="id-ID"/>
        </w:rPr>
        <w:t>Perencanaan dan Pengembangan Manajemen Sumber Daya Manusia</w:t>
      </w:r>
      <w:r w:rsidRPr="006055E8">
        <w:rPr>
          <w:lang w:val="id-ID"/>
        </w:rPr>
        <w:t>. Pen. PT Refika Aditama</w:t>
      </w:r>
    </w:p>
    <w:p w:rsidR="006055E8" w:rsidRPr="006055E8" w:rsidRDefault="006055E8" w:rsidP="006055E8">
      <w:pPr>
        <w:tabs>
          <w:tab w:val="left" w:pos="567"/>
        </w:tabs>
        <w:spacing w:line="360" w:lineRule="auto"/>
        <w:ind w:left="567" w:hanging="567"/>
        <w:jc w:val="both"/>
        <w:rPr>
          <w:lang w:val="id-ID"/>
        </w:rPr>
      </w:pPr>
      <w:r w:rsidRPr="006055E8">
        <w:rPr>
          <w:lang w:val="id-ID"/>
        </w:rPr>
        <w:t xml:space="preserve">Basu Swastha.2002. </w:t>
      </w:r>
      <w:r w:rsidRPr="006055E8">
        <w:rPr>
          <w:i/>
          <w:lang w:val="id-ID"/>
        </w:rPr>
        <w:t>Manajemen Pemasaran</w:t>
      </w:r>
      <w:r w:rsidRPr="006055E8">
        <w:rPr>
          <w:lang w:val="id-ID"/>
        </w:rPr>
        <w:t>. Edisi Kedua. Cetakan Kedelapan. Jakarta: Penerbit Liberty</w:t>
      </w:r>
    </w:p>
    <w:p w:rsidR="006055E8" w:rsidRPr="00583989" w:rsidRDefault="006055E8" w:rsidP="006055E8">
      <w:pPr>
        <w:pStyle w:val="Default"/>
        <w:tabs>
          <w:tab w:val="left" w:pos="567"/>
        </w:tabs>
        <w:spacing w:line="360" w:lineRule="auto"/>
        <w:ind w:left="567" w:hanging="567"/>
        <w:rPr>
          <w:rFonts w:ascii="Times New Roman" w:hAnsi="Times New Roman" w:cs="Times New Roman"/>
          <w:sz w:val="20"/>
          <w:szCs w:val="20"/>
        </w:rPr>
      </w:pPr>
      <w:r w:rsidRPr="00583989">
        <w:rPr>
          <w:rFonts w:ascii="Times New Roman" w:hAnsi="Times New Roman" w:cs="Times New Roman"/>
          <w:sz w:val="20"/>
          <w:szCs w:val="20"/>
        </w:rPr>
        <w:t xml:space="preserve">Bilson, Simamora. 2006. </w:t>
      </w:r>
      <w:r w:rsidRPr="00583989">
        <w:rPr>
          <w:rFonts w:ascii="Times New Roman" w:hAnsi="Times New Roman" w:cs="Times New Roman"/>
          <w:i/>
          <w:sz w:val="20"/>
          <w:szCs w:val="20"/>
        </w:rPr>
        <w:t>Riset Pemasaran</w:t>
      </w:r>
      <w:r w:rsidRPr="00583989">
        <w:rPr>
          <w:rFonts w:ascii="Times New Roman" w:hAnsi="Times New Roman" w:cs="Times New Roman"/>
          <w:sz w:val="20"/>
          <w:szCs w:val="20"/>
        </w:rPr>
        <w:t>. Jakarta. Gramedia Utama</w:t>
      </w:r>
    </w:p>
    <w:p w:rsidR="006055E8" w:rsidRPr="00583989" w:rsidRDefault="006055E8" w:rsidP="006055E8">
      <w:pPr>
        <w:pStyle w:val="Default"/>
        <w:tabs>
          <w:tab w:val="left" w:pos="567"/>
        </w:tabs>
        <w:spacing w:line="360" w:lineRule="auto"/>
        <w:ind w:left="567" w:hanging="567"/>
        <w:jc w:val="both"/>
        <w:rPr>
          <w:rFonts w:ascii="Times New Roman" w:hAnsi="Times New Roman" w:cs="Times New Roman"/>
          <w:sz w:val="20"/>
          <w:szCs w:val="20"/>
        </w:rPr>
      </w:pPr>
      <w:r w:rsidRPr="00583989">
        <w:rPr>
          <w:rFonts w:ascii="Times New Roman" w:hAnsi="Times New Roman" w:cs="Times New Roman"/>
          <w:sz w:val="20"/>
          <w:szCs w:val="20"/>
        </w:rPr>
        <w:t xml:space="preserve">Cahyono, Achmad B., 2004. </w:t>
      </w:r>
      <w:r w:rsidRPr="00583989">
        <w:rPr>
          <w:rFonts w:ascii="Times New Roman" w:hAnsi="Times New Roman" w:cs="Times New Roman"/>
          <w:i/>
          <w:sz w:val="20"/>
          <w:szCs w:val="20"/>
        </w:rPr>
        <w:t>Keselamatan Kerja Bahan Kimia di Industri</w:t>
      </w:r>
      <w:r w:rsidRPr="00583989">
        <w:rPr>
          <w:rFonts w:ascii="Times New Roman" w:hAnsi="Times New Roman" w:cs="Times New Roman"/>
          <w:sz w:val="20"/>
          <w:szCs w:val="20"/>
        </w:rPr>
        <w:t>. Yogyakarta: Gadjah Mada University Press.</w:t>
      </w:r>
    </w:p>
    <w:p w:rsidR="006055E8" w:rsidRPr="006055E8" w:rsidRDefault="006055E8" w:rsidP="006055E8">
      <w:pPr>
        <w:tabs>
          <w:tab w:val="left" w:pos="567"/>
        </w:tabs>
        <w:spacing w:line="360" w:lineRule="auto"/>
        <w:ind w:left="567" w:hanging="567"/>
        <w:jc w:val="both"/>
        <w:rPr>
          <w:lang w:val="id-ID"/>
        </w:rPr>
      </w:pPr>
      <w:r w:rsidRPr="00583989">
        <w:t>Danim, Sudarwan. 20</w:t>
      </w:r>
      <w:r w:rsidRPr="006055E8">
        <w:rPr>
          <w:lang w:val="id-ID"/>
        </w:rPr>
        <w:t>08</w:t>
      </w:r>
      <w:r w:rsidRPr="00583989">
        <w:t xml:space="preserve">. </w:t>
      </w:r>
      <w:r w:rsidRPr="006055E8">
        <w:rPr>
          <w:i/>
          <w:iCs/>
        </w:rPr>
        <w:t>Menjadi Peneliti Kualitatif</w:t>
      </w:r>
      <w:r w:rsidRPr="00583989">
        <w:t xml:space="preserve">. Bandung: Pustaka Setia. </w:t>
      </w:r>
    </w:p>
    <w:p w:rsidR="006055E8" w:rsidRPr="006055E8" w:rsidRDefault="006055E8" w:rsidP="006055E8">
      <w:pPr>
        <w:tabs>
          <w:tab w:val="left" w:pos="567"/>
        </w:tabs>
        <w:spacing w:line="360" w:lineRule="auto"/>
        <w:ind w:left="567" w:hanging="567"/>
        <w:jc w:val="both"/>
        <w:rPr>
          <w:lang w:val="id-ID"/>
        </w:rPr>
      </w:pPr>
      <w:r w:rsidRPr="00583989">
        <w:t xml:space="preserve">Dessler, Gary. 2013. </w:t>
      </w:r>
      <w:r w:rsidRPr="006055E8">
        <w:rPr>
          <w:i/>
          <w:iCs/>
        </w:rPr>
        <w:t xml:space="preserve">Human Resource Management. </w:t>
      </w:r>
      <w:proofErr w:type="gramStart"/>
      <w:r w:rsidRPr="00583989">
        <w:t>Edisi ke-13.</w:t>
      </w:r>
      <w:proofErr w:type="gramEnd"/>
      <w:r w:rsidRPr="00583989">
        <w:t xml:space="preserve"> London: Pearson.</w:t>
      </w:r>
    </w:p>
    <w:p w:rsidR="006055E8" w:rsidRPr="006055E8" w:rsidRDefault="006055E8" w:rsidP="006055E8">
      <w:pPr>
        <w:tabs>
          <w:tab w:val="left" w:pos="567"/>
        </w:tabs>
        <w:spacing w:line="360" w:lineRule="auto"/>
        <w:ind w:left="567" w:hanging="567"/>
        <w:jc w:val="both"/>
        <w:rPr>
          <w:lang w:val="id-ID"/>
        </w:rPr>
      </w:pPr>
      <w:r w:rsidRPr="006055E8">
        <w:rPr>
          <w:lang w:val="id-ID"/>
        </w:rPr>
        <w:t>Edy Sutrisno. 2011. Manajemen Sumber Daya Manusia. Jakarta: Kencana.</w:t>
      </w:r>
    </w:p>
    <w:p w:rsidR="006055E8" w:rsidRPr="006055E8" w:rsidRDefault="006055E8" w:rsidP="006055E8">
      <w:pPr>
        <w:tabs>
          <w:tab w:val="left" w:pos="567"/>
        </w:tabs>
        <w:spacing w:line="360" w:lineRule="auto"/>
        <w:ind w:left="567" w:hanging="567"/>
        <w:jc w:val="both"/>
        <w:rPr>
          <w:lang w:val="id-ID"/>
        </w:rPr>
      </w:pPr>
      <w:r w:rsidRPr="00583989">
        <w:t xml:space="preserve">Gomes </w:t>
      </w:r>
      <w:r w:rsidRPr="006055E8">
        <w:rPr>
          <w:lang w:val="id-ID"/>
        </w:rPr>
        <w:t>dan</w:t>
      </w:r>
      <w:r w:rsidRPr="00583989">
        <w:t xml:space="preserve"> </w:t>
      </w:r>
      <w:r w:rsidRPr="006055E8">
        <w:rPr>
          <w:rFonts w:eastAsia="PMingLiU"/>
        </w:rPr>
        <w:t xml:space="preserve">Riyadi dan Deddy </w:t>
      </w:r>
      <w:proofErr w:type="gramStart"/>
      <w:r w:rsidRPr="006055E8">
        <w:rPr>
          <w:rFonts w:eastAsia="PMingLiU"/>
        </w:rPr>
        <w:t xml:space="preserve">2005 </w:t>
      </w:r>
      <w:r w:rsidRPr="006055E8">
        <w:rPr>
          <w:lang w:val="id-ID"/>
        </w:rPr>
        <w:t xml:space="preserve"> Cardoso</w:t>
      </w:r>
      <w:proofErr w:type="gramEnd"/>
      <w:r w:rsidRPr="006055E8">
        <w:rPr>
          <w:lang w:val="id-ID"/>
        </w:rPr>
        <w:t xml:space="preserve">, Faustino. </w:t>
      </w:r>
      <w:r w:rsidRPr="00583989">
        <w:t>2002</w:t>
      </w:r>
      <w:r w:rsidRPr="006055E8">
        <w:rPr>
          <w:lang w:val="id-ID"/>
        </w:rPr>
        <w:t xml:space="preserve">. </w:t>
      </w:r>
      <w:r w:rsidRPr="006055E8">
        <w:rPr>
          <w:i/>
          <w:lang w:val="id-ID"/>
        </w:rPr>
        <w:t>Manajemen Sumber Daya Manusia</w:t>
      </w:r>
      <w:r w:rsidRPr="006055E8">
        <w:rPr>
          <w:lang w:val="id-ID"/>
        </w:rPr>
        <w:t>. Yogyakarta: Andi Offset.</w:t>
      </w:r>
    </w:p>
    <w:p w:rsidR="006055E8" w:rsidRPr="006055E8" w:rsidRDefault="006055E8" w:rsidP="006055E8">
      <w:pPr>
        <w:tabs>
          <w:tab w:val="left" w:pos="567"/>
        </w:tabs>
        <w:spacing w:line="360" w:lineRule="auto"/>
        <w:ind w:left="567" w:hanging="567"/>
        <w:jc w:val="both"/>
        <w:rPr>
          <w:lang w:val="id-ID"/>
        </w:rPr>
      </w:pPr>
      <w:r w:rsidRPr="00583989">
        <w:t>Gouzali Saydam</w:t>
      </w:r>
      <w:r w:rsidRPr="006055E8">
        <w:rPr>
          <w:lang w:val="id-ID"/>
        </w:rPr>
        <w:t xml:space="preserve">. </w:t>
      </w:r>
      <w:proofErr w:type="gramStart"/>
      <w:r w:rsidRPr="00583989">
        <w:t>2000</w:t>
      </w:r>
      <w:r w:rsidRPr="006055E8">
        <w:rPr>
          <w:lang w:val="id-ID"/>
        </w:rPr>
        <w:t>.</w:t>
      </w:r>
      <w:r w:rsidRPr="00583989">
        <w:t xml:space="preserve"> </w:t>
      </w:r>
      <w:r w:rsidRPr="006055E8">
        <w:rPr>
          <w:i/>
          <w:iCs/>
        </w:rPr>
        <w:t>Manajemen Sumber Daya Manusia (Human Resource) Suatu Pendekatan Mikro</w:t>
      </w:r>
      <w:r w:rsidRPr="006055E8">
        <w:rPr>
          <w:lang w:val="id-ID"/>
        </w:rPr>
        <w:t>.</w:t>
      </w:r>
      <w:proofErr w:type="gramEnd"/>
      <w:r w:rsidRPr="00583989">
        <w:t xml:space="preserve"> Jakarta</w:t>
      </w:r>
      <w:r w:rsidRPr="006055E8">
        <w:rPr>
          <w:lang w:val="id-ID"/>
        </w:rPr>
        <w:t xml:space="preserve">: </w:t>
      </w:r>
      <w:r w:rsidRPr="00583989">
        <w:t>Djanbatan</w:t>
      </w:r>
      <w:r w:rsidRPr="006055E8">
        <w:rPr>
          <w:lang w:val="id-ID"/>
        </w:rPr>
        <w:t>.</w:t>
      </w:r>
      <w:r w:rsidRPr="00583989">
        <w:t xml:space="preserve"> </w:t>
      </w:r>
    </w:p>
    <w:p w:rsidR="006055E8" w:rsidRPr="006055E8" w:rsidRDefault="006055E8" w:rsidP="006055E8">
      <w:pPr>
        <w:tabs>
          <w:tab w:val="left" w:pos="567"/>
        </w:tabs>
        <w:spacing w:line="360" w:lineRule="auto"/>
        <w:ind w:left="567" w:hanging="567"/>
        <w:jc w:val="both"/>
        <w:rPr>
          <w:lang w:val="id-ID"/>
        </w:rPr>
      </w:pPr>
      <w:r w:rsidRPr="00583989">
        <w:t>Hasibuan, Malayu S.P. 201</w:t>
      </w:r>
      <w:r w:rsidRPr="006055E8">
        <w:rPr>
          <w:lang w:val="id-ID"/>
        </w:rPr>
        <w:t>1</w:t>
      </w:r>
      <w:r w:rsidRPr="00583989">
        <w:t xml:space="preserve">. </w:t>
      </w:r>
      <w:r w:rsidRPr="006055E8">
        <w:rPr>
          <w:i/>
          <w:iCs/>
        </w:rPr>
        <w:t>Manajemen Sumber Daya Manusia</w:t>
      </w:r>
      <w:r w:rsidRPr="00583989">
        <w:t xml:space="preserve">. Jakarta: PT Bumi </w:t>
      </w:r>
      <w:r w:rsidRPr="00583989">
        <w:lastRenderedPageBreak/>
        <w:t xml:space="preserve">Aksara. </w:t>
      </w:r>
    </w:p>
    <w:p w:rsidR="006055E8" w:rsidRPr="006055E8" w:rsidRDefault="006055E8" w:rsidP="006055E8">
      <w:pPr>
        <w:tabs>
          <w:tab w:val="left" w:pos="567"/>
        </w:tabs>
        <w:spacing w:line="360" w:lineRule="auto"/>
        <w:ind w:left="567" w:hanging="567"/>
        <w:jc w:val="both"/>
        <w:rPr>
          <w:lang w:val="id-ID"/>
        </w:rPr>
      </w:pPr>
      <w:r w:rsidRPr="006055E8">
        <w:rPr>
          <w:lang w:val="id-ID"/>
        </w:rPr>
        <w:t>Mangkunegara, Anwar Prabu</w:t>
      </w:r>
      <w:r w:rsidRPr="006055E8">
        <w:rPr>
          <w:lang w:val="sv-SE"/>
        </w:rPr>
        <w:t>. 20</w:t>
      </w:r>
      <w:r w:rsidRPr="006055E8">
        <w:rPr>
          <w:lang w:val="id-ID"/>
        </w:rPr>
        <w:t>02</w:t>
      </w:r>
      <w:r w:rsidRPr="006055E8">
        <w:rPr>
          <w:lang w:val="sv-SE"/>
        </w:rPr>
        <w:t xml:space="preserve">. </w:t>
      </w:r>
      <w:r w:rsidRPr="006055E8">
        <w:rPr>
          <w:i/>
          <w:lang w:val="id-ID"/>
        </w:rPr>
        <w:t xml:space="preserve">Perencanaan dan Pengembangan Sumber Daya Manusia. </w:t>
      </w:r>
      <w:r w:rsidRPr="006055E8">
        <w:rPr>
          <w:lang w:val="id-ID"/>
        </w:rPr>
        <w:t>Jakarta: Refika Adimata.</w:t>
      </w:r>
    </w:p>
    <w:p w:rsidR="006055E8" w:rsidRPr="006055E8" w:rsidRDefault="006055E8" w:rsidP="006055E8">
      <w:pPr>
        <w:tabs>
          <w:tab w:val="left" w:pos="567"/>
        </w:tabs>
        <w:spacing w:line="360" w:lineRule="auto"/>
        <w:ind w:left="567" w:hanging="567"/>
        <w:jc w:val="both"/>
        <w:rPr>
          <w:lang w:val="id-ID"/>
        </w:rPr>
      </w:pPr>
      <w:r w:rsidRPr="00583989">
        <w:t xml:space="preserve">Mathis, Robert. </w:t>
      </w:r>
      <w:proofErr w:type="gramStart"/>
      <w:r w:rsidRPr="00583989">
        <w:t>L &amp; Jackson John.</w:t>
      </w:r>
      <w:proofErr w:type="gramEnd"/>
      <w:r w:rsidRPr="00583989">
        <w:t xml:space="preserve"> </w:t>
      </w:r>
      <w:r w:rsidRPr="006055E8">
        <w:rPr>
          <w:lang w:val="sv-SE"/>
        </w:rPr>
        <w:t>H</w:t>
      </w:r>
      <w:r w:rsidRPr="006055E8">
        <w:rPr>
          <w:lang w:val="id-ID"/>
        </w:rPr>
        <w:t>.</w:t>
      </w:r>
      <w:r w:rsidRPr="006055E8">
        <w:rPr>
          <w:lang w:val="sv-SE"/>
        </w:rPr>
        <w:t xml:space="preserve"> 200</w:t>
      </w:r>
      <w:r w:rsidRPr="006055E8">
        <w:rPr>
          <w:lang w:val="id-ID"/>
        </w:rPr>
        <w:t>2</w:t>
      </w:r>
      <w:r w:rsidRPr="006055E8">
        <w:rPr>
          <w:lang w:val="sv-SE"/>
        </w:rPr>
        <w:t xml:space="preserve"> </w:t>
      </w:r>
      <w:r w:rsidRPr="006055E8">
        <w:rPr>
          <w:i/>
          <w:lang w:val="sv-SE"/>
        </w:rPr>
        <w:t>Manajemen Sumber Daya Manusia</w:t>
      </w:r>
      <w:r w:rsidRPr="006055E8">
        <w:rPr>
          <w:lang w:val="id-ID"/>
        </w:rPr>
        <w:t>,</w:t>
      </w:r>
      <w:r w:rsidRPr="006055E8">
        <w:rPr>
          <w:lang w:val="sv-SE"/>
        </w:rPr>
        <w:t xml:space="preserve">      Jilid 2</w:t>
      </w:r>
      <w:r w:rsidRPr="006055E8">
        <w:rPr>
          <w:lang w:val="id-ID"/>
        </w:rPr>
        <w:t>.</w:t>
      </w:r>
      <w:r w:rsidRPr="006055E8">
        <w:rPr>
          <w:lang w:val="sv-SE"/>
        </w:rPr>
        <w:t xml:space="preserve"> Jakarta</w:t>
      </w:r>
      <w:r w:rsidRPr="006055E8">
        <w:rPr>
          <w:lang w:val="id-ID"/>
        </w:rPr>
        <w:t xml:space="preserve">: </w:t>
      </w:r>
      <w:r w:rsidRPr="006055E8">
        <w:rPr>
          <w:lang w:val="sv-SE"/>
        </w:rPr>
        <w:t>Salemba Empat</w:t>
      </w:r>
      <w:r w:rsidRPr="006055E8">
        <w:rPr>
          <w:lang w:val="id-ID"/>
        </w:rPr>
        <w:t>.</w:t>
      </w:r>
      <w:r w:rsidRPr="006055E8">
        <w:rPr>
          <w:lang w:val="sv-SE"/>
        </w:rPr>
        <w:tab/>
      </w:r>
    </w:p>
    <w:p w:rsidR="006055E8" w:rsidRPr="006055E8" w:rsidRDefault="006055E8" w:rsidP="006055E8">
      <w:pPr>
        <w:tabs>
          <w:tab w:val="left" w:pos="567"/>
        </w:tabs>
        <w:adjustRightInd w:val="0"/>
        <w:spacing w:line="360" w:lineRule="auto"/>
        <w:ind w:left="567" w:hanging="567"/>
        <w:rPr>
          <w:lang w:val="id-ID"/>
        </w:rPr>
      </w:pPr>
      <w:r w:rsidRPr="00583989">
        <w:t xml:space="preserve">Mondy R Wayne. 2008. </w:t>
      </w:r>
      <w:r w:rsidRPr="006055E8">
        <w:rPr>
          <w:i/>
        </w:rPr>
        <w:t>Manajemen Sumber Daya Manusia</w:t>
      </w:r>
      <w:r w:rsidRPr="00583989">
        <w:t>. Jakarta: Erlangga.</w:t>
      </w:r>
    </w:p>
    <w:p w:rsidR="006055E8" w:rsidRPr="00583989" w:rsidRDefault="006055E8" w:rsidP="006055E8">
      <w:pPr>
        <w:pStyle w:val="Default"/>
        <w:tabs>
          <w:tab w:val="left" w:pos="567"/>
        </w:tabs>
        <w:spacing w:line="360" w:lineRule="auto"/>
        <w:ind w:left="567" w:hanging="567"/>
        <w:jc w:val="both"/>
        <w:rPr>
          <w:rFonts w:ascii="Times New Roman" w:hAnsi="Times New Roman" w:cs="Times New Roman"/>
          <w:sz w:val="20"/>
          <w:szCs w:val="20"/>
        </w:rPr>
      </w:pPr>
      <w:r w:rsidRPr="00583989">
        <w:rPr>
          <w:rFonts w:ascii="Times New Roman" w:hAnsi="Times New Roman" w:cs="Times New Roman"/>
          <w:sz w:val="20"/>
          <w:szCs w:val="20"/>
        </w:rPr>
        <w:t xml:space="preserve">Notoatmodjo,S. 2009. </w:t>
      </w:r>
      <w:r w:rsidRPr="00583989">
        <w:rPr>
          <w:rFonts w:ascii="Times New Roman" w:hAnsi="Times New Roman" w:cs="Times New Roman"/>
          <w:i/>
          <w:iCs/>
          <w:sz w:val="20"/>
          <w:szCs w:val="20"/>
        </w:rPr>
        <w:t>Metodologi Penelitian Kesehatan</w:t>
      </w:r>
      <w:r w:rsidRPr="00583989">
        <w:rPr>
          <w:rFonts w:ascii="Times New Roman" w:hAnsi="Times New Roman" w:cs="Times New Roman"/>
          <w:sz w:val="20"/>
          <w:szCs w:val="20"/>
        </w:rPr>
        <w:t xml:space="preserve">. Jakarta: Rineka Cipta. 2004. </w:t>
      </w:r>
      <w:r w:rsidRPr="00583989">
        <w:rPr>
          <w:rFonts w:ascii="Times New Roman" w:hAnsi="Times New Roman" w:cs="Times New Roman"/>
          <w:i/>
          <w:iCs/>
          <w:sz w:val="20"/>
          <w:szCs w:val="20"/>
        </w:rPr>
        <w:t>Metodologi Penelitian Kesehatan</w:t>
      </w:r>
      <w:r w:rsidRPr="00583989">
        <w:rPr>
          <w:rFonts w:ascii="Times New Roman" w:hAnsi="Times New Roman" w:cs="Times New Roman"/>
          <w:sz w:val="20"/>
          <w:szCs w:val="20"/>
        </w:rPr>
        <w:t xml:space="preserve">. Jakarta: Rineka Cipta. </w:t>
      </w:r>
    </w:p>
    <w:p w:rsidR="006055E8" w:rsidRPr="006055E8" w:rsidRDefault="006055E8" w:rsidP="006055E8">
      <w:pPr>
        <w:tabs>
          <w:tab w:val="left" w:pos="567"/>
        </w:tabs>
        <w:spacing w:line="360" w:lineRule="auto"/>
        <w:ind w:left="567" w:hanging="567"/>
        <w:jc w:val="both"/>
        <w:rPr>
          <w:lang w:val="id-ID"/>
        </w:rPr>
      </w:pPr>
      <w:r w:rsidRPr="00583989">
        <w:t>P. Siagian, Sondang.</w:t>
      </w:r>
      <w:r w:rsidRPr="006055E8">
        <w:rPr>
          <w:lang w:val="id-ID"/>
        </w:rPr>
        <w:t xml:space="preserve"> </w:t>
      </w:r>
      <w:r w:rsidRPr="00583989">
        <w:t xml:space="preserve">2002. </w:t>
      </w:r>
      <w:r w:rsidRPr="006055E8">
        <w:rPr>
          <w:i/>
          <w:iCs/>
        </w:rPr>
        <w:t>Kepemimpinan Organisasi &amp; Perilaku Administrasi</w:t>
      </w:r>
      <w:r w:rsidRPr="00583989">
        <w:t xml:space="preserve">, Jakarta: Penerbit Gunung Agung </w:t>
      </w:r>
    </w:p>
    <w:p w:rsidR="006055E8" w:rsidRPr="006055E8" w:rsidRDefault="006055E8" w:rsidP="006055E8">
      <w:pPr>
        <w:tabs>
          <w:tab w:val="left" w:pos="567"/>
        </w:tabs>
        <w:spacing w:line="360" w:lineRule="auto"/>
        <w:ind w:left="567" w:hanging="567"/>
        <w:jc w:val="both"/>
        <w:rPr>
          <w:lang w:val="id-ID"/>
        </w:rPr>
      </w:pPr>
      <w:r w:rsidRPr="00583989">
        <w:t xml:space="preserve">Prawirosentono, Suyadi. 2002. </w:t>
      </w:r>
      <w:r w:rsidRPr="006055E8">
        <w:rPr>
          <w:i/>
          <w:iCs/>
        </w:rPr>
        <w:t>Manajemen Sumber Daya Manusia: Kebijakan Kinerja Karyawan</w:t>
      </w:r>
      <w:r w:rsidRPr="00583989">
        <w:t xml:space="preserve">. </w:t>
      </w:r>
      <w:proofErr w:type="gramStart"/>
      <w:r w:rsidRPr="00583989">
        <w:t>Edisi 1.</w:t>
      </w:r>
      <w:proofErr w:type="gramEnd"/>
      <w:r w:rsidRPr="00583989">
        <w:t xml:space="preserve"> Cetakan Kedelapan. Yogyakarta</w:t>
      </w:r>
      <w:r w:rsidRPr="006055E8">
        <w:rPr>
          <w:lang w:val="id-ID"/>
        </w:rPr>
        <w:t xml:space="preserve">: </w:t>
      </w:r>
      <w:r w:rsidRPr="00583989">
        <w:t>BPFE.</w:t>
      </w:r>
    </w:p>
    <w:p w:rsidR="006055E8" w:rsidRPr="006055E8" w:rsidRDefault="006055E8" w:rsidP="006055E8">
      <w:pPr>
        <w:tabs>
          <w:tab w:val="left" w:pos="567"/>
        </w:tabs>
        <w:adjustRightInd w:val="0"/>
        <w:spacing w:line="360" w:lineRule="auto"/>
        <w:ind w:left="567" w:hanging="567"/>
        <w:rPr>
          <w:lang w:val="id-ID"/>
        </w:rPr>
      </w:pPr>
      <w:r w:rsidRPr="006055E8">
        <w:rPr>
          <w:lang w:val="id-ID"/>
        </w:rPr>
        <w:t xml:space="preserve">Robinns, Stephen. P., Timothy A. Judge. 2003. </w:t>
      </w:r>
      <w:r w:rsidRPr="006055E8">
        <w:rPr>
          <w:i/>
          <w:iCs/>
          <w:lang w:val="id-ID"/>
        </w:rPr>
        <w:t>Perilaku Organisasi Buku 1 Edisi 12</w:t>
      </w:r>
      <w:r w:rsidRPr="006055E8">
        <w:rPr>
          <w:lang w:val="id-ID"/>
        </w:rPr>
        <w:t xml:space="preserve">. Jakarta: Salemba Empat </w:t>
      </w:r>
    </w:p>
    <w:p w:rsidR="006055E8" w:rsidRPr="006055E8" w:rsidRDefault="006055E8" w:rsidP="006055E8">
      <w:pPr>
        <w:shd w:val="clear" w:color="auto" w:fill="FFFFFF"/>
        <w:tabs>
          <w:tab w:val="left" w:pos="567"/>
        </w:tabs>
        <w:spacing w:line="360" w:lineRule="auto"/>
        <w:ind w:left="567" w:hanging="567"/>
        <w:jc w:val="both"/>
        <w:rPr>
          <w:lang w:val="id-ID"/>
        </w:rPr>
      </w:pPr>
      <w:r w:rsidRPr="00583989">
        <w:t>Robbins dan Coulter (2010</w:t>
      </w:r>
    </w:p>
    <w:p w:rsidR="006055E8" w:rsidRPr="006055E8" w:rsidRDefault="006055E8" w:rsidP="006055E8">
      <w:pPr>
        <w:shd w:val="clear" w:color="auto" w:fill="FFFFFF"/>
        <w:tabs>
          <w:tab w:val="left" w:pos="567"/>
        </w:tabs>
        <w:spacing w:line="360" w:lineRule="auto"/>
        <w:ind w:left="567" w:hanging="567"/>
        <w:jc w:val="both"/>
        <w:rPr>
          <w:lang w:val="id-ID"/>
        </w:rPr>
      </w:pPr>
      <w:r w:rsidRPr="006055E8">
        <w:rPr>
          <w:lang w:val="id-ID"/>
        </w:rPr>
        <w:t xml:space="preserve">Sunyoto, D. 2012. </w:t>
      </w:r>
      <w:r w:rsidRPr="006055E8">
        <w:rPr>
          <w:i/>
          <w:iCs/>
          <w:lang w:val="id-ID"/>
        </w:rPr>
        <w:t>Manajemen Sumber Daya Manusia</w:t>
      </w:r>
      <w:r w:rsidRPr="006055E8">
        <w:rPr>
          <w:lang w:val="id-ID"/>
        </w:rPr>
        <w:t>. Yogyakarta : CAPS</w:t>
      </w:r>
    </w:p>
    <w:p w:rsidR="006055E8" w:rsidRPr="006055E8" w:rsidRDefault="006055E8" w:rsidP="006055E8">
      <w:pPr>
        <w:shd w:val="clear" w:color="auto" w:fill="FFFFFF"/>
        <w:tabs>
          <w:tab w:val="left" w:pos="567"/>
        </w:tabs>
        <w:spacing w:line="360" w:lineRule="auto"/>
        <w:ind w:left="567" w:hanging="567"/>
        <w:jc w:val="both"/>
        <w:rPr>
          <w:shd w:val="clear" w:color="auto" w:fill="FFFFFF"/>
          <w:lang w:val="id-ID" w:eastAsia="id-ID"/>
        </w:rPr>
      </w:pPr>
      <w:r w:rsidRPr="006055E8">
        <w:rPr>
          <w:shd w:val="clear" w:color="auto" w:fill="FFFFFF"/>
          <w:lang w:eastAsia="id-ID"/>
        </w:rPr>
        <w:t>Simamora, H. 200</w:t>
      </w:r>
      <w:r w:rsidRPr="006055E8">
        <w:rPr>
          <w:shd w:val="clear" w:color="auto" w:fill="FFFFFF"/>
          <w:lang w:val="id-ID" w:eastAsia="id-ID"/>
        </w:rPr>
        <w:t>4</w:t>
      </w:r>
      <w:r w:rsidRPr="006055E8">
        <w:rPr>
          <w:shd w:val="clear" w:color="auto" w:fill="FFFFFF"/>
          <w:lang w:eastAsia="id-ID"/>
        </w:rPr>
        <w:t xml:space="preserve">. </w:t>
      </w:r>
      <w:r w:rsidRPr="006055E8">
        <w:rPr>
          <w:i/>
          <w:shd w:val="clear" w:color="auto" w:fill="FFFFFF"/>
          <w:lang w:eastAsia="id-ID"/>
        </w:rPr>
        <w:t>Manajemen Sumber Daya Manusia</w:t>
      </w:r>
      <w:r w:rsidRPr="006055E8">
        <w:rPr>
          <w:shd w:val="clear" w:color="auto" w:fill="FFFFFF"/>
          <w:lang w:eastAsia="id-ID"/>
        </w:rPr>
        <w:t>. Edisi Ketiga. Yogyakarta: Sekolah Tinggi Ilmu Ekonomi YKPN</w:t>
      </w:r>
    </w:p>
    <w:p w:rsidR="006055E8" w:rsidRPr="006055E8" w:rsidRDefault="006055E8" w:rsidP="006055E8">
      <w:pPr>
        <w:shd w:val="clear" w:color="auto" w:fill="FFFFFF"/>
        <w:tabs>
          <w:tab w:val="left" w:pos="567"/>
        </w:tabs>
        <w:spacing w:line="360" w:lineRule="auto"/>
        <w:ind w:left="567" w:hanging="567"/>
        <w:jc w:val="both"/>
        <w:rPr>
          <w:lang w:val="id-ID" w:eastAsia="id-ID"/>
        </w:rPr>
      </w:pPr>
    </w:p>
    <w:p w:rsidR="006055E8" w:rsidRPr="006055E8" w:rsidRDefault="006055E8" w:rsidP="006055E8">
      <w:pPr>
        <w:shd w:val="clear" w:color="auto" w:fill="FFFFFF"/>
        <w:tabs>
          <w:tab w:val="left" w:pos="567"/>
        </w:tabs>
        <w:spacing w:line="360" w:lineRule="auto"/>
        <w:ind w:left="567" w:hanging="567"/>
        <w:jc w:val="both"/>
        <w:rPr>
          <w:lang w:val="id-ID" w:eastAsia="id-ID"/>
        </w:rPr>
      </w:pPr>
      <w:r w:rsidRPr="006055E8">
        <w:rPr>
          <w:lang w:val="id-ID" w:eastAsia="id-ID"/>
        </w:rPr>
        <w:t xml:space="preserve">Schermenharn, John R. 2003. </w:t>
      </w:r>
      <w:r w:rsidRPr="006055E8">
        <w:rPr>
          <w:i/>
          <w:lang w:val="id-ID" w:eastAsia="id-ID"/>
        </w:rPr>
        <w:t>Manajemen. Edisi Bahasa Indonesia</w:t>
      </w:r>
      <w:r w:rsidRPr="006055E8">
        <w:rPr>
          <w:lang w:val="id-ID" w:eastAsia="id-ID"/>
        </w:rPr>
        <w:t xml:space="preserve">. Yogyakarta: Penerbit Andi. </w:t>
      </w:r>
    </w:p>
    <w:p w:rsidR="006055E8" w:rsidRPr="006055E8" w:rsidRDefault="006055E8" w:rsidP="006055E8">
      <w:pPr>
        <w:tabs>
          <w:tab w:val="left" w:pos="567"/>
        </w:tabs>
        <w:spacing w:line="360" w:lineRule="auto"/>
        <w:ind w:left="567" w:hanging="567"/>
        <w:jc w:val="both"/>
        <w:rPr>
          <w:lang w:val="id-ID"/>
        </w:rPr>
      </w:pPr>
      <w:r w:rsidRPr="006055E8">
        <w:rPr>
          <w:color w:val="000000" w:themeColor="text1"/>
          <w:lang w:val="id-ID"/>
        </w:rPr>
        <w:t>Sedarmayanti. 2001</w:t>
      </w:r>
      <w:r w:rsidRPr="006055E8">
        <w:rPr>
          <w:i/>
          <w:color w:val="000000" w:themeColor="text1"/>
          <w:lang w:val="id-ID"/>
        </w:rPr>
        <w:t>. Sumber Daya Manusia dan Produktivitas Kerja</w:t>
      </w:r>
      <w:r w:rsidRPr="006055E8">
        <w:rPr>
          <w:color w:val="000000" w:themeColor="text1"/>
          <w:lang w:val="id-ID"/>
        </w:rPr>
        <w:t>. Jakarta: Mandar Maju.</w:t>
      </w:r>
      <w:r w:rsidRPr="00583989">
        <w:t xml:space="preserve"> </w:t>
      </w:r>
    </w:p>
    <w:p w:rsidR="006055E8" w:rsidRPr="006055E8" w:rsidRDefault="006055E8" w:rsidP="006055E8">
      <w:pPr>
        <w:tabs>
          <w:tab w:val="left" w:pos="567"/>
        </w:tabs>
        <w:spacing w:line="360" w:lineRule="auto"/>
        <w:ind w:left="567" w:hanging="567"/>
        <w:jc w:val="both"/>
        <w:rPr>
          <w:color w:val="000000" w:themeColor="text1"/>
          <w:lang w:val="id-ID"/>
        </w:rPr>
      </w:pPr>
      <w:r w:rsidRPr="006055E8">
        <w:rPr>
          <w:color w:val="000000" w:themeColor="text1"/>
          <w:lang w:val="id-ID"/>
        </w:rPr>
        <w:lastRenderedPageBreak/>
        <w:t xml:space="preserve">Sinungan, Muchdarsyah. 2003. </w:t>
      </w:r>
      <w:r w:rsidRPr="006055E8">
        <w:rPr>
          <w:i/>
          <w:color w:val="000000" w:themeColor="text1"/>
          <w:lang w:val="id-ID"/>
        </w:rPr>
        <w:t>Produktivitas apa dan Bagaimana</w:t>
      </w:r>
      <w:r w:rsidRPr="006055E8">
        <w:rPr>
          <w:color w:val="000000" w:themeColor="text1"/>
          <w:lang w:val="id-ID"/>
        </w:rPr>
        <w:t>. Jakarta: Bumi Aksara</w:t>
      </w:r>
    </w:p>
    <w:p w:rsidR="006055E8" w:rsidRPr="006055E8" w:rsidRDefault="006055E8" w:rsidP="006055E8">
      <w:pPr>
        <w:tabs>
          <w:tab w:val="left" w:pos="567"/>
        </w:tabs>
        <w:adjustRightInd w:val="0"/>
        <w:spacing w:line="360" w:lineRule="auto"/>
        <w:ind w:left="567" w:hanging="567"/>
        <w:jc w:val="both"/>
        <w:rPr>
          <w:lang w:val="id-ID"/>
        </w:rPr>
      </w:pPr>
      <w:proofErr w:type="gramStart"/>
      <w:r w:rsidRPr="00583989">
        <w:t>Slamet, 2007.</w:t>
      </w:r>
      <w:proofErr w:type="gramEnd"/>
      <w:r w:rsidRPr="00583989">
        <w:t xml:space="preserve"> </w:t>
      </w:r>
      <w:r w:rsidRPr="006055E8">
        <w:rPr>
          <w:i/>
        </w:rPr>
        <w:t xml:space="preserve">Kiat Meningkatkan Kinerja, </w:t>
      </w:r>
      <w:r w:rsidRPr="00583989">
        <w:t>Cetakan Pertama. Jakarta: PT. Rineka Cipt</w:t>
      </w:r>
      <w:r w:rsidRPr="006055E8">
        <w:rPr>
          <w:lang w:val="id-ID"/>
        </w:rPr>
        <w:t>a</w:t>
      </w:r>
    </w:p>
    <w:p w:rsidR="006055E8" w:rsidRPr="006055E8" w:rsidRDefault="006055E8" w:rsidP="006055E8">
      <w:pPr>
        <w:tabs>
          <w:tab w:val="left" w:pos="567"/>
        </w:tabs>
        <w:adjustRightInd w:val="0"/>
        <w:spacing w:line="360" w:lineRule="auto"/>
        <w:ind w:left="567" w:hanging="567"/>
        <w:rPr>
          <w:lang w:val="id-ID"/>
        </w:rPr>
      </w:pPr>
      <w:r w:rsidRPr="006055E8">
        <w:rPr>
          <w:lang w:val="id-ID"/>
        </w:rPr>
        <w:t xml:space="preserve">Supardi. 2003. </w:t>
      </w:r>
      <w:r w:rsidRPr="006055E8">
        <w:rPr>
          <w:i/>
          <w:lang w:val="id-ID"/>
        </w:rPr>
        <w:t>Kinerja Karyawan</w:t>
      </w:r>
      <w:r w:rsidRPr="006055E8">
        <w:rPr>
          <w:lang w:val="id-ID"/>
        </w:rPr>
        <w:t>. Jakarta: Ghalia.</w:t>
      </w:r>
    </w:p>
    <w:p w:rsidR="006055E8" w:rsidRPr="006055E8" w:rsidRDefault="006055E8" w:rsidP="006055E8">
      <w:pPr>
        <w:tabs>
          <w:tab w:val="left" w:pos="567"/>
        </w:tabs>
        <w:adjustRightInd w:val="0"/>
        <w:spacing w:line="360" w:lineRule="auto"/>
        <w:ind w:left="567" w:hanging="567"/>
        <w:jc w:val="both"/>
        <w:rPr>
          <w:lang w:val="id-ID"/>
        </w:rPr>
      </w:pPr>
      <w:r w:rsidRPr="006055E8">
        <w:rPr>
          <w:lang w:val="id-ID"/>
        </w:rPr>
        <w:t xml:space="preserve">Sumarsono, S. 2009. </w:t>
      </w:r>
      <w:r w:rsidRPr="006055E8">
        <w:rPr>
          <w:i/>
          <w:iCs/>
          <w:lang w:val="id-ID"/>
        </w:rPr>
        <w:t>Ekonomi Sumber Daya Manusia Teori dan Kebijakan Publik</w:t>
      </w:r>
      <w:r w:rsidRPr="006055E8">
        <w:rPr>
          <w:lang w:val="id-ID"/>
        </w:rPr>
        <w:t>. Jogyakarta : Graha Ilmu.</w:t>
      </w:r>
    </w:p>
    <w:p w:rsidR="006055E8" w:rsidRPr="006055E8" w:rsidRDefault="006055E8" w:rsidP="006055E8">
      <w:pPr>
        <w:tabs>
          <w:tab w:val="left" w:pos="567"/>
        </w:tabs>
        <w:spacing w:line="360" w:lineRule="auto"/>
        <w:ind w:left="567" w:hanging="567"/>
        <w:jc w:val="both"/>
        <w:rPr>
          <w:color w:val="000000" w:themeColor="text1"/>
          <w:lang w:val="id-ID"/>
        </w:rPr>
      </w:pPr>
      <w:r w:rsidRPr="006055E8">
        <w:rPr>
          <w:color w:val="000000" w:themeColor="text1"/>
          <w:lang w:val="id-ID"/>
        </w:rPr>
        <w:t xml:space="preserve">Sunyoto, Danang. 2015. </w:t>
      </w:r>
      <w:r w:rsidRPr="006055E8">
        <w:rPr>
          <w:i/>
          <w:color w:val="000000" w:themeColor="text1"/>
          <w:lang w:val="id-ID"/>
        </w:rPr>
        <w:t>Manajemen dan Pengembangan Sumber Daya Manusia</w:t>
      </w:r>
      <w:r w:rsidRPr="006055E8">
        <w:rPr>
          <w:color w:val="000000" w:themeColor="text1"/>
          <w:lang w:val="id-ID"/>
        </w:rPr>
        <w:t xml:space="preserve">. Cetakan ke-1. Jogjakarta: </w:t>
      </w:r>
      <w:r w:rsidRPr="006055E8">
        <w:rPr>
          <w:i/>
          <w:color w:val="000000" w:themeColor="text1"/>
          <w:lang w:val="id-ID"/>
        </w:rPr>
        <w:t>Center For Academic Publishing Service</w:t>
      </w:r>
      <w:r w:rsidRPr="006055E8">
        <w:rPr>
          <w:color w:val="000000" w:themeColor="text1"/>
          <w:lang w:val="id-ID"/>
        </w:rPr>
        <w:t xml:space="preserve"> (CAPS).</w:t>
      </w:r>
    </w:p>
    <w:p w:rsidR="006055E8" w:rsidRPr="006055E8" w:rsidRDefault="006055E8" w:rsidP="006055E8">
      <w:pPr>
        <w:tabs>
          <w:tab w:val="left" w:pos="567"/>
        </w:tabs>
        <w:spacing w:line="360" w:lineRule="auto"/>
        <w:ind w:left="567" w:hanging="567"/>
        <w:jc w:val="both"/>
        <w:rPr>
          <w:color w:val="000000" w:themeColor="text1"/>
          <w:lang w:val="id-ID"/>
        </w:rPr>
      </w:pPr>
      <w:r w:rsidRPr="006055E8">
        <w:rPr>
          <w:color w:val="000000" w:themeColor="text1"/>
          <w:lang w:val="id-ID"/>
        </w:rPr>
        <w:t xml:space="preserve">Sutrisno, Edi. 2010. </w:t>
      </w:r>
      <w:r w:rsidRPr="006055E8">
        <w:rPr>
          <w:i/>
          <w:color w:val="000000" w:themeColor="text1"/>
          <w:lang w:val="id-ID"/>
        </w:rPr>
        <w:t>Manajemen Sumber Daya Manusia</w:t>
      </w:r>
      <w:r w:rsidRPr="006055E8">
        <w:rPr>
          <w:color w:val="000000" w:themeColor="text1"/>
          <w:lang w:val="id-ID"/>
        </w:rPr>
        <w:t>. Jakarta: Kencana Prenada Media Group.</w:t>
      </w:r>
    </w:p>
    <w:p w:rsidR="006055E8" w:rsidRPr="006055E8" w:rsidRDefault="006055E8" w:rsidP="006055E8">
      <w:pPr>
        <w:tabs>
          <w:tab w:val="left" w:pos="567"/>
        </w:tabs>
        <w:spacing w:line="360" w:lineRule="auto"/>
        <w:ind w:left="567" w:hanging="567"/>
        <w:jc w:val="both"/>
        <w:rPr>
          <w:lang w:val="id-ID"/>
        </w:rPr>
      </w:pPr>
      <w:r w:rsidRPr="006055E8">
        <w:rPr>
          <w:lang w:val="id-ID"/>
        </w:rPr>
        <w:t>Simanjuntak, Payaman J. 2002. P</w:t>
      </w:r>
      <w:r w:rsidRPr="006055E8">
        <w:rPr>
          <w:i/>
          <w:lang w:val="id-ID"/>
        </w:rPr>
        <w:t xml:space="preserve">roduktivitas Kerja Pengertian dan Ruang Lingkupnya. </w:t>
      </w:r>
      <w:r w:rsidRPr="006055E8">
        <w:rPr>
          <w:lang w:val="id-ID"/>
        </w:rPr>
        <w:t>Jakarta: Prisma.</w:t>
      </w:r>
    </w:p>
    <w:p w:rsidR="006055E8" w:rsidRPr="00583989" w:rsidRDefault="006055E8" w:rsidP="006055E8">
      <w:pPr>
        <w:pStyle w:val="NoSpacing"/>
        <w:tabs>
          <w:tab w:val="left" w:pos="567"/>
        </w:tabs>
        <w:spacing w:line="360" w:lineRule="auto"/>
        <w:ind w:left="567" w:hanging="567"/>
        <w:jc w:val="both"/>
        <w:rPr>
          <w:rFonts w:ascii="Times New Roman" w:hAnsi="Times New Roman" w:cs="Times New Roman"/>
          <w:sz w:val="20"/>
          <w:szCs w:val="20"/>
          <w:lang w:val="id-ID"/>
        </w:rPr>
      </w:pPr>
      <w:r w:rsidRPr="00583989">
        <w:rPr>
          <w:rFonts w:ascii="Times New Roman" w:hAnsi="Times New Roman" w:cs="Times New Roman"/>
          <w:sz w:val="20"/>
          <w:szCs w:val="20"/>
          <w:lang w:val="id-ID"/>
        </w:rPr>
        <w:t xml:space="preserve">Veithzal Rivai. 2004. </w:t>
      </w:r>
      <w:r w:rsidRPr="00583989">
        <w:rPr>
          <w:rFonts w:ascii="Times New Roman" w:hAnsi="Times New Roman" w:cs="Times New Roman"/>
          <w:i/>
          <w:sz w:val="20"/>
          <w:szCs w:val="20"/>
          <w:lang w:val="id-ID"/>
        </w:rPr>
        <w:t>Manajemen Sumber Daya Manusia Untuk Perusahaan</w:t>
      </w:r>
      <w:r w:rsidRPr="00583989">
        <w:rPr>
          <w:rFonts w:ascii="Times New Roman" w:hAnsi="Times New Roman" w:cs="Times New Roman"/>
          <w:sz w:val="20"/>
          <w:szCs w:val="20"/>
          <w:lang w:val="id-ID"/>
        </w:rPr>
        <w:t>, Cetakan Pertama. Jakarta: PT. Taja Grafindo Persada.</w:t>
      </w:r>
    </w:p>
    <w:p w:rsidR="006055E8" w:rsidRPr="006055E8" w:rsidRDefault="006055E8" w:rsidP="006055E8">
      <w:pPr>
        <w:tabs>
          <w:tab w:val="left" w:pos="567"/>
        </w:tabs>
        <w:spacing w:line="360" w:lineRule="auto"/>
        <w:ind w:left="567" w:hanging="567"/>
        <w:jc w:val="both"/>
        <w:rPr>
          <w:lang w:val="id-ID"/>
        </w:rPr>
      </w:pPr>
      <w:r w:rsidRPr="006055E8">
        <w:rPr>
          <w:lang w:val="id-ID"/>
        </w:rPr>
        <w:t xml:space="preserve">Wibowo. 2008. </w:t>
      </w:r>
      <w:r w:rsidRPr="006055E8">
        <w:rPr>
          <w:i/>
          <w:lang w:val="id-ID"/>
        </w:rPr>
        <w:t>Manajemen Kinerja</w:t>
      </w:r>
      <w:r w:rsidRPr="006055E8">
        <w:rPr>
          <w:lang w:val="id-ID"/>
        </w:rPr>
        <w:t>. Jakarta: Rajagrafindo Persada</w:t>
      </w:r>
    </w:p>
    <w:p w:rsidR="006B415E" w:rsidRDefault="006B415E">
      <w:pPr>
        <w:pStyle w:val="BodyText"/>
        <w:spacing w:before="155" w:line="276" w:lineRule="auto"/>
        <w:ind w:left="304" w:right="159"/>
        <w:jc w:val="both"/>
      </w:pPr>
    </w:p>
    <w:p w:rsidR="006B415E" w:rsidRDefault="006B415E">
      <w:pPr>
        <w:pStyle w:val="BodyText"/>
        <w:spacing w:before="2"/>
        <w:rPr>
          <w:sz w:val="21"/>
        </w:rPr>
      </w:pPr>
    </w:p>
    <w:sectPr w:rsidR="006B415E">
      <w:type w:val="continuous"/>
      <w:pgSz w:w="11910" w:h="16840"/>
      <w:pgMar w:top="1400" w:right="1260" w:bottom="1420" w:left="1680" w:header="720" w:footer="720" w:gutter="0"/>
      <w:cols w:num="2" w:space="720" w:equalWidth="0">
        <w:col w:w="4242" w:space="368"/>
        <w:col w:w="4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ADA" w:rsidRDefault="00E27ADA">
      <w:r>
        <w:separator/>
      </w:r>
    </w:p>
  </w:endnote>
  <w:endnote w:type="continuationSeparator" w:id="0">
    <w:p w:rsidR="00E27ADA" w:rsidRDefault="00E27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Times New Roman"/>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E27ADA">
    <w:pPr>
      <w:pStyle w:val="BodyText"/>
      <w:spacing w:line="14" w:lineRule="auto"/>
      <w:rPr>
        <w:sz w:val="20"/>
      </w:rPr>
    </w:pPr>
    <w:r>
      <w:pict>
        <v:rect id="_x0000_s2050" style="position:absolute;margin-left:97.8pt;margin-top:766pt;width:428.15pt;height:.4pt;z-index:-15839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2049" type="#_x0000_t202" style="position:absolute;margin-left:227.25pt;margin-top:766.5pt;width:171.95pt;height:40.75pt;z-index:-15839232;mso-position-horizontal-relative:page;mso-position-vertical-relative:page" filled="f" stroked="f">
          <v:textbox inset="0,0,0,0">
            <w:txbxContent>
              <w:p w:rsidR="006B415E" w:rsidRDefault="004205EE">
                <w:pPr>
                  <w:spacing w:before="13" w:line="230" w:lineRule="exact"/>
                  <w:ind w:right="52"/>
                  <w:jc w:val="center"/>
                  <w:rPr>
                    <w:rFonts w:ascii="Arial MT"/>
                    <w:sz w:val="20"/>
                  </w:rPr>
                </w:pPr>
                <w:r>
                  <w:fldChar w:fldCharType="begin"/>
                </w:r>
                <w:r>
                  <w:rPr>
                    <w:rFonts w:ascii="Arial MT"/>
                    <w:w w:val="99"/>
                    <w:sz w:val="20"/>
                  </w:rPr>
                  <w:instrText xml:space="preserve"> PAGE </w:instrText>
                </w:r>
                <w:r>
                  <w:fldChar w:fldCharType="separate"/>
                </w:r>
                <w:r w:rsidR="006055E8">
                  <w:rPr>
                    <w:rFonts w:ascii="Arial MT"/>
                    <w:noProof/>
                    <w:w w:val="99"/>
                    <w:sz w:val="20"/>
                  </w:rPr>
                  <w:t>1</w:t>
                </w:r>
                <w:r>
                  <w:fldChar w:fldCharType="end"/>
                </w:r>
              </w:p>
              <w:p w:rsidR="006B415E" w:rsidRDefault="004205EE">
                <w:pPr>
                  <w:ind w:left="20" w:right="78"/>
                  <w:jc w:val="center"/>
                  <w:rPr>
                    <w:rFonts w:ascii="Arial MT"/>
                    <w:sz w:val="16"/>
                  </w:rPr>
                </w:pPr>
                <w:r>
                  <w:rPr>
                    <w:rFonts w:ascii="Arial MT"/>
                    <w:color w:val="006FC0"/>
                    <w:sz w:val="16"/>
                  </w:rPr>
                  <w:t>Publisher</w:t>
                </w:r>
                <w:r>
                  <w:rPr>
                    <w:rFonts w:ascii="Arial MT"/>
                    <w:color w:val="006FC0"/>
                    <w:spacing w:val="-5"/>
                    <w:sz w:val="16"/>
                  </w:rPr>
                  <w:t xml:space="preserve"> </w:t>
                </w:r>
                <w:r>
                  <w:rPr>
                    <w:rFonts w:ascii="Arial MT"/>
                    <w:color w:val="006FC0"/>
                    <w:sz w:val="16"/>
                  </w:rPr>
                  <w:t>Graduate</w:t>
                </w:r>
                <w:r>
                  <w:rPr>
                    <w:rFonts w:ascii="Arial MT"/>
                    <w:color w:val="006FC0"/>
                    <w:spacing w:val="-4"/>
                    <w:sz w:val="16"/>
                  </w:rPr>
                  <w:t xml:space="preserve"> </w:t>
                </w:r>
                <w:r>
                  <w:rPr>
                    <w:rFonts w:ascii="Arial MT"/>
                    <w:color w:val="006FC0"/>
                    <w:sz w:val="16"/>
                  </w:rPr>
                  <w:t>Program</w:t>
                </w:r>
                <w:r>
                  <w:rPr>
                    <w:rFonts w:ascii="Arial MT"/>
                    <w:color w:val="006FC0"/>
                    <w:spacing w:val="-1"/>
                    <w:sz w:val="16"/>
                  </w:rPr>
                  <w:t xml:space="preserve"> </w:t>
                </w:r>
                <w:r>
                  <w:rPr>
                    <w:rFonts w:ascii="Arial MT"/>
                    <w:color w:val="006FC0"/>
                    <w:sz w:val="16"/>
                  </w:rPr>
                  <w:t>Universitas</w:t>
                </w:r>
                <w:r>
                  <w:rPr>
                    <w:rFonts w:ascii="Arial MT"/>
                    <w:color w:val="006FC0"/>
                    <w:spacing w:val="-7"/>
                    <w:sz w:val="16"/>
                  </w:rPr>
                  <w:t xml:space="preserve"> </w:t>
                </w:r>
                <w:r>
                  <w:rPr>
                    <w:rFonts w:ascii="Arial MT"/>
                    <w:color w:val="006FC0"/>
                    <w:sz w:val="16"/>
                  </w:rPr>
                  <w:t>Galuh</w:t>
                </w:r>
                <w:r>
                  <w:rPr>
                    <w:rFonts w:ascii="Arial MT"/>
                    <w:color w:val="006FC0"/>
                    <w:spacing w:val="-41"/>
                    <w:sz w:val="16"/>
                  </w:rPr>
                  <w:t xml:space="preserve"> </w:t>
                </w:r>
                <w:r>
                  <w:rPr>
                    <w:rFonts w:ascii="Arial MT"/>
                    <w:color w:val="006FC0"/>
                    <w:sz w:val="16"/>
                  </w:rPr>
                  <w:t>Master</w:t>
                </w:r>
                <w:r>
                  <w:rPr>
                    <w:rFonts w:ascii="Arial MT"/>
                    <w:color w:val="006FC0"/>
                    <w:spacing w:val="1"/>
                    <w:sz w:val="16"/>
                  </w:rPr>
                  <w:t xml:space="preserve"> </w:t>
                </w:r>
                <w:r>
                  <w:rPr>
                    <w:rFonts w:ascii="Arial MT"/>
                    <w:color w:val="006FC0"/>
                    <w:sz w:val="16"/>
                  </w:rPr>
                  <w:t>Manajemen</w:t>
                </w:r>
                <w:r>
                  <w:rPr>
                    <w:rFonts w:ascii="Arial MT"/>
                    <w:color w:val="006FC0"/>
                    <w:spacing w:val="-6"/>
                    <w:sz w:val="16"/>
                  </w:rPr>
                  <w:t xml:space="preserve"> </w:t>
                </w:r>
                <w:r>
                  <w:rPr>
                    <w:rFonts w:ascii="Arial MT"/>
                    <w:color w:val="006FC0"/>
                    <w:sz w:val="16"/>
                  </w:rPr>
                  <w:t>Studies</w:t>
                </w:r>
                <w:r>
                  <w:rPr>
                    <w:rFonts w:ascii="Arial MT"/>
                    <w:color w:val="006FC0"/>
                    <w:spacing w:val="-4"/>
                    <w:sz w:val="16"/>
                  </w:rPr>
                  <w:t xml:space="preserve"> </w:t>
                </w:r>
                <w:r>
                  <w:rPr>
                    <w:rFonts w:ascii="Arial MT"/>
                    <w:color w:val="006FC0"/>
                    <w:sz w:val="16"/>
                  </w:rPr>
                  <w:t>Program</w:t>
                </w:r>
              </w:p>
              <w:p w:rsidR="006B415E" w:rsidRDefault="004205EE">
                <w:pPr>
                  <w:ind w:left="20" w:right="72"/>
                  <w:jc w:val="center"/>
                  <w:rPr>
                    <w:rFonts w:ascii="Arial MT" w:hAnsi="Arial MT"/>
                    <w:sz w:val="16"/>
                  </w:rPr>
                </w:pPr>
                <w:r>
                  <w:rPr>
                    <w:rFonts w:ascii="Arial MT" w:hAnsi="Arial MT"/>
                    <w:color w:val="006FC0"/>
                    <w:sz w:val="16"/>
                  </w:rPr>
                  <w:t>©</w:t>
                </w:r>
                <w:r>
                  <w:rPr>
                    <w:rFonts w:ascii="Arial MT" w:hAnsi="Arial MT"/>
                    <w:color w:val="006FC0"/>
                    <w:spacing w:val="-3"/>
                    <w:sz w:val="16"/>
                  </w:rPr>
                  <w:t xml:space="preserve"> </w:t>
                </w:r>
                <w:r>
                  <w:rPr>
                    <w:rFonts w:ascii="Arial MT" w:hAnsi="Arial MT"/>
                    <w:color w:val="006FC0"/>
                    <w:sz w:val="16"/>
                  </w:rPr>
                  <w:t>2007,</w:t>
                </w:r>
                <w:r>
                  <w:rPr>
                    <w:rFonts w:ascii="Arial MT" w:hAnsi="Arial MT"/>
                    <w:color w:val="006FC0"/>
                    <w:spacing w:val="-1"/>
                    <w:sz w:val="16"/>
                  </w:rPr>
                  <w:t xml:space="preserve"> </w:t>
                </w:r>
                <w:r>
                  <w:rPr>
                    <w:rFonts w:ascii="Arial MT" w:hAnsi="Arial MT"/>
                    <w:color w:val="006FC0"/>
                    <w:sz w:val="16"/>
                  </w:rPr>
                  <w:t>January</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ADA" w:rsidRDefault="00E27ADA">
      <w:r>
        <w:separator/>
      </w:r>
    </w:p>
  </w:footnote>
  <w:footnote w:type="continuationSeparator" w:id="0">
    <w:p w:rsidR="00E27ADA" w:rsidRDefault="00E27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15E" w:rsidRDefault="00E27ADA">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98.2pt;margin-top:34.45pt;width:432.55pt;height:36.3pt;z-index:-15840256;mso-position-horizontal-relative:page;mso-position-vertical-relative:page" filled="f" stroked="f">
          <v:textbox inset="0,0,0,0">
            <w:txbxContent>
              <w:p w:rsidR="006B415E" w:rsidRDefault="004205EE">
                <w:pPr>
                  <w:spacing w:before="14" w:line="206" w:lineRule="exact"/>
                  <w:ind w:left="20"/>
                  <w:rPr>
                    <w:rFonts w:ascii="Arial MT"/>
                    <w:sz w:val="18"/>
                  </w:rPr>
                </w:pPr>
                <w:proofErr w:type="gramStart"/>
                <w:r>
                  <w:rPr>
                    <w:rFonts w:ascii="Arial MT"/>
                    <w:sz w:val="18"/>
                  </w:rPr>
                  <w:t>journal</w:t>
                </w:r>
                <w:proofErr w:type="gramEnd"/>
                <w:r>
                  <w:rPr>
                    <w:rFonts w:ascii="Arial MT"/>
                    <w:sz w:val="18"/>
                  </w:rPr>
                  <w:t xml:space="preserve"> of</w:t>
                </w:r>
                <w:r>
                  <w:rPr>
                    <w:rFonts w:ascii="Arial MT"/>
                    <w:spacing w:val="-1"/>
                    <w:sz w:val="18"/>
                  </w:rPr>
                  <w:t xml:space="preserve"> </w:t>
                </w:r>
                <w:r>
                  <w:rPr>
                    <w:rFonts w:ascii="Arial MT"/>
                    <w:color w:val="006FC0"/>
                    <w:sz w:val="18"/>
                  </w:rPr>
                  <w:t>management</w:t>
                </w:r>
                <w:r>
                  <w:rPr>
                    <w:rFonts w:ascii="Arial MT"/>
                    <w:color w:val="001F5F"/>
                    <w:sz w:val="18"/>
                  </w:rPr>
                  <w:t>Review</w:t>
                </w:r>
              </w:p>
              <w:p w:rsidR="006B415E" w:rsidRDefault="004205EE">
                <w:pPr>
                  <w:spacing w:line="275" w:lineRule="exact"/>
                  <w:ind w:left="20"/>
                  <w:rPr>
                    <w:sz w:val="24"/>
                  </w:rPr>
                </w:pPr>
                <w:r>
                  <w:rPr>
                    <w:rFonts w:ascii="Arial MT"/>
                    <w:sz w:val="18"/>
                  </w:rPr>
                  <w:t>ISSN-</w:t>
                </w:r>
                <w:proofErr w:type="gramStart"/>
                <w:r>
                  <w:rPr>
                    <w:rFonts w:ascii="Arial MT"/>
                    <w:sz w:val="18"/>
                  </w:rPr>
                  <w:t>P</w:t>
                </w:r>
                <w:r>
                  <w:rPr>
                    <w:rFonts w:ascii="Arial MT"/>
                    <w:spacing w:val="-6"/>
                    <w:sz w:val="18"/>
                  </w:rPr>
                  <w:t xml:space="preserve"> </w:t>
                </w:r>
                <w:r>
                  <w:rPr>
                    <w:rFonts w:ascii="Arial MT"/>
                    <w:sz w:val="18"/>
                  </w:rPr>
                  <w:t>:</w:t>
                </w:r>
                <w:proofErr w:type="gramEnd"/>
                <w:r>
                  <w:rPr>
                    <w:rFonts w:ascii="Arial MT"/>
                    <w:spacing w:val="-3"/>
                    <w:sz w:val="18"/>
                  </w:rPr>
                  <w:t xml:space="preserve"> </w:t>
                </w:r>
                <w:r>
                  <w:rPr>
                    <w:rFonts w:ascii="Arial MT"/>
                    <w:sz w:val="18"/>
                  </w:rPr>
                  <w:t>2580-4138</w:t>
                </w:r>
                <w:r>
                  <w:rPr>
                    <w:rFonts w:ascii="Arial MT"/>
                    <w:spacing w:val="41"/>
                    <w:sz w:val="18"/>
                  </w:rPr>
                  <w:t xml:space="preserve"> </w:t>
                </w:r>
                <w:r>
                  <w:rPr>
                    <w:rFonts w:ascii="Arial MT"/>
                    <w:sz w:val="18"/>
                  </w:rPr>
                  <w:t>ISSN-E</w:t>
                </w:r>
                <w:r>
                  <w:rPr>
                    <w:rFonts w:ascii="Arial MT"/>
                    <w:spacing w:val="-6"/>
                    <w:sz w:val="18"/>
                  </w:rPr>
                  <w:t xml:space="preserve"> </w:t>
                </w:r>
                <w:r>
                  <w:rPr>
                    <w:rFonts w:ascii="Arial MT"/>
                    <w:sz w:val="18"/>
                  </w:rPr>
                  <w:t>2579-812X</w:t>
                </w:r>
                <w:r>
                  <w:rPr>
                    <w:rFonts w:ascii="Arial MT"/>
                    <w:spacing w:val="37"/>
                    <w:sz w:val="18"/>
                  </w:rPr>
                  <w:t xml:space="preserve"> </w:t>
                </w:r>
                <w:hyperlink r:id="rId1">
                  <w:r>
                    <w:rPr>
                      <w:color w:val="0462C1"/>
                      <w:sz w:val="24"/>
                      <w:u w:val="single" w:color="0462C1"/>
                    </w:rPr>
                    <w:t>http://jurnal.unigal.ac.id/index.php/managementreview</w:t>
                  </w:r>
                </w:hyperlink>
              </w:p>
              <w:p w:rsidR="006B415E" w:rsidRDefault="004205EE">
                <w:pPr>
                  <w:spacing w:before="3"/>
                  <w:ind w:left="20"/>
                  <w:rPr>
                    <w:rFonts w:ascii="Arial MT"/>
                    <w:sz w:val="18"/>
                  </w:rPr>
                </w:pPr>
                <w:r>
                  <w:rPr>
                    <w:rFonts w:ascii="Arial MT"/>
                    <w:sz w:val="18"/>
                  </w:rPr>
                  <w:t>Volume</w:t>
                </w:r>
                <w:r>
                  <w:rPr>
                    <w:rFonts w:ascii="Arial MT"/>
                    <w:spacing w:val="-1"/>
                    <w:sz w:val="18"/>
                  </w:rPr>
                  <w:t xml:space="preserve"> </w:t>
                </w:r>
                <w:r>
                  <w:rPr>
                    <w:rFonts w:ascii="Arial MT"/>
                    <w:sz w:val="18"/>
                  </w:rPr>
                  <w:t>1 Number</w:t>
                </w:r>
                <w:r>
                  <w:rPr>
                    <w:rFonts w:ascii="Arial MT"/>
                    <w:spacing w:val="-4"/>
                    <w:sz w:val="18"/>
                  </w:rPr>
                  <w:t xml:space="preserve"> </w:t>
                </w:r>
                <w:r>
                  <w:rPr>
                    <w:rFonts w:ascii="Arial MT"/>
                    <w:sz w:val="18"/>
                  </w:rPr>
                  <w:t>X</w:t>
                </w:r>
                <w:r>
                  <w:rPr>
                    <w:rFonts w:ascii="Arial MT"/>
                    <w:spacing w:val="-4"/>
                    <w:sz w:val="18"/>
                  </w:rPr>
                  <w:t xml:space="preserve"> </w:t>
                </w:r>
                <w:r>
                  <w:rPr>
                    <w:rFonts w:ascii="Arial MT"/>
                    <w:sz w:val="18"/>
                  </w:rPr>
                  <w:t>Page (X-XX)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D1AC465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
    <w:nsid w:val="00000008"/>
    <w:multiLevelType w:val="hybridMultilevel"/>
    <w:tmpl w:val="DFA8BBEA"/>
    <w:lvl w:ilvl="0" w:tplc="04E63D0E">
      <w:start w:val="1"/>
      <w:numFmt w:val="lowerLetter"/>
      <w:lvlText w:val="%1."/>
      <w:lvlJc w:val="left"/>
      <w:pPr>
        <w:ind w:left="1440" w:hanging="360"/>
      </w:pPr>
      <w:rPr>
        <w:rFonts w:hint="default"/>
      </w:rPr>
    </w:lvl>
    <w:lvl w:ilvl="1" w:tplc="04210019">
      <w:start w:val="1"/>
      <w:numFmt w:val="lowerLetter"/>
      <w:lvlText w:val="%2."/>
      <w:lvlJc w:val="left"/>
      <w:pPr>
        <w:ind w:left="2160" w:hanging="360"/>
      </w:pPr>
    </w:lvl>
    <w:lvl w:ilvl="2" w:tplc="98AEFB78">
      <w:start w:val="1"/>
      <w:numFmt w:val="decimal"/>
      <w:lvlText w:val="%3."/>
      <w:lvlJc w:val="left"/>
      <w:pPr>
        <w:ind w:left="3060" w:hanging="360"/>
      </w:pPr>
      <w:rPr>
        <w:rFonts w:hint="default"/>
        <w:i w:val="0"/>
        <w:iCs w:val="0"/>
      </w:rPr>
    </w:lvl>
    <w:lvl w:ilvl="3" w:tplc="0421000F">
      <w:start w:val="1"/>
      <w:numFmt w:val="decimal"/>
      <w:lvlRestart w:val="0"/>
      <w:lvlText w:val="%4."/>
      <w:lvlJc w:val="left"/>
      <w:pPr>
        <w:ind w:left="3600" w:hanging="360"/>
      </w:pPr>
    </w:lvl>
    <w:lvl w:ilvl="4" w:tplc="04210019">
      <w:start w:val="1"/>
      <w:numFmt w:val="lowerLetter"/>
      <w:lvlRestart w:val="0"/>
      <w:lvlText w:val="%5."/>
      <w:lvlJc w:val="left"/>
      <w:pPr>
        <w:ind w:left="4320" w:hanging="360"/>
      </w:pPr>
    </w:lvl>
    <w:lvl w:ilvl="5" w:tplc="0421001B">
      <w:start w:val="1"/>
      <w:numFmt w:val="lowerRoman"/>
      <w:lvlRestart w:val="0"/>
      <w:lvlText w:val="%6."/>
      <w:lvlJc w:val="right"/>
      <w:pPr>
        <w:ind w:left="5040" w:hanging="180"/>
      </w:pPr>
    </w:lvl>
    <w:lvl w:ilvl="6" w:tplc="0421000F">
      <w:start w:val="1"/>
      <w:numFmt w:val="decimal"/>
      <w:lvlRestart w:val="0"/>
      <w:lvlText w:val="%7."/>
      <w:lvlJc w:val="left"/>
      <w:pPr>
        <w:ind w:left="5760" w:hanging="360"/>
      </w:pPr>
    </w:lvl>
    <w:lvl w:ilvl="7" w:tplc="04210019">
      <w:start w:val="1"/>
      <w:numFmt w:val="lowerLetter"/>
      <w:lvlRestart w:val="0"/>
      <w:lvlText w:val="%8."/>
      <w:lvlJc w:val="left"/>
      <w:pPr>
        <w:ind w:left="6480" w:hanging="360"/>
      </w:pPr>
    </w:lvl>
    <w:lvl w:ilvl="8" w:tplc="0421001B">
      <w:start w:val="1"/>
      <w:numFmt w:val="lowerRoman"/>
      <w:lvlRestart w:val="0"/>
      <w:lvlText w:val="%9."/>
      <w:lvlJc w:val="right"/>
      <w:pPr>
        <w:ind w:left="7200" w:hanging="180"/>
      </w:pPr>
    </w:lvl>
  </w:abstractNum>
  <w:abstractNum w:abstractNumId="2">
    <w:nsid w:val="0000000A"/>
    <w:multiLevelType w:val="hybridMultilevel"/>
    <w:tmpl w:val="9920C85E"/>
    <w:lvl w:ilvl="0" w:tplc="4ADE84F2">
      <w:start w:val="1"/>
      <w:numFmt w:val="decimal"/>
      <w:lvlText w:val="%1."/>
      <w:lvlJc w:val="left"/>
      <w:pPr>
        <w:ind w:left="1159" w:hanging="450"/>
      </w:pPr>
      <w:rPr>
        <w:rFonts w:hint="default"/>
      </w:rPr>
    </w:lvl>
    <w:lvl w:ilvl="1" w:tplc="04210019">
      <w:start w:val="1"/>
      <w:numFmt w:val="lowerLetter"/>
      <w:lvlRestart w:val="0"/>
      <w:lvlText w:val="%2."/>
      <w:lvlJc w:val="left"/>
      <w:pPr>
        <w:ind w:left="1789" w:hanging="360"/>
      </w:pPr>
    </w:lvl>
    <w:lvl w:ilvl="2" w:tplc="0421001B">
      <w:start w:val="1"/>
      <w:numFmt w:val="lowerRoman"/>
      <w:lvlRestart w:val="0"/>
      <w:lvlText w:val="%3."/>
      <w:lvlJc w:val="right"/>
      <w:pPr>
        <w:ind w:left="2509" w:hanging="180"/>
      </w:pPr>
    </w:lvl>
    <w:lvl w:ilvl="3" w:tplc="0421000F">
      <w:start w:val="1"/>
      <w:numFmt w:val="decimal"/>
      <w:lvlRestart w:val="0"/>
      <w:lvlText w:val="%4."/>
      <w:lvlJc w:val="left"/>
      <w:pPr>
        <w:ind w:left="3229" w:hanging="360"/>
      </w:pPr>
    </w:lvl>
    <w:lvl w:ilvl="4" w:tplc="04210019">
      <w:start w:val="1"/>
      <w:numFmt w:val="lowerLetter"/>
      <w:lvlRestart w:val="0"/>
      <w:lvlText w:val="%5."/>
      <w:lvlJc w:val="left"/>
      <w:pPr>
        <w:ind w:left="3949" w:hanging="360"/>
      </w:pPr>
    </w:lvl>
    <w:lvl w:ilvl="5" w:tplc="0421001B">
      <w:start w:val="1"/>
      <w:numFmt w:val="lowerRoman"/>
      <w:lvlRestart w:val="0"/>
      <w:lvlText w:val="%6."/>
      <w:lvlJc w:val="right"/>
      <w:pPr>
        <w:ind w:left="4669" w:hanging="180"/>
      </w:pPr>
    </w:lvl>
    <w:lvl w:ilvl="6" w:tplc="0421000F">
      <w:start w:val="1"/>
      <w:numFmt w:val="decimal"/>
      <w:lvlRestart w:val="0"/>
      <w:lvlText w:val="%7."/>
      <w:lvlJc w:val="left"/>
      <w:pPr>
        <w:ind w:left="5389" w:hanging="360"/>
      </w:pPr>
    </w:lvl>
    <w:lvl w:ilvl="7" w:tplc="04210019">
      <w:start w:val="1"/>
      <w:numFmt w:val="lowerLetter"/>
      <w:lvlRestart w:val="0"/>
      <w:lvlText w:val="%8."/>
      <w:lvlJc w:val="left"/>
      <w:pPr>
        <w:ind w:left="6109" w:hanging="360"/>
      </w:pPr>
    </w:lvl>
    <w:lvl w:ilvl="8" w:tplc="0421001B">
      <w:start w:val="1"/>
      <w:numFmt w:val="lowerRoman"/>
      <w:lvlRestart w:val="0"/>
      <w:lvlText w:val="%9."/>
      <w:lvlJc w:val="right"/>
      <w:pPr>
        <w:ind w:left="6829" w:hanging="180"/>
      </w:pPr>
    </w:lvl>
  </w:abstractNum>
  <w:abstractNum w:abstractNumId="3">
    <w:nsid w:val="007961A7"/>
    <w:multiLevelType w:val="hybridMultilevel"/>
    <w:tmpl w:val="5BD434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22D1AB6"/>
    <w:multiLevelType w:val="hybridMultilevel"/>
    <w:tmpl w:val="16B0C4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5664B16"/>
    <w:multiLevelType w:val="hybridMultilevel"/>
    <w:tmpl w:val="0DE46800"/>
    <w:lvl w:ilvl="0" w:tplc="77F2F3DE">
      <w:start w:val="1"/>
      <w:numFmt w:val="decimal"/>
      <w:lvlText w:val="%1."/>
      <w:lvlJc w:val="left"/>
      <w:pPr>
        <w:ind w:left="73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6731905"/>
    <w:multiLevelType w:val="hybridMultilevel"/>
    <w:tmpl w:val="8C0657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7DD48D6"/>
    <w:multiLevelType w:val="hybridMultilevel"/>
    <w:tmpl w:val="99A6E3B8"/>
    <w:lvl w:ilvl="0" w:tplc="69B4829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157A2068"/>
    <w:multiLevelType w:val="hybridMultilevel"/>
    <w:tmpl w:val="0524B156"/>
    <w:lvl w:ilvl="0" w:tplc="AE7C7DC2">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15B16966"/>
    <w:multiLevelType w:val="hybridMultilevel"/>
    <w:tmpl w:val="ABF68B20"/>
    <w:lvl w:ilvl="0" w:tplc="24205AC2">
      <w:start w:val="1"/>
      <w:numFmt w:val="decimal"/>
      <w:lvlText w:val="%1."/>
      <w:lvlJc w:val="left"/>
      <w:pPr>
        <w:ind w:left="795" w:hanging="435"/>
      </w:pPr>
      <w:rPr>
        <w:rFonts w:hint="default"/>
      </w:rPr>
    </w:lvl>
    <w:lvl w:ilvl="1" w:tplc="ADA2901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1FE2CE5"/>
    <w:multiLevelType w:val="hybridMultilevel"/>
    <w:tmpl w:val="4DA65106"/>
    <w:lvl w:ilvl="0" w:tplc="0421000F">
      <w:start w:val="1"/>
      <w:numFmt w:val="decimal"/>
      <w:lvlText w:val="%1."/>
      <w:lvlJc w:val="left"/>
      <w:pPr>
        <w:ind w:left="720" w:hanging="360"/>
      </w:pPr>
      <w:rPr>
        <w:rFonts w:hint="default"/>
      </w:rPr>
    </w:lvl>
    <w:lvl w:ilvl="1" w:tplc="AC9A3D9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E4D543A"/>
    <w:multiLevelType w:val="hybridMultilevel"/>
    <w:tmpl w:val="555E60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2AF7EBB"/>
    <w:multiLevelType w:val="hybridMultilevel"/>
    <w:tmpl w:val="22DCD1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58F3B0B"/>
    <w:multiLevelType w:val="hybridMultilevel"/>
    <w:tmpl w:val="073E121C"/>
    <w:lvl w:ilvl="0" w:tplc="69B4829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5D7A6822"/>
    <w:multiLevelType w:val="hybridMultilevel"/>
    <w:tmpl w:val="6D8AB976"/>
    <w:lvl w:ilvl="0" w:tplc="71787422">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E0A5E44"/>
    <w:multiLevelType w:val="hybridMultilevel"/>
    <w:tmpl w:val="765E74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2C60BA2"/>
    <w:multiLevelType w:val="hybridMultilevel"/>
    <w:tmpl w:val="0DB2AFEC"/>
    <w:lvl w:ilvl="0" w:tplc="70EEE71A">
      <w:start w:val="1"/>
      <w:numFmt w:val="decimal"/>
      <w:lvlText w:val="%1."/>
      <w:lvlJc w:val="left"/>
      <w:pPr>
        <w:ind w:left="873" w:hanging="569"/>
        <w:jc w:val="left"/>
      </w:pPr>
      <w:rPr>
        <w:rFonts w:ascii="Times New Roman" w:eastAsia="Times New Roman" w:hAnsi="Times New Roman" w:cs="Times New Roman" w:hint="default"/>
        <w:b/>
        <w:bCs/>
        <w:w w:val="100"/>
        <w:sz w:val="24"/>
        <w:szCs w:val="24"/>
        <w:lang w:val="en-US" w:eastAsia="en-US" w:bidi="ar-SA"/>
      </w:rPr>
    </w:lvl>
    <w:lvl w:ilvl="1" w:tplc="62B897D2">
      <w:numFmt w:val="bullet"/>
      <w:lvlText w:val="•"/>
      <w:lvlJc w:val="left"/>
      <w:pPr>
        <w:ind w:left="880" w:hanging="569"/>
      </w:pPr>
      <w:rPr>
        <w:rFonts w:hint="default"/>
        <w:lang w:val="en-US" w:eastAsia="en-US" w:bidi="ar-SA"/>
      </w:rPr>
    </w:lvl>
    <w:lvl w:ilvl="2" w:tplc="C366B7B4">
      <w:numFmt w:val="bullet"/>
      <w:lvlText w:val="•"/>
      <w:lvlJc w:val="left"/>
      <w:pPr>
        <w:ind w:left="1253" w:hanging="569"/>
      </w:pPr>
      <w:rPr>
        <w:rFonts w:hint="default"/>
        <w:lang w:val="en-US" w:eastAsia="en-US" w:bidi="ar-SA"/>
      </w:rPr>
    </w:lvl>
    <w:lvl w:ilvl="3" w:tplc="F95E25D2">
      <w:numFmt w:val="bullet"/>
      <w:lvlText w:val="•"/>
      <w:lvlJc w:val="left"/>
      <w:pPr>
        <w:ind w:left="1627" w:hanging="569"/>
      </w:pPr>
      <w:rPr>
        <w:rFonts w:hint="default"/>
        <w:lang w:val="en-US" w:eastAsia="en-US" w:bidi="ar-SA"/>
      </w:rPr>
    </w:lvl>
    <w:lvl w:ilvl="4" w:tplc="4BA2FF78">
      <w:numFmt w:val="bullet"/>
      <w:lvlText w:val="•"/>
      <w:lvlJc w:val="left"/>
      <w:pPr>
        <w:ind w:left="2001" w:hanging="569"/>
      </w:pPr>
      <w:rPr>
        <w:rFonts w:hint="default"/>
        <w:lang w:val="en-US" w:eastAsia="en-US" w:bidi="ar-SA"/>
      </w:rPr>
    </w:lvl>
    <w:lvl w:ilvl="5" w:tplc="3716A160">
      <w:numFmt w:val="bullet"/>
      <w:lvlText w:val="•"/>
      <w:lvlJc w:val="left"/>
      <w:pPr>
        <w:ind w:left="2375" w:hanging="569"/>
      </w:pPr>
      <w:rPr>
        <w:rFonts w:hint="default"/>
        <w:lang w:val="en-US" w:eastAsia="en-US" w:bidi="ar-SA"/>
      </w:rPr>
    </w:lvl>
    <w:lvl w:ilvl="6" w:tplc="581A2EA2">
      <w:numFmt w:val="bullet"/>
      <w:lvlText w:val="•"/>
      <w:lvlJc w:val="left"/>
      <w:pPr>
        <w:ind w:left="2748" w:hanging="569"/>
      </w:pPr>
      <w:rPr>
        <w:rFonts w:hint="default"/>
        <w:lang w:val="en-US" w:eastAsia="en-US" w:bidi="ar-SA"/>
      </w:rPr>
    </w:lvl>
    <w:lvl w:ilvl="7" w:tplc="5D7604B8">
      <w:numFmt w:val="bullet"/>
      <w:lvlText w:val="•"/>
      <w:lvlJc w:val="left"/>
      <w:pPr>
        <w:ind w:left="3122" w:hanging="569"/>
      </w:pPr>
      <w:rPr>
        <w:rFonts w:hint="default"/>
        <w:lang w:val="en-US" w:eastAsia="en-US" w:bidi="ar-SA"/>
      </w:rPr>
    </w:lvl>
    <w:lvl w:ilvl="8" w:tplc="6E7C249A">
      <w:numFmt w:val="bullet"/>
      <w:lvlText w:val="•"/>
      <w:lvlJc w:val="left"/>
      <w:pPr>
        <w:ind w:left="3496" w:hanging="569"/>
      </w:pPr>
      <w:rPr>
        <w:rFonts w:hint="default"/>
        <w:lang w:val="en-US" w:eastAsia="en-US" w:bidi="ar-SA"/>
      </w:rPr>
    </w:lvl>
  </w:abstractNum>
  <w:abstractNum w:abstractNumId="17">
    <w:nsid w:val="6B171618"/>
    <w:multiLevelType w:val="hybridMultilevel"/>
    <w:tmpl w:val="B7165FC6"/>
    <w:lvl w:ilvl="0" w:tplc="B958D800">
      <w:start w:val="1"/>
      <w:numFmt w:val="decimal"/>
      <w:lvlText w:val="%1."/>
      <w:lvlJc w:val="left"/>
      <w:pPr>
        <w:ind w:left="732" w:hanging="428"/>
        <w:jc w:val="left"/>
      </w:pPr>
      <w:rPr>
        <w:rFonts w:ascii="Times New Roman" w:eastAsia="Times New Roman" w:hAnsi="Times New Roman" w:cs="Times New Roman" w:hint="default"/>
        <w:b/>
        <w:bCs/>
        <w:w w:val="100"/>
        <w:sz w:val="24"/>
        <w:szCs w:val="24"/>
        <w:lang w:val="en-US" w:eastAsia="en-US" w:bidi="ar-SA"/>
      </w:rPr>
    </w:lvl>
    <w:lvl w:ilvl="1" w:tplc="25104850">
      <w:numFmt w:val="bullet"/>
      <w:lvlText w:val="•"/>
      <w:lvlJc w:val="left"/>
      <w:pPr>
        <w:ind w:left="1101" w:hanging="428"/>
      </w:pPr>
      <w:rPr>
        <w:rFonts w:hint="default"/>
        <w:lang w:val="en-US" w:eastAsia="en-US" w:bidi="ar-SA"/>
      </w:rPr>
    </w:lvl>
    <w:lvl w:ilvl="2" w:tplc="85105A74">
      <w:numFmt w:val="bullet"/>
      <w:lvlText w:val="•"/>
      <w:lvlJc w:val="left"/>
      <w:pPr>
        <w:ind w:left="1463" w:hanging="428"/>
      </w:pPr>
      <w:rPr>
        <w:rFonts w:hint="default"/>
        <w:lang w:val="en-US" w:eastAsia="en-US" w:bidi="ar-SA"/>
      </w:rPr>
    </w:lvl>
    <w:lvl w:ilvl="3" w:tplc="849AA71E">
      <w:numFmt w:val="bullet"/>
      <w:lvlText w:val="•"/>
      <w:lvlJc w:val="left"/>
      <w:pPr>
        <w:ind w:left="1825" w:hanging="428"/>
      </w:pPr>
      <w:rPr>
        <w:rFonts w:hint="default"/>
        <w:lang w:val="en-US" w:eastAsia="en-US" w:bidi="ar-SA"/>
      </w:rPr>
    </w:lvl>
    <w:lvl w:ilvl="4" w:tplc="A80C5D64">
      <w:numFmt w:val="bullet"/>
      <w:lvlText w:val="•"/>
      <w:lvlJc w:val="left"/>
      <w:pPr>
        <w:ind w:left="2187" w:hanging="428"/>
      </w:pPr>
      <w:rPr>
        <w:rFonts w:hint="default"/>
        <w:lang w:val="en-US" w:eastAsia="en-US" w:bidi="ar-SA"/>
      </w:rPr>
    </w:lvl>
    <w:lvl w:ilvl="5" w:tplc="5AD29BF8">
      <w:numFmt w:val="bullet"/>
      <w:lvlText w:val="•"/>
      <w:lvlJc w:val="left"/>
      <w:pPr>
        <w:ind w:left="2549" w:hanging="428"/>
      </w:pPr>
      <w:rPr>
        <w:rFonts w:hint="default"/>
        <w:lang w:val="en-US" w:eastAsia="en-US" w:bidi="ar-SA"/>
      </w:rPr>
    </w:lvl>
    <w:lvl w:ilvl="6" w:tplc="0EB0D444">
      <w:numFmt w:val="bullet"/>
      <w:lvlText w:val="•"/>
      <w:lvlJc w:val="left"/>
      <w:pPr>
        <w:ind w:left="2911" w:hanging="428"/>
      </w:pPr>
      <w:rPr>
        <w:rFonts w:hint="default"/>
        <w:lang w:val="en-US" w:eastAsia="en-US" w:bidi="ar-SA"/>
      </w:rPr>
    </w:lvl>
    <w:lvl w:ilvl="7" w:tplc="B6EAB1E2">
      <w:numFmt w:val="bullet"/>
      <w:lvlText w:val="•"/>
      <w:lvlJc w:val="left"/>
      <w:pPr>
        <w:ind w:left="3272" w:hanging="428"/>
      </w:pPr>
      <w:rPr>
        <w:rFonts w:hint="default"/>
        <w:lang w:val="en-US" w:eastAsia="en-US" w:bidi="ar-SA"/>
      </w:rPr>
    </w:lvl>
    <w:lvl w:ilvl="8" w:tplc="B6B01A5C">
      <w:numFmt w:val="bullet"/>
      <w:lvlText w:val="•"/>
      <w:lvlJc w:val="left"/>
      <w:pPr>
        <w:ind w:left="3634" w:hanging="428"/>
      </w:pPr>
      <w:rPr>
        <w:rFonts w:hint="default"/>
        <w:lang w:val="en-US" w:eastAsia="en-US" w:bidi="ar-SA"/>
      </w:rPr>
    </w:lvl>
  </w:abstractNum>
  <w:abstractNum w:abstractNumId="18">
    <w:nsid w:val="6F07417D"/>
    <w:multiLevelType w:val="hybridMultilevel"/>
    <w:tmpl w:val="6248F390"/>
    <w:lvl w:ilvl="0" w:tplc="69B4829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7"/>
  </w:num>
  <w:num w:numId="2">
    <w:abstractNumId w:val="16"/>
  </w:num>
  <w:num w:numId="3">
    <w:abstractNumId w:val="5"/>
  </w:num>
  <w:num w:numId="4">
    <w:abstractNumId w:val="1"/>
  </w:num>
  <w:num w:numId="5">
    <w:abstractNumId w:val="2"/>
  </w:num>
  <w:num w:numId="6">
    <w:abstractNumId w:val="0"/>
  </w:num>
  <w:num w:numId="7">
    <w:abstractNumId w:val="6"/>
  </w:num>
  <w:num w:numId="8">
    <w:abstractNumId w:val="10"/>
  </w:num>
  <w:num w:numId="9">
    <w:abstractNumId w:val="11"/>
  </w:num>
  <w:num w:numId="10">
    <w:abstractNumId w:val="9"/>
  </w:num>
  <w:num w:numId="11">
    <w:abstractNumId w:val="3"/>
  </w:num>
  <w:num w:numId="12">
    <w:abstractNumId w:val="15"/>
  </w:num>
  <w:num w:numId="13">
    <w:abstractNumId w:val="12"/>
  </w:num>
  <w:num w:numId="14">
    <w:abstractNumId w:val="14"/>
  </w:num>
  <w:num w:numId="15">
    <w:abstractNumId w:val="4"/>
  </w:num>
  <w:num w:numId="16">
    <w:abstractNumId w:val="18"/>
  </w:num>
  <w:num w:numId="17">
    <w:abstractNumId w:val="7"/>
  </w:num>
  <w:num w:numId="18">
    <w:abstractNumId w:val="13"/>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B415E"/>
    <w:rsid w:val="004205EE"/>
    <w:rsid w:val="006055E8"/>
    <w:rsid w:val="006B415E"/>
    <w:rsid w:val="009C684F"/>
    <w:rsid w:val="00E27ADA"/>
    <w:rsid w:val="00F42E2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4">
    <w:name w:val="heading 4"/>
    <w:basedOn w:val="Normal"/>
    <w:next w:val="Normal"/>
    <w:link w:val="Heading4Char"/>
    <w:uiPriority w:val="9"/>
    <w:semiHidden/>
    <w:unhideWhenUsed/>
    <w:qFormat/>
    <w:rsid w:val="006055E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Char Char21,Body of text,List Paragraph1,soal jawab,Body of text+1,Body of text+2,Body of text+3,List Paragraph11,Medium Grid 1 - Accent 21,Colorful List - Accent 11"/>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F42E2C"/>
    <w:rPr>
      <w:color w:val="0000FF"/>
      <w:u w:val="single"/>
    </w:rPr>
  </w:style>
  <w:style w:type="paragraph" w:styleId="NoSpacing">
    <w:name w:val="No Spacing"/>
    <w:uiPriority w:val="1"/>
    <w:qFormat/>
    <w:rsid w:val="006055E8"/>
    <w:pPr>
      <w:widowControl/>
      <w:autoSpaceDE/>
      <w:autoSpaceDN/>
    </w:pPr>
  </w:style>
  <w:style w:type="character" w:customStyle="1" w:styleId="Heading4Char">
    <w:name w:val="Heading 4 Char"/>
    <w:basedOn w:val="DefaultParagraphFont"/>
    <w:link w:val="Heading4"/>
    <w:uiPriority w:val="9"/>
    <w:semiHidden/>
    <w:rsid w:val="006055E8"/>
    <w:rPr>
      <w:rFonts w:asciiTheme="majorHAnsi" w:eastAsiaTheme="majorEastAsia" w:hAnsiTheme="majorHAnsi" w:cstheme="majorBidi"/>
      <w:b/>
      <w:bCs/>
      <w:i/>
      <w:iCs/>
      <w:color w:val="4F81BD" w:themeColor="accent1"/>
    </w:rPr>
  </w:style>
  <w:style w:type="character" w:customStyle="1" w:styleId="ListParagraphChar">
    <w:name w:val="List Paragraph Char"/>
    <w:aliases w:val="Char Char21 Char,Body of text Char,List Paragraph1 Char,soal jawab Char,Body of text+1 Char,Body of text+2 Char,Body of text+3 Char,List Paragraph11 Char,Medium Grid 1 - Accent 21 Char,Colorful List - Accent 11 Char"/>
    <w:basedOn w:val="DefaultParagraphFont"/>
    <w:link w:val="ListParagraph"/>
    <w:uiPriority w:val="34"/>
    <w:rsid w:val="006055E8"/>
    <w:rPr>
      <w:rFonts w:ascii="Times New Roman" w:eastAsia="Times New Roman" w:hAnsi="Times New Roman" w:cs="Times New Roman"/>
    </w:rPr>
  </w:style>
  <w:style w:type="paragraph" w:customStyle="1" w:styleId="Default">
    <w:name w:val="Default"/>
    <w:rsid w:val="006055E8"/>
    <w:pPr>
      <w:widowControl/>
      <w:adjustRightInd w:val="0"/>
    </w:pPr>
    <w:rPr>
      <w:rFonts w:ascii="Book Antiqua" w:eastAsia="Times New Roman" w:hAnsi="Book Antiqua" w:cs="Book Antiqua"/>
      <w:color w:val="000000"/>
      <w:sz w:val="24"/>
      <w:szCs w:val="24"/>
      <w:lang w:val="id-ID" w:eastAsia="id-ID"/>
    </w:rPr>
  </w:style>
  <w:style w:type="paragraph" w:styleId="BalloonText">
    <w:name w:val="Balloon Text"/>
    <w:basedOn w:val="Normal"/>
    <w:link w:val="BalloonTextChar"/>
    <w:uiPriority w:val="99"/>
    <w:semiHidden/>
    <w:unhideWhenUsed/>
    <w:rsid w:val="006055E8"/>
    <w:rPr>
      <w:rFonts w:ascii="Tahoma" w:hAnsi="Tahoma" w:cs="Tahoma"/>
      <w:sz w:val="16"/>
      <w:szCs w:val="16"/>
    </w:rPr>
  </w:style>
  <w:style w:type="character" w:customStyle="1" w:styleId="BalloonTextChar">
    <w:name w:val="Balloon Text Char"/>
    <w:basedOn w:val="DefaultParagraphFont"/>
    <w:link w:val="BalloonText"/>
    <w:uiPriority w:val="99"/>
    <w:semiHidden/>
    <w:rsid w:val="006055E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304" w:hanging="569"/>
      <w:outlineLvl w:val="0"/>
    </w:pPr>
    <w:rPr>
      <w:b/>
      <w:bCs/>
      <w:sz w:val="24"/>
      <w:szCs w:val="24"/>
    </w:rPr>
  </w:style>
  <w:style w:type="paragraph" w:styleId="Heading4">
    <w:name w:val="heading 4"/>
    <w:basedOn w:val="Normal"/>
    <w:next w:val="Normal"/>
    <w:link w:val="Heading4Char"/>
    <w:uiPriority w:val="9"/>
    <w:semiHidden/>
    <w:unhideWhenUsed/>
    <w:qFormat/>
    <w:rsid w:val="006055E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Char Char21,Body of text,List Paragraph1,soal jawab,Body of text+1,Body of text+2,Body of text+3,List Paragraph11,Medium Grid 1 - Accent 21,Colorful List - Accent 11"/>
    <w:basedOn w:val="Normal"/>
    <w:link w:val="ListParagraphChar"/>
    <w:uiPriority w:val="34"/>
    <w:qFormat/>
    <w:pPr>
      <w:ind w:left="732" w:hanging="569"/>
    </w:pPr>
  </w:style>
  <w:style w:type="paragraph" w:customStyle="1" w:styleId="TableParagraph">
    <w:name w:val="Table Paragraph"/>
    <w:basedOn w:val="Normal"/>
    <w:uiPriority w:val="1"/>
    <w:qFormat/>
  </w:style>
  <w:style w:type="character" w:styleId="Hyperlink">
    <w:name w:val="Hyperlink"/>
    <w:basedOn w:val="DefaultParagraphFont"/>
    <w:uiPriority w:val="99"/>
    <w:rsid w:val="00F42E2C"/>
    <w:rPr>
      <w:color w:val="0000FF"/>
      <w:u w:val="single"/>
    </w:rPr>
  </w:style>
  <w:style w:type="paragraph" w:styleId="NoSpacing">
    <w:name w:val="No Spacing"/>
    <w:uiPriority w:val="1"/>
    <w:qFormat/>
    <w:rsid w:val="006055E8"/>
    <w:pPr>
      <w:widowControl/>
      <w:autoSpaceDE/>
      <w:autoSpaceDN/>
    </w:pPr>
  </w:style>
  <w:style w:type="character" w:customStyle="1" w:styleId="Heading4Char">
    <w:name w:val="Heading 4 Char"/>
    <w:basedOn w:val="DefaultParagraphFont"/>
    <w:link w:val="Heading4"/>
    <w:uiPriority w:val="9"/>
    <w:semiHidden/>
    <w:rsid w:val="006055E8"/>
    <w:rPr>
      <w:rFonts w:asciiTheme="majorHAnsi" w:eastAsiaTheme="majorEastAsia" w:hAnsiTheme="majorHAnsi" w:cstheme="majorBidi"/>
      <w:b/>
      <w:bCs/>
      <w:i/>
      <w:iCs/>
      <w:color w:val="4F81BD" w:themeColor="accent1"/>
    </w:rPr>
  </w:style>
  <w:style w:type="character" w:customStyle="1" w:styleId="ListParagraphChar">
    <w:name w:val="List Paragraph Char"/>
    <w:aliases w:val="Char Char21 Char,Body of text Char,List Paragraph1 Char,soal jawab Char,Body of text+1 Char,Body of text+2 Char,Body of text+3 Char,List Paragraph11 Char,Medium Grid 1 - Accent 21 Char,Colorful List - Accent 11 Char"/>
    <w:basedOn w:val="DefaultParagraphFont"/>
    <w:link w:val="ListParagraph"/>
    <w:uiPriority w:val="34"/>
    <w:rsid w:val="006055E8"/>
    <w:rPr>
      <w:rFonts w:ascii="Times New Roman" w:eastAsia="Times New Roman" w:hAnsi="Times New Roman" w:cs="Times New Roman"/>
    </w:rPr>
  </w:style>
  <w:style w:type="paragraph" w:customStyle="1" w:styleId="Default">
    <w:name w:val="Default"/>
    <w:rsid w:val="006055E8"/>
    <w:pPr>
      <w:widowControl/>
      <w:adjustRightInd w:val="0"/>
    </w:pPr>
    <w:rPr>
      <w:rFonts w:ascii="Book Antiqua" w:eastAsia="Times New Roman" w:hAnsi="Book Antiqua" w:cs="Book Antiqua"/>
      <w:color w:val="000000"/>
      <w:sz w:val="24"/>
      <w:szCs w:val="24"/>
      <w:lang w:val="id-ID" w:eastAsia="id-ID"/>
    </w:rPr>
  </w:style>
  <w:style w:type="paragraph" w:styleId="BalloonText">
    <w:name w:val="Balloon Text"/>
    <w:basedOn w:val="Normal"/>
    <w:link w:val="BalloonTextChar"/>
    <w:uiPriority w:val="99"/>
    <w:semiHidden/>
    <w:unhideWhenUsed/>
    <w:rsid w:val="006055E8"/>
    <w:rPr>
      <w:rFonts w:ascii="Tahoma" w:hAnsi="Tahoma" w:cs="Tahoma"/>
      <w:sz w:val="16"/>
      <w:szCs w:val="16"/>
    </w:rPr>
  </w:style>
  <w:style w:type="character" w:customStyle="1" w:styleId="BalloonTextChar">
    <w:name w:val="Balloon Text Char"/>
    <w:basedOn w:val="DefaultParagraphFont"/>
    <w:link w:val="BalloonText"/>
    <w:uiPriority w:val="99"/>
    <w:semiHidden/>
    <w:rsid w:val="006055E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aananwarsihabudin70@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hyperlink" Target="http://jurnal.unigal.ac.id/index.php/management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11016</Words>
  <Characters>62797</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2</cp:revision>
  <dcterms:created xsi:type="dcterms:W3CDTF">2022-06-02T02:51:00Z</dcterms:created>
  <dcterms:modified xsi:type="dcterms:W3CDTF">2022-06-02T02:51:00Z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2018-04-09T00:00:00Z</vt:filetime>
  </property>
  <property fmtid="{D5CDD505-2E9C-101B-9397-08002B2CF9AE}" pid="3" name="Creator">
    <vt:lpwstr>Microsoft® Word 2010 Trial</vt:lpwstr>
  </property>
  <property fmtid="{D5CDD505-2E9C-101B-9397-08002B2CF9AE}" pid="4" name="LastSaved">
    <vt:filetime>2021-04-19T00:00:00Z</vt:filetime>
  </property>
</Properties>
</file>