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15E" w:rsidRDefault="00EC7508">
      <w:pPr>
        <w:pStyle w:val="BodyText"/>
        <w:ind w:left="184"/>
        <w:rPr>
          <w:sz w:val="20"/>
        </w:rPr>
      </w:pPr>
      <w:r>
        <w:rPr>
          <w:sz w:val="20"/>
        </w:rPr>
      </w:r>
      <w:r>
        <w:rPr>
          <w:sz w:val="20"/>
        </w:rPr>
        <w:pict>
          <v:group id="_x0000_s1053" style="width:433.95pt;height:57.4pt;mso-position-horizontal-relative:char;mso-position-vertical-relative:line" coordsize="8679,1148">
            <v:shape id="_x0000_s1056" style="position:absolute;width:8679;height:1148" coordsize="8679,1148" o:spt="100" adj="0,,0" path="m2249,l12,r,8l2249,8r,-8xm2257,r-8,l2249,8r8,l2257,xm7362,r-7,l7355,,2257,r,8l7355,8r,l7362,8r,-8xm8679,1140r-1324,l7351,1140r-1,l7343,1140r-5094,l2245,1140r-8,l,1140r,8l2237,1148r8,l2249,1148r5094,l7350,1148r1,l7355,1148r1324,l8679,1140xm8679,l7363,r,8l8679,8r,-8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alt="psc-jingga1.jpg" style="position:absolute;left:7488;top:11;width:1080;height:1124">
              <v:imagedata r:id="rId8" o:title=""/>
            </v:shape>
            <v:shapetype id="_x0000_t202" coordsize="21600,21600" o:spt="202" path="m,l,21600r21600,l21600,xe">
              <v:stroke joinstyle="miter"/>
              <v:path gradientshapeok="t" o:connecttype="rect"/>
            </v:shapetype>
            <v:shape id="_x0000_s1054" type="#_x0000_t202" style="position:absolute;width:8679;height:1148" filled="f" stroked="f">
              <v:textbox inset="0,0,0,0">
                <w:txbxContent>
                  <w:p w:rsidR="006B415E" w:rsidRDefault="004205EE">
                    <w:pPr>
                      <w:spacing w:before="8"/>
                      <w:ind w:left="2640" w:right="1719"/>
                      <w:jc w:val="center"/>
                      <w:rPr>
                        <w:rFonts w:ascii="Arial MT"/>
                        <w:sz w:val="20"/>
                      </w:rPr>
                    </w:pPr>
                    <w:r>
                      <w:rPr>
                        <w:rFonts w:ascii="Arial MT"/>
                        <w:sz w:val="20"/>
                      </w:rPr>
                      <w:t>Publiser</w:t>
                    </w:r>
                  </w:p>
                  <w:p w:rsidR="006B415E" w:rsidRDefault="004205EE">
                    <w:pPr>
                      <w:spacing w:before="1" w:line="242" w:lineRule="auto"/>
                      <w:ind w:left="2749" w:right="1719"/>
                      <w:jc w:val="center"/>
                      <w:rPr>
                        <w:rFonts w:ascii="Constantia"/>
                        <w:b/>
                        <w:sz w:val="24"/>
                      </w:rPr>
                    </w:pPr>
                    <w:r>
                      <w:rPr>
                        <w:rFonts w:ascii="Constantia"/>
                        <w:b/>
                        <w:sz w:val="24"/>
                      </w:rPr>
                      <w:t>Graduate Program Universitas Galuh</w:t>
                    </w:r>
                    <w:r>
                      <w:rPr>
                        <w:rFonts w:ascii="Constantia"/>
                        <w:b/>
                        <w:spacing w:val="-55"/>
                        <w:sz w:val="24"/>
                      </w:rPr>
                      <w:t xml:space="preserve"> </w:t>
                    </w:r>
                    <w:r>
                      <w:rPr>
                        <w:rFonts w:ascii="Constantia"/>
                        <w:b/>
                        <w:sz w:val="24"/>
                      </w:rPr>
                      <w:t>Master</w:t>
                    </w:r>
                    <w:r>
                      <w:rPr>
                        <w:rFonts w:ascii="Constantia"/>
                        <w:b/>
                        <w:spacing w:val="-2"/>
                        <w:sz w:val="24"/>
                      </w:rPr>
                      <w:t xml:space="preserve"> </w:t>
                    </w:r>
                    <w:r>
                      <w:rPr>
                        <w:rFonts w:ascii="Constantia"/>
                        <w:b/>
                        <w:sz w:val="24"/>
                      </w:rPr>
                      <w:t>Manajemen</w:t>
                    </w:r>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6B415E" w:rsidRDefault="004205EE">
                    <w:pPr>
                      <w:spacing w:line="199" w:lineRule="exact"/>
                      <w:ind w:left="2749" w:right="1717"/>
                      <w:jc w:val="center"/>
                      <w:rPr>
                        <w:rFonts w:ascii="Arial MT" w:hAnsi="Arial MT"/>
                        <w:sz w:val="18"/>
                      </w:rPr>
                    </w:pPr>
                    <w:r>
                      <w:rPr>
                        <w:rFonts w:ascii="Arial MT" w:hAnsi="Arial MT"/>
                        <w:sz w:val="18"/>
                      </w:rPr>
                      <w:t>©2017</w:t>
                    </w:r>
                  </w:p>
                </w:txbxContent>
              </v:textbox>
            </v:shape>
            <w10:wrap type="none"/>
            <w10:anchorlock/>
          </v:group>
        </w:pict>
      </w:r>
    </w:p>
    <w:p w:rsidR="006B415E" w:rsidRDefault="006B415E">
      <w:pPr>
        <w:pStyle w:val="BodyText"/>
        <w:spacing w:before="1"/>
        <w:rPr>
          <w:sz w:val="9"/>
        </w:rPr>
      </w:pPr>
    </w:p>
    <w:p w:rsidR="00DC1C1B" w:rsidRPr="00DC1C1B" w:rsidRDefault="004205EE" w:rsidP="00DC1C1B">
      <w:pPr>
        <w:jc w:val="center"/>
        <w:rPr>
          <w:rFonts w:ascii="Arial" w:hAnsi="Arial" w:cs="Arial"/>
          <w:b/>
          <w:color w:val="000000"/>
          <w:szCs w:val="24"/>
        </w:rPr>
      </w:pPr>
      <w:r w:rsidRPr="00DC1C1B">
        <w:rPr>
          <w:rFonts w:ascii="Arial" w:hAnsi="Arial" w:cs="Arial"/>
          <w:noProof/>
          <w:lang w:val="id-ID" w:eastAsia="id-ID"/>
        </w:rPr>
        <w:drawing>
          <wp:anchor distT="0" distB="0" distL="0" distR="0" simplePos="0" relativeHeight="487477248" behindDoc="1" locked="0" layoutInCell="1" allowOverlap="1" wp14:anchorId="71E427BC" wp14:editId="58D559BF">
            <wp:simplePos x="0" y="0"/>
            <wp:positionH relativeFrom="page">
              <wp:posOffset>1279525</wp:posOffset>
            </wp:positionH>
            <wp:positionV relativeFrom="paragraph">
              <wp:posOffset>-747574</wp:posOffset>
            </wp:positionV>
            <wp:extent cx="1184942" cy="603503"/>
            <wp:effectExtent l="0" t="0" r="0" b="0"/>
            <wp:wrapNone/>
            <wp:docPr id="1" name="image2.jpeg" descr="logo jurnal pas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1184942" cy="603503"/>
                    </a:xfrm>
                    <a:prstGeom prst="rect">
                      <a:avLst/>
                    </a:prstGeom>
                  </pic:spPr>
                </pic:pic>
              </a:graphicData>
            </a:graphic>
          </wp:anchor>
        </w:drawing>
      </w:r>
      <w:bookmarkStart w:id="0" w:name="_gjdgxs" w:colFirst="0" w:colLast="0"/>
      <w:bookmarkEnd w:id="0"/>
      <w:r w:rsidR="00DC1C1B" w:rsidRPr="00DC1C1B">
        <w:rPr>
          <w:rFonts w:ascii="Arial" w:hAnsi="Arial" w:cs="Arial"/>
          <w:b/>
          <w:color w:val="000000"/>
          <w:szCs w:val="24"/>
        </w:rPr>
        <w:t xml:space="preserve"> </w:t>
      </w:r>
      <w:r w:rsidR="00DC1C1B" w:rsidRPr="00DC1C1B">
        <w:rPr>
          <w:rFonts w:ascii="Arial" w:hAnsi="Arial" w:cs="Arial"/>
          <w:b/>
          <w:color w:val="000000"/>
          <w:szCs w:val="24"/>
        </w:rPr>
        <w:t xml:space="preserve">PENGARUH FASILITAS PARIWISATA DAN </w:t>
      </w:r>
      <w:r w:rsidR="00DC1C1B" w:rsidRPr="00DC1C1B">
        <w:rPr>
          <w:rFonts w:ascii="Arial" w:hAnsi="Arial" w:cs="Arial"/>
          <w:b/>
          <w:i/>
          <w:color w:val="000000"/>
          <w:szCs w:val="24"/>
        </w:rPr>
        <w:t>EXPERIENTIAL PURCHASING</w:t>
      </w:r>
      <w:r w:rsidR="00DC1C1B" w:rsidRPr="00DC1C1B">
        <w:rPr>
          <w:rFonts w:ascii="Arial" w:hAnsi="Arial" w:cs="Arial"/>
          <w:b/>
          <w:color w:val="000000"/>
          <w:szCs w:val="24"/>
        </w:rPr>
        <w:t xml:space="preserve"> TERHADAP KEPUASAN PENGUNJUNG </w:t>
      </w:r>
    </w:p>
    <w:p w:rsidR="006B415E" w:rsidRPr="00DC1C1B" w:rsidRDefault="00DC1C1B" w:rsidP="00DC1C1B">
      <w:pPr>
        <w:pStyle w:val="Heading1"/>
        <w:spacing w:before="92"/>
        <w:ind w:left="777" w:right="640" w:firstLine="0"/>
        <w:jc w:val="center"/>
        <w:rPr>
          <w:rFonts w:ascii="Arial" w:hAnsi="Arial" w:cs="Arial"/>
        </w:rPr>
      </w:pPr>
      <w:r w:rsidRPr="00DC1C1B">
        <w:rPr>
          <w:rFonts w:ascii="Arial" w:hAnsi="Arial" w:cs="Arial"/>
          <w:color w:val="000000"/>
        </w:rPr>
        <w:t>(Studi pada Pengunjung Destinasi Wisata di Kota Tasikmalaya)</w:t>
      </w:r>
      <w:r w:rsidR="004205EE" w:rsidRPr="00DC1C1B">
        <w:rPr>
          <w:rFonts w:ascii="Arial" w:hAnsi="Arial" w:cs="Arial"/>
          <w:spacing w:val="-8"/>
        </w:rPr>
        <w:t xml:space="preserve"> </w:t>
      </w:r>
    </w:p>
    <w:p w:rsidR="00DC1C1B" w:rsidRDefault="00DC1C1B" w:rsidP="00DC1C1B">
      <w:pPr>
        <w:jc w:val="center"/>
        <w:rPr>
          <w:rFonts w:ascii="Arial" w:hAnsi="Arial" w:cs="Arial"/>
          <w:sz w:val="20"/>
          <w:szCs w:val="20"/>
          <w:lang w:val="id-ID"/>
        </w:rPr>
      </w:pPr>
    </w:p>
    <w:p w:rsidR="00DC1C1B" w:rsidRPr="00EE7B13" w:rsidRDefault="00DC1C1B" w:rsidP="00DC1C1B">
      <w:pPr>
        <w:jc w:val="center"/>
        <w:rPr>
          <w:rFonts w:ascii="Arial" w:hAnsi="Arial" w:cs="Arial"/>
          <w:color w:val="000000"/>
          <w:spacing w:val="3"/>
          <w:sz w:val="20"/>
          <w:szCs w:val="20"/>
          <w:lang w:val="id-ID"/>
        </w:rPr>
      </w:pPr>
      <w:r>
        <w:rPr>
          <w:rFonts w:ascii="Arial" w:hAnsi="Arial" w:cs="Arial"/>
          <w:sz w:val="20"/>
          <w:szCs w:val="20"/>
          <w:lang w:val="id-ID"/>
        </w:rPr>
        <w:t>Ardis Sudiaman</w:t>
      </w:r>
      <w:r w:rsidRPr="00EE7B13">
        <w:rPr>
          <w:rFonts w:ascii="Arial" w:hAnsi="Arial" w:cs="Arial"/>
          <w:sz w:val="20"/>
          <w:szCs w:val="20"/>
          <w:vertAlign w:val="superscript"/>
          <w:lang w:val="id-ID"/>
        </w:rPr>
        <w:t>1</w:t>
      </w:r>
      <w:r w:rsidRPr="00EE7B13">
        <w:rPr>
          <w:rFonts w:ascii="Arial" w:hAnsi="Arial" w:cs="Arial"/>
          <w:sz w:val="20"/>
          <w:szCs w:val="20"/>
          <w:lang w:val="id-ID"/>
        </w:rPr>
        <w:t xml:space="preserve">, </w:t>
      </w:r>
      <w:r w:rsidRPr="00EE7B13">
        <w:rPr>
          <w:rFonts w:ascii="Arial" w:hAnsi="Arial" w:cs="Arial"/>
          <w:sz w:val="20"/>
          <w:szCs w:val="20"/>
        </w:rPr>
        <w:t>Enas</w:t>
      </w:r>
      <w:r w:rsidRPr="00EE7B13">
        <w:rPr>
          <w:rFonts w:ascii="Arial" w:hAnsi="Arial" w:cs="Arial"/>
          <w:sz w:val="20"/>
          <w:szCs w:val="20"/>
          <w:vertAlign w:val="superscript"/>
          <w:lang w:val="id-ID"/>
        </w:rPr>
        <w:t>2</w:t>
      </w:r>
      <w:r>
        <w:rPr>
          <w:rFonts w:ascii="Arial" w:hAnsi="Arial" w:cs="Arial"/>
          <w:sz w:val="20"/>
          <w:szCs w:val="20"/>
          <w:lang w:val="id-ID"/>
        </w:rPr>
        <w:t>,</w:t>
      </w:r>
      <w:r w:rsidRPr="00EE7B13">
        <w:rPr>
          <w:rFonts w:ascii="Arial" w:hAnsi="Arial" w:cs="Arial"/>
          <w:sz w:val="20"/>
          <w:szCs w:val="20"/>
          <w:lang w:val="id-ID"/>
        </w:rPr>
        <w:t xml:space="preserve"> </w:t>
      </w:r>
      <w:r w:rsidRPr="00EE7B13">
        <w:rPr>
          <w:rFonts w:ascii="Arial" w:hAnsi="Arial" w:cs="Arial"/>
          <w:color w:val="000000"/>
          <w:spacing w:val="3"/>
          <w:sz w:val="20"/>
          <w:szCs w:val="20"/>
          <w:lang w:val="id-ID"/>
        </w:rPr>
        <w:t>Ferey Herman</w:t>
      </w:r>
      <w:r w:rsidRPr="00EE7B13">
        <w:rPr>
          <w:rFonts w:ascii="Arial" w:hAnsi="Arial" w:cs="Arial"/>
          <w:color w:val="000000"/>
          <w:spacing w:val="3"/>
          <w:sz w:val="20"/>
          <w:szCs w:val="20"/>
          <w:vertAlign w:val="superscript"/>
          <w:lang w:val="id-ID"/>
        </w:rPr>
        <w:t>3</w:t>
      </w:r>
    </w:p>
    <w:p w:rsidR="00DC1C1B" w:rsidRDefault="00DC1C1B" w:rsidP="00DC1C1B">
      <w:pPr>
        <w:spacing w:before="8" w:line="460" w:lineRule="atLeast"/>
        <w:ind w:left="2865" w:right="2712" w:hanging="2"/>
        <w:jc w:val="center"/>
        <w:rPr>
          <w:rFonts w:ascii="Arial MT"/>
          <w:sz w:val="20"/>
          <w:lang w:val="id-ID"/>
        </w:rPr>
      </w:pPr>
      <w:r>
        <w:rPr>
          <w:rFonts w:ascii="Arial MT"/>
          <w:sz w:val="20"/>
          <w:lang w:val="id-ID"/>
        </w:rPr>
        <w:t>Universitas Galuh</w:t>
      </w:r>
    </w:p>
    <w:p w:rsidR="00DC1C1B" w:rsidRPr="00EE7B13" w:rsidRDefault="00DC1C1B" w:rsidP="00DC1C1B">
      <w:pPr>
        <w:spacing w:before="8" w:line="460" w:lineRule="atLeast"/>
        <w:ind w:left="2865" w:right="2712" w:hanging="2"/>
        <w:jc w:val="center"/>
        <w:rPr>
          <w:rFonts w:ascii="Arial MT"/>
          <w:sz w:val="20"/>
          <w:lang w:val="id-ID"/>
        </w:rPr>
      </w:pPr>
    </w:p>
    <w:p w:rsidR="00DC1C1B" w:rsidRDefault="00DC1C1B" w:rsidP="00DC1C1B">
      <w:pPr>
        <w:spacing w:before="2"/>
        <w:ind w:left="777" w:right="628"/>
        <w:jc w:val="center"/>
        <w:rPr>
          <w:rFonts w:ascii="Arial MT"/>
          <w:sz w:val="20"/>
          <w:lang w:val="id-ID"/>
        </w:rPr>
      </w:pPr>
      <w:r>
        <w:rPr>
          <w:rFonts w:ascii="Arial"/>
          <w:i/>
          <w:sz w:val="20"/>
        </w:rPr>
        <w:t>e-</w:t>
      </w:r>
      <w:proofErr w:type="gramStart"/>
      <w:r>
        <w:rPr>
          <w:rFonts w:ascii="Arial"/>
          <w:i/>
          <w:sz w:val="20"/>
        </w:rPr>
        <w:t>mail</w:t>
      </w:r>
      <w:r>
        <w:rPr>
          <w:rFonts w:ascii="Arial"/>
          <w:i/>
          <w:spacing w:val="-2"/>
          <w:sz w:val="20"/>
        </w:rPr>
        <w:t xml:space="preserve"> </w:t>
      </w:r>
      <w:r>
        <w:rPr>
          <w:rFonts w:ascii="Arial"/>
          <w:i/>
          <w:sz w:val="20"/>
        </w:rPr>
        <w:t>:</w:t>
      </w:r>
      <w:proofErr w:type="gramEnd"/>
      <w:r>
        <w:rPr>
          <w:rFonts w:ascii="Arial"/>
          <w:i/>
          <w:sz w:val="20"/>
        </w:rPr>
        <w:t xml:space="preserve"> </w:t>
      </w:r>
    </w:p>
    <w:bookmarkStart w:id="1" w:name="_GoBack"/>
    <w:p w:rsidR="00DC1C1B" w:rsidRPr="00EE7B13" w:rsidRDefault="008E4FA6" w:rsidP="00DC1C1B">
      <w:pPr>
        <w:spacing w:before="2"/>
        <w:ind w:left="777" w:right="628"/>
        <w:jc w:val="center"/>
        <w:rPr>
          <w:rFonts w:ascii="Arial" w:hAnsi="Arial" w:cs="Arial"/>
          <w:sz w:val="20"/>
          <w:lang w:val="id-ID"/>
        </w:rPr>
      </w:pPr>
      <w:r w:rsidRPr="008E4FA6">
        <w:rPr>
          <w:rFonts w:ascii="Arial" w:hAnsi="Arial" w:cs="Arial"/>
          <w:sz w:val="20"/>
          <w:lang w:val="id-ID"/>
        </w:rPr>
        <w:fldChar w:fldCharType="begin"/>
      </w:r>
      <w:r w:rsidRPr="008E4FA6">
        <w:rPr>
          <w:rFonts w:ascii="Arial" w:hAnsi="Arial" w:cs="Arial"/>
          <w:sz w:val="20"/>
          <w:lang w:val="id-ID"/>
        </w:rPr>
        <w:instrText xml:space="preserve"> HYPERLINK "mailto:sudiamanardis@gmail.com</w:instrText>
      </w:r>
      <w:r w:rsidRPr="008E4FA6">
        <w:rPr>
          <w:rFonts w:ascii="Arial" w:hAnsi="Arial" w:cs="Arial"/>
          <w:sz w:val="20"/>
          <w:vertAlign w:val="superscript"/>
          <w:lang w:val="id-ID"/>
        </w:rPr>
        <w:instrText>1</w:instrText>
      </w:r>
      <w:r w:rsidRPr="008E4FA6">
        <w:rPr>
          <w:rFonts w:ascii="Arial" w:hAnsi="Arial" w:cs="Arial"/>
          <w:sz w:val="20"/>
          <w:lang w:val="id-ID"/>
        </w:rPr>
        <w:instrText xml:space="preserve">" </w:instrText>
      </w:r>
      <w:r w:rsidRPr="008E4FA6">
        <w:rPr>
          <w:rFonts w:ascii="Arial" w:hAnsi="Arial" w:cs="Arial"/>
          <w:sz w:val="20"/>
          <w:lang w:val="id-ID"/>
        </w:rPr>
        <w:fldChar w:fldCharType="separate"/>
      </w:r>
      <w:r w:rsidRPr="008E4FA6">
        <w:rPr>
          <w:rStyle w:val="Hyperlink"/>
          <w:rFonts w:ascii="Arial" w:hAnsi="Arial" w:cs="Arial"/>
          <w:color w:val="auto"/>
          <w:sz w:val="20"/>
          <w:u w:val="none"/>
          <w:lang w:val="id-ID"/>
        </w:rPr>
        <w:t>sudiamanardis@gmail.com</w:t>
      </w:r>
      <w:r w:rsidRPr="008E4FA6">
        <w:rPr>
          <w:rStyle w:val="Hyperlink"/>
          <w:rFonts w:ascii="Arial" w:hAnsi="Arial" w:cs="Arial"/>
          <w:color w:val="auto"/>
          <w:sz w:val="20"/>
          <w:u w:val="none"/>
          <w:vertAlign w:val="superscript"/>
          <w:lang w:val="id-ID"/>
        </w:rPr>
        <w:t>1</w:t>
      </w:r>
      <w:r w:rsidRPr="008E4FA6">
        <w:rPr>
          <w:rFonts w:ascii="Arial" w:hAnsi="Arial" w:cs="Arial"/>
          <w:sz w:val="20"/>
          <w:lang w:val="id-ID"/>
        </w:rPr>
        <w:fldChar w:fldCharType="end"/>
      </w:r>
      <w:bookmarkEnd w:id="1"/>
      <w:r w:rsidR="00DC1C1B" w:rsidRPr="008E4FA6">
        <w:rPr>
          <w:rFonts w:ascii="Arial" w:hAnsi="Arial" w:cs="Arial"/>
          <w:sz w:val="20"/>
          <w:lang w:val="id-ID"/>
        </w:rPr>
        <w:t xml:space="preserve">,  </w:t>
      </w:r>
      <w:hyperlink r:id="rId10" w:history="1">
        <w:r w:rsidR="00DC1C1B" w:rsidRPr="008E4FA6">
          <w:rPr>
            <w:rStyle w:val="Hyperlink"/>
            <w:rFonts w:ascii="Arial" w:hAnsi="Arial" w:cs="Arial"/>
            <w:color w:val="auto"/>
            <w:sz w:val="20"/>
            <w:u w:val="none"/>
            <w:lang w:val="id-ID"/>
          </w:rPr>
          <w:t>enas.email@gmail.com</w:t>
        </w:r>
        <w:r w:rsidR="00DC1C1B" w:rsidRPr="008E4FA6">
          <w:rPr>
            <w:rStyle w:val="Hyperlink"/>
            <w:rFonts w:ascii="Arial" w:hAnsi="Arial" w:cs="Arial"/>
            <w:color w:val="auto"/>
            <w:sz w:val="20"/>
            <w:u w:val="none"/>
            <w:vertAlign w:val="superscript"/>
            <w:lang w:val="id-ID"/>
          </w:rPr>
          <w:t>2</w:t>
        </w:r>
      </w:hyperlink>
      <w:r w:rsidR="00DC1C1B" w:rsidRPr="008E4FA6">
        <w:rPr>
          <w:rFonts w:ascii="Arial" w:hAnsi="Arial" w:cs="Arial"/>
          <w:sz w:val="20"/>
          <w:lang w:val="id-ID"/>
        </w:rPr>
        <w:t>, fereyunigal@</w:t>
      </w:r>
      <w:r w:rsidR="00DC1C1B" w:rsidRPr="00EE7B13">
        <w:rPr>
          <w:rFonts w:ascii="Arial" w:hAnsi="Arial" w:cs="Arial"/>
          <w:sz w:val="20"/>
          <w:lang w:val="id-ID"/>
        </w:rPr>
        <w:t>gmail.com</w:t>
      </w:r>
      <w:r w:rsidR="00DC1C1B" w:rsidRPr="00EE7B13">
        <w:rPr>
          <w:rFonts w:ascii="Arial" w:hAnsi="Arial" w:cs="Arial"/>
          <w:sz w:val="20"/>
          <w:vertAlign w:val="superscript"/>
          <w:lang w:val="id-ID"/>
        </w:rPr>
        <w:t>3</w:t>
      </w:r>
    </w:p>
    <w:p w:rsidR="006B415E" w:rsidRPr="00DC1C1B" w:rsidRDefault="006B415E">
      <w:pPr>
        <w:pStyle w:val="BodyText"/>
        <w:spacing w:before="3"/>
        <w:rPr>
          <w:rFonts w:ascii="Arial MT"/>
          <w:lang w:val="id-ID"/>
        </w:rPr>
      </w:pPr>
    </w:p>
    <w:p w:rsidR="006B415E" w:rsidRDefault="00EC7508">
      <w:pPr>
        <w:pStyle w:val="BodyText"/>
        <w:spacing w:line="20" w:lineRule="exact"/>
        <w:ind w:left="276"/>
        <w:rPr>
          <w:rFonts w:ascii="Arial MT"/>
          <w:sz w:val="2"/>
        </w:rPr>
      </w:pPr>
      <w:r>
        <w:rPr>
          <w:rFonts w:ascii="Arial MT"/>
          <w:sz w:val="2"/>
        </w:rPr>
      </w:r>
      <w:r>
        <w:rPr>
          <w:rFonts w:ascii="Arial MT"/>
          <w:sz w:val="2"/>
        </w:rPr>
        <w:pict>
          <v:group id="_x0000_s1051" style="width:428.15pt;height:.4pt;mso-position-horizontal-relative:char;mso-position-vertical-relative:line" coordsize="8563,8">
            <v:rect id="_x0000_s1052" style="position:absolute;width:8563;height:8" fillcolor="black" stroked="f"/>
            <w10:wrap type="none"/>
            <w10:anchorlock/>
          </v:group>
        </w:pict>
      </w:r>
    </w:p>
    <w:p w:rsidR="006B415E" w:rsidRDefault="006B415E">
      <w:pPr>
        <w:spacing w:line="20" w:lineRule="exact"/>
        <w:rPr>
          <w:rFonts w:ascii="Arial MT"/>
          <w:sz w:val="2"/>
        </w:rPr>
        <w:sectPr w:rsidR="006B415E">
          <w:headerReference w:type="default" r:id="rId11"/>
          <w:footerReference w:type="default" r:id="rId12"/>
          <w:type w:val="continuous"/>
          <w:pgSz w:w="11910" w:h="16840"/>
          <w:pgMar w:top="1400" w:right="1260" w:bottom="1420" w:left="1680" w:header="709" w:footer="1236" w:gutter="0"/>
          <w:pgNumType w:start="1"/>
          <w:cols w:space="720"/>
        </w:sectPr>
      </w:pPr>
    </w:p>
    <w:p w:rsidR="006B415E" w:rsidRDefault="004205EE">
      <w:pPr>
        <w:spacing w:line="214" w:lineRule="exact"/>
        <w:ind w:left="304"/>
        <w:rPr>
          <w:b/>
          <w:i/>
          <w:sz w:val="20"/>
        </w:rPr>
      </w:pPr>
      <w:proofErr w:type="gramStart"/>
      <w:r>
        <w:rPr>
          <w:b/>
          <w:i/>
          <w:sz w:val="20"/>
        </w:rPr>
        <w:lastRenderedPageBreak/>
        <w:t xml:space="preserve">Article  </w:t>
      </w:r>
      <w:r>
        <w:rPr>
          <w:b/>
          <w:i/>
          <w:spacing w:val="11"/>
          <w:sz w:val="20"/>
        </w:rPr>
        <w:t xml:space="preserve"> </w:t>
      </w:r>
      <w:r>
        <w:rPr>
          <w:b/>
          <w:i/>
          <w:sz w:val="20"/>
        </w:rPr>
        <w:t xml:space="preserve">History  </w:t>
      </w:r>
      <w:r>
        <w:rPr>
          <w:b/>
          <w:i/>
          <w:spacing w:val="12"/>
          <w:sz w:val="20"/>
        </w:rPr>
        <w:t xml:space="preserve"> </w:t>
      </w:r>
      <w:r>
        <w:rPr>
          <w:b/>
          <w:i/>
          <w:color w:val="00AFEF"/>
          <w:sz w:val="20"/>
        </w:rPr>
        <w:t xml:space="preserve">(font  </w:t>
      </w:r>
      <w:r>
        <w:rPr>
          <w:b/>
          <w:i/>
          <w:color w:val="00AFEF"/>
          <w:spacing w:val="13"/>
          <w:sz w:val="20"/>
        </w:rPr>
        <w:t xml:space="preserve"> </w:t>
      </w:r>
      <w:r>
        <w:rPr>
          <w:b/>
          <w:i/>
          <w:color w:val="00AFEF"/>
          <w:sz w:val="20"/>
        </w:rPr>
        <w:t xml:space="preserve">10  </w:t>
      </w:r>
      <w:r>
        <w:rPr>
          <w:b/>
          <w:i/>
          <w:color w:val="00AFEF"/>
          <w:spacing w:val="13"/>
          <w:sz w:val="20"/>
        </w:rPr>
        <w:t xml:space="preserve"> </w:t>
      </w:r>
      <w:r>
        <w:rPr>
          <w:b/>
          <w:i/>
          <w:color w:val="00AFEF"/>
          <w:sz w:val="20"/>
        </w:rPr>
        <w:t>pt.</w:t>
      </w:r>
      <w:proofErr w:type="gramEnd"/>
    </w:p>
    <w:p w:rsidR="006B415E" w:rsidRDefault="004205EE">
      <w:pPr>
        <w:spacing w:line="229" w:lineRule="exact"/>
        <w:ind w:left="304"/>
        <w:rPr>
          <w:b/>
          <w:i/>
          <w:sz w:val="20"/>
        </w:rPr>
      </w:pPr>
      <w:r>
        <w:rPr>
          <w:b/>
          <w:i/>
          <w:color w:val="00AFEF"/>
          <w:sz w:val="20"/>
        </w:rPr>
        <w:t>Times</w:t>
      </w:r>
      <w:r>
        <w:rPr>
          <w:b/>
          <w:i/>
          <w:color w:val="00AFEF"/>
          <w:spacing w:val="-1"/>
          <w:sz w:val="20"/>
        </w:rPr>
        <w:t xml:space="preserve"> </w:t>
      </w:r>
      <w:r>
        <w:rPr>
          <w:b/>
          <w:i/>
          <w:color w:val="00AFEF"/>
          <w:sz w:val="20"/>
        </w:rPr>
        <w:t>New Roman</w:t>
      </w:r>
      <w:r>
        <w:rPr>
          <w:b/>
          <w:i/>
          <w:color w:val="00AFEF"/>
          <w:spacing w:val="-2"/>
          <w:sz w:val="20"/>
        </w:rPr>
        <w:t xml:space="preserve"> </w:t>
      </w:r>
      <w:r>
        <w:rPr>
          <w:b/>
          <w:i/>
          <w:color w:val="00AFEF"/>
          <w:sz w:val="20"/>
        </w:rPr>
        <w:t>italic</w:t>
      </w:r>
      <w:proofErr w:type="gramStart"/>
      <w:r>
        <w:rPr>
          <w:b/>
          <w:i/>
          <w:color w:val="00AFEF"/>
          <w:sz w:val="20"/>
        </w:rPr>
        <w:t>)</w:t>
      </w:r>
      <w:r>
        <w:rPr>
          <w:b/>
          <w:i/>
          <w:color w:val="00AFEF"/>
          <w:spacing w:val="2"/>
          <w:sz w:val="20"/>
        </w:rPr>
        <w:t xml:space="preserve"> </w:t>
      </w:r>
      <w:r>
        <w:rPr>
          <w:b/>
          <w:i/>
          <w:sz w:val="20"/>
        </w:rPr>
        <w:t>:</w:t>
      </w:r>
      <w:proofErr w:type="gramEnd"/>
    </w:p>
    <w:p w:rsidR="006B415E" w:rsidRDefault="006B415E">
      <w:pPr>
        <w:pStyle w:val="BodyText"/>
        <w:spacing w:before="6"/>
        <w:rPr>
          <w:b/>
          <w:i/>
          <w:sz w:val="19"/>
        </w:rPr>
      </w:pPr>
    </w:p>
    <w:p w:rsidR="006B415E" w:rsidRDefault="004205EE">
      <w:pPr>
        <w:tabs>
          <w:tab w:val="left" w:pos="1156"/>
        </w:tabs>
        <w:ind w:left="304" w:right="788"/>
        <w:rPr>
          <w:i/>
          <w:sz w:val="18"/>
        </w:rPr>
      </w:pPr>
      <w:r>
        <w:rPr>
          <w:i/>
          <w:sz w:val="18"/>
        </w:rPr>
        <w:t>Recieved</w:t>
      </w:r>
      <w:r>
        <w:rPr>
          <w:i/>
          <w:sz w:val="18"/>
        </w:rPr>
        <w:tab/>
      </w:r>
      <w:r>
        <w:rPr>
          <w:i/>
          <w:color w:val="FF0000"/>
          <w:sz w:val="18"/>
        </w:rPr>
        <w:t>dd/mm/yy</w:t>
      </w:r>
      <w:r>
        <w:rPr>
          <w:i/>
          <w:color w:val="FF0000"/>
          <w:spacing w:val="1"/>
          <w:sz w:val="18"/>
        </w:rPr>
        <w:t xml:space="preserve"> </w:t>
      </w:r>
      <w:r>
        <w:rPr>
          <w:i/>
          <w:sz w:val="18"/>
        </w:rPr>
        <w:t>Recieved in revished form</w:t>
      </w:r>
      <w:r>
        <w:rPr>
          <w:i/>
          <w:spacing w:val="-42"/>
          <w:sz w:val="18"/>
        </w:rPr>
        <w:t xml:space="preserve"> </w:t>
      </w:r>
      <w:r>
        <w:rPr>
          <w:i/>
          <w:color w:val="FF0000"/>
          <w:sz w:val="18"/>
        </w:rPr>
        <w:t>dd/mm/yy</w:t>
      </w:r>
    </w:p>
    <w:p w:rsidR="006B415E" w:rsidRDefault="004205EE">
      <w:pPr>
        <w:spacing w:before="3"/>
        <w:ind w:left="304" w:right="707"/>
        <w:rPr>
          <w:i/>
          <w:sz w:val="18"/>
        </w:rPr>
      </w:pPr>
      <w:r>
        <w:rPr>
          <w:i/>
          <w:sz w:val="18"/>
        </w:rPr>
        <w:t>Acepted</w:t>
      </w:r>
      <w:r>
        <w:rPr>
          <w:i/>
          <w:spacing w:val="1"/>
          <w:sz w:val="18"/>
        </w:rPr>
        <w:t xml:space="preserve"> </w:t>
      </w:r>
      <w:r>
        <w:rPr>
          <w:i/>
          <w:color w:val="FF0000"/>
          <w:sz w:val="18"/>
        </w:rPr>
        <w:t>dd/mm/yy</w:t>
      </w:r>
      <w:r>
        <w:rPr>
          <w:i/>
          <w:color w:val="FF0000"/>
          <w:spacing w:val="1"/>
          <w:sz w:val="18"/>
        </w:rPr>
        <w:t xml:space="preserve"> </w:t>
      </w:r>
      <w:r>
        <w:rPr>
          <w:i/>
          <w:sz w:val="18"/>
        </w:rPr>
        <w:t xml:space="preserve">Available offline </w:t>
      </w:r>
      <w:r>
        <w:rPr>
          <w:i/>
          <w:color w:val="FF0000"/>
          <w:sz w:val="18"/>
        </w:rPr>
        <w:t>dd/mm/yy</w:t>
      </w:r>
      <w:r>
        <w:rPr>
          <w:i/>
          <w:color w:val="FF0000"/>
          <w:spacing w:val="-42"/>
          <w:sz w:val="18"/>
        </w:rPr>
        <w:t xml:space="preserve"> </w:t>
      </w:r>
      <w:r>
        <w:rPr>
          <w:i/>
          <w:sz w:val="18"/>
        </w:rPr>
        <w:t>Available</w:t>
      </w:r>
      <w:r>
        <w:rPr>
          <w:i/>
          <w:spacing w:val="-4"/>
          <w:sz w:val="18"/>
        </w:rPr>
        <w:t xml:space="preserve"> </w:t>
      </w:r>
      <w:r>
        <w:rPr>
          <w:i/>
          <w:sz w:val="18"/>
        </w:rPr>
        <w:t>online</w:t>
      </w:r>
      <w:r>
        <w:rPr>
          <w:i/>
          <w:spacing w:val="-2"/>
          <w:sz w:val="18"/>
        </w:rPr>
        <w:t xml:space="preserve"> </w:t>
      </w:r>
      <w:r>
        <w:rPr>
          <w:i/>
          <w:color w:val="FF0000"/>
          <w:sz w:val="18"/>
        </w:rPr>
        <w:t>dd/mm/yy</w:t>
      </w:r>
    </w:p>
    <w:p w:rsidR="006B415E" w:rsidRDefault="006B415E">
      <w:pPr>
        <w:pStyle w:val="BodyText"/>
        <w:spacing w:before="6"/>
        <w:rPr>
          <w:i/>
          <w:sz w:val="18"/>
        </w:rPr>
      </w:pPr>
    </w:p>
    <w:p w:rsidR="006B415E" w:rsidRDefault="004205EE">
      <w:pPr>
        <w:spacing w:line="227" w:lineRule="exact"/>
        <w:ind w:left="304"/>
        <w:rPr>
          <w:b/>
          <w:i/>
          <w:sz w:val="20"/>
        </w:rPr>
      </w:pPr>
      <w:r>
        <w:rPr>
          <w:b/>
          <w:i/>
          <w:sz w:val="20"/>
        </w:rPr>
        <w:t>Language</w:t>
      </w:r>
      <w:r>
        <w:rPr>
          <w:b/>
          <w:i/>
          <w:spacing w:val="-5"/>
          <w:sz w:val="20"/>
        </w:rPr>
        <w:t xml:space="preserve"> </w:t>
      </w:r>
      <w:proofErr w:type="gramStart"/>
      <w:r>
        <w:rPr>
          <w:b/>
          <w:i/>
          <w:sz w:val="20"/>
        </w:rPr>
        <w:t>Transcript :</w:t>
      </w:r>
      <w:proofErr w:type="gramEnd"/>
    </w:p>
    <w:p w:rsidR="006B415E" w:rsidRDefault="004205EE">
      <w:pPr>
        <w:spacing w:line="227" w:lineRule="exact"/>
        <w:ind w:left="304"/>
        <w:rPr>
          <w:i/>
          <w:sz w:val="20"/>
        </w:rPr>
      </w:pPr>
      <w:r>
        <w:rPr>
          <w:i/>
          <w:sz w:val="20"/>
        </w:rPr>
        <w:t>Indonesia</w:t>
      </w:r>
    </w:p>
    <w:p w:rsidR="006B415E" w:rsidRDefault="004205EE">
      <w:pPr>
        <w:spacing w:before="2"/>
        <w:ind w:left="304"/>
        <w:rPr>
          <w:i/>
          <w:sz w:val="20"/>
        </w:rPr>
      </w:pPr>
      <w:r>
        <w:rPr>
          <w:i/>
          <w:sz w:val="20"/>
        </w:rPr>
        <w:t>English (foreign</w:t>
      </w:r>
      <w:r>
        <w:rPr>
          <w:i/>
          <w:spacing w:val="-3"/>
          <w:sz w:val="20"/>
        </w:rPr>
        <w:t xml:space="preserve"> </w:t>
      </w:r>
      <w:r>
        <w:rPr>
          <w:i/>
          <w:sz w:val="20"/>
        </w:rPr>
        <w:t>Author)</w:t>
      </w:r>
    </w:p>
    <w:p w:rsidR="006B415E" w:rsidRPr="008268F6" w:rsidRDefault="004205EE" w:rsidP="00DC1C1B">
      <w:pPr>
        <w:spacing w:line="210" w:lineRule="exact"/>
        <w:ind w:left="304"/>
        <w:jc w:val="both"/>
        <w:rPr>
          <w:sz w:val="20"/>
          <w:szCs w:val="20"/>
        </w:rPr>
        <w:sectPr w:rsidR="006B415E" w:rsidRPr="008268F6">
          <w:type w:val="continuous"/>
          <w:pgSz w:w="11910" w:h="16840"/>
          <w:pgMar w:top="1400" w:right="1260" w:bottom="1420" w:left="1680" w:header="720" w:footer="720" w:gutter="0"/>
          <w:cols w:num="2" w:space="720" w:equalWidth="0">
            <w:col w:w="2971" w:space="362"/>
            <w:col w:w="5637"/>
          </w:cols>
        </w:sectPr>
      </w:pPr>
      <w:r>
        <w:br w:type="column"/>
      </w:r>
      <w:r>
        <w:rPr>
          <w:b/>
          <w:i/>
          <w:sz w:val="20"/>
        </w:rPr>
        <w:lastRenderedPageBreak/>
        <w:t>Abstract</w:t>
      </w:r>
      <w:r>
        <w:rPr>
          <w:b/>
          <w:i/>
          <w:spacing w:val="88"/>
          <w:sz w:val="20"/>
        </w:rPr>
        <w:t xml:space="preserve"> </w:t>
      </w:r>
      <w:r>
        <w:rPr>
          <w:b/>
          <w:i/>
          <w:sz w:val="20"/>
        </w:rPr>
        <w:t>–</w:t>
      </w:r>
      <w:r>
        <w:rPr>
          <w:b/>
          <w:i/>
          <w:spacing w:val="89"/>
          <w:sz w:val="20"/>
        </w:rPr>
        <w:t xml:space="preserve"> </w:t>
      </w:r>
      <w:proofErr w:type="gramStart"/>
      <w:r w:rsidR="00DC1C1B" w:rsidRPr="008268F6">
        <w:rPr>
          <w:bCs/>
          <w:i/>
          <w:sz w:val="20"/>
          <w:szCs w:val="20"/>
        </w:rPr>
        <w:t>Penelitian  ini</w:t>
      </w:r>
      <w:proofErr w:type="gramEnd"/>
      <w:r w:rsidR="00DC1C1B" w:rsidRPr="008268F6">
        <w:rPr>
          <w:bCs/>
          <w:i/>
          <w:sz w:val="20"/>
          <w:szCs w:val="20"/>
        </w:rPr>
        <w:t xml:space="preserve"> dilatarbelakangi oleh adanya beberapa masalah yang berhasil diidentifikasi sebagai berikut: </w:t>
      </w:r>
      <w:r w:rsidR="00DC1C1B" w:rsidRPr="008268F6">
        <w:rPr>
          <w:i/>
          <w:color w:val="000000"/>
          <w:sz w:val="20"/>
          <w:szCs w:val="20"/>
        </w:rPr>
        <w:t xml:space="preserve">Sebagian besar fasilitas wisata di Kota Tasikmalaya masih belum tertata dengan baik, seperti masih kurangnya WC untuk pengunjung, masih rusaknya jalan menuju tempat wisata dan sebagainya. Pelaksanaan experiential purchasing </w:t>
      </w:r>
      <w:proofErr w:type="gramStart"/>
      <w:r w:rsidR="00DC1C1B" w:rsidRPr="008268F6">
        <w:rPr>
          <w:i/>
          <w:color w:val="000000"/>
          <w:sz w:val="20"/>
          <w:szCs w:val="20"/>
        </w:rPr>
        <w:t>pada  objek</w:t>
      </w:r>
      <w:proofErr w:type="gramEnd"/>
      <w:r w:rsidR="00DC1C1B" w:rsidRPr="008268F6">
        <w:rPr>
          <w:i/>
          <w:color w:val="000000"/>
          <w:sz w:val="20"/>
          <w:szCs w:val="20"/>
        </w:rPr>
        <w:t xml:space="preserve"> wisata yang ada di Kota Tasikmalaya masih belum maksimal. Kepuasan </w:t>
      </w:r>
      <w:proofErr w:type="gramStart"/>
      <w:r w:rsidR="00DC1C1B" w:rsidRPr="008268F6">
        <w:rPr>
          <w:i/>
          <w:color w:val="000000"/>
          <w:sz w:val="20"/>
          <w:szCs w:val="20"/>
        </w:rPr>
        <w:t>pengunjung  masih</w:t>
      </w:r>
      <w:proofErr w:type="gramEnd"/>
      <w:r w:rsidR="00DC1C1B" w:rsidRPr="008268F6">
        <w:rPr>
          <w:i/>
          <w:color w:val="000000"/>
          <w:sz w:val="20"/>
          <w:szCs w:val="20"/>
        </w:rPr>
        <w:t xml:space="preserve"> belum optimal. Hal ini tampak dari jumlah </w:t>
      </w:r>
      <w:proofErr w:type="gramStart"/>
      <w:r w:rsidR="00DC1C1B" w:rsidRPr="008268F6">
        <w:rPr>
          <w:i/>
          <w:color w:val="000000"/>
          <w:sz w:val="20"/>
          <w:szCs w:val="20"/>
        </w:rPr>
        <w:t>pengunjung  domestik</w:t>
      </w:r>
      <w:proofErr w:type="gramEnd"/>
      <w:r w:rsidR="00DC1C1B" w:rsidRPr="008268F6">
        <w:rPr>
          <w:i/>
          <w:color w:val="000000"/>
          <w:sz w:val="20"/>
          <w:szCs w:val="20"/>
        </w:rPr>
        <w:t xml:space="preserve"> di tahun 2020 mengalami penurunan dibandingkan dengan tahun 2019. Hal ini sangat dimaklumi bahwa di tahun 2020 seluruh dunia mengalami bencana kesehatan, </w:t>
      </w:r>
      <w:proofErr w:type="gramStart"/>
      <w:r w:rsidR="00DC1C1B" w:rsidRPr="008268F6">
        <w:rPr>
          <w:i/>
          <w:color w:val="000000"/>
          <w:sz w:val="20"/>
          <w:szCs w:val="20"/>
        </w:rPr>
        <w:t>sehingga  seluruh</w:t>
      </w:r>
      <w:proofErr w:type="gramEnd"/>
      <w:r w:rsidR="00DC1C1B" w:rsidRPr="008268F6">
        <w:rPr>
          <w:i/>
          <w:color w:val="000000"/>
          <w:sz w:val="20"/>
          <w:szCs w:val="20"/>
        </w:rPr>
        <w:t xml:space="preserve"> objek wisata mengalami   penutupan. Dengan demikian maka tujuan penelitian ini adalah untuk mengetahui dan menganalisis: Pengaruh fasilitas pariwisata terhadap kepuasan pengunjung Destinasi Wisata di Kota Tasikmalaya.  </w:t>
      </w:r>
      <w:proofErr w:type="gramStart"/>
      <w:r w:rsidR="00DC1C1B" w:rsidRPr="008268F6">
        <w:rPr>
          <w:i/>
          <w:color w:val="000000"/>
          <w:sz w:val="20"/>
          <w:szCs w:val="20"/>
        </w:rPr>
        <w:t>Pengaruh  Experiential</w:t>
      </w:r>
      <w:proofErr w:type="gramEnd"/>
      <w:r w:rsidR="00DC1C1B" w:rsidRPr="008268F6">
        <w:rPr>
          <w:i/>
          <w:color w:val="000000"/>
          <w:sz w:val="20"/>
          <w:szCs w:val="20"/>
        </w:rPr>
        <w:t xml:space="preserve"> Purchasing terhadap kepuasan pengunjung Destinasi Wisata di Kota Tasikmalaya. </w:t>
      </w:r>
      <w:proofErr w:type="gramStart"/>
      <w:r w:rsidR="00DC1C1B" w:rsidRPr="008268F6">
        <w:rPr>
          <w:i/>
          <w:color w:val="000000"/>
          <w:sz w:val="20"/>
          <w:szCs w:val="20"/>
        </w:rPr>
        <w:t>Pengaruh fasilitas pariwisata dan Experiential Purchasing terhadap kepuasan pengunjung Destinasi Wisata di Kota Tasikmalaya.</w:t>
      </w:r>
      <w:proofErr w:type="gramEnd"/>
      <w:r w:rsidR="00DC1C1B" w:rsidRPr="008268F6">
        <w:rPr>
          <w:i/>
          <w:color w:val="000000"/>
          <w:sz w:val="20"/>
          <w:szCs w:val="20"/>
        </w:rPr>
        <w:t xml:space="preserve"> </w:t>
      </w:r>
      <w:proofErr w:type="gramStart"/>
      <w:r w:rsidR="00DC1C1B" w:rsidRPr="008268F6">
        <w:rPr>
          <w:i/>
          <w:color w:val="000000"/>
          <w:sz w:val="20"/>
          <w:szCs w:val="20"/>
        </w:rPr>
        <w:t>Metode yang digunakan adalah deskriptif survey.</w:t>
      </w:r>
      <w:proofErr w:type="gramEnd"/>
      <w:r w:rsidR="00DC1C1B" w:rsidRPr="008268F6">
        <w:rPr>
          <w:i/>
          <w:color w:val="000000"/>
          <w:sz w:val="20"/>
          <w:szCs w:val="20"/>
        </w:rPr>
        <w:t xml:space="preserve"> Hasil penelitian menunjukkan bahwa </w:t>
      </w:r>
      <w:r w:rsidR="00DC1C1B" w:rsidRPr="008268F6">
        <w:rPr>
          <w:i/>
          <w:color w:val="000000" w:themeColor="text1"/>
          <w:sz w:val="20"/>
          <w:szCs w:val="20"/>
        </w:rPr>
        <w:t xml:space="preserve">Fasilitas pariwisata pada Destinasi Wisata di Kota Tasikmalaya, menurut </w:t>
      </w:r>
      <w:proofErr w:type="gramStart"/>
      <w:r w:rsidR="00DC1C1B" w:rsidRPr="008268F6">
        <w:rPr>
          <w:i/>
          <w:color w:val="000000" w:themeColor="text1"/>
          <w:sz w:val="20"/>
          <w:szCs w:val="20"/>
        </w:rPr>
        <w:t>hasil  tanggapan</w:t>
      </w:r>
      <w:proofErr w:type="gramEnd"/>
      <w:r w:rsidR="00DC1C1B" w:rsidRPr="008268F6">
        <w:rPr>
          <w:i/>
          <w:color w:val="000000" w:themeColor="text1"/>
          <w:sz w:val="20"/>
          <w:szCs w:val="20"/>
        </w:rPr>
        <w:t xml:space="preserve"> responden cendetung baik. </w:t>
      </w:r>
      <w:proofErr w:type="gramStart"/>
      <w:r w:rsidR="00DC1C1B" w:rsidRPr="008268F6">
        <w:rPr>
          <w:i/>
          <w:color w:val="000000" w:themeColor="text1"/>
          <w:sz w:val="20"/>
          <w:szCs w:val="20"/>
        </w:rPr>
        <w:t>Begitu juga dengan kepuasan pengunjung, cenderung puas.</w:t>
      </w:r>
      <w:proofErr w:type="gramEnd"/>
      <w:r w:rsidR="00DC1C1B" w:rsidRPr="008268F6">
        <w:rPr>
          <w:i/>
          <w:color w:val="000000" w:themeColor="text1"/>
          <w:sz w:val="20"/>
          <w:szCs w:val="20"/>
        </w:rPr>
        <w:t xml:space="preserve">  Dengan demikian maka terdapat </w:t>
      </w:r>
      <w:proofErr w:type="gramStart"/>
      <w:r w:rsidR="00DC1C1B" w:rsidRPr="008268F6">
        <w:rPr>
          <w:i/>
          <w:color w:val="000000" w:themeColor="text1"/>
          <w:sz w:val="20"/>
          <w:szCs w:val="20"/>
        </w:rPr>
        <w:t>pengaruh  fasilitas</w:t>
      </w:r>
      <w:proofErr w:type="gramEnd"/>
      <w:r w:rsidR="00DC1C1B" w:rsidRPr="008268F6">
        <w:rPr>
          <w:i/>
          <w:color w:val="000000" w:themeColor="text1"/>
          <w:sz w:val="20"/>
          <w:szCs w:val="20"/>
        </w:rPr>
        <w:t xml:space="preserve"> pariwisata terhadap kepuasan pengunjung Destinasi Wisata di Kota Tasikmalaya. Experiential purchasing pada Destinasi Wisata di Kota Tasikmalaya, menurut </w:t>
      </w:r>
      <w:proofErr w:type="gramStart"/>
      <w:r w:rsidR="00DC1C1B" w:rsidRPr="008268F6">
        <w:rPr>
          <w:i/>
          <w:color w:val="000000" w:themeColor="text1"/>
          <w:sz w:val="20"/>
          <w:szCs w:val="20"/>
        </w:rPr>
        <w:t>hasil  tanggapan</w:t>
      </w:r>
      <w:proofErr w:type="gramEnd"/>
      <w:r w:rsidR="00DC1C1B" w:rsidRPr="008268F6">
        <w:rPr>
          <w:i/>
          <w:color w:val="000000" w:themeColor="text1"/>
          <w:sz w:val="20"/>
          <w:szCs w:val="20"/>
        </w:rPr>
        <w:t xml:space="preserve"> responden cendetung baik. </w:t>
      </w:r>
      <w:proofErr w:type="gramStart"/>
      <w:r w:rsidR="00DC1C1B" w:rsidRPr="008268F6">
        <w:rPr>
          <w:i/>
          <w:color w:val="000000" w:themeColor="text1"/>
          <w:sz w:val="20"/>
          <w:szCs w:val="20"/>
        </w:rPr>
        <w:t>Begitu juga dengan kepuasan pengunjung, cenderung puas.</w:t>
      </w:r>
      <w:proofErr w:type="gramEnd"/>
      <w:r w:rsidR="00DC1C1B" w:rsidRPr="008268F6">
        <w:rPr>
          <w:i/>
          <w:color w:val="000000" w:themeColor="text1"/>
          <w:sz w:val="20"/>
          <w:szCs w:val="20"/>
        </w:rPr>
        <w:t xml:space="preserve">  Dengan demikian maka terdapat </w:t>
      </w:r>
      <w:proofErr w:type="gramStart"/>
      <w:r w:rsidR="00DC1C1B" w:rsidRPr="008268F6">
        <w:rPr>
          <w:i/>
          <w:color w:val="000000" w:themeColor="text1"/>
          <w:sz w:val="20"/>
          <w:szCs w:val="20"/>
        </w:rPr>
        <w:t>pengaruh  experiential</w:t>
      </w:r>
      <w:proofErr w:type="gramEnd"/>
      <w:r w:rsidR="00DC1C1B" w:rsidRPr="008268F6">
        <w:rPr>
          <w:i/>
          <w:color w:val="000000" w:themeColor="text1"/>
          <w:sz w:val="20"/>
          <w:szCs w:val="20"/>
        </w:rPr>
        <w:t xml:space="preserve"> purchasing terhadap kepuasan pengunjung Destinasi Wisata di Kota Tasikmalaya. Fasilitas pariwisata dan experiential purchasing pada Destinasi Wisata di Kota Tasikmalaya, menurut </w:t>
      </w:r>
      <w:proofErr w:type="gramStart"/>
      <w:r w:rsidR="00DC1C1B" w:rsidRPr="008268F6">
        <w:rPr>
          <w:i/>
          <w:color w:val="000000" w:themeColor="text1"/>
          <w:sz w:val="20"/>
          <w:szCs w:val="20"/>
        </w:rPr>
        <w:t>hasil  tanggapan</w:t>
      </w:r>
      <w:proofErr w:type="gramEnd"/>
      <w:r w:rsidR="00DC1C1B" w:rsidRPr="008268F6">
        <w:rPr>
          <w:i/>
          <w:color w:val="000000" w:themeColor="text1"/>
          <w:sz w:val="20"/>
          <w:szCs w:val="20"/>
        </w:rPr>
        <w:t xml:space="preserve"> responden cendetung baik. </w:t>
      </w:r>
      <w:proofErr w:type="gramStart"/>
      <w:r w:rsidR="00DC1C1B" w:rsidRPr="008268F6">
        <w:rPr>
          <w:i/>
          <w:color w:val="000000" w:themeColor="text1"/>
          <w:sz w:val="20"/>
          <w:szCs w:val="20"/>
        </w:rPr>
        <w:t>Begitu juga dengan kepuasan pengunjung, cenderung puas.</w:t>
      </w:r>
      <w:proofErr w:type="gramEnd"/>
      <w:r w:rsidR="00DC1C1B" w:rsidRPr="008268F6">
        <w:rPr>
          <w:i/>
          <w:color w:val="000000" w:themeColor="text1"/>
          <w:sz w:val="20"/>
          <w:szCs w:val="20"/>
        </w:rPr>
        <w:t xml:space="preserve">  Dengan demikian maka terdapat pengaruh fasilitas pariwisata dan experiential purchasing terhadap kepuasan pengunjung Destinasi Wisata di Kota Tasikmalaya</w:t>
      </w:r>
    </w:p>
    <w:p w:rsidR="006B415E" w:rsidRDefault="006B415E">
      <w:pPr>
        <w:pStyle w:val="BodyText"/>
        <w:rPr>
          <w:i/>
          <w:sz w:val="12"/>
        </w:rPr>
      </w:pPr>
    </w:p>
    <w:p w:rsidR="006B415E" w:rsidRPr="008268F6" w:rsidRDefault="004205EE" w:rsidP="00DC1C1B">
      <w:pPr>
        <w:tabs>
          <w:tab w:val="left" w:pos="8931"/>
        </w:tabs>
        <w:spacing w:before="92"/>
        <w:ind w:left="304" w:right="39"/>
        <w:jc w:val="both"/>
        <w:rPr>
          <w:i/>
          <w:sz w:val="20"/>
          <w:szCs w:val="20"/>
        </w:rPr>
      </w:pPr>
      <w:r w:rsidRPr="008268F6">
        <w:rPr>
          <w:b/>
          <w:i/>
          <w:sz w:val="20"/>
          <w:szCs w:val="20"/>
        </w:rPr>
        <w:t xml:space="preserve">Key </w:t>
      </w:r>
      <w:proofErr w:type="gramStart"/>
      <w:r w:rsidRPr="008268F6">
        <w:rPr>
          <w:b/>
          <w:i/>
          <w:sz w:val="20"/>
          <w:szCs w:val="20"/>
        </w:rPr>
        <w:t>Words :</w:t>
      </w:r>
      <w:proofErr w:type="gramEnd"/>
      <w:r w:rsidR="00DC1C1B" w:rsidRPr="008268F6">
        <w:rPr>
          <w:b/>
          <w:color w:val="000000"/>
          <w:sz w:val="20"/>
          <w:szCs w:val="20"/>
        </w:rPr>
        <w:t xml:space="preserve"> </w:t>
      </w:r>
      <w:r w:rsidR="00DC1C1B" w:rsidRPr="008268F6">
        <w:rPr>
          <w:b/>
          <w:i/>
          <w:color w:val="000000"/>
          <w:sz w:val="20"/>
          <w:szCs w:val="20"/>
        </w:rPr>
        <w:t>Fasilitas Pariwisata,  Experiential Purchasing, Kepuasan Pengunjung</w:t>
      </w:r>
      <w:r w:rsidRPr="008268F6">
        <w:rPr>
          <w:i/>
          <w:sz w:val="20"/>
          <w:szCs w:val="20"/>
          <w:u w:val="single"/>
        </w:rPr>
        <w:tab/>
      </w:r>
    </w:p>
    <w:p w:rsidR="006B415E" w:rsidRDefault="006B415E">
      <w:pPr>
        <w:pStyle w:val="BodyText"/>
        <w:spacing w:before="1"/>
        <w:rPr>
          <w:i/>
          <w:sz w:val="17"/>
        </w:rPr>
      </w:pPr>
    </w:p>
    <w:p w:rsidR="006B415E" w:rsidRDefault="006B415E">
      <w:pPr>
        <w:rPr>
          <w:sz w:val="17"/>
        </w:rPr>
        <w:sectPr w:rsidR="006B415E">
          <w:type w:val="continuous"/>
          <w:pgSz w:w="11910" w:h="16840"/>
          <w:pgMar w:top="1400" w:right="1260" w:bottom="1420" w:left="1680" w:header="720" w:footer="720" w:gutter="0"/>
          <w:cols w:space="720"/>
        </w:sectPr>
      </w:pPr>
    </w:p>
    <w:p w:rsidR="006B415E" w:rsidRDefault="004205EE">
      <w:pPr>
        <w:pStyle w:val="Heading1"/>
        <w:numPr>
          <w:ilvl w:val="0"/>
          <w:numId w:val="2"/>
        </w:numPr>
        <w:tabs>
          <w:tab w:val="left" w:pos="873"/>
        </w:tabs>
        <w:spacing w:before="97" w:line="276" w:lineRule="auto"/>
        <w:ind w:right="38"/>
        <w:jc w:val="both"/>
      </w:pPr>
      <w:r>
        <w:lastRenderedPageBreak/>
        <w:t>INTRIDUCTION</w:t>
      </w:r>
      <w:r>
        <w:rPr>
          <w:spacing w:val="1"/>
        </w:rPr>
        <w:t xml:space="preserve"> </w:t>
      </w:r>
    </w:p>
    <w:p w:rsidR="006B415E" w:rsidRDefault="006B415E">
      <w:pPr>
        <w:pStyle w:val="BodyText"/>
        <w:spacing w:before="4"/>
        <w:rPr>
          <w:b/>
          <w:sz w:val="20"/>
        </w:rPr>
      </w:pPr>
    </w:p>
    <w:p w:rsidR="008268F6" w:rsidRDefault="008268F6" w:rsidP="008268F6">
      <w:pPr>
        <w:ind w:firstLine="284"/>
        <w:jc w:val="both"/>
        <w:rPr>
          <w:color w:val="000000"/>
          <w:szCs w:val="24"/>
        </w:rPr>
        <w:sectPr w:rsidR="008268F6" w:rsidSect="00DC1C1B">
          <w:type w:val="continuous"/>
          <w:pgSz w:w="11910" w:h="16840"/>
          <w:pgMar w:top="1400" w:right="1260" w:bottom="1420" w:left="1680" w:header="720" w:footer="720" w:gutter="0"/>
          <w:cols w:space="720"/>
        </w:sectPr>
      </w:pPr>
    </w:p>
    <w:p w:rsidR="00DC1C1B" w:rsidRDefault="00DC1C1B" w:rsidP="008268F6">
      <w:pPr>
        <w:ind w:firstLine="284"/>
        <w:jc w:val="both"/>
        <w:rPr>
          <w:color w:val="000000"/>
          <w:szCs w:val="24"/>
        </w:rPr>
      </w:pPr>
      <w:proofErr w:type="gramStart"/>
      <w:r>
        <w:rPr>
          <w:color w:val="000000"/>
          <w:szCs w:val="24"/>
        </w:rPr>
        <w:lastRenderedPageBreak/>
        <w:t>K</w:t>
      </w:r>
      <w:r w:rsidRPr="000D60B5">
        <w:rPr>
          <w:color w:val="000000"/>
          <w:szCs w:val="24"/>
        </w:rPr>
        <w:t xml:space="preserve">epuasan pengunjung merupakan salah satu tujuan terpenting dari setiap perusahaan jasa, </w:t>
      </w:r>
      <w:r w:rsidRPr="000D60B5">
        <w:rPr>
          <w:color w:val="000000"/>
          <w:szCs w:val="24"/>
        </w:rPr>
        <w:lastRenderedPageBreak/>
        <w:t>seperti perusahaan jasa pariwisata.</w:t>
      </w:r>
      <w:proofErr w:type="gramEnd"/>
      <w:r w:rsidRPr="000D60B5">
        <w:rPr>
          <w:color w:val="000000"/>
          <w:szCs w:val="24"/>
        </w:rPr>
        <w:t xml:space="preserve"> </w:t>
      </w:r>
      <w:proofErr w:type="gramStart"/>
      <w:r w:rsidRPr="000D60B5">
        <w:rPr>
          <w:color w:val="000000"/>
          <w:szCs w:val="24"/>
        </w:rPr>
        <w:t xml:space="preserve">Kepuasan adalah perasaan senang atau kecewa yang </w:t>
      </w:r>
      <w:r w:rsidRPr="000D60B5">
        <w:rPr>
          <w:color w:val="000000"/>
          <w:szCs w:val="24"/>
        </w:rPr>
        <w:lastRenderedPageBreak/>
        <w:t>timbul setelah membandingkan hasil yang diharapkan.</w:t>
      </w:r>
      <w:proofErr w:type="gramEnd"/>
      <w:r w:rsidRPr="000D60B5">
        <w:rPr>
          <w:color w:val="000000"/>
          <w:szCs w:val="24"/>
        </w:rPr>
        <w:t xml:space="preserve"> </w:t>
      </w:r>
      <w:proofErr w:type="gramStart"/>
      <w:r w:rsidRPr="000D60B5">
        <w:rPr>
          <w:color w:val="000000"/>
          <w:szCs w:val="24"/>
        </w:rPr>
        <w:t>Jika hasilnya lebih rendah dari yang diharapkan, pengunjung tidak puas.</w:t>
      </w:r>
      <w:proofErr w:type="gramEnd"/>
      <w:r w:rsidRPr="000D60B5">
        <w:rPr>
          <w:color w:val="000000"/>
          <w:szCs w:val="24"/>
        </w:rPr>
        <w:t xml:space="preserve"> </w:t>
      </w:r>
      <w:proofErr w:type="gramStart"/>
      <w:r w:rsidRPr="000D60B5">
        <w:rPr>
          <w:color w:val="000000"/>
          <w:szCs w:val="24"/>
        </w:rPr>
        <w:t>Jika hasilnya sesuai harapan, pengunjung senang.</w:t>
      </w:r>
      <w:proofErr w:type="gramEnd"/>
      <w:r w:rsidRPr="000D60B5">
        <w:rPr>
          <w:color w:val="000000"/>
          <w:szCs w:val="24"/>
        </w:rPr>
        <w:t xml:space="preserve"> </w:t>
      </w:r>
      <w:proofErr w:type="gramStart"/>
      <w:r w:rsidRPr="000D60B5">
        <w:rPr>
          <w:color w:val="000000"/>
          <w:szCs w:val="24"/>
        </w:rPr>
        <w:t>Kepuasan atau ketidakpuasan juga diartikan sebagai sikap yang ditunjukkan pengunjung setelah merasakan dan menggunakannya.</w:t>
      </w:r>
      <w:proofErr w:type="gramEnd"/>
      <w:r w:rsidRPr="000D60B5">
        <w:rPr>
          <w:color w:val="000000"/>
          <w:szCs w:val="24"/>
        </w:rPr>
        <w:t xml:space="preserve"> </w:t>
      </w:r>
      <w:proofErr w:type="gramStart"/>
      <w:r w:rsidRPr="000D60B5">
        <w:rPr>
          <w:color w:val="000000"/>
          <w:szCs w:val="24"/>
        </w:rPr>
        <w:t>Menurut Kotler dan Keller (2017:138), Kepuasan (satisfaction) adalah perasaan senang atau kecewa seseorang yang timbul karena membandingkan kinerja yang dipersepsikan produk (hasil) terhadap ekspektasi mereka.</w:t>
      </w:r>
      <w:proofErr w:type="gramEnd"/>
      <w:r w:rsidRPr="000D60B5">
        <w:rPr>
          <w:color w:val="000000"/>
          <w:szCs w:val="24"/>
        </w:rPr>
        <w:t xml:space="preserve"> Menurut Sangadji (2013:181) Kepuasan pengunjung adalah perasaan senang atau kecewa seseorang yang berasal dari perbandingan antara kesannya terhadap kinerja produk yang riil/aktual dengan kinerja produk yang diharapkan.dengan demikian maka dapat ditarik kesimpulan bahwa kepuasan merupakan tingkat perasaan seseorang senang atau kecewa yang berasal dari hasil perbandingan antara apa yang diterima dan harapan terhadap suatu produk. </w:t>
      </w:r>
    </w:p>
    <w:p w:rsidR="00DC1C1B" w:rsidRDefault="00DC1C1B" w:rsidP="008268F6">
      <w:pPr>
        <w:ind w:firstLine="284"/>
        <w:jc w:val="both"/>
        <w:rPr>
          <w:color w:val="000000"/>
          <w:szCs w:val="24"/>
        </w:rPr>
      </w:pPr>
      <w:r w:rsidRPr="000D60B5">
        <w:rPr>
          <w:color w:val="000000"/>
          <w:szCs w:val="24"/>
        </w:rPr>
        <w:t xml:space="preserve">Pengunjung dapat mengalami salah satu dari tiga tingkat kepuasan umum yaitu kalau kinerja di bawah harapan, pengunjung </w:t>
      </w:r>
      <w:proofErr w:type="gramStart"/>
      <w:r w:rsidRPr="000D60B5">
        <w:rPr>
          <w:color w:val="000000"/>
          <w:szCs w:val="24"/>
        </w:rPr>
        <w:t>akan</w:t>
      </w:r>
      <w:proofErr w:type="gramEnd"/>
      <w:r w:rsidRPr="000D60B5">
        <w:rPr>
          <w:color w:val="000000"/>
          <w:szCs w:val="24"/>
        </w:rPr>
        <w:t xml:space="preserve"> merasa kecewa tetapi jika kinerja sesuai dengan harapan pelanggan akan merasa puas dan apabila kinerja bisa melebihi harapan maka pelanggan akan merasakan sangat puas senang </w:t>
      </w:r>
      <w:r w:rsidRPr="000D60B5">
        <w:rPr>
          <w:color w:val="000000"/>
          <w:szCs w:val="24"/>
        </w:rPr>
        <w:lastRenderedPageBreak/>
        <w:t xml:space="preserve">atau gembira. </w:t>
      </w:r>
      <w:proofErr w:type="gramStart"/>
      <w:r w:rsidRPr="000D60B5">
        <w:rPr>
          <w:color w:val="000000"/>
          <w:szCs w:val="24"/>
        </w:rPr>
        <w:t>Kesesuaian yang mengalami ketidaksesuaian antara harapan dengan kinerja aktual jasa atau produk maka pengunjung berada pada diskonfirmasi.</w:t>
      </w:r>
      <w:proofErr w:type="gramEnd"/>
      <w:r w:rsidRPr="000D60B5">
        <w:rPr>
          <w:color w:val="000000"/>
          <w:szCs w:val="24"/>
        </w:rPr>
        <w:t xml:space="preserve"> </w:t>
      </w:r>
      <w:proofErr w:type="gramStart"/>
      <w:r w:rsidRPr="000D60B5">
        <w:rPr>
          <w:color w:val="000000"/>
          <w:szCs w:val="24"/>
        </w:rPr>
        <w:t>Pada dasarnya tujuan dari penyelenggaran usaha jasa terutama penyelenggara pariwisata adalah untuk menciptakan para pengunjung yang merasa puas.</w:t>
      </w:r>
      <w:proofErr w:type="gramEnd"/>
      <w:r w:rsidRPr="000D60B5">
        <w:rPr>
          <w:color w:val="000000"/>
          <w:szCs w:val="24"/>
        </w:rPr>
        <w:t xml:space="preserve"> Peningkatan kepuasan pengunjung menawarkan beberapa manfaat, antara lain hubungan yang harmonis antara penyediaan layanan dan pengunjung, dasar yang baik untuk kunjungan berulang, penciptaan loyalitas pelanggan, dan pembentukan dari mulut ke mulut.</w:t>
      </w:r>
      <w:r>
        <w:rPr>
          <w:color w:val="000000"/>
          <w:szCs w:val="24"/>
        </w:rPr>
        <w:t xml:space="preserve"> </w:t>
      </w:r>
      <w:proofErr w:type="gramStart"/>
      <w:r w:rsidRPr="000D60B5">
        <w:rPr>
          <w:color w:val="000000"/>
          <w:szCs w:val="24"/>
        </w:rPr>
        <w:t>Saya bisa melakukannya.</w:t>
      </w:r>
      <w:proofErr w:type="gramEnd"/>
      <w:r w:rsidRPr="000D60B5">
        <w:rPr>
          <w:color w:val="000000"/>
          <w:szCs w:val="24"/>
        </w:rPr>
        <w:t xml:space="preserve"> </w:t>
      </w:r>
    </w:p>
    <w:p w:rsidR="00DC1C1B" w:rsidRPr="000D60B5" w:rsidRDefault="00DC1C1B" w:rsidP="008268F6">
      <w:pPr>
        <w:ind w:firstLine="284"/>
        <w:jc w:val="both"/>
        <w:rPr>
          <w:color w:val="000000"/>
          <w:szCs w:val="24"/>
        </w:rPr>
      </w:pPr>
      <w:proofErr w:type="gramStart"/>
      <w:r w:rsidRPr="000D60B5">
        <w:rPr>
          <w:color w:val="000000"/>
          <w:szCs w:val="24"/>
        </w:rPr>
        <w:t>Hal ini menguntungkan bagi wisatawan.</w:t>
      </w:r>
      <w:proofErr w:type="gramEnd"/>
      <w:r w:rsidRPr="000D60B5">
        <w:rPr>
          <w:color w:val="000000"/>
          <w:szCs w:val="24"/>
        </w:rPr>
        <w:t xml:space="preserve"> </w:t>
      </w:r>
      <w:proofErr w:type="gramStart"/>
      <w:r w:rsidRPr="000D60B5">
        <w:rPr>
          <w:color w:val="000000"/>
          <w:szCs w:val="24"/>
        </w:rPr>
        <w:t>Hal ini dikarenakan sektor pariwisata merupakan salah satu sektor Indonesia yang berperan penting dalam keberlangsungan perekonomian Indonesia (Pardede, 2016).</w:t>
      </w:r>
      <w:proofErr w:type="gramEnd"/>
      <w:r w:rsidRPr="000D60B5">
        <w:rPr>
          <w:color w:val="000000"/>
          <w:szCs w:val="24"/>
        </w:rPr>
        <w:t xml:space="preserve"> Industri ini memiliki nilai yang signifikan dan kontribusi yang luas, baik ekonomi, sosial politik, budaya, regional dan ekonomi, dengan pendapatan devisa nasional, pendapatan asli daerah, dan pariwisata. </w:t>
      </w:r>
      <w:proofErr w:type="gramStart"/>
      <w:r w:rsidRPr="000D60B5">
        <w:rPr>
          <w:color w:val="000000"/>
          <w:szCs w:val="24"/>
        </w:rPr>
        <w:t>di</w:t>
      </w:r>
      <w:proofErr w:type="gramEnd"/>
      <w:r w:rsidRPr="000D60B5">
        <w:rPr>
          <w:color w:val="000000"/>
          <w:szCs w:val="24"/>
        </w:rPr>
        <w:t xml:space="preserve"> Jepang. </w:t>
      </w:r>
      <w:proofErr w:type="gramStart"/>
      <w:r w:rsidRPr="000D60B5">
        <w:rPr>
          <w:color w:val="000000"/>
          <w:szCs w:val="24"/>
        </w:rPr>
        <w:t>Pengembangan sektor pariwisata secara langsung dapat meningkatkan pendapatan masyarakat khususnya masyarakat dari masing-masing daerah tujuan wisata, termasuk situs-situs purbakala yang selama ini dijadikan sebagai tujuan wisata budaya.</w:t>
      </w:r>
      <w:proofErr w:type="gramEnd"/>
      <w:r w:rsidRPr="000D60B5">
        <w:rPr>
          <w:color w:val="000000"/>
          <w:szCs w:val="24"/>
        </w:rPr>
        <w:t xml:space="preserve"> </w:t>
      </w:r>
      <w:proofErr w:type="gramStart"/>
      <w:r w:rsidRPr="000D60B5">
        <w:rPr>
          <w:color w:val="000000"/>
          <w:szCs w:val="24"/>
        </w:rPr>
        <w:t>Kota Tasikmalaya memiliki destinasi wisata.</w:t>
      </w:r>
      <w:proofErr w:type="gramEnd"/>
    </w:p>
    <w:p w:rsidR="008268F6" w:rsidRDefault="008268F6" w:rsidP="00DC1C1B">
      <w:pPr>
        <w:jc w:val="center"/>
        <w:rPr>
          <w:color w:val="000000"/>
          <w:szCs w:val="24"/>
        </w:rPr>
        <w:sectPr w:rsidR="008268F6" w:rsidSect="008268F6">
          <w:type w:val="continuous"/>
          <w:pgSz w:w="11910" w:h="16840"/>
          <w:pgMar w:top="1400" w:right="1260" w:bottom="1420" w:left="1680" w:header="720" w:footer="720" w:gutter="0"/>
          <w:cols w:num="2" w:space="422"/>
        </w:sectPr>
      </w:pPr>
    </w:p>
    <w:p w:rsidR="00DC1C1B" w:rsidRDefault="00DC1C1B" w:rsidP="00DC1C1B">
      <w:pPr>
        <w:jc w:val="center"/>
        <w:rPr>
          <w:color w:val="000000"/>
          <w:szCs w:val="24"/>
        </w:rPr>
      </w:pPr>
      <w:r>
        <w:rPr>
          <w:color w:val="000000"/>
          <w:szCs w:val="24"/>
        </w:rPr>
        <w:lastRenderedPageBreak/>
        <w:t>Tabel 1.1</w:t>
      </w:r>
    </w:p>
    <w:p w:rsidR="00DC1C1B" w:rsidRDefault="00DC1C1B" w:rsidP="00DC1C1B">
      <w:pPr>
        <w:jc w:val="center"/>
        <w:rPr>
          <w:color w:val="000000"/>
          <w:szCs w:val="24"/>
        </w:rPr>
      </w:pPr>
      <w:r>
        <w:rPr>
          <w:color w:val="000000"/>
          <w:szCs w:val="24"/>
        </w:rPr>
        <w:t xml:space="preserve">Jumlah </w:t>
      </w:r>
      <w:proofErr w:type="gramStart"/>
      <w:r>
        <w:rPr>
          <w:color w:val="000000"/>
          <w:szCs w:val="24"/>
        </w:rPr>
        <w:t>Pengunjung  Domestik</w:t>
      </w:r>
      <w:proofErr w:type="gramEnd"/>
      <w:r>
        <w:rPr>
          <w:color w:val="000000"/>
          <w:szCs w:val="24"/>
        </w:rPr>
        <w:t xml:space="preserve"> dan Mancanegara</w:t>
      </w:r>
    </w:p>
    <w:tbl>
      <w:tblPr>
        <w:tblW w:w="6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2038"/>
        <w:gridCol w:w="2038"/>
        <w:gridCol w:w="2039"/>
      </w:tblGrid>
      <w:tr w:rsidR="00DC1C1B" w:rsidTr="005C0F8D">
        <w:trPr>
          <w:jc w:val="center"/>
        </w:trPr>
        <w:tc>
          <w:tcPr>
            <w:tcW w:w="675" w:type="dxa"/>
            <w:vMerge w:val="restart"/>
          </w:tcPr>
          <w:p w:rsidR="00DC1C1B" w:rsidRDefault="00DC1C1B" w:rsidP="005C0F8D">
            <w:pPr>
              <w:jc w:val="center"/>
              <w:rPr>
                <w:color w:val="000000"/>
                <w:szCs w:val="24"/>
              </w:rPr>
            </w:pPr>
            <w:r>
              <w:rPr>
                <w:color w:val="000000"/>
                <w:szCs w:val="24"/>
              </w:rPr>
              <w:t>No.</w:t>
            </w:r>
          </w:p>
        </w:tc>
        <w:tc>
          <w:tcPr>
            <w:tcW w:w="2038" w:type="dxa"/>
            <w:vMerge w:val="restart"/>
          </w:tcPr>
          <w:p w:rsidR="00DC1C1B" w:rsidRDefault="00DC1C1B" w:rsidP="005C0F8D">
            <w:pPr>
              <w:jc w:val="center"/>
              <w:rPr>
                <w:color w:val="000000"/>
                <w:szCs w:val="24"/>
              </w:rPr>
            </w:pPr>
            <w:r>
              <w:rPr>
                <w:color w:val="000000"/>
                <w:szCs w:val="24"/>
              </w:rPr>
              <w:t xml:space="preserve">Pengunjung </w:t>
            </w:r>
          </w:p>
        </w:tc>
        <w:tc>
          <w:tcPr>
            <w:tcW w:w="4077" w:type="dxa"/>
            <w:gridSpan w:val="2"/>
          </w:tcPr>
          <w:p w:rsidR="00DC1C1B" w:rsidRDefault="00DC1C1B" w:rsidP="005C0F8D">
            <w:pPr>
              <w:jc w:val="center"/>
              <w:rPr>
                <w:color w:val="000000"/>
                <w:szCs w:val="24"/>
              </w:rPr>
            </w:pPr>
            <w:r>
              <w:rPr>
                <w:color w:val="000000"/>
                <w:szCs w:val="24"/>
              </w:rPr>
              <w:t xml:space="preserve">Jumlah </w:t>
            </w:r>
          </w:p>
        </w:tc>
      </w:tr>
      <w:tr w:rsidR="00DC1C1B" w:rsidTr="005C0F8D">
        <w:trPr>
          <w:jc w:val="center"/>
        </w:trPr>
        <w:tc>
          <w:tcPr>
            <w:tcW w:w="675" w:type="dxa"/>
            <w:vMerge/>
          </w:tcPr>
          <w:p w:rsidR="00DC1C1B" w:rsidRDefault="00DC1C1B" w:rsidP="005C0F8D">
            <w:pPr>
              <w:pBdr>
                <w:top w:val="nil"/>
                <w:left w:val="nil"/>
                <w:bottom w:val="nil"/>
                <w:right w:val="nil"/>
                <w:between w:val="nil"/>
              </w:pBdr>
              <w:rPr>
                <w:color w:val="000000"/>
                <w:szCs w:val="24"/>
              </w:rPr>
            </w:pPr>
          </w:p>
        </w:tc>
        <w:tc>
          <w:tcPr>
            <w:tcW w:w="2038" w:type="dxa"/>
            <w:vMerge/>
          </w:tcPr>
          <w:p w:rsidR="00DC1C1B" w:rsidRDefault="00DC1C1B" w:rsidP="005C0F8D">
            <w:pPr>
              <w:pBdr>
                <w:top w:val="nil"/>
                <w:left w:val="nil"/>
                <w:bottom w:val="nil"/>
                <w:right w:val="nil"/>
                <w:between w:val="nil"/>
              </w:pBdr>
              <w:rPr>
                <w:color w:val="000000"/>
                <w:szCs w:val="24"/>
              </w:rPr>
            </w:pPr>
          </w:p>
        </w:tc>
        <w:tc>
          <w:tcPr>
            <w:tcW w:w="2038" w:type="dxa"/>
          </w:tcPr>
          <w:p w:rsidR="00DC1C1B" w:rsidRDefault="00DC1C1B" w:rsidP="005C0F8D">
            <w:pPr>
              <w:jc w:val="center"/>
              <w:rPr>
                <w:color w:val="000000"/>
                <w:szCs w:val="24"/>
              </w:rPr>
            </w:pPr>
            <w:r>
              <w:rPr>
                <w:color w:val="000000"/>
                <w:szCs w:val="24"/>
              </w:rPr>
              <w:t>2019</w:t>
            </w:r>
          </w:p>
        </w:tc>
        <w:tc>
          <w:tcPr>
            <w:tcW w:w="2039" w:type="dxa"/>
          </w:tcPr>
          <w:p w:rsidR="00DC1C1B" w:rsidRDefault="00DC1C1B" w:rsidP="005C0F8D">
            <w:pPr>
              <w:jc w:val="center"/>
              <w:rPr>
                <w:color w:val="000000"/>
                <w:szCs w:val="24"/>
              </w:rPr>
            </w:pPr>
            <w:r>
              <w:rPr>
                <w:color w:val="000000"/>
                <w:szCs w:val="24"/>
              </w:rPr>
              <w:t>2020</w:t>
            </w:r>
          </w:p>
        </w:tc>
      </w:tr>
      <w:tr w:rsidR="00DC1C1B" w:rsidTr="005C0F8D">
        <w:trPr>
          <w:jc w:val="center"/>
        </w:trPr>
        <w:tc>
          <w:tcPr>
            <w:tcW w:w="675" w:type="dxa"/>
          </w:tcPr>
          <w:p w:rsidR="00DC1C1B" w:rsidRDefault="00DC1C1B" w:rsidP="00DC1C1B">
            <w:pPr>
              <w:widowControl/>
              <w:numPr>
                <w:ilvl w:val="0"/>
                <w:numId w:val="3"/>
              </w:numPr>
              <w:pBdr>
                <w:top w:val="nil"/>
                <w:left w:val="nil"/>
                <w:bottom w:val="nil"/>
                <w:right w:val="nil"/>
                <w:between w:val="nil"/>
              </w:pBdr>
              <w:autoSpaceDE/>
              <w:autoSpaceDN/>
              <w:ind w:left="360"/>
              <w:jc w:val="center"/>
              <w:rPr>
                <w:color w:val="000000"/>
                <w:szCs w:val="24"/>
              </w:rPr>
            </w:pPr>
          </w:p>
        </w:tc>
        <w:tc>
          <w:tcPr>
            <w:tcW w:w="2038" w:type="dxa"/>
          </w:tcPr>
          <w:p w:rsidR="00DC1C1B" w:rsidRDefault="00DC1C1B" w:rsidP="005C0F8D">
            <w:pPr>
              <w:rPr>
                <w:color w:val="000000"/>
                <w:szCs w:val="24"/>
              </w:rPr>
            </w:pPr>
            <w:r>
              <w:rPr>
                <w:color w:val="000000"/>
                <w:szCs w:val="24"/>
              </w:rPr>
              <w:t xml:space="preserve">Domestik </w:t>
            </w:r>
          </w:p>
        </w:tc>
        <w:tc>
          <w:tcPr>
            <w:tcW w:w="2038" w:type="dxa"/>
          </w:tcPr>
          <w:p w:rsidR="00DC1C1B" w:rsidRDefault="00DC1C1B" w:rsidP="005C0F8D">
            <w:pPr>
              <w:jc w:val="center"/>
              <w:rPr>
                <w:color w:val="000000"/>
                <w:szCs w:val="24"/>
              </w:rPr>
            </w:pPr>
            <w:r>
              <w:rPr>
                <w:color w:val="000000"/>
                <w:szCs w:val="24"/>
              </w:rPr>
              <w:t>695.647</w:t>
            </w:r>
          </w:p>
        </w:tc>
        <w:tc>
          <w:tcPr>
            <w:tcW w:w="2039" w:type="dxa"/>
          </w:tcPr>
          <w:p w:rsidR="00DC1C1B" w:rsidRDefault="00DC1C1B" w:rsidP="005C0F8D">
            <w:pPr>
              <w:jc w:val="center"/>
              <w:rPr>
                <w:color w:val="000000"/>
                <w:szCs w:val="24"/>
              </w:rPr>
            </w:pPr>
            <w:r>
              <w:rPr>
                <w:color w:val="000000"/>
                <w:szCs w:val="24"/>
              </w:rPr>
              <w:t>344.423</w:t>
            </w:r>
          </w:p>
        </w:tc>
      </w:tr>
      <w:tr w:rsidR="00DC1C1B" w:rsidTr="005C0F8D">
        <w:trPr>
          <w:jc w:val="center"/>
        </w:trPr>
        <w:tc>
          <w:tcPr>
            <w:tcW w:w="675" w:type="dxa"/>
          </w:tcPr>
          <w:p w:rsidR="00DC1C1B" w:rsidRDefault="00DC1C1B" w:rsidP="00DC1C1B">
            <w:pPr>
              <w:widowControl/>
              <w:numPr>
                <w:ilvl w:val="0"/>
                <w:numId w:val="3"/>
              </w:numPr>
              <w:pBdr>
                <w:top w:val="nil"/>
                <w:left w:val="nil"/>
                <w:bottom w:val="nil"/>
                <w:right w:val="nil"/>
                <w:between w:val="nil"/>
              </w:pBdr>
              <w:autoSpaceDE/>
              <w:autoSpaceDN/>
              <w:ind w:left="360"/>
              <w:jc w:val="center"/>
              <w:rPr>
                <w:color w:val="000000"/>
                <w:szCs w:val="24"/>
              </w:rPr>
            </w:pPr>
          </w:p>
        </w:tc>
        <w:tc>
          <w:tcPr>
            <w:tcW w:w="2038" w:type="dxa"/>
          </w:tcPr>
          <w:p w:rsidR="00DC1C1B" w:rsidRDefault="00DC1C1B" w:rsidP="005C0F8D">
            <w:pPr>
              <w:rPr>
                <w:color w:val="000000"/>
                <w:szCs w:val="24"/>
              </w:rPr>
            </w:pPr>
            <w:r>
              <w:rPr>
                <w:color w:val="000000"/>
                <w:szCs w:val="24"/>
              </w:rPr>
              <w:t xml:space="preserve">Mancanegara </w:t>
            </w:r>
          </w:p>
        </w:tc>
        <w:tc>
          <w:tcPr>
            <w:tcW w:w="2038" w:type="dxa"/>
          </w:tcPr>
          <w:p w:rsidR="00DC1C1B" w:rsidRDefault="00DC1C1B" w:rsidP="005C0F8D">
            <w:pPr>
              <w:jc w:val="center"/>
              <w:rPr>
                <w:color w:val="000000"/>
                <w:szCs w:val="24"/>
              </w:rPr>
            </w:pPr>
            <w:r>
              <w:rPr>
                <w:color w:val="000000"/>
                <w:szCs w:val="24"/>
              </w:rPr>
              <w:t>60</w:t>
            </w:r>
          </w:p>
        </w:tc>
        <w:tc>
          <w:tcPr>
            <w:tcW w:w="2039" w:type="dxa"/>
          </w:tcPr>
          <w:p w:rsidR="00DC1C1B" w:rsidRDefault="00DC1C1B" w:rsidP="005C0F8D">
            <w:pPr>
              <w:jc w:val="center"/>
              <w:rPr>
                <w:color w:val="000000"/>
                <w:szCs w:val="24"/>
              </w:rPr>
            </w:pPr>
            <w:r>
              <w:rPr>
                <w:color w:val="000000"/>
                <w:szCs w:val="24"/>
              </w:rPr>
              <w:t>39</w:t>
            </w:r>
          </w:p>
        </w:tc>
      </w:tr>
    </w:tbl>
    <w:p w:rsidR="00DC1C1B" w:rsidRDefault="00DC1C1B" w:rsidP="00DC1C1B">
      <w:pPr>
        <w:ind w:left="567"/>
        <w:rPr>
          <w:color w:val="000000"/>
          <w:szCs w:val="24"/>
        </w:rPr>
      </w:pPr>
      <w:proofErr w:type="gramStart"/>
      <w:r>
        <w:rPr>
          <w:color w:val="000000"/>
          <w:szCs w:val="24"/>
        </w:rPr>
        <w:t>Sumber :</w:t>
      </w:r>
      <w:proofErr w:type="gramEnd"/>
      <w:r>
        <w:rPr>
          <w:color w:val="000000"/>
          <w:szCs w:val="24"/>
        </w:rPr>
        <w:t xml:space="preserve"> Dinas Kepemudaan, Olahraga, Kebudayaan Dan Pariwisata  Kota Tasikmalaya </w:t>
      </w:r>
    </w:p>
    <w:p w:rsidR="008268F6" w:rsidRDefault="008268F6" w:rsidP="00DC1C1B">
      <w:pPr>
        <w:ind w:firstLine="567"/>
        <w:jc w:val="both"/>
        <w:rPr>
          <w:color w:val="000000"/>
          <w:szCs w:val="24"/>
          <w:lang w:val="id-ID"/>
        </w:rPr>
      </w:pPr>
    </w:p>
    <w:p w:rsidR="008268F6" w:rsidRDefault="008268F6" w:rsidP="008268F6">
      <w:pPr>
        <w:ind w:firstLine="284"/>
        <w:jc w:val="both"/>
        <w:rPr>
          <w:color w:val="000000"/>
          <w:szCs w:val="24"/>
        </w:rPr>
        <w:sectPr w:rsidR="008268F6" w:rsidSect="00DC1C1B">
          <w:type w:val="continuous"/>
          <w:pgSz w:w="11910" w:h="16840"/>
          <w:pgMar w:top="1400" w:right="1260" w:bottom="1420" w:left="1680" w:header="720" w:footer="720" w:gutter="0"/>
          <w:cols w:space="720"/>
        </w:sectPr>
      </w:pPr>
    </w:p>
    <w:p w:rsidR="00DC1C1B" w:rsidRDefault="00DC1C1B" w:rsidP="008268F6">
      <w:pPr>
        <w:ind w:firstLine="284"/>
        <w:jc w:val="both"/>
        <w:rPr>
          <w:color w:val="000000"/>
          <w:szCs w:val="24"/>
        </w:rPr>
      </w:pPr>
      <w:r>
        <w:rPr>
          <w:color w:val="000000"/>
          <w:szCs w:val="24"/>
        </w:rPr>
        <w:lastRenderedPageBreak/>
        <w:t xml:space="preserve">Berdasarkan tabel tersebut menunjukkan bahwa jumlah </w:t>
      </w:r>
      <w:proofErr w:type="gramStart"/>
      <w:r>
        <w:rPr>
          <w:color w:val="000000"/>
          <w:szCs w:val="24"/>
        </w:rPr>
        <w:t>pengunjung  domestik</w:t>
      </w:r>
      <w:proofErr w:type="gramEnd"/>
      <w:r>
        <w:rPr>
          <w:color w:val="000000"/>
          <w:szCs w:val="24"/>
        </w:rPr>
        <w:t xml:space="preserve"> di tahun 2020 mengalami penurunan dibandingkan dengan tahun 2019. Hal ini sangat dimaklumi bahwa di tahun 2020 seluruh dunia mengalami bencana kesehatan, </w:t>
      </w:r>
      <w:proofErr w:type="gramStart"/>
      <w:r>
        <w:rPr>
          <w:color w:val="000000"/>
          <w:szCs w:val="24"/>
        </w:rPr>
        <w:t>sehingga  seluruh</w:t>
      </w:r>
      <w:proofErr w:type="gramEnd"/>
      <w:r>
        <w:rPr>
          <w:color w:val="000000"/>
          <w:szCs w:val="24"/>
        </w:rPr>
        <w:t xml:space="preserve"> objek wisata mengalami   penutupan.  </w:t>
      </w:r>
    </w:p>
    <w:p w:rsidR="00DC1C1B" w:rsidRDefault="00DC1C1B" w:rsidP="008268F6">
      <w:pPr>
        <w:ind w:firstLine="284"/>
        <w:jc w:val="both"/>
        <w:rPr>
          <w:color w:val="000000"/>
          <w:szCs w:val="24"/>
        </w:rPr>
      </w:pPr>
      <w:r>
        <w:rPr>
          <w:color w:val="000000"/>
          <w:szCs w:val="24"/>
        </w:rPr>
        <w:t xml:space="preserve">Terdapat beberapa upaya yang dilakukan pemerintah Kota Tasikmalaya untuk meningkatkan kepuasan pengunjung, dua diantaranya </w:t>
      </w:r>
      <w:proofErr w:type="gramStart"/>
      <w:r>
        <w:rPr>
          <w:color w:val="000000"/>
          <w:szCs w:val="24"/>
        </w:rPr>
        <w:t>adalah  fasilitas</w:t>
      </w:r>
      <w:proofErr w:type="gramEnd"/>
      <w:r>
        <w:rPr>
          <w:color w:val="000000"/>
          <w:szCs w:val="24"/>
        </w:rPr>
        <w:t xml:space="preserve"> pariwisata dan </w:t>
      </w:r>
      <w:r>
        <w:rPr>
          <w:i/>
          <w:color w:val="000000"/>
          <w:szCs w:val="24"/>
        </w:rPr>
        <w:t xml:space="preserve">experiential purchasing. </w:t>
      </w:r>
      <w:proofErr w:type="gramStart"/>
      <w:r>
        <w:rPr>
          <w:color w:val="000000"/>
          <w:szCs w:val="24"/>
        </w:rPr>
        <w:t>Tempat wisata yang baik dan bagus yaitu tempat wisata yang mampu memberi fasilitas wisata yang sesuai dengan kebutuhan pengunjung untuk memberi kemudahan dan memenuhi kebutuhan mereka selama berkunjung.</w:t>
      </w:r>
      <w:proofErr w:type="gramEnd"/>
      <w:r>
        <w:rPr>
          <w:color w:val="000000"/>
          <w:szCs w:val="24"/>
        </w:rPr>
        <w:t xml:space="preserve"> </w:t>
      </w:r>
      <w:proofErr w:type="gramStart"/>
      <w:r>
        <w:rPr>
          <w:color w:val="000000"/>
          <w:szCs w:val="24"/>
        </w:rPr>
        <w:t xml:space="preserve">Kemampuan memberikan </w:t>
      </w:r>
      <w:r>
        <w:rPr>
          <w:color w:val="000000"/>
          <w:szCs w:val="24"/>
        </w:rPr>
        <w:lastRenderedPageBreak/>
        <w:t>fasilitas wisata, membuat pengunjung nyaman saat berkunjung.</w:t>
      </w:r>
      <w:proofErr w:type="gramEnd"/>
      <w:r>
        <w:rPr>
          <w:color w:val="000000"/>
          <w:szCs w:val="24"/>
        </w:rPr>
        <w:t xml:space="preserve"> </w:t>
      </w:r>
      <w:proofErr w:type="gramStart"/>
      <w:r>
        <w:rPr>
          <w:color w:val="000000"/>
          <w:szCs w:val="24"/>
        </w:rPr>
        <w:t>Kotler (2009:45) menyatakan bahwa fasilitas adalah segala sesuatu yang sengaja disediakan oleh penyedia jasa untuk dipakai serta dinikmati oleh Pengunjung yang bertujuan memberikan tingkat kepuasan maksimal.</w:t>
      </w:r>
      <w:proofErr w:type="gramEnd"/>
      <w:r>
        <w:rPr>
          <w:color w:val="000000"/>
          <w:szCs w:val="24"/>
        </w:rPr>
        <w:t xml:space="preserve"> Fasilitas cenderung mendukung bukan mendorong dan cenderung berkembang pada saat yang </w:t>
      </w:r>
      <w:proofErr w:type="gramStart"/>
      <w:r>
        <w:rPr>
          <w:color w:val="000000"/>
          <w:szCs w:val="24"/>
        </w:rPr>
        <w:t>sama</w:t>
      </w:r>
      <w:proofErr w:type="gramEnd"/>
      <w:r>
        <w:rPr>
          <w:color w:val="000000"/>
          <w:szCs w:val="24"/>
        </w:rPr>
        <w:t xml:space="preserve"> atau sesudah </w:t>
      </w:r>
      <w:r>
        <w:rPr>
          <w:i/>
          <w:color w:val="000000"/>
          <w:szCs w:val="24"/>
        </w:rPr>
        <w:t xml:space="preserve">attraction </w:t>
      </w:r>
      <w:r>
        <w:rPr>
          <w:color w:val="000000"/>
          <w:szCs w:val="24"/>
        </w:rPr>
        <w:t xml:space="preserve">berkembang (James, 1997:40). </w:t>
      </w:r>
      <w:proofErr w:type="gramStart"/>
      <w:r>
        <w:rPr>
          <w:color w:val="000000"/>
          <w:szCs w:val="24"/>
        </w:rPr>
        <w:t>Jansen-Verbeke yang dikutip oleh Burton (1995:128), fasilitas wisata adalah fasilitas berupa bangunan yang timbul karena adanya daya tarik utama yang merupakan fasilitas primer.</w:t>
      </w:r>
      <w:proofErr w:type="gramEnd"/>
    </w:p>
    <w:p w:rsidR="00DC1C1B" w:rsidRDefault="00DC1C1B" w:rsidP="008268F6">
      <w:pPr>
        <w:ind w:firstLine="284"/>
        <w:jc w:val="both"/>
        <w:rPr>
          <w:i/>
          <w:color w:val="000000"/>
          <w:szCs w:val="24"/>
        </w:rPr>
      </w:pPr>
      <w:r>
        <w:rPr>
          <w:color w:val="000000"/>
          <w:szCs w:val="24"/>
        </w:rPr>
        <w:t xml:space="preserve">Hasil observasi awal menunjukkan bahwa sebagian besar fasilitas wisata di Kota Tasikmalaya masih belum tertata dengan baik, </w:t>
      </w:r>
      <w:r>
        <w:rPr>
          <w:color w:val="000000"/>
          <w:szCs w:val="24"/>
        </w:rPr>
        <w:lastRenderedPageBreak/>
        <w:t xml:space="preserve">seperti masih kurangnya WC untuk pengunjung, masih rusaknya jalan menuju tempat wisata dan sebagainya. </w:t>
      </w:r>
    </w:p>
    <w:p w:rsidR="00DC1C1B" w:rsidRDefault="00DC1C1B" w:rsidP="008268F6">
      <w:pPr>
        <w:ind w:firstLine="284"/>
        <w:jc w:val="both"/>
        <w:rPr>
          <w:color w:val="000000"/>
          <w:szCs w:val="24"/>
        </w:rPr>
      </w:pPr>
      <w:r>
        <w:rPr>
          <w:color w:val="000000"/>
          <w:szCs w:val="24"/>
        </w:rPr>
        <w:t xml:space="preserve">Selain variabel fasilitas wisata, untuk menciptakan kepuasan </w:t>
      </w:r>
      <w:proofErr w:type="gramStart"/>
      <w:r>
        <w:rPr>
          <w:color w:val="000000"/>
          <w:szCs w:val="24"/>
        </w:rPr>
        <w:t>Pengunjung  dapat</w:t>
      </w:r>
      <w:proofErr w:type="gramEnd"/>
      <w:r>
        <w:rPr>
          <w:color w:val="000000"/>
          <w:szCs w:val="24"/>
        </w:rPr>
        <w:t xml:space="preserve"> dilakukan dengan menciptakan persepsi positif di benak pengunjung  mengenai produk. </w:t>
      </w:r>
      <w:proofErr w:type="gramStart"/>
      <w:r>
        <w:rPr>
          <w:color w:val="000000"/>
          <w:szCs w:val="24"/>
        </w:rPr>
        <w:t xml:space="preserve">Satu di antara beberapa konsep pemasaran yang dapat digunakan untuk mempengaruhi sisi emosional pengunjung adalah melalui </w:t>
      </w:r>
      <w:r>
        <w:rPr>
          <w:i/>
          <w:color w:val="000000"/>
          <w:szCs w:val="24"/>
        </w:rPr>
        <w:t>experiential purchasing.</w:t>
      </w:r>
      <w:proofErr w:type="gramEnd"/>
      <w:r>
        <w:rPr>
          <w:i/>
          <w:color w:val="000000"/>
          <w:szCs w:val="24"/>
        </w:rPr>
        <w:t xml:space="preserve"> Experiential purchasing</w:t>
      </w:r>
      <w:r>
        <w:rPr>
          <w:color w:val="000000"/>
          <w:szCs w:val="24"/>
        </w:rPr>
        <w:t xml:space="preserve"> merupakan upaya untuk mengetahui yang dipilih, saat pembelian, pengepakan, penghitungan dari lingkungan yang dirasakan menurut Arnold dan Price dalam Grundey (2018:136)</w:t>
      </w:r>
    </w:p>
    <w:p w:rsidR="006B415E" w:rsidRDefault="00DC1C1B" w:rsidP="008268F6">
      <w:pPr>
        <w:pStyle w:val="BodyText"/>
        <w:spacing w:line="276" w:lineRule="auto"/>
        <w:ind w:right="41" w:firstLine="284"/>
        <w:jc w:val="both"/>
      </w:pPr>
      <w:r>
        <w:rPr>
          <w:i/>
          <w:color w:val="000000"/>
          <w:szCs w:val="24"/>
        </w:rPr>
        <w:t xml:space="preserve">Experiential </w:t>
      </w:r>
      <w:proofErr w:type="gramStart"/>
      <w:r>
        <w:rPr>
          <w:i/>
          <w:color w:val="000000"/>
          <w:szCs w:val="24"/>
        </w:rPr>
        <w:t>purchasing</w:t>
      </w:r>
      <w:r w:rsidR="008268F6">
        <w:rPr>
          <w:color w:val="000000"/>
          <w:szCs w:val="24"/>
          <w:lang w:val="id-ID"/>
        </w:rPr>
        <w:t xml:space="preserve"> </w:t>
      </w:r>
      <w:r>
        <w:rPr>
          <w:i/>
          <w:color w:val="000000"/>
          <w:szCs w:val="24"/>
        </w:rPr>
        <w:t xml:space="preserve"> </w:t>
      </w:r>
      <w:r>
        <w:rPr>
          <w:color w:val="000000"/>
          <w:szCs w:val="24"/>
        </w:rPr>
        <w:t>merupakan</w:t>
      </w:r>
      <w:proofErr w:type="gramEnd"/>
      <w:r>
        <w:rPr>
          <w:color w:val="000000"/>
          <w:szCs w:val="24"/>
        </w:rPr>
        <w:t xml:space="preserve"> pendekatan pemasaran yang melibatkan emosi dan perasaan pengunjung  dengan menciptakan pengalaman- pengalaman positif yang tidak terlupakan, sehingga Pengunjung  mengkonsumsi dan fanatik terhadap produk tertentu. Pelaksanaan </w:t>
      </w:r>
      <w:r>
        <w:rPr>
          <w:i/>
          <w:color w:val="000000"/>
          <w:szCs w:val="24"/>
        </w:rPr>
        <w:t>experiential purchasing</w:t>
      </w:r>
      <w:r>
        <w:rPr>
          <w:color w:val="000000"/>
          <w:szCs w:val="24"/>
        </w:rPr>
        <w:t xml:space="preserve"> </w:t>
      </w:r>
      <w:proofErr w:type="gramStart"/>
      <w:r>
        <w:rPr>
          <w:color w:val="000000"/>
          <w:szCs w:val="24"/>
        </w:rPr>
        <w:t>pada  objek</w:t>
      </w:r>
      <w:proofErr w:type="gramEnd"/>
      <w:r>
        <w:rPr>
          <w:color w:val="000000"/>
          <w:szCs w:val="24"/>
        </w:rPr>
        <w:t xml:space="preserve"> wisata yang ada di Kota Tasikmalaya masih belum maksimal.</w:t>
      </w:r>
      <w:r w:rsidR="004205EE">
        <w:t>.</w:t>
      </w:r>
    </w:p>
    <w:p w:rsidR="006B415E" w:rsidRDefault="006B415E">
      <w:pPr>
        <w:pStyle w:val="BodyText"/>
        <w:spacing w:before="5"/>
        <w:rPr>
          <w:sz w:val="21"/>
        </w:rPr>
      </w:pPr>
    </w:p>
    <w:p w:rsidR="006B415E" w:rsidRDefault="004205EE">
      <w:pPr>
        <w:pStyle w:val="Heading1"/>
        <w:numPr>
          <w:ilvl w:val="0"/>
          <w:numId w:val="2"/>
        </w:numPr>
        <w:tabs>
          <w:tab w:val="left" w:pos="872"/>
          <w:tab w:val="left" w:pos="873"/>
        </w:tabs>
      </w:pPr>
      <w:r>
        <w:t>THE METHOD</w:t>
      </w:r>
    </w:p>
    <w:p w:rsidR="006B415E" w:rsidRDefault="006B415E">
      <w:pPr>
        <w:pStyle w:val="BodyText"/>
        <w:spacing w:before="10"/>
        <w:rPr>
          <w:b/>
          <w:sz w:val="23"/>
        </w:rPr>
      </w:pPr>
    </w:p>
    <w:p w:rsidR="00DC1C1B" w:rsidRDefault="00DC1C1B" w:rsidP="008268F6">
      <w:pPr>
        <w:ind w:firstLine="284"/>
        <w:jc w:val="both"/>
        <w:rPr>
          <w:color w:val="000000"/>
          <w:szCs w:val="24"/>
        </w:rPr>
      </w:pPr>
      <w:proofErr w:type="gramStart"/>
      <w:r>
        <w:rPr>
          <w:color w:val="000000"/>
          <w:szCs w:val="24"/>
        </w:rPr>
        <w:t>Penelitian yang dilakukan penulis termasuk ke dalam penelitian kuantitatif non eksperimen, yaitu penelitian yang menyangkut sebab akibat antara variabel bebas dan variabel terikat.</w:t>
      </w:r>
      <w:proofErr w:type="gramEnd"/>
      <w:r>
        <w:rPr>
          <w:color w:val="000000"/>
          <w:szCs w:val="24"/>
        </w:rPr>
        <w:t xml:space="preserve"> </w:t>
      </w:r>
      <w:proofErr w:type="gramStart"/>
      <w:r>
        <w:rPr>
          <w:color w:val="000000"/>
          <w:szCs w:val="24"/>
        </w:rPr>
        <w:t>Keadaan yang digambarkan dalam penelitian ini adalah fakta-fakta yang terjadi pada saat sekarang.</w:t>
      </w:r>
      <w:proofErr w:type="gramEnd"/>
      <w:r>
        <w:rPr>
          <w:color w:val="000000"/>
          <w:szCs w:val="24"/>
        </w:rPr>
        <w:t xml:space="preserve"> </w:t>
      </w:r>
      <w:proofErr w:type="gramStart"/>
      <w:r>
        <w:rPr>
          <w:color w:val="000000"/>
          <w:szCs w:val="24"/>
        </w:rPr>
        <w:t xml:space="preserve">Karena itu penelitian ini tergolong ke </w:t>
      </w:r>
      <w:r>
        <w:rPr>
          <w:color w:val="000000"/>
          <w:szCs w:val="24"/>
        </w:rPr>
        <w:lastRenderedPageBreak/>
        <w:t>dalam penelitian deskriptif.</w:t>
      </w:r>
      <w:proofErr w:type="gramEnd"/>
      <w:r>
        <w:rPr>
          <w:color w:val="000000"/>
          <w:szCs w:val="24"/>
        </w:rPr>
        <w:t xml:space="preserve"> </w:t>
      </w:r>
      <w:proofErr w:type="gramStart"/>
      <w:r>
        <w:rPr>
          <w:color w:val="000000"/>
          <w:szCs w:val="24"/>
        </w:rPr>
        <w:t>(Trisnamansyah, 2017:13) mengemukakan bahwa penelitian deskriptif menggambarkan fenomena yang ada saat ini, dengan   menggunakan angka-angka untuk memberikan karakteristik terhadap individu atau kelompok yang diteliti.</w:t>
      </w:r>
      <w:proofErr w:type="gramEnd"/>
      <w:r>
        <w:rPr>
          <w:color w:val="000000"/>
          <w:szCs w:val="24"/>
        </w:rPr>
        <w:t xml:space="preserve"> </w:t>
      </w:r>
    </w:p>
    <w:p w:rsidR="006B415E" w:rsidRPr="00DC1C1B" w:rsidRDefault="00DC1C1B" w:rsidP="008268F6">
      <w:pPr>
        <w:pStyle w:val="BodyText"/>
        <w:spacing w:before="91" w:line="278" w:lineRule="auto"/>
        <w:ind w:right="161" w:firstLine="284"/>
        <w:jc w:val="both"/>
        <w:rPr>
          <w:color w:val="000000"/>
          <w:szCs w:val="24"/>
          <w:lang w:val="id-ID"/>
        </w:rPr>
      </w:pPr>
      <w:proofErr w:type="gramStart"/>
      <w:r>
        <w:rPr>
          <w:color w:val="000000"/>
          <w:szCs w:val="24"/>
        </w:rPr>
        <w:t>Metode mengumpulkan data-data yang diteliti menggunakan kuesioner, maka jenis penelitian ini termasuk penelitian survey.</w:t>
      </w:r>
      <w:proofErr w:type="gramEnd"/>
      <w:r>
        <w:rPr>
          <w:color w:val="000000"/>
          <w:szCs w:val="24"/>
        </w:rPr>
        <w:t xml:space="preserve"> Sebagaimana dijelaskan </w:t>
      </w:r>
      <w:proofErr w:type="gramStart"/>
      <w:r>
        <w:rPr>
          <w:color w:val="000000"/>
          <w:szCs w:val="24"/>
        </w:rPr>
        <w:t>oleh  (</w:t>
      </w:r>
      <w:proofErr w:type="gramEnd"/>
      <w:r>
        <w:rPr>
          <w:color w:val="000000"/>
          <w:szCs w:val="24"/>
        </w:rPr>
        <w:t>Trisnamansyah, 2017:13) bahwa survey adalah jenis penelitian yang dalam pengumpulan datanya dilakukan dengan menggunakan kuesioner, yaitu daftar pertanyaan untuk mengumpulkan jawaban dari sejumlah responden (sampel)</w:t>
      </w:r>
      <w:r w:rsidR="004205EE">
        <w:t>.</w:t>
      </w:r>
    </w:p>
    <w:p w:rsidR="006B415E" w:rsidRDefault="006B415E">
      <w:pPr>
        <w:pStyle w:val="BodyText"/>
        <w:spacing w:before="9"/>
        <w:rPr>
          <w:sz w:val="20"/>
        </w:rPr>
      </w:pPr>
    </w:p>
    <w:p w:rsidR="006B415E" w:rsidRDefault="004205EE">
      <w:pPr>
        <w:pStyle w:val="Heading1"/>
        <w:numPr>
          <w:ilvl w:val="0"/>
          <w:numId w:val="2"/>
        </w:numPr>
        <w:tabs>
          <w:tab w:val="left" w:pos="872"/>
          <w:tab w:val="left" w:pos="873"/>
        </w:tabs>
        <w:ind w:left="872"/>
      </w:pPr>
      <w:r>
        <w:t>RESULT</w:t>
      </w:r>
      <w:r>
        <w:rPr>
          <w:spacing w:val="-4"/>
        </w:rPr>
        <w:t xml:space="preserve"> </w:t>
      </w:r>
      <w:r>
        <w:t>AND</w:t>
      </w:r>
      <w:r>
        <w:rPr>
          <w:spacing w:val="-5"/>
        </w:rPr>
        <w:t xml:space="preserve"> </w:t>
      </w:r>
      <w:r>
        <w:t>DISCUSSION</w:t>
      </w:r>
    </w:p>
    <w:p w:rsidR="006B415E" w:rsidRDefault="006B415E">
      <w:pPr>
        <w:pStyle w:val="BodyText"/>
        <w:spacing w:before="8"/>
        <w:rPr>
          <w:b/>
          <w:sz w:val="20"/>
        </w:rPr>
      </w:pPr>
    </w:p>
    <w:p w:rsidR="00DC1C1B" w:rsidRPr="000D60B5" w:rsidRDefault="00DC1C1B" w:rsidP="00DC1C1B">
      <w:pPr>
        <w:pStyle w:val="ListParagraph"/>
        <w:widowControl/>
        <w:numPr>
          <w:ilvl w:val="0"/>
          <w:numId w:val="4"/>
        </w:numPr>
        <w:autoSpaceDE/>
        <w:autoSpaceDN/>
        <w:ind w:left="360"/>
        <w:contextualSpacing/>
        <w:jc w:val="both"/>
        <w:rPr>
          <w:color w:val="000000"/>
          <w:szCs w:val="24"/>
        </w:rPr>
      </w:pPr>
      <w:r w:rsidRPr="00B9334D">
        <w:rPr>
          <w:b/>
          <w:color w:val="000000" w:themeColor="text1"/>
          <w:sz w:val="23"/>
          <w:szCs w:val="23"/>
        </w:rPr>
        <w:t xml:space="preserve">Deskripsi Variabel </w:t>
      </w:r>
      <w:r w:rsidRPr="00B9334D">
        <w:rPr>
          <w:b/>
          <w:color w:val="000000" w:themeColor="text1"/>
          <w:szCs w:val="24"/>
        </w:rPr>
        <w:t>Fasilitas Pariwisata</w:t>
      </w:r>
    </w:p>
    <w:p w:rsidR="00DC1C1B" w:rsidRDefault="00DC1C1B" w:rsidP="00DC1C1B">
      <w:pPr>
        <w:pStyle w:val="ListParagraph"/>
        <w:ind w:left="360" w:firstLine="349"/>
        <w:jc w:val="both"/>
        <w:rPr>
          <w:color w:val="000000" w:themeColor="text1"/>
          <w:sz w:val="23"/>
          <w:szCs w:val="23"/>
          <w:lang w:val="id-ID"/>
        </w:rPr>
      </w:pPr>
      <w:proofErr w:type="gramStart"/>
      <w:r w:rsidRPr="00B9334D">
        <w:rPr>
          <w:color w:val="000000" w:themeColor="text1"/>
          <w:sz w:val="23"/>
          <w:szCs w:val="23"/>
        </w:rPr>
        <w:t>Fasilitas pariwisata merupakan fakto</w:t>
      </w:r>
      <w:r>
        <w:rPr>
          <w:color w:val="000000" w:themeColor="text1"/>
          <w:sz w:val="23"/>
          <w:szCs w:val="23"/>
        </w:rPr>
        <w:t>r</w:t>
      </w:r>
      <w:r w:rsidRPr="00B9334D">
        <w:rPr>
          <w:color w:val="000000" w:themeColor="text1"/>
          <w:sz w:val="23"/>
          <w:szCs w:val="23"/>
        </w:rPr>
        <w:t xml:space="preserve"> </w:t>
      </w:r>
      <w:r>
        <w:rPr>
          <w:color w:val="000000" w:themeColor="text1"/>
          <w:sz w:val="23"/>
          <w:szCs w:val="23"/>
        </w:rPr>
        <w:t>p</w:t>
      </w:r>
      <w:r w:rsidRPr="00B9334D">
        <w:rPr>
          <w:color w:val="000000" w:themeColor="text1"/>
          <w:sz w:val="23"/>
          <w:szCs w:val="23"/>
        </w:rPr>
        <w:t>endukung keberhasilan pariwisata itu sendiri.</w:t>
      </w:r>
      <w:proofErr w:type="gramEnd"/>
      <w:r w:rsidRPr="00B9334D">
        <w:rPr>
          <w:color w:val="000000" w:themeColor="text1"/>
          <w:sz w:val="23"/>
          <w:szCs w:val="23"/>
        </w:rPr>
        <w:t xml:space="preserve"> Dengan adanya fasilitas yang baik, komplit, menawan dan indah </w:t>
      </w:r>
      <w:proofErr w:type="gramStart"/>
      <w:r w:rsidRPr="00B9334D">
        <w:rPr>
          <w:color w:val="000000" w:themeColor="text1"/>
          <w:sz w:val="23"/>
          <w:szCs w:val="23"/>
        </w:rPr>
        <w:t>akan</w:t>
      </w:r>
      <w:proofErr w:type="gramEnd"/>
      <w:r w:rsidRPr="00B9334D">
        <w:rPr>
          <w:color w:val="000000" w:themeColor="text1"/>
          <w:sz w:val="23"/>
          <w:szCs w:val="23"/>
        </w:rPr>
        <w:t xml:space="preserve"> menarik minat pariwisata untuk datang dan berkunjung ke l</w:t>
      </w:r>
      <w:r>
        <w:rPr>
          <w:color w:val="000000" w:themeColor="text1"/>
          <w:sz w:val="23"/>
          <w:szCs w:val="23"/>
        </w:rPr>
        <w:t>o</w:t>
      </w:r>
      <w:r w:rsidRPr="00B9334D">
        <w:rPr>
          <w:color w:val="000000" w:themeColor="text1"/>
          <w:sz w:val="23"/>
          <w:szCs w:val="23"/>
        </w:rPr>
        <w:t>kasi pariwisata tersebut. Untuk mengetahui bagaimana fasilitas pariwisata pada objek-objek wisata di wilayah Kota Tasikmalaya, maka dilakukan pengumpulan data melalui kuesioner dangan hasil sebagai berikut</w:t>
      </w:r>
      <w:r w:rsidR="008268F6">
        <w:rPr>
          <w:color w:val="000000" w:themeColor="text1"/>
          <w:sz w:val="23"/>
          <w:szCs w:val="23"/>
          <w:lang w:val="id-ID"/>
        </w:rPr>
        <w:t xml:space="preserve">: </w:t>
      </w:r>
    </w:p>
    <w:p w:rsidR="008268F6" w:rsidRDefault="008268F6" w:rsidP="00DC1C1B">
      <w:pPr>
        <w:pStyle w:val="ListParagraph"/>
        <w:ind w:left="360" w:firstLine="349"/>
        <w:jc w:val="both"/>
        <w:rPr>
          <w:color w:val="000000" w:themeColor="text1"/>
          <w:sz w:val="23"/>
          <w:szCs w:val="23"/>
          <w:lang w:val="id-ID"/>
        </w:rPr>
        <w:sectPr w:rsidR="008268F6" w:rsidSect="008268F6">
          <w:type w:val="continuous"/>
          <w:pgSz w:w="11910" w:h="16840"/>
          <w:pgMar w:top="1400" w:right="1260" w:bottom="1420" w:left="1680" w:header="720" w:footer="720" w:gutter="0"/>
          <w:cols w:num="2" w:space="422"/>
        </w:sectPr>
      </w:pPr>
    </w:p>
    <w:p w:rsidR="008268F6" w:rsidRPr="008268F6" w:rsidRDefault="008268F6" w:rsidP="00DC1C1B">
      <w:pPr>
        <w:pStyle w:val="ListParagraph"/>
        <w:ind w:left="360" w:firstLine="349"/>
        <w:jc w:val="both"/>
        <w:rPr>
          <w:color w:val="000000" w:themeColor="text1"/>
          <w:sz w:val="23"/>
          <w:szCs w:val="23"/>
          <w:lang w:val="id-ID"/>
        </w:rPr>
      </w:pPr>
    </w:p>
    <w:tbl>
      <w:tblPr>
        <w:tblStyle w:val="TableGrid"/>
        <w:tblW w:w="0" w:type="auto"/>
        <w:tblLook w:val="04A0" w:firstRow="1" w:lastRow="0" w:firstColumn="1" w:lastColumn="0" w:noHBand="0" w:noVBand="1"/>
      </w:tblPr>
      <w:tblGrid>
        <w:gridCol w:w="571"/>
        <w:gridCol w:w="2514"/>
        <w:gridCol w:w="1150"/>
        <w:gridCol w:w="1235"/>
        <w:gridCol w:w="1278"/>
        <w:gridCol w:w="990"/>
      </w:tblGrid>
      <w:tr w:rsidR="00DC1C1B" w:rsidTr="005C0F8D">
        <w:tc>
          <w:tcPr>
            <w:tcW w:w="571" w:type="dxa"/>
          </w:tcPr>
          <w:p w:rsidR="00DC1C1B" w:rsidRDefault="00DC1C1B" w:rsidP="005C0F8D">
            <w:r>
              <w:t>No.</w:t>
            </w:r>
          </w:p>
        </w:tc>
        <w:tc>
          <w:tcPr>
            <w:tcW w:w="2514" w:type="dxa"/>
          </w:tcPr>
          <w:p w:rsidR="00DC1C1B" w:rsidRDefault="00DC1C1B" w:rsidP="005C0F8D">
            <w:r>
              <w:t xml:space="preserve">Penyataan </w:t>
            </w:r>
          </w:p>
        </w:tc>
        <w:tc>
          <w:tcPr>
            <w:tcW w:w="1150" w:type="dxa"/>
          </w:tcPr>
          <w:p w:rsidR="00DC1C1B" w:rsidRDefault="00DC1C1B" w:rsidP="005C0F8D">
            <w:r>
              <w:t xml:space="preserve">Nilai maksimal </w:t>
            </w:r>
          </w:p>
        </w:tc>
        <w:tc>
          <w:tcPr>
            <w:tcW w:w="1235" w:type="dxa"/>
          </w:tcPr>
          <w:p w:rsidR="00DC1C1B" w:rsidRDefault="00DC1C1B" w:rsidP="005C0F8D">
            <w:r>
              <w:t xml:space="preserve">Nilai perolehan </w:t>
            </w:r>
          </w:p>
        </w:tc>
        <w:tc>
          <w:tcPr>
            <w:tcW w:w="1278" w:type="dxa"/>
          </w:tcPr>
          <w:p w:rsidR="00DC1C1B" w:rsidRDefault="00DC1C1B" w:rsidP="005C0F8D">
            <w:r>
              <w:t xml:space="preserve">Rata-rata </w:t>
            </w:r>
          </w:p>
        </w:tc>
        <w:tc>
          <w:tcPr>
            <w:tcW w:w="990" w:type="dxa"/>
          </w:tcPr>
          <w:p w:rsidR="00DC1C1B" w:rsidRDefault="00DC1C1B" w:rsidP="005C0F8D">
            <w:r>
              <w:t xml:space="preserve">Kriteria </w:t>
            </w:r>
          </w:p>
        </w:tc>
      </w:tr>
      <w:tr w:rsidR="00DC1C1B" w:rsidTr="005C0F8D">
        <w:tc>
          <w:tcPr>
            <w:tcW w:w="571" w:type="dxa"/>
          </w:tcPr>
          <w:p w:rsidR="00DC1C1B" w:rsidRDefault="00DC1C1B" w:rsidP="00DC1C1B">
            <w:pPr>
              <w:pStyle w:val="ListParagraph"/>
              <w:numPr>
                <w:ilvl w:val="0"/>
                <w:numId w:val="5"/>
              </w:numPr>
              <w:ind w:left="360"/>
              <w:contextualSpacing/>
            </w:pPr>
          </w:p>
        </w:tc>
        <w:tc>
          <w:tcPr>
            <w:tcW w:w="2514" w:type="dxa"/>
          </w:tcPr>
          <w:p w:rsidR="00DC1C1B" w:rsidRDefault="00DC1C1B" w:rsidP="005C0F8D">
            <w:pPr>
              <w:jc w:val="both"/>
            </w:pPr>
            <w:r w:rsidRPr="00B9334D">
              <w:rPr>
                <w:color w:val="000000" w:themeColor="text1"/>
              </w:rPr>
              <w:t>Fasili</w:t>
            </w:r>
            <w:r w:rsidRPr="00187A75">
              <w:rPr>
                <w:color w:val="000000" w:themeColor="text1"/>
              </w:rPr>
              <w:t xml:space="preserve">tas pariwisata </w:t>
            </w:r>
            <w:r w:rsidRPr="00B9334D">
              <w:rPr>
                <w:color w:val="000000" w:themeColor="text1"/>
              </w:rPr>
              <w:t>sekunder</w:t>
            </w:r>
          </w:p>
        </w:tc>
        <w:tc>
          <w:tcPr>
            <w:tcW w:w="1150" w:type="dxa"/>
          </w:tcPr>
          <w:p w:rsidR="00DC1C1B" w:rsidRDefault="00DC1C1B" w:rsidP="005C0F8D"/>
        </w:tc>
        <w:tc>
          <w:tcPr>
            <w:tcW w:w="1235" w:type="dxa"/>
          </w:tcPr>
          <w:p w:rsidR="00DC1C1B" w:rsidRDefault="00DC1C1B" w:rsidP="005C0F8D"/>
        </w:tc>
        <w:tc>
          <w:tcPr>
            <w:tcW w:w="1278" w:type="dxa"/>
          </w:tcPr>
          <w:p w:rsidR="00DC1C1B" w:rsidRDefault="00DC1C1B" w:rsidP="005C0F8D"/>
        </w:tc>
        <w:tc>
          <w:tcPr>
            <w:tcW w:w="990" w:type="dxa"/>
          </w:tcPr>
          <w:p w:rsidR="00DC1C1B" w:rsidRDefault="00DC1C1B" w:rsidP="005C0F8D"/>
        </w:tc>
      </w:tr>
      <w:tr w:rsidR="00DC1C1B" w:rsidTr="005C0F8D">
        <w:tc>
          <w:tcPr>
            <w:tcW w:w="571" w:type="dxa"/>
          </w:tcPr>
          <w:p w:rsidR="00DC1C1B" w:rsidRDefault="00DC1C1B" w:rsidP="005C0F8D">
            <w:pPr>
              <w:pStyle w:val="ListParagraph"/>
              <w:ind w:left="360"/>
            </w:pPr>
          </w:p>
        </w:tc>
        <w:tc>
          <w:tcPr>
            <w:tcW w:w="2514" w:type="dxa"/>
          </w:tcPr>
          <w:p w:rsidR="00DC1C1B" w:rsidRPr="00C12BD1" w:rsidRDefault="00DC1C1B" w:rsidP="00DC1C1B">
            <w:pPr>
              <w:pStyle w:val="ListParagraph"/>
              <w:numPr>
                <w:ilvl w:val="0"/>
                <w:numId w:val="6"/>
              </w:numPr>
              <w:ind w:left="360"/>
              <w:contextualSpacing/>
              <w:jc w:val="both"/>
              <w:rPr>
                <w:color w:val="000000" w:themeColor="text1"/>
              </w:rPr>
            </w:pPr>
            <w:r w:rsidRPr="00D33268">
              <w:rPr>
                <w:color w:val="000000"/>
              </w:rPr>
              <w:t>Destinasi Wisata di Kota Tasikmalaya</w:t>
            </w:r>
            <w:r>
              <w:rPr>
                <w:color w:val="000000"/>
              </w:rPr>
              <w:t xml:space="preserve">, </w:t>
            </w:r>
            <w:r w:rsidRPr="00D33268">
              <w:rPr>
                <w:color w:val="000000"/>
              </w:rPr>
              <w:t>didukung oleh Prasarana perhubungan</w:t>
            </w:r>
            <w:r>
              <w:rPr>
                <w:color w:val="000000"/>
              </w:rPr>
              <w:t xml:space="preserve"> yang memadai seperti jaringan jalan raya dan jaringan rel kereta api, bandar udara, pelabuhan laut, terminal angkutan darat, dan stasiun kereta api</w:t>
            </w:r>
          </w:p>
        </w:tc>
        <w:tc>
          <w:tcPr>
            <w:tcW w:w="1150" w:type="dxa"/>
          </w:tcPr>
          <w:p w:rsidR="00DC1C1B" w:rsidRPr="00580001" w:rsidRDefault="00DC1C1B" w:rsidP="005C0F8D">
            <w:pPr>
              <w:rPr>
                <w:lang w:val="id-ID"/>
              </w:rPr>
            </w:pPr>
            <w:r>
              <w:rPr>
                <w:lang w:val="id-ID"/>
              </w:rPr>
              <w:t>480</w:t>
            </w:r>
          </w:p>
        </w:tc>
        <w:tc>
          <w:tcPr>
            <w:tcW w:w="1235" w:type="dxa"/>
          </w:tcPr>
          <w:p w:rsidR="00DC1C1B" w:rsidRDefault="00DC1C1B" w:rsidP="005C0F8D">
            <w:r>
              <w:t>330</w:t>
            </w:r>
          </w:p>
        </w:tc>
        <w:tc>
          <w:tcPr>
            <w:tcW w:w="1278" w:type="dxa"/>
            <w:vMerge w:val="restart"/>
            <w:vAlign w:val="center"/>
          </w:tcPr>
          <w:p w:rsidR="00DC1C1B" w:rsidRPr="00580001" w:rsidRDefault="00DC1C1B" w:rsidP="005C0F8D">
            <w:pPr>
              <w:rPr>
                <w:lang w:val="id-ID"/>
              </w:rPr>
            </w:pPr>
            <w:r>
              <w:rPr>
                <w:lang w:val="id-ID"/>
              </w:rPr>
              <w:t>373.2</w:t>
            </w:r>
          </w:p>
        </w:tc>
        <w:tc>
          <w:tcPr>
            <w:tcW w:w="990" w:type="dxa"/>
            <w:vMerge w:val="restart"/>
            <w:vAlign w:val="center"/>
          </w:tcPr>
          <w:p w:rsidR="00DC1C1B" w:rsidRPr="00580001" w:rsidRDefault="00DC1C1B" w:rsidP="005C0F8D">
            <w:pPr>
              <w:rPr>
                <w:lang w:val="id-ID"/>
              </w:rPr>
            </w:pPr>
            <w:r>
              <w:rPr>
                <w:lang w:val="id-ID"/>
              </w:rPr>
              <w:t xml:space="preserve">Baik </w:t>
            </w:r>
          </w:p>
        </w:tc>
      </w:tr>
      <w:tr w:rsidR="00DC1C1B" w:rsidTr="005C0F8D">
        <w:tc>
          <w:tcPr>
            <w:tcW w:w="571" w:type="dxa"/>
          </w:tcPr>
          <w:p w:rsidR="00DC1C1B" w:rsidRDefault="00DC1C1B" w:rsidP="005C0F8D">
            <w:pPr>
              <w:pStyle w:val="ListParagraph"/>
              <w:ind w:left="360"/>
            </w:pPr>
          </w:p>
        </w:tc>
        <w:tc>
          <w:tcPr>
            <w:tcW w:w="2514" w:type="dxa"/>
          </w:tcPr>
          <w:p w:rsidR="00DC1C1B" w:rsidRPr="00D33268" w:rsidRDefault="00DC1C1B" w:rsidP="00DC1C1B">
            <w:pPr>
              <w:pStyle w:val="ListParagraph"/>
              <w:numPr>
                <w:ilvl w:val="0"/>
                <w:numId w:val="6"/>
              </w:numPr>
              <w:ind w:left="360"/>
              <w:contextualSpacing/>
              <w:jc w:val="both"/>
              <w:rPr>
                <w:color w:val="000000"/>
              </w:rPr>
            </w:pPr>
            <w:r w:rsidRPr="00D33268">
              <w:rPr>
                <w:color w:val="000000"/>
              </w:rPr>
              <w:t>Destinasi Wisata di Kota Tasikmalaya</w:t>
            </w:r>
            <w:r>
              <w:rPr>
                <w:color w:val="000000"/>
              </w:rPr>
              <w:t xml:space="preserve">, </w:t>
            </w:r>
            <w:r w:rsidRPr="00D33268">
              <w:rPr>
                <w:color w:val="000000"/>
              </w:rPr>
              <w:t xml:space="preserve">didukung oleh </w:t>
            </w:r>
            <w:r>
              <w:rPr>
                <w:color w:val="000000"/>
              </w:rPr>
              <w:t>Instalasi tenaga listrik</w:t>
            </w:r>
          </w:p>
        </w:tc>
        <w:tc>
          <w:tcPr>
            <w:tcW w:w="1150" w:type="dxa"/>
          </w:tcPr>
          <w:p w:rsidR="00DC1C1B" w:rsidRDefault="00DC1C1B" w:rsidP="005C0F8D">
            <w:r>
              <w:rPr>
                <w:lang w:val="id-ID"/>
              </w:rPr>
              <w:t>480</w:t>
            </w:r>
          </w:p>
        </w:tc>
        <w:tc>
          <w:tcPr>
            <w:tcW w:w="1235" w:type="dxa"/>
          </w:tcPr>
          <w:p w:rsidR="00DC1C1B" w:rsidRDefault="00DC1C1B" w:rsidP="005C0F8D">
            <w:r>
              <w:t>420</w:t>
            </w:r>
          </w:p>
        </w:tc>
        <w:tc>
          <w:tcPr>
            <w:tcW w:w="1278" w:type="dxa"/>
            <w:vMerge/>
          </w:tcPr>
          <w:p w:rsidR="00DC1C1B" w:rsidRDefault="00DC1C1B" w:rsidP="005C0F8D"/>
        </w:tc>
        <w:tc>
          <w:tcPr>
            <w:tcW w:w="990" w:type="dxa"/>
            <w:vMerge/>
          </w:tcPr>
          <w:p w:rsidR="00DC1C1B" w:rsidRDefault="00DC1C1B" w:rsidP="005C0F8D"/>
        </w:tc>
      </w:tr>
      <w:tr w:rsidR="00DC1C1B" w:rsidTr="005C0F8D">
        <w:tc>
          <w:tcPr>
            <w:tcW w:w="571" w:type="dxa"/>
          </w:tcPr>
          <w:p w:rsidR="00DC1C1B" w:rsidRDefault="00DC1C1B" w:rsidP="005C0F8D">
            <w:pPr>
              <w:pStyle w:val="ListParagraph"/>
              <w:ind w:left="360"/>
            </w:pPr>
          </w:p>
        </w:tc>
        <w:tc>
          <w:tcPr>
            <w:tcW w:w="2514" w:type="dxa"/>
          </w:tcPr>
          <w:p w:rsidR="00DC1C1B" w:rsidRPr="00D33268" w:rsidRDefault="00DC1C1B" w:rsidP="00DC1C1B">
            <w:pPr>
              <w:pStyle w:val="ListParagraph"/>
              <w:numPr>
                <w:ilvl w:val="0"/>
                <w:numId w:val="6"/>
              </w:numPr>
              <w:ind w:left="360"/>
              <w:contextualSpacing/>
              <w:jc w:val="both"/>
              <w:rPr>
                <w:color w:val="000000"/>
              </w:rPr>
            </w:pPr>
            <w:r w:rsidRPr="00D33268">
              <w:rPr>
                <w:color w:val="000000"/>
              </w:rPr>
              <w:t>Destinasi Wisata di Kota Tasikmalaya</w:t>
            </w:r>
            <w:r>
              <w:rPr>
                <w:color w:val="000000"/>
              </w:rPr>
              <w:t xml:space="preserve">, </w:t>
            </w:r>
            <w:r w:rsidRPr="00D33268">
              <w:rPr>
                <w:color w:val="000000"/>
              </w:rPr>
              <w:t xml:space="preserve">didukung oleh </w:t>
            </w:r>
            <w:r>
              <w:rPr>
                <w:color w:val="000000"/>
              </w:rPr>
              <w:t>Instalasi tenaga air yang memadai</w:t>
            </w:r>
          </w:p>
        </w:tc>
        <w:tc>
          <w:tcPr>
            <w:tcW w:w="1150" w:type="dxa"/>
          </w:tcPr>
          <w:p w:rsidR="00DC1C1B" w:rsidRDefault="00DC1C1B" w:rsidP="005C0F8D">
            <w:r>
              <w:rPr>
                <w:lang w:val="id-ID"/>
              </w:rPr>
              <w:t>480</w:t>
            </w:r>
          </w:p>
        </w:tc>
        <w:tc>
          <w:tcPr>
            <w:tcW w:w="1235" w:type="dxa"/>
          </w:tcPr>
          <w:p w:rsidR="00DC1C1B" w:rsidRDefault="00DC1C1B" w:rsidP="005C0F8D">
            <w:r>
              <w:t>375</w:t>
            </w:r>
          </w:p>
        </w:tc>
        <w:tc>
          <w:tcPr>
            <w:tcW w:w="1278" w:type="dxa"/>
            <w:vMerge/>
          </w:tcPr>
          <w:p w:rsidR="00DC1C1B" w:rsidRDefault="00DC1C1B" w:rsidP="005C0F8D"/>
        </w:tc>
        <w:tc>
          <w:tcPr>
            <w:tcW w:w="990" w:type="dxa"/>
            <w:vMerge/>
          </w:tcPr>
          <w:p w:rsidR="00DC1C1B" w:rsidRDefault="00DC1C1B" w:rsidP="005C0F8D"/>
        </w:tc>
      </w:tr>
      <w:tr w:rsidR="00DC1C1B" w:rsidTr="005C0F8D">
        <w:tc>
          <w:tcPr>
            <w:tcW w:w="571" w:type="dxa"/>
          </w:tcPr>
          <w:p w:rsidR="00DC1C1B" w:rsidRDefault="00DC1C1B" w:rsidP="005C0F8D">
            <w:pPr>
              <w:pStyle w:val="ListParagraph"/>
              <w:ind w:left="360"/>
            </w:pPr>
          </w:p>
        </w:tc>
        <w:tc>
          <w:tcPr>
            <w:tcW w:w="2514" w:type="dxa"/>
          </w:tcPr>
          <w:p w:rsidR="00DC1C1B" w:rsidRPr="00D33268" w:rsidRDefault="00DC1C1B" w:rsidP="00DC1C1B">
            <w:pPr>
              <w:pStyle w:val="ListParagraph"/>
              <w:numPr>
                <w:ilvl w:val="0"/>
                <w:numId w:val="6"/>
              </w:numPr>
              <w:ind w:left="360"/>
              <w:contextualSpacing/>
              <w:jc w:val="both"/>
              <w:rPr>
                <w:color w:val="000000"/>
              </w:rPr>
            </w:pPr>
            <w:r w:rsidRPr="00D33268">
              <w:rPr>
                <w:color w:val="000000"/>
              </w:rPr>
              <w:t>Destinasi Wisata di Kota Tasikmalaya</w:t>
            </w:r>
            <w:r>
              <w:rPr>
                <w:color w:val="000000"/>
              </w:rPr>
              <w:t xml:space="preserve">, </w:t>
            </w:r>
            <w:r w:rsidRPr="00D33268">
              <w:rPr>
                <w:color w:val="000000"/>
              </w:rPr>
              <w:t xml:space="preserve">didukung oleh </w:t>
            </w:r>
            <w:r>
              <w:rPr>
                <w:color w:val="000000"/>
              </w:rPr>
              <w:t>Sistem perbankan dan moneter</w:t>
            </w:r>
          </w:p>
        </w:tc>
        <w:tc>
          <w:tcPr>
            <w:tcW w:w="1150" w:type="dxa"/>
          </w:tcPr>
          <w:p w:rsidR="00DC1C1B" w:rsidRDefault="00DC1C1B" w:rsidP="005C0F8D">
            <w:r>
              <w:rPr>
                <w:lang w:val="id-ID"/>
              </w:rPr>
              <w:t>480</w:t>
            </w:r>
          </w:p>
        </w:tc>
        <w:tc>
          <w:tcPr>
            <w:tcW w:w="1235" w:type="dxa"/>
          </w:tcPr>
          <w:p w:rsidR="00DC1C1B" w:rsidRDefault="00DC1C1B" w:rsidP="005C0F8D">
            <w:r>
              <w:t>359</w:t>
            </w:r>
          </w:p>
        </w:tc>
        <w:tc>
          <w:tcPr>
            <w:tcW w:w="1278" w:type="dxa"/>
            <w:vMerge/>
          </w:tcPr>
          <w:p w:rsidR="00DC1C1B" w:rsidRDefault="00DC1C1B" w:rsidP="005C0F8D"/>
        </w:tc>
        <w:tc>
          <w:tcPr>
            <w:tcW w:w="990" w:type="dxa"/>
            <w:vMerge/>
          </w:tcPr>
          <w:p w:rsidR="00DC1C1B" w:rsidRDefault="00DC1C1B" w:rsidP="005C0F8D"/>
        </w:tc>
      </w:tr>
      <w:tr w:rsidR="00DC1C1B" w:rsidTr="005C0F8D">
        <w:tc>
          <w:tcPr>
            <w:tcW w:w="571" w:type="dxa"/>
          </w:tcPr>
          <w:p w:rsidR="00DC1C1B" w:rsidRDefault="00DC1C1B" w:rsidP="005C0F8D">
            <w:pPr>
              <w:pStyle w:val="ListParagraph"/>
              <w:ind w:left="360"/>
            </w:pPr>
          </w:p>
        </w:tc>
        <w:tc>
          <w:tcPr>
            <w:tcW w:w="2514" w:type="dxa"/>
          </w:tcPr>
          <w:p w:rsidR="00DC1C1B" w:rsidRPr="00D33268" w:rsidRDefault="00DC1C1B" w:rsidP="00DC1C1B">
            <w:pPr>
              <w:pStyle w:val="ListParagraph"/>
              <w:numPr>
                <w:ilvl w:val="0"/>
                <w:numId w:val="6"/>
              </w:numPr>
              <w:ind w:left="360"/>
              <w:contextualSpacing/>
              <w:jc w:val="both"/>
              <w:rPr>
                <w:color w:val="000000"/>
              </w:rPr>
            </w:pPr>
            <w:r w:rsidRPr="00D33268">
              <w:rPr>
                <w:color w:val="000000"/>
              </w:rPr>
              <w:t>Destinasi Wisata di Kota Tasikmalaya</w:t>
            </w:r>
            <w:r>
              <w:rPr>
                <w:color w:val="000000"/>
              </w:rPr>
              <w:t xml:space="preserve">, </w:t>
            </w:r>
            <w:r w:rsidRPr="00D33268">
              <w:rPr>
                <w:color w:val="000000"/>
              </w:rPr>
              <w:t xml:space="preserve">didukung oleh </w:t>
            </w:r>
            <w:r>
              <w:rPr>
                <w:color w:val="000000"/>
              </w:rPr>
              <w:t>Sistem telekomunikasi</w:t>
            </w:r>
          </w:p>
        </w:tc>
        <w:tc>
          <w:tcPr>
            <w:tcW w:w="1150" w:type="dxa"/>
          </w:tcPr>
          <w:p w:rsidR="00DC1C1B" w:rsidRDefault="00DC1C1B" w:rsidP="005C0F8D">
            <w:r>
              <w:rPr>
                <w:lang w:val="id-ID"/>
              </w:rPr>
              <w:t>480</w:t>
            </w:r>
          </w:p>
        </w:tc>
        <w:tc>
          <w:tcPr>
            <w:tcW w:w="1235" w:type="dxa"/>
          </w:tcPr>
          <w:p w:rsidR="00DC1C1B" w:rsidRDefault="00DC1C1B" w:rsidP="005C0F8D">
            <w:r>
              <w:t>382</w:t>
            </w:r>
          </w:p>
        </w:tc>
        <w:tc>
          <w:tcPr>
            <w:tcW w:w="1278" w:type="dxa"/>
            <w:vMerge/>
          </w:tcPr>
          <w:p w:rsidR="00DC1C1B" w:rsidRDefault="00DC1C1B" w:rsidP="005C0F8D"/>
        </w:tc>
        <w:tc>
          <w:tcPr>
            <w:tcW w:w="990" w:type="dxa"/>
            <w:vMerge/>
          </w:tcPr>
          <w:p w:rsidR="00DC1C1B" w:rsidRDefault="00DC1C1B" w:rsidP="005C0F8D"/>
        </w:tc>
      </w:tr>
      <w:tr w:rsidR="00DC1C1B" w:rsidTr="005C0F8D">
        <w:tc>
          <w:tcPr>
            <w:tcW w:w="571" w:type="dxa"/>
          </w:tcPr>
          <w:p w:rsidR="00DC1C1B" w:rsidRDefault="00DC1C1B" w:rsidP="005C0F8D">
            <w:r>
              <w:t>2.</w:t>
            </w:r>
          </w:p>
        </w:tc>
        <w:tc>
          <w:tcPr>
            <w:tcW w:w="2514" w:type="dxa"/>
          </w:tcPr>
          <w:p w:rsidR="00DC1C1B" w:rsidRPr="00C12BD1" w:rsidRDefault="00DC1C1B" w:rsidP="005C0F8D">
            <w:pPr>
              <w:jc w:val="both"/>
              <w:rPr>
                <w:color w:val="000000"/>
              </w:rPr>
            </w:pPr>
            <w:r w:rsidRPr="00B9334D">
              <w:rPr>
                <w:color w:val="000000" w:themeColor="text1"/>
              </w:rPr>
              <w:t>Fasilitas kondisional</w:t>
            </w:r>
          </w:p>
        </w:tc>
        <w:tc>
          <w:tcPr>
            <w:tcW w:w="1150" w:type="dxa"/>
          </w:tcPr>
          <w:p w:rsidR="00DC1C1B" w:rsidRDefault="00DC1C1B" w:rsidP="005C0F8D"/>
        </w:tc>
        <w:tc>
          <w:tcPr>
            <w:tcW w:w="1235" w:type="dxa"/>
          </w:tcPr>
          <w:p w:rsidR="00DC1C1B" w:rsidRDefault="00DC1C1B" w:rsidP="005C0F8D"/>
        </w:tc>
        <w:tc>
          <w:tcPr>
            <w:tcW w:w="1278" w:type="dxa"/>
          </w:tcPr>
          <w:p w:rsidR="00DC1C1B" w:rsidRDefault="00DC1C1B" w:rsidP="005C0F8D"/>
        </w:tc>
        <w:tc>
          <w:tcPr>
            <w:tcW w:w="990" w:type="dxa"/>
          </w:tcPr>
          <w:p w:rsidR="00DC1C1B" w:rsidRDefault="00DC1C1B" w:rsidP="005C0F8D"/>
        </w:tc>
      </w:tr>
      <w:tr w:rsidR="00DC1C1B" w:rsidTr="005C0F8D">
        <w:tc>
          <w:tcPr>
            <w:tcW w:w="571" w:type="dxa"/>
          </w:tcPr>
          <w:p w:rsidR="00DC1C1B" w:rsidRDefault="00DC1C1B" w:rsidP="005C0F8D"/>
        </w:tc>
        <w:tc>
          <w:tcPr>
            <w:tcW w:w="2514" w:type="dxa"/>
          </w:tcPr>
          <w:p w:rsidR="00DC1C1B" w:rsidRPr="00C12BD1" w:rsidRDefault="00DC1C1B" w:rsidP="00DC1C1B">
            <w:pPr>
              <w:pStyle w:val="ListParagraph"/>
              <w:numPr>
                <w:ilvl w:val="0"/>
                <w:numId w:val="7"/>
              </w:numPr>
              <w:ind w:left="360"/>
              <w:contextualSpacing/>
              <w:jc w:val="both"/>
              <w:rPr>
                <w:color w:val="000000" w:themeColor="text1"/>
              </w:rPr>
            </w:pPr>
            <w:r w:rsidRPr="00D33268">
              <w:t xml:space="preserve">Destinasi </w:t>
            </w:r>
            <w:r w:rsidRPr="00D33268">
              <w:rPr>
                <w:color w:val="000000"/>
              </w:rPr>
              <w:t>Wisata di Kota Tasikmalaya</w:t>
            </w:r>
            <w:r>
              <w:rPr>
                <w:color w:val="000000"/>
              </w:rPr>
              <w:t xml:space="preserve"> menyediakan usaha perjalanan dan transportasi wisata</w:t>
            </w:r>
          </w:p>
        </w:tc>
        <w:tc>
          <w:tcPr>
            <w:tcW w:w="1150" w:type="dxa"/>
          </w:tcPr>
          <w:p w:rsidR="00DC1C1B" w:rsidRDefault="00DC1C1B" w:rsidP="005C0F8D">
            <w:r>
              <w:rPr>
                <w:lang w:val="id-ID"/>
              </w:rPr>
              <w:t>480</w:t>
            </w:r>
          </w:p>
        </w:tc>
        <w:tc>
          <w:tcPr>
            <w:tcW w:w="1235" w:type="dxa"/>
          </w:tcPr>
          <w:p w:rsidR="00DC1C1B" w:rsidRDefault="00DC1C1B" w:rsidP="005C0F8D">
            <w:r>
              <w:t>392</w:t>
            </w:r>
          </w:p>
        </w:tc>
        <w:tc>
          <w:tcPr>
            <w:tcW w:w="1278" w:type="dxa"/>
            <w:vMerge w:val="restart"/>
            <w:vAlign w:val="center"/>
          </w:tcPr>
          <w:p w:rsidR="00DC1C1B" w:rsidRPr="00580001" w:rsidRDefault="00DC1C1B" w:rsidP="005C0F8D">
            <w:pPr>
              <w:rPr>
                <w:lang w:val="id-ID"/>
              </w:rPr>
            </w:pPr>
            <w:r>
              <w:rPr>
                <w:lang w:val="id-ID"/>
              </w:rPr>
              <w:t>382.2</w:t>
            </w:r>
          </w:p>
        </w:tc>
        <w:tc>
          <w:tcPr>
            <w:tcW w:w="990" w:type="dxa"/>
            <w:vMerge w:val="restart"/>
            <w:vAlign w:val="center"/>
          </w:tcPr>
          <w:p w:rsidR="00DC1C1B" w:rsidRPr="00580001" w:rsidRDefault="00DC1C1B" w:rsidP="005C0F8D">
            <w:pPr>
              <w:rPr>
                <w:lang w:val="id-ID"/>
              </w:rPr>
            </w:pPr>
            <w:r>
              <w:rPr>
                <w:lang w:val="id-ID"/>
              </w:rPr>
              <w:t xml:space="preserve">Baik </w:t>
            </w:r>
          </w:p>
        </w:tc>
      </w:tr>
      <w:tr w:rsidR="00DC1C1B" w:rsidTr="005C0F8D">
        <w:tc>
          <w:tcPr>
            <w:tcW w:w="571" w:type="dxa"/>
          </w:tcPr>
          <w:p w:rsidR="00DC1C1B" w:rsidRDefault="00DC1C1B" w:rsidP="005C0F8D"/>
        </w:tc>
        <w:tc>
          <w:tcPr>
            <w:tcW w:w="2514" w:type="dxa"/>
          </w:tcPr>
          <w:p w:rsidR="00DC1C1B" w:rsidRPr="00D33268" w:rsidRDefault="00DC1C1B" w:rsidP="00DC1C1B">
            <w:pPr>
              <w:pStyle w:val="ListParagraph"/>
              <w:numPr>
                <w:ilvl w:val="0"/>
                <w:numId w:val="7"/>
              </w:numPr>
              <w:ind w:left="360"/>
              <w:contextualSpacing/>
              <w:jc w:val="both"/>
            </w:pPr>
            <w:r w:rsidRPr="00D33268">
              <w:t xml:space="preserve">Destinasi </w:t>
            </w:r>
            <w:r w:rsidRPr="00D33268">
              <w:rPr>
                <w:color w:val="000000"/>
              </w:rPr>
              <w:t>Wisata di Kota Tasikmalaya</w:t>
            </w:r>
            <w:r>
              <w:rPr>
                <w:color w:val="000000"/>
              </w:rPr>
              <w:t xml:space="preserve"> menyediakan akomodasi</w:t>
            </w:r>
          </w:p>
        </w:tc>
        <w:tc>
          <w:tcPr>
            <w:tcW w:w="1150" w:type="dxa"/>
          </w:tcPr>
          <w:p w:rsidR="00DC1C1B" w:rsidRDefault="00DC1C1B" w:rsidP="005C0F8D">
            <w:r>
              <w:rPr>
                <w:lang w:val="id-ID"/>
              </w:rPr>
              <w:t>480</w:t>
            </w:r>
          </w:p>
        </w:tc>
        <w:tc>
          <w:tcPr>
            <w:tcW w:w="1235" w:type="dxa"/>
          </w:tcPr>
          <w:p w:rsidR="00DC1C1B" w:rsidRDefault="00DC1C1B" w:rsidP="005C0F8D">
            <w:r>
              <w:t>379</w:t>
            </w:r>
          </w:p>
        </w:tc>
        <w:tc>
          <w:tcPr>
            <w:tcW w:w="1278" w:type="dxa"/>
            <w:vMerge/>
          </w:tcPr>
          <w:p w:rsidR="00DC1C1B" w:rsidRDefault="00DC1C1B" w:rsidP="005C0F8D"/>
        </w:tc>
        <w:tc>
          <w:tcPr>
            <w:tcW w:w="990" w:type="dxa"/>
            <w:vMerge/>
          </w:tcPr>
          <w:p w:rsidR="00DC1C1B" w:rsidRDefault="00DC1C1B" w:rsidP="005C0F8D"/>
        </w:tc>
      </w:tr>
      <w:tr w:rsidR="00DC1C1B" w:rsidTr="005C0F8D">
        <w:tc>
          <w:tcPr>
            <w:tcW w:w="571" w:type="dxa"/>
          </w:tcPr>
          <w:p w:rsidR="00DC1C1B" w:rsidRDefault="00DC1C1B" w:rsidP="005C0F8D"/>
        </w:tc>
        <w:tc>
          <w:tcPr>
            <w:tcW w:w="2514" w:type="dxa"/>
          </w:tcPr>
          <w:p w:rsidR="00DC1C1B" w:rsidRPr="00D33268" w:rsidRDefault="00DC1C1B" w:rsidP="00DC1C1B">
            <w:pPr>
              <w:pStyle w:val="ListParagraph"/>
              <w:numPr>
                <w:ilvl w:val="0"/>
                <w:numId w:val="7"/>
              </w:numPr>
              <w:ind w:left="360"/>
              <w:contextualSpacing/>
              <w:jc w:val="both"/>
            </w:pPr>
            <w:r w:rsidRPr="00D33268">
              <w:t xml:space="preserve">Destinasi </w:t>
            </w:r>
            <w:r w:rsidRPr="00D33268">
              <w:rPr>
                <w:color w:val="000000"/>
              </w:rPr>
              <w:t>Wisata di Kota Tasikmalaya</w:t>
            </w:r>
            <w:r>
              <w:rPr>
                <w:color w:val="000000"/>
              </w:rPr>
              <w:t xml:space="preserve"> menyediakan usaha jasa makanan dan minuman</w:t>
            </w:r>
          </w:p>
        </w:tc>
        <w:tc>
          <w:tcPr>
            <w:tcW w:w="1150" w:type="dxa"/>
          </w:tcPr>
          <w:p w:rsidR="00DC1C1B" w:rsidRDefault="00DC1C1B" w:rsidP="005C0F8D">
            <w:r>
              <w:rPr>
                <w:lang w:val="id-ID"/>
              </w:rPr>
              <w:t>480</w:t>
            </w:r>
          </w:p>
        </w:tc>
        <w:tc>
          <w:tcPr>
            <w:tcW w:w="1235" w:type="dxa"/>
          </w:tcPr>
          <w:p w:rsidR="00DC1C1B" w:rsidRDefault="00DC1C1B" w:rsidP="005C0F8D">
            <w:r>
              <w:t>379</w:t>
            </w:r>
          </w:p>
        </w:tc>
        <w:tc>
          <w:tcPr>
            <w:tcW w:w="1278" w:type="dxa"/>
            <w:vMerge/>
          </w:tcPr>
          <w:p w:rsidR="00DC1C1B" w:rsidRDefault="00DC1C1B" w:rsidP="005C0F8D"/>
        </w:tc>
        <w:tc>
          <w:tcPr>
            <w:tcW w:w="990" w:type="dxa"/>
            <w:vMerge/>
          </w:tcPr>
          <w:p w:rsidR="00DC1C1B" w:rsidRDefault="00DC1C1B" w:rsidP="005C0F8D"/>
        </w:tc>
      </w:tr>
      <w:tr w:rsidR="00DC1C1B" w:rsidTr="005C0F8D">
        <w:tc>
          <w:tcPr>
            <w:tcW w:w="571" w:type="dxa"/>
          </w:tcPr>
          <w:p w:rsidR="00DC1C1B" w:rsidRDefault="00DC1C1B" w:rsidP="005C0F8D"/>
        </w:tc>
        <w:tc>
          <w:tcPr>
            <w:tcW w:w="2514" w:type="dxa"/>
          </w:tcPr>
          <w:p w:rsidR="00DC1C1B" w:rsidRPr="00D33268" w:rsidRDefault="00DC1C1B" w:rsidP="00DC1C1B">
            <w:pPr>
              <w:pStyle w:val="ListParagraph"/>
              <w:numPr>
                <w:ilvl w:val="0"/>
                <w:numId w:val="7"/>
              </w:numPr>
              <w:ind w:left="360"/>
              <w:contextualSpacing/>
              <w:jc w:val="both"/>
            </w:pPr>
            <w:r w:rsidRPr="00D33268">
              <w:t xml:space="preserve">Destinasi </w:t>
            </w:r>
            <w:r w:rsidRPr="00D33268">
              <w:rPr>
                <w:color w:val="000000"/>
              </w:rPr>
              <w:t>Wisata di Kota Tasikmalaya</w:t>
            </w:r>
            <w:r>
              <w:rPr>
                <w:color w:val="000000"/>
              </w:rPr>
              <w:t xml:space="preserve"> menyediakan usaha daya tarik wisata, rekreasi, dan hiburan</w:t>
            </w:r>
          </w:p>
        </w:tc>
        <w:tc>
          <w:tcPr>
            <w:tcW w:w="1150" w:type="dxa"/>
          </w:tcPr>
          <w:p w:rsidR="00DC1C1B" w:rsidRDefault="00DC1C1B" w:rsidP="005C0F8D">
            <w:r>
              <w:rPr>
                <w:lang w:val="id-ID"/>
              </w:rPr>
              <w:t>480</w:t>
            </w:r>
          </w:p>
        </w:tc>
        <w:tc>
          <w:tcPr>
            <w:tcW w:w="1235" w:type="dxa"/>
          </w:tcPr>
          <w:p w:rsidR="00DC1C1B" w:rsidRDefault="00DC1C1B" w:rsidP="005C0F8D">
            <w:r>
              <w:t>374</w:t>
            </w:r>
          </w:p>
        </w:tc>
        <w:tc>
          <w:tcPr>
            <w:tcW w:w="1278" w:type="dxa"/>
            <w:vMerge/>
          </w:tcPr>
          <w:p w:rsidR="00DC1C1B" w:rsidRDefault="00DC1C1B" w:rsidP="005C0F8D"/>
        </w:tc>
        <w:tc>
          <w:tcPr>
            <w:tcW w:w="990" w:type="dxa"/>
            <w:vMerge/>
          </w:tcPr>
          <w:p w:rsidR="00DC1C1B" w:rsidRDefault="00DC1C1B" w:rsidP="005C0F8D"/>
        </w:tc>
      </w:tr>
      <w:tr w:rsidR="00DC1C1B" w:rsidTr="005C0F8D">
        <w:tc>
          <w:tcPr>
            <w:tcW w:w="571" w:type="dxa"/>
          </w:tcPr>
          <w:p w:rsidR="00DC1C1B" w:rsidRDefault="00DC1C1B" w:rsidP="005C0F8D"/>
        </w:tc>
        <w:tc>
          <w:tcPr>
            <w:tcW w:w="2514" w:type="dxa"/>
          </w:tcPr>
          <w:p w:rsidR="00DC1C1B" w:rsidRPr="00D33268" w:rsidRDefault="00DC1C1B" w:rsidP="00DC1C1B">
            <w:pPr>
              <w:pStyle w:val="ListParagraph"/>
              <w:numPr>
                <w:ilvl w:val="0"/>
                <w:numId w:val="7"/>
              </w:numPr>
              <w:ind w:left="360"/>
              <w:contextualSpacing/>
              <w:jc w:val="both"/>
            </w:pPr>
            <w:r w:rsidRPr="00D33268">
              <w:t xml:space="preserve">Destinasi </w:t>
            </w:r>
            <w:r w:rsidRPr="00D33268">
              <w:rPr>
                <w:color w:val="000000"/>
              </w:rPr>
              <w:t>Wisata di Kota Tasikmalaya</w:t>
            </w:r>
            <w:r>
              <w:rPr>
                <w:color w:val="000000"/>
              </w:rPr>
              <w:t xml:space="preserve"> menyediakan usaha wisata tirta, dan lain-lain</w:t>
            </w:r>
          </w:p>
        </w:tc>
        <w:tc>
          <w:tcPr>
            <w:tcW w:w="1150" w:type="dxa"/>
          </w:tcPr>
          <w:p w:rsidR="00DC1C1B" w:rsidRDefault="00DC1C1B" w:rsidP="005C0F8D">
            <w:r>
              <w:rPr>
                <w:lang w:val="id-ID"/>
              </w:rPr>
              <w:t>480</w:t>
            </w:r>
          </w:p>
        </w:tc>
        <w:tc>
          <w:tcPr>
            <w:tcW w:w="1235" w:type="dxa"/>
          </w:tcPr>
          <w:p w:rsidR="00DC1C1B" w:rsidRDefault="00DC1C1B" w:rsidP="005C0F8D">
            <w:r>
              <w:t>387</w:t>
            </w:r>
          </w:p>
        </w:tc>
        <w:tc>
          <w:tcPr>
            <w:tcW w:w="1278" w:type="dxa"/>
            <w:vMerge/>
          </w:tcPr>
          <w:p w:rsidR="00DC1C1B" w:rsidRDefault="00DC1C1B" w:rsidP="005C0F8D"/>
        </w:tc>
        <w:tc>
          <w:tcPr>
            <w:tcW w:w="990" w:type="dxa"/>
            <w:vMerge/>
          </w:tcPr>
          <w:p w:rsidR="00DC1C1B" w:rsidRDefault="00DC1C1B" w:rsidP="005C0F8D"/>
        </w:tc>
      </w:tr>
      <w:tr w:rsidR="00DC1C1B" w:rsidTr="005C0F8D">
        <w:tc>
          <w:tcPr>
            <w:tcW w:w="571" w:type="dxa"/>
          </w:tcPr>
          <w:p w:rsidR="00DC1C1B" w:rsidRDefault="00DC1C1B" w:rsidP="005C0F8D"/>
        </w:tc>
        <w:tc>
          <w:tcPr>
            <w:tcW w:w="2514" w:type="dxa"/>
          </w:tcPr>
          <w:p w:rsidR="00DC1C1B" w:rsidRPr="00580001" w:rsidRDefault="00DC1C1B" w:rsidP="005C0F8D">
            <w:pPr>
              <w:rPr>
                <w:lang w:val="id-ID"/>
              </w:rPr>
            </w:pPr>
            <w:r>
              <w:rPr>
                <w:lang w:val="id-ID"/>
              </w:rPr>
              <w:t>Jumlah</w:t>
            </w:r>
          </w:p>
        </w:tc>
        <w:tc>
          <w:tcPr>
            <w:tcW w:w="1150" w:type="dxa"/>
          </w:tcPr>
          <w:p w:rsidR="00DC1C1B" w:rsidRDefault="00DC1C1B" w:rsidP="005C0F8D"/>
        </w:tc>
        <w:tc>
          <w:tcPr>
            <w:tcW w:w="1235" w:type="dxa"/>
          </w:tcPr>
          <w:p w:rsidR="00DC1C1B" w:rsidRPr="00580001" w:rsidRDefault="00DC1C1B" w:rsidP="005C0F8D">
            <w:pPr>
              <w:rPr>
                <w:lang w:val="id-ID"/>
              </w:rPr>
            </w:pPr>
            <w:r>
              <w:rPr>
                <w:lang w:val="id-ID"/>
              </w:rPr>
              <w:t>3777</w:t>
            </w:r>
          </w:p>
        </w:tc>
        <w:tc>
          <w:tcPr>
            <w:tcW w:w="1278" w:type="dxa"/>
          </w:tcPr>
          <w:p w:rsidR="00DC1C1B" w:rsidRDefault="00DC1C1B" w:rsidP="005C0F8D"/>
        </w:tc>
        <w:tc>
          <w:tcPr>
            <w:tcW w:w="990" w:type="dxa"/>
          </w:tcPr>
          <w:p w:rsidR="00DC1C1B" w:rsidRDefault="00DC1C1B" w:rsidP="005C0F8D"/>
        </w:tc>
      </w:tr>
      <w:tr w:rsidR="00DC1C1B" w:rsidTr="005C0F8D">
        <w:tc>
          <w:tcPr>
            <w:tcW w:w="571" w:type="dxa"/>
          </w:tcPr>
          <w:p w:rsidR="00DC1C1B" w:rsidRDefault="00DC1C1B" w:rsidP="005C0F8D"/>
        </w:tc>
        <w:tc>
          <w:tcPr>
            <w:tcW w:w="2514" w:type="dxa"/>
          </w:tcPr>
          <w:p w:rsidR="00DC1C1B" w:rsidRPr="00580001" w:rsidRDefault="00DC1C1B" w:rsidP="005C0F8D">
            <w:pPr>
              <w:rPr>
                <w:lang w:val="id-ID"/>
              </w:rPr>
            </w:pPr>
            <w:r>
              <w:rPr>
                <w:lang w:val="id-ID"/>
              </w:rPr>
              <w:t xml:space="preserve">Rata-rata </w:t>
            </w:r>
          </w:p>
        </w:tc>
        <w:tc>
          <w:tcPr>
            <w:tcW w:w="1150" w:type="dxa"/>
          </w:tcPr>
          <w:p w:rsidR="00DC1C1B" w:rsidRDefault="00DC1C1B" w:rsidP="005C0F8D"/>
        </w:tc>
        <w:tc>
          <w:tcPr>
            <w:tcW w:w="1235" w:type="dxa"/>
          </w:tcPr>
          <w:p w:rsidR="00DC1C1B" w:rsidRPr="00580001" w:rsidRDefault="00DC1C1B" w:rsidP="005C0F8D">
            <w:pPr>
              <w:rPr>
                <w:lang w:val="id-ID"/>
              </w:rPr>
            </w:pPr>
            <w:r>
              <w:rPr>
                <w:lang w:val="id-ID"/>
              </w:rPr>
              <w:t>377.7</w:t>
            </w:r>
          </w:p>
        </w:tc>
        <w:tc>
          <w:tcPr>
            <w:tcW w:w="1278" w:type="dxa"/>
          </w:tcPr>
          <w:p w:rsidR="00DC1C1B" w:rsidRDefault="00DC1C1B" w:rsidP="005C0F8D"/>
        </w:tc>
        <w:tc>
          <w:tcPr>
            <w:tcW w:w="990" w:type="dxa"/>
          </w:tcPr>
          <w:p w:rsidR="00DC1C1B" w:rsidRDefault="00DC1C1B" w:rsidP="005C0F8D"/>
        </w:tc>
      </w:tr>
    </w:tbl>
    <w:p w:rsidR="008268F6" w:rsidRDefault="008268F6" w:rsidP="00DC1C1B">
      <w:pPr>
        <w:pStyle w:val="ListParagraph"/>
        <w:ind w:left="360" w:firstLine="349"/>
        <w:jc w:val="both"/>
        <w:rPr>
          <w:lang w:val="id-ID"/>
        </w:rPr>
      </w:pPr>
    </w:p>
    <w:p w:rsidR="008268F6" w:rsidRDefault="008268F6" w:rsidP="00DC1C1B">
      <w:pPr>
        <w:pStyle w:val="ListParagraph"/>
        <w:ind w:left="360" w:firstLine="349"/>
        <w:jc w:val="both"/>
        <w:sectPr w:rsidR="008268F6" w:rsidSect="00DC1C1B">
          <w:type w:val="continuous"/>
          <w:pgSz w:w="11910" w:h="16840"/>
          <w:pgMar w:top="1400" w:right="1260" w:bottom="1420" w:left="1680" w:header="720" w:footer="720" w:gutter="0"/>
          <w:cols w:space="720"/>
        </w:sectPr>
      </w:pPr>
    </w:p>
    <w:p w:rsidR="00DC1C1B" w:rsidRPr="000D60B5" w:rsidRDefault="00DC1C1B" w:rsidP="00DC1C1B">
      <w:pPr>
        <w:pStyle w:val="ListParagraph"/>
        <w:ind w:left="360" w:firstLine="349"/>
        <w:jc w:val="both"/>
        <w:rPr>
          <w:color w:val="000000"/>
          <w:szCs w:val="24"/>
        </w:rPr>
      </w:pPr>
      <w:r w:rsidRPr="00580001">
        <w:lastRenderedPageBreak/>
        <w:t xml:space="preserve">Berdasarkan tabel di atas, diketahui </w:t>
      </w:r>
      <w:r w:rsidRPr="00580001">
        <w:lastRenderedPageBreak/>
        <w:t>bahwa</w:t>
      </w:r>
      <w:r>
        <w:t xml:space="preserve"> perolehan nilai tanggapan responden </w:t>
      </w:r>
      <w:r>
        <w:lastRenderedPageBreak/>
        <w:t xml:space="preserve">terhadap fasilitas pariwisata, sebesar 3777 atau jika dirata-ratakan sebesar 377.7, dan jika dipersentasilam sebesar 78.68%. </w:t>
      </w:r>
      <w:proofErr w:type="gramStart"/>
      <w:r>
        <w:t>Hal ini menunjukkan bahwa tanggapan responden terhadap variabel fasilitas pariwisata dalam kategori baik.</w:t>
      </w:r>
      <w:proofErr w:type="gramEnd"/>
    </w:p>
    <w:p w:rsidR="00DC1C1B" w:rsidRPr="000D60B5" w:rsidRDefault="00DC1C1B" w:rsidP="00DC1C1B">
      <w:pPr>
        <w:pStyle w:val="ListParagraph"/>
        <w:widowControl/>
        <w:numPr>
          <w:ilvl w:val="0"/>
          <w:numId w:val="4"/>
        </w:numPr>
        <w:autoSpaceDE/>
        <w:autoSpaceDN/>
        <w:ind w:left="360"/>
        <w:contextualSpacing/>
        <w:jc w:val="both"/>
        <w:rPr>
          <w:color w:val="000000"/>
          <w:szCs w:val="24"/>
        </w:rPr>
      </w:pPr>
      <w:r w:rsidRPr="00B9334D">
        <w:rPr>
          <w:b/>
          <w:color w:val="000000" w:themeColor="text1"/>
          <w:sz w:val="23"/>
          <w:szCs w:val="23"/>
        </w:rPr>
        <w:t xml:space="preserve">Deskripsi Variabel </w:t>
      </w:r>
      <w:r>
        <w:rPr>
          <w:b/>
          <w:i/>
          <w:color w:val="000000" w:themeColor="text1"/>
          <w:szCs w:val="24"/>
        </w:rPr>
        <w:t>Experiential</w:t>
      </w:r>
      <w:r w:rsidRPr="00580001">
        <w:rPr>
          <w:b/>
          <w:i/>
          <w:color w:val="000000" w:themeColor="text1"/>
          <w:szCs w:val="24"/>
        </w:rPr>
        <w:t xml:space="preserve"> Purchasing</w:t>
      </w:r>
    </w:p>
    <w:p w:rsidR="008268F6" w:rsidRDefault="00DC1C1B" w:rsidP="00DC1C1B">
      <w:pPr>
        <w:pStyle w:val="ListParagraph"/>
        <w:ind w:left="360" w:firstLine="349"/>
        <w:jc w:val="both"/>
        <w:rPr>
          <w:color w:val="000000"/>
          <w:szCs w:val="24"/>
        </w:rPr>
        <w:sectPr w:rsidR="008268F6" w:rsidSect="008268F6">
          <w:type w:val="continuous"/>
          <w:pgSz w:w="11910" w:h="16840"/>
          <w:pgMar w:top="1400" w:right="1260" w:bottom="1420" w:left="1680" w:header="720" w:footer="720" w:gutter="0"/>
          <w:cols w:num="2" w:space="422"/>
        </w:sectPr>
      </w:pPr>
      <w:r w:rsidRPr="00794785">
        <w:rPr>
          <w:color w:val="000000" w:themeColor="text1"/>
          <w:sz w:val="23"/>
          <w:szCs w:val="23"/>
        </w:rPr>
        <w:lastRenderedPageBreak/>
        <w:t>Pembelian berdasarkan pengalaman (</w:t>
      </w:r>
      <w:r>
        <w:rPr>
          <w:i/>
          <w:color w:val="000000" w:themeColor="text1"/>
          <w:szCs w:val="24"/>
        </w:rPr>
        <w:t>Experiential</w:t>
      </w:r>
      <w:r w:rsidRPr="00794785">
        <w:rPr>
          <w:i/>
          <w:color w:val="000000" w:themeColor="text1"/>
          <w:szCs w:val="24"/>
        </w:rPr>
        <w:t xml:space="preserve"> Purchasing)</w:t>
      </w:r>
      <w:r>
        <w:rPr>
          <w:color w:val="000000" w:themeColor="text1"/>
          <w:szCs w:val="24"/>
        </w:rPr>
        <w:t xml:space="preserve"> merupakan salah satu proses </w:t>
      </w:r>
      <w:r w:rsidRPr="000D60B5">
        <w:t>pembelian</w:t>
      </w:r>
      <w:r>
        <w:rPr>
          <w:color w:val="000000" w:themeColor="text1"/>
          <w:szCs w:val="24"/>
        </w:rPr>
        <w:t xml:space="preserve"> yang didasarkana atas pengalaman baik pribadi maupun orang lain. Untuk mengetahui bagaimana proses </w:t>
      </w:r>
      <w:r>
        <w:rPr>
          <w:b/>
          <w:i/>
          <w:color w:val="000000" w:themeColor="text1"/>
          <w:szCs w:val="24"/>
        </w:rPr>
        <w:t>experiential</w:t>
      </w:r>
      <w:r w:rsidRPr="00580001">
        <w:rPr>
          <w:b/>
          <w:i/>
          <w:color w:val="000000" w:themeColor="text1"/>
          <w:szCs w:val="24"/>
        </w:rPr>
        <w:t xml:space="preserve"> purchasing</w:t>
      </w:r>
      <w:r>
        <w:rPr>
          <w:b/>
          <w:color w:val="000000" w:themeColor="text1"/>
          <w:szCs w:val="24"/>
        </w:rPr>
        <w:t xml:space="preserve"> pada </w:t>
      </w:r>
      <w:r w:rsidRPr="00D33268">
        <w:t xml:space="preserve">Destinasi </w:t>
      </w:r>
      <w:r w:rsidRPr="00D33268">
        <w:rPr>
          <w:color w:val="000000"/>
          <w:szCs w:val="24"/>
        </w:rPr>
        <w:t>Wisata di Kota Tasikmalaya</w:t>
      </w:r>
      <w:r>
        <w:rPr>
          <w:color w:val="000000"/>
          <w:szCs w:val="24"/>
        </w:rPr>
        <w:t>, tampak sebagaimana dalam hasil liesopner berikut.</w:t>
      </w:r>
    </w:p>
    <w:p w:rsidR="00DC1C1B" w:rsidRDefault="00DC1C1B" w:rsidP="00DC1C1B">
      <w:pPr>
        <w:pStyle w:val="ListParagraph"/>
        <w:ind w:left="360" w:firstLine="349"/>
        <w:jc w:val="both"/>
        <w:rPr>
          <w:color w:val="000000"/>
          <w:szCs w:val="24"/>
        </w:rPr>
      </w:pPr>
    </w:p>
    <w:p w:rsidR="00DC1C1B" w:rsidRDefault="00DC1C1B" w:rsidP="00DC1C1B">
      <w:pPr>
        <w:pStyle w:val="Default"/>
        <w:ind w:left="720"/>
        <w:jc w:val="center"/>
      </w:pPr>
      <w:r>
        <w:t>Rekapitulasi Hasil Penelitian</w:t>
      </w:r>
    </w:p>
    <w:tbl>
      <w:tblPr>
        <w:tblStyle w:val="TableGrid"/>
        <w:tblW w:w="0" w:type="auto"/>
        <w:tblLook w:val="04A0" w:firstRow="1" w:lastRow="0" w:firstColumn="1" w:lastColumn="0" w:noHBand="0" w:noVBand="1"/>
      </w:tblPr>
      <w:tblGrid>
        <w:gridCol w:w="571"/>
        <w:gridCol w:w="2514"/>
        <w:gridCol w:w="1150"/>
        <w:gridCol w:w="1235"/>
        <w:gridCol w:w="1278"/>
        <w:gridCol w:w="990"/>
      </w:tblGrid>
      <w:tr w:rsidR="00DC1C1B" w:rsidTr="005C0F8D">
        <w:tc>
          <w:tcPr>
            <w:tcW w:w="571" w:type="dxa"/>
          </w:tcPr>
          <w:p w:rsidR="00DC1C1B" w:rsidRDefault="00DC1C1B" w:rsidP="005C0F8D">
            <w:r>
              <w:t>No.</w:t>
            </w:r>
          </w:p>
        </w:tc>
        <w:tc>
          <w:tcPr>
            <w:tcW w:w="2514" w:type="dxa"/>
          </w:tcPr>
          <w:p w:rsidR="00DC1C1B" w:rsidRDefault="00DC1C1B" w:rsidP="005C0F8D">
            <w:r>
              <w:t xml:space="preserve">Penyataan </w:t>
            </w:r>
          </w:p>
        </w:tc>
        <w:tc>
          <w:tcPr>
            <w:tcW w:w="1150" w:type="dxa"/>
          </w:tcPr>
          <w:p w:rsidR="00DC1C1B" w:rsidRDefault="00DC1C1B" w:rsidP="005C0F8D">
            <w:r>
              <w:t xml:space="preserve">Nilai maksimal </w:t>
            </w:r>
          </w:p>
        </w:tc>
        <w:tc>
          <w:tcPr>
            <w:tcW w:w="1235" w:type="dxa"/>
          </w:tcPr>
          <w:p w:rsidR="00DC1C1B" w:rsidRDefault="00DC1C1B" w:rsidP="005C0F8D">
            <w:r>
              <w:t xml:space="preserve">Nilai perolehan </w:t>
            </w:r>
          </w:p>
        </w:tc>
        <w:tc>
          <w:tcPr>
            <w:tcW w:w="1278" w:type="dxa"/>
          </w:tcPr>
          <w:p w:rsidR="00DC1C1B" w:rsidRDefault="00DC1C1B" w:rsidP="005C0F8D">
            <w:r>
              <w:t xml:space="preserve">Rata-rata </w:t>
            </w:r>
          </w:p>
        </w:tc>
        <w:tc>
          <w:tcPr>
            <w:tcW w:w="990" w:type="dxa"/>
          </w:tcPr>
          <w:p w:rsidR="00DC1C1B" w:rsidRDefault="00DC1C1B" w:rsidP="005C0F8D">
            <w:r>
              <w:t xml:space="preserve">Kriteria </w:t>
            </w:r>
          </w:p>
        </w:tc>
      </w:tr>
      <w:tr w:rsidR="00DC1C1B" w:rsidTr="005C0F8D">
        <w:tc>
          <w:tcPr>
            <w:tcW w:w="571" w:type="dxa"/>
          </w:tcPr>
          <w:p w:rsidR="00DC1C1B" w:rsidRPr="007A3101" w:rsidRDefault="00DC1C1B" w:rsidP="005C0F8D">
            <w:pPr>
              <w:rPr>
                <w:lang w:val="id-ID"/>
              </w:rPr>
            </w:pPr>
            <w:r>
              <w:rPr>
                <w:lang w:val="id-ID"/>
              </w:rPr>
              <w:t>1.</w:t>
            </w:r>
          </w:p>
        </w:tc>
        <w:tc>
          <w:tcPr>
            <w:tcW w:w="2514" w:type="dxa"/>
          </w:tcPr>
          <w:p w:rsidR="00DC1C1B" w:rsidRPr="00413D64" w:rsidRDefault="00DC1C1B" w:rsidP="005C0F8D">
            <w:pPr>
              <w:jc w:val="left"/>
              <w:rPr>
                <w:b/>
              </w:rPr>
            </w:pPr>
            <w:r w:rsidRPr="00B9334D">
              <w:rPr>
                <w:color w:val="000000" w:themeColor="text1"/>
              </w:rPr>
              <w:t>Panca indra (</w:t>
            </w:r>
            <w:r w:rsidRPr="00B9334D">
              <w:rPr>
                <w:i/>
                <w:color w:val="000000" w:themeColor="text1"/>
              </w:rPr>
              <w:t>sense</w:t>
            </w:r>
            <w:r w:rsidRPr="00B9334D">
              <w:rPr>
                <w:color w:val="000000" w:themeColor="text1"/>
              </w:rPr>
              <w:t>),</w:t>
            </w:r>
          </w:p>
        </w:tc>
        <w:tc>
          <w:tcPr>
            <w:tcW w:w="1150" w:type="dxa"/>
          </w:tcPr>
          <w:p w:rsidR="00DC1C1B" w:rsidRDefault="00DC1C1B" w:rsidP="005C0F8D"/>
        </w:tc>
        <w:tc>
          <w:tcPr>
            <w:tcW w:w="1235" w:type="dxa"/>
          </w:tcPr>
          <w:p w:rsidR="00DC1C1B" w:rsidRDefault="00DC1C1B" w:rsidP="005C0F8D"/>
        </w:tc>
        <w:tc>
          <w:tcPr>
            <w:tcW w:w="1278" w:type="dxa"/>
          </w:tcPr>
          <w:p w:rsidR="00DC1C1B" w:rsidRDefault="00DC1C1B" w:rsidP="005C0F8D"/>
        </w:tc>
        <w:tc>
          <w:tcPr>
            <w:tcW w:w="990" w:type="dxa"/>
          </w:tcPr>
          <w:p w:rsidR="00DC1C1B" w:rsidRDefault="00DC1C1B" w:rsidP="005C0F8D"/>
        </w:tc>
      </w:tr>
      <w:tr w:rsidR="00DC1C1B" w:rsidTr="005C0F8D">
        <w:tc>
          <w:tcPr>
            <w:tcW w:w="571" w:type="dxa"/>
          </w:tcPr>
          <w:p w:rsidR="00DC1C1B" w:rsidRDefault="00DC1C1B" w:rsidP="005C0F8D">
            <w:pPr>
              <w:pStyle w:val="ListParagraph"/>
              <w:ind w:left="360"/>
            </w:pPr>
          </w:p>
        </w:tc>
        <w:tc>
          <w:tcPr>
            <w:tcW w:w="2514" w:type="dxa"/>
          </w:tcPr>
          <w:p w:rsidR="00DC1C1B" w:rsidRPr="00C12BD1" w:rsidRDefault="00DC1C1B" w:rsidP="00DC1C1B">
            <w:pPr>
              <w:pStyle w:val="ListParagraph"/>
              <w:numPr>
                <w:ilvl w:val="0"/>
                <w:numId w:val="11"/>
              </w:numPr>
              <w:ind w:left="360"/>
              <w:contextualSpacing/>
              <w:jc w:val="both"/>
              <w:rPr>
                <w:color w:val="000000" w:themeColor="text1"/>
              </w:rPr>
            </w:pPr>
            <w:r w:rsidRPr="00D33268">
              <w:t xml:space="preserve">Destinasi </w:t>
            </w:r>
            <w:r w:rsidRPr="00D33268">
              <w:rPr>
                <w:color w:val="000000"/>
              </w:rPr>
              <w:t>Wisata di Kota Tasikmalaya</w:t>
            </w:r>
            <w:r>
              <w:rPr>
                <w:color w:val="000000"/>
              </w:rPr>
              <w:t xml:space="preserve"> mampu menyentuh emosi Pengunjung  melalui pengalaman yang dapat diperoleh Pengunjung  lewat panca indera</w:t>
            </w:r>
          </w:p>
        </w:tc>
        <w:tc>
          <w:tcPr>
            <w:tcW w:w="1150" w:type="dxa"/>
          </w:tcPr>
          <w:p w:rsidR="00DC1C1B" w:rsidRPr="000F7085" w:rsidRDefault="00DC1C1B" w:rsidP="005C0F8D">
            <w:pPr>
              <w:rPr>
                <w:lang w:val="id-ID"/>
              </w:rPr>
            </w:pPr>
            <w:r>
              <w:rPr>
                <w:lang w:val="id-ID"/>
              </w:rPr>
              <w:t>380</w:t>
            </w:r>
          </w:p>
        </w:tc>
        <w:tc>
          <w:tcPr>
            <w:tcW w:w="1235" w:type="dxa"/>
          </w:tcPr>
          <w:p w:rsidR="00DC1C1B" w:rsidRDefault="00DC1C1B" w:rsidP="005C0F8D">
            <w:r>
              <w:t>371</w:t>
            </w:r>
          </w:p>
        </w:tc>
        <w:tc>
          <w:tcPr>
            <w:tcW w:w="1278" w:type="dxa"/>
            <w:vMerge w:val="restart"/>
            <w:vAlign w:val="center"/>
          </w:tcPr>
          <w:p w:rsidR="00DC1C1B" w:rsidRPr="00F75468" w:rsidRDefault="00DC1C1B" w:rsidP="005C0F8D">
            <w:pPr>
              <w:rPr>
                <w:lang w:val="id-ID"/>
              </w:rPr>
            </w:pPr>
            <w:r>
              <w:rPr>
                <w:lang w:val="id-ID"/>
              </w:rPr>
              <w:t>371.5</w:t>
            </w:r>
          </w:p>
        </w:tc>
        <w:tc>
          <w:tcPr>
            <w:tcW w:w="990" w:type="dxa"/>
            <w:vMerge w:val="restart"/>
            <w:vAlign w:val="center"/>
          </w:tcPr>
          <w:p w:rsidR="00DC1C1B" w:rsidRPr="00F75468" w:rsidRDefault="00DC1C1B" w:rsidP="005C0F8D">
            <w:pPr>
              <w:rPr>
                <w:lang w:val="id-ID"/>
              </w:rPr>
            </w:pPr>
            <w:r>
              <w:rPr>
                <w:lang w:val="id-ID"/>
              </w:rPr>
              <w:t xml:space="preserve">Baik </w:t>
            </w:r>
          </w:p>
        </w:tc>
      </w:tr>
      <w:tr w:rsidR="00DC1C1B" w:rsidTr="005C0F8D">
        <w:tc>
          <w:tcPr>
            <w:tcW w:w="571" w:type="dxa"/>
          </w:tcPr>
          <w:p w:rsidR="00DC1C1B" w:rsidRDefault="00DC1C1B" w:rsidP="005C0F8D">
            <w:pPr>
              <w:pStyle w:val="ListParagraph"/>
              <w:ind w:left="360"/>
            </w:pPr>
          </w:p>
        </w:tc>
        <w:tc>
          <w:tcPr>
            <w:tcW w:w="2514" w:type="dxa"/>
          </w:tcPr>
          <w:p w:rsidR="00DC1C1B" w:rsidRPr="00D33268" w:rsidRDefault="00DC1C1B" w:rsidP="00DC1C1B">
            <w:pPr>
              <w:pStyle w:val="ListParagraph"/>
              <w:numPr>
                <w:ilvl w:val="0"/>
                <w:numId w:val="11"/>
              </w:numPr>
              <w:ind w:left="360"/>
              <w:contextualSpacing/>
              <w:jc w:val="both"/>
              <w:rPr>
                <w:color w:val="000000"/>
              </w:rPr>
            </w:pPr>
            <w:r w:rsidRPr="00D33268">
              <w:t xml:space="preserve">Destinasi </w:t>
            </w:r>
            <w:r w:rsidRPr="00D33268">
              <w:rPr>
                <w:color w:val="000000"/>
              </w:rPr>
              <w:t>Wisata di Kota Tasikmalaya</w:t>
            </w:r>
            <w:r>
              <w:rPr>
                <w:color w:val="000000"/>
              </w:rPr>
              <w:t xml:space="preserve"> </w:t>
            </w:r>
            <w:r w:rsidRPr="00F75468">
              <w:t>mampu</w:t>
            </w:r>
            <w:r>
              <w:rPr>
                <w:color w:val="000000"/>
              </w:rPr>
              <w:t xml:space="preserve"> merangsang perhatian masyarakat untuk mengunjunginya</w:t>
            </w:r>
          </w:p>
        </w:tc>
        <w:tc>
          <w:tcPr>
            <w:tcW w:w="1150" w:type="dxa"/>
          </w:tcPr>
          <w:p w:rsidR="00DC1C1B" w:rsidRDefault="00DC1C1B" w:rsidP="005C0F8D">
            <w:r>
              <w:rPr>
                <w:lang w:val="id-ID"/>
              </w:rPr>
              <w:t>380</w:t>
            </w:r>
          </w:p>
        </w:tc>
        <w:tc>
          <w:tcPr>
            <w:tcW w:w="1235" w:type="dxa"/>
          </w:tcPr>
          <w:p w:rsidR="00DC1C1B" w:rsidRDefault="00DC1C1B" w:rsidP="005C0F8D">
            <w:r>
              <w:t>372</w:t>
            </w:r>
          </w:p>
        </w:tc>
        <w:tc>
          <w:tcPr>
            <w:tcW w:w="1278" w:type="dxa"/>
            <w:vMerge/>
          </w:tcPr>
          <w:p w:rsidR="00DC1C1B" w:rsidRDefault="00DC1C1B" w:rsidP="005C0F8D"/>
        </w:tc>
        <w:tc>
          <w:tcPr>
            <w:tcW w:w="990" w:type="dxa"/>
            <w:vMerge/>
          </w:tcPr>
          <w:p w:rsidR="00DC1C1B" w:rsidRDefault="00DC1C1B" w:rsidP="005C0F8D"/>
        </w:tc>
      </w:tr>
      <w:tr w:rsidR="00DC1C1B" w:rsidTr="005C0F8D">
        <w:tc>
          <w:tcPr>
            <w:tcW w:w="571" w:type="dxa"/>
          </w:tcPr>
          <w:p w:rsidR="00DC1C1B" w:rsidRDefault="00DC1C1B" w:rsidP="005C0F8D">
            <w:r>
              <w:t>2.</w:t>
            </w:r>
          </w:p>
        </w:tc>
        <w:tc>
          <w:tcPr>
            <w:tcW w:w="2514" w:type="dxa"/>
          </w:tcPr>
          <w:p w:rsidR="00DC1C1B" w:rsidRPr="00413D64" w:rsidRDefault="00DC1C1B" w:rsidP="005C0F8D">
            <w:pPr>
              <w:jc w:val="both"/>
              <w:rPr>
                <w:color w:val="000000"/>
              </w:rPr>
            </w:pPr>
            <w:r w:rsidRPr="00B9334D">
              <w:rPr>
                <w:color w:val="000000" w:themeColor="text1"/>
              </w:rPr>
              <w:t>Perasaan (</w:t>
            </w:r>
            <w:r w:rsidRPr="00B9334D">
              <w:rPr>
                <w:i/>
                <w:color w:val="000000" w:themeColor="text1"/>
              </w:rPr>
              <w:t>feel</w:t>
            </w:r>
          </w:p>
        </w:tc>
        <w:tc>
          <w:tcPr>
            <w:tcW w:w="1150" w:type="dxa"/>
          </w:tcPr>
          <w:p w:rsidR="00DC1C1B" w:rsidRDefault="00DC1C1B" w:rsidP="005C0F8D"/>
        </w:tc>
        <w:tc>
          <w:tcPr>
            <w:tcW w:w="1235" w:type="dxa"/>
          </w:tcPr>
          <w:p w:rsidR="00DC1C1B" w:rsidRDefault="00DC1C1B" w:rsidP="005C0F8D"/>
        </w:tc>
        <w:tc>
          <w:tcPr>
            <w:tcW w:w="1278" w:type="dxa"/>
          </w:tcPr>
          <w:p w:rsidR="00DC1C1B" w:rsidRDefault="00DC1C1B" w:rsidP="005C0F8D"/>
        </w:tc>
        <w:tc>
          <w:tcPr>
            <w:tcW w:w="990" w:type="dxa"/>
          </w:tcPr>
          <w:p w:rsidR="00DC1C1B" w:rsidRDefault="00DC1C1B" w:rsidP="005C0F8D"/>
        </w:tc>
      </w:tr>
      <w:tr w:rsidR="00DC1C1B" w:rsidTr="005C0F8D">
        <w:tc>
          <w:tcPr>
            <w:tcW w:w="571" w:type="dxa"/>
          </w:tcPr>
          <w:p w:rsidR="00DC1C1B" w:rsidRDefault="00DC1C1B" w:rsidP="005C0F8D">
            <w:pPr>
              <w:pStyle w:val="ListParagraph"/>
              <w:ind w:left="360"/>
            </w:pPr>
          </w:p>
        </w:tc>
        <w:tc>
          <w:tcPr>
            <w:tcW w:w="2514" w:type="dxa"/>
          </w:tcPr>
          <w:p w:rsidR="00DC1C1B" w:rsidRPr="00D33268" w:rsidRDefault="00DC1C1B" w:rsidP="00DC1C1B">
            <w:pPr>
              <w:pStyle w:val="ListParagraph"/>
              <w:numPr>
                <w:ilvl w:val="0"/>
                <w:numId w:val="8"/>
              </w:numPr>
              <w:ind w:left="360"/>
              <w:contextualSpacing/>
              <w:jc w:val="both"/>
              <w:rPr>
                <w:color w:val="000000"/>
              </w:rPr>
            </w:pPr>
            <w:r w:rsidRPr="00D33268">
              <w:t xml:space="preserve">Destinasi </w:t>
            </w:r>
            <w:r w:rsidRPr="00D33268">
              <w:rPr>
                <w:color w:val="000000"/>
              </w:rPr>
              <w:t>Wisata di Kota Tasikmalaya</w:t>
            </w:r>
            <w:r>
              <w:rPr>
                <w:color w:val="000000"/>
              </w:rPr>
              <w:t xml:space="preserve"> mampu</w:t>
            </w:r>
            <w:r w:rsidRPr="004A0604">
              <w:rPr>
                <w:color w:val="000000"/>
              </w:rPr>
              <w:t xml:space="preserve"> </w:t>
            </w:r>
            <w:r>
              <w:rPr>
                <w:color w:val="000000"/>
              </w:rPr>
              <w:t>mempengaruhi perasaan pengunjung</w:t>
            </w:r>
          </w:p>
        </w:tc>
        <w:tc>
          <w:tcPr>
            <w:tcW w:w="1150" w:type="dxa"/>
          </w:tcPr>
          <w:p w:rsidR="00DC1C1B" w:rsidRDefault="00DC1C1B" w:rsidP="005C0F8D">
            <w:r>
              <w:rPr>
                <w:lang w:val="id-ID"/>
              </w:rPr>
              <w:t>380</w:t>
            </w:r>
          </w:p>
        </w:tc>
        <w:tc>
          <w:tcPr>
            <w:tcW w:w="1235" w:type="dxa"/>
          </w:tcPr>
          <w:p w:rsidR="00DC1C1B" w:rsidRDefault="00DC1C1B" w:rsidP="005C0F8D">
            <w:r>
              <w:t>384</w:t>
            </w:r>
          </w:p>
        </w:tc>
        <w:tc>
          <w:tcPr>
            <w:tcW w:w="1278" w:type="dxa"/>
            <w:vMerge w:val="restart"/>
            <w:vAlign w:val="center"/>
          </w:tcPr>
          <w:p w:rsidR="00DC1C1B" w:rsidRPr="00F75468" w:rsidRDefault="00DC1C1B" w:rsidP="005C0F8D">
            <w:pPr>
              <w:rPr>
                <w:lang w:val="id-ID"/>
              </w:rPr>
            </w:pPr>
            <w:r>
              <w:rPr>
                <w:lang w:val="id-ID"/>
              </w:rPr>
              <w:t>378.5</w:t>
            </w:r>
          </w:p>
        </w:tc>
        <w:tc>
          <w:tcPr>
            <w:tcW w:w="990" w:type="dxa"/>
            <w:vMerge w:val="restart"/>
            <w:vAlign w:val="center"/>
          </w:tcPr>
          <w:p w:rsidR="00DC1C1B" w:rsidRPr="00F75468" w:rsidRDefault="00DC1C1B" w:rsidP="005C0F8D">
            <w:pPr>
              <w:rPr>
                <w:lang w:val="id-ID"/>
              </w:rPr>
            </w:pPr>
            <w:r>
              <w:rPr>
                <w:lang w:val="id-ID"/>
              </w:rPr>
              <w:t xml:space="preserve">Baik </w:t>
            </w:r>
          </w:p>
        </w:tc>
      </w:tr>
      <w:tr w:rsidR="00DC1C1B" w:rsidTr="005C0F8D">
        <w:tc>
          <w:tcPr>
            <w:tcW w:w="571" w:type="dxa"/>
          </w:tcPr>
          <w:p w:rsidR="00DC1C1B" w:rsidRDefault="00DC1C1B" w:rsidP="005C0F8D">
            <w:pPr>
              <w:pStyle w:val="ListParagraph"/>
              <w:ind w:left="360"/>
            </w:pPr>
          </w:p>
        </w:tc>
        <w:tc>
          <w:tcPr>
            <w:tcW w:w="2514" w:type="dxa"/>
          </w:tcPr>
          <w:p w:rsidR="00DC1C1B" w:rsidRPr="00D33268" w:rsidRDefault="00DC1C1B" w:rsidP="00DC1C1B">
            <w:pPr>
              <w:pStyle w:val="ListParagraph"/>
              <w:numPr>
                <w:ilvl w:val="0"/>
                <w:numId w:val="8"/>
              </w:numPr>
              <w:ind w:left="360"/>
              <w:contextualSpacing/>
              <w:jc w:val="both"/>
              <w:rPr>
                <w:color w:val="000000"/>
              </w:rPr>
            </w:pPr>
            <w:r w:rsidRPr="00D33268">
              <w:t xml:space="preserve">Destinasi </w:t>
            </w:r>
            <w:r w:rsidRPr="00D33268">
              <w:rPr>
                <w:color w:val="000000"/>
              </w:rPr>
              <w:t>Wisata di Kota Tasikmalaya</w:t>
            </w:r>
            <w:r>
              <w:rPr>
                <w:color w:val="000000"/>
              </w:rPr>
              <w:t xml:space="preserve"> mampu</w:t>
            </w:r>
            <w:r w:rsidRPr="004A0604">
              <w:rPr>
                <w:color w:val="000000"/>
              </w:rPr>
              <w:t xml:space="preserve"> </w:t>
            </w:r>
            <w:r>
              <w:rPr>
                <w:color w:val="000000"/>
              </w:rPr>
              <w:t>mempengaruhi emodi pengunjung</w:t>
            </w:r>
          </w:p>
        </w:tc>
        <w:tc>
          <w:tcPr>
            <w:tcW w:w="1150" w:type="dxa"/>
          </w:tcPr>
          <w:p w:rsidR="00DC1C1B" w:rsidRDefault="00DC1C1B" w:rsidP="005C0F8D">
            <w:r>
              <w:rPr>
                <w:lang w:val="id-ID"/>
              </w:rPr>
              <w:t>380</w:t>
            </w:r>
          </w:p>
        </w:tc>
        <w:tc>
          <w:tcPr>
            <w:tcW w:w="1235" w:type="dxa"/>
          </w:tcPr>
          <w:p w:rsidR="00DC1C1B" w:rsidRDefault="00DC1C1B" w:rsidP="005C0F8D">
            <w:r>
              <w:t>375</w:t>
            </w:r>
          </w:p>
        </w:tc>
        <w:tc>
          <w:tcPr>
            <w:tcW w:w="1278" w:type="dxa"/>
            <w:vMerge/>
          </w:tcPr>
          <w:p w:rsidR="00DC1C1B" w:rsidRDefault="00DC1C1B" w:rsidP="005C0F8D"/>
        </w:tc>
        <w:tc>
          <w:tcPr>
            <w:tcW w:w="990" w:type="dxa"/>
            <w:vMerge/>
          </w:tcPr>
          <w:p w:rsidR="00DC1C1B" w:rsidRDefault="00DC1C1B" w:rsidP="005C0F8D"/>
        </w:tc>
      </w:tr>
      <w:tr w:rsidR="00DC1C1B" w:rsidTr="005C0F8D">
        <w:tc>
          <w:tcPr>
            <w:tcW w:w="571" w:type="dxa"/>
          </w:tcPr>
          <w:p w:rsidR="00DC1C1B" w:rsidRDefault="00DC1C1B" w:rsidP="005C0F8D">
            <w:r>
              <w:t>3.</w:t>
            </w:r>
          </w:p>
        </w:tc>
        <w:tc>
          <w:tcPr>
            <w:tcW w:w="2514" w:type="dxa"/>
          </w:tcPr>
          <w:p w:rsidR="00DC1C1B" w:rsidRPr="00C12BD1" w:rsidRDefault="00DC1C1B" w:rsidP="005C0F8D">
            <w:pPr>
              <w:jc w:val="both"/>
              <w:rPr>
                <w:color w:val="000000"/>
              </w:rPr>
            </w:pPr>
            <w:r w:rsidRPr="00B9334D">
              <w:rPr>
                <w:color w:val="000000" w:themeColor="text1"/>
              </w:rPr>
              <w:t>Berpikir (</w:t>
            </w:r>
            <w:r w:rsidRPr="00B9334D">
              <w:rPr>
                <w:i/>
                <w:color w:val="000000" w:themeColor="text1"/>
              </w:rPr>
              <w:t>think</w:t>
            </w:r>
            <w:r w:rsidRPr="00B9334D">
              <w:rPr>
                <w:color w:val="000000" w:themeColor="text1"/>
              </w:rPr>
              <w:t>),)</w:t>
            </w:r>
          </w:p>
        </w:tc>
        <w:tc>
          <w:tcPr>
            <w:tcW w:w="1150" w:type="dxa"/>
          </w:tcPr>
          <w:p w:rsidR="00DC1C1B" w:rsidRDefault="00DC1C1B" w:rsidP="005C0F8D"/>
        </w:tc>
        <w:tc>
          <w:tcPr>
            <w:tcW w:w="1235" w:type="dxa"/>
          </w:tcPr>
          <w:p w:rsidR="00DC1C1B" w:rsidRDefault="00DC1C1B" w:rsidP="005C0F8D"/>
        </w:tc>
        <w:tc>
          <w:tcPr>
            <w:tcW w:w="1278" w:type="dxa"/>
          </w:tcPr>
          <w:p w:rsidR="00DC1C1B" w:rsidRDefault="00DC1C1B" w:rsidP="005C0F8D"/>
        </w:tc>
        <w:tc>
          <w:tcPr>
            <w:tcW w:w="990" w:type="dxa"/>
          </w:tcPr>
          <w:p w:rsidR="00DC1C1B" w:rsidRDefault="00DC1C1B" w:rsidP="005C0F8D"/>
        </w:tc>
      </w:tr>
      <w:tr w:rsidR="00DC1C1B" w:rsidTr="005C0F8D">
        <w:tc>
          <w:tcPr>
            <w:tcW w:w="571" w:type="dxa"/>
          </w:tcPr>
          <w:p w:rsidR="00DC1C1B" w:rsidRDefault="00DC1C1B" w:rsidP="005C0F8D"/>
        </w:tc>
        <w:tc>
          <w:tcPr>
            <w:tcW w:w="2514" w:type="dxa"/>
          </w:tcPr>
          <w:p w:rsidR="00DC1C1B" w:rsidRPr="00C12BD1" w:rsidRDefault="00DC1C1B" w:rsidP="00DC1C1B">
            <w:pPr>
              <w:pStyle w:val="ListParagraph"/>
              <w:numPr>
                <w:ilvl w:val="0"/>
                <w:numId w:val="12"/>
              </w:numPr>
              <w:ind w:left="360"/>
              <w:contextualSpacing/>
              <w:jc w:val="both"/>
              <w:rPr>
                <w:color w:val="000000" w:themeColor="text1"/>
              </w:rPr>
            </w:pPr>
            <w:r w:rsidRPr="00D33268">
              <w:t xml:space="preserve">Destinasi </w:t>
            </w:r>
            <w:r w:rsidRPr="00D33268">
              <w:rPr>
                <w:color w:val="000000"/>
              </w:rPr>
              <w:t>Wisata di Kota Tasikmalaya</w:t>
            </w:r>
            <w:r>
              <w:rPr>
                <w:color w:val="000000"/>
              </w:rPr>
              <w:t xml:space="preserve"> mampu meningkatkan kemampuan berpikir pengunjung menjadi lebih tenang</w:t>
            </w:r>
          </w:p>
        </w:tc>
        <w:tc>
          <w:tcPr>
            <w:tcW w:w="1150" w:type="dxa"/>
          </w:tcPr>
          <w:p w:rsidR="00DC1C1B" w:rsidRDefault="00DC1C1B" w:rsidP="005C0F8D"/>
        </w:tc>
        <w:tc>
          <w:tcPr>
            <w:tcW w:w="1235" w:type="dxa"/>
          </w:tcPr>
          <w:p w:rsidR="00DC1C1B" w:rsidRDefault="00DC1C1B" w:rsidP="005C0F8D">
            <w:r>
              <w:t>359</w:t>
            </w:r>
          </w:p>
        </w:tc>
        <w:tc>
          <w:tcPr>
            <w:tcW w:w="1278" w:type="dxa"/>
            <w:vMerge w:val="restart"/>
            <w:vAlign w:val="center"/>
          </w:tcPr>
          <w:p w:rsidR="00DC1C1B" w:rsidRPr="006A7958" w:rsidRDefault="00DC1C1B" w:rsidP="005C0F8D">
            <w:pPr>
              <w:rPr>
                <w:lang w:val="id-ID"/>
              </w:rPr>
            </w:pPr>
            <w:r>
              <w:rPr>
                <w:lang w:val="id-ID"/>
              </w:rPr>
              <w:t>370.5</w:t>
            </w:r>
          </w:p>
        </w:tc>
        <w:tc>
          <w:tcPr>
            <w:tcW w:w="990" w:type="dxa"/>
            <w:vMerge w:val="restart"/>
            <w:vAlign w:val="center"/>
          </w:tcPr>
          <w:p w:rsidR="00DC1C1B" w:rsidRPr="006A7958" w:rsidRDefault="00DC1C1B" w:rsidP="005C0F8D">
            <w:pPr>
              <w:rPr>
                <w:lang w:val="id-ID"/>
              </w:rPr>
            </w:pPr>
            <w:r>
              <w:rPr>
                <w:lang w:val="id-ID"/>
              </w:rPr>
              <w:t xml:space="preserve">Baik </w:t>
            </w:r>
          </w:p>
        </w:tc>
      </w:tr>
      <w:tr w:rsidR="00DC1C1B" w:rsidTr="005C0F8D">
        <w:tc>
          <w:tcPr>
            <w:tcW w:w="571" w:type="dxa"/>
          </w:tcPr>
          <w:p w:rsidR="00DC1C1B" w:rsidRDefault="00DC1C1B" w:rsidP="005C0F8D"/>
        </w:tc>
        <w:tc>
          <w:tcPr>
            <w:tcW w:w="2514" w:type="dxa"/>
          </w:tcPr>
          <w:p w:rsidR="00DC1C1B" w:rsidRPr="00D33268" w:rsidRDefault="00DC1C1B" w:rsidP="00DC1C1B">
            <w:pPr>
              <w:pStyle w:val="ListParagraph"/>
              <w:numPr>
                <w:ilvl w:val="0"/>
                <w:numId w:val="12"/>
              </w:numPr>
              <w:ind w:left="360"/>
              <w:contextualSpacing/>
              <w:jc w:val="both"/>
            </w:pPr>
            <w:r w:rsidRPr="00D33268">
              <w:t xml:space="preserve">Destinasi </w:t>
            </w:r>
            <w:r w:rsidRPr="00D33268">
              <w:rPr>
                <w:color w:val="000000"/>
              </w:rPr>
              <w:t>Wisata di Kota Tasikmalaya</w:t>
            </w:r>
            <w:r>
              <w:rPr>
                <w:color w:val="000000"/>
              </w:rPr>
              <w:t xml:space="preserve"> memiliki </w:t>
            </w:r>
            <w:r w:rsidRPr="00F75468">
              <w:t>kemampuan</w:t>
            </w:r>
            <w:r>
              <w:rPr>
                <w:color w:val="000000"/>
              </w:rPr>
              <w:t xml:space="preserve"> membuat perasaan menjadi lebih tenang</w:t>
            </w:r>
          </w:p>
        </w:tc>
        <w:tc>
          <w:tcPr>
            <w:tcW w:w="1150" w:type="dxa"/>
          </w:tcPr>
          <w:p w:rsidR="00DC1C1B" w:rsidRDefault="00DC1C1B" w:rsidP="005C0F8D"/>
        </w:tc>
        <w:tc>
          <w:tcPr>
            <w:tcW w:w="1235" w:type="dxa"/>
          </w:tcPr>
          <w:p w:rsidR="00DC1C1B" w:rsidRDefault="00DC1C1B" w:rsidP="005C0F8D">
            <w:r>
              <w:t>382</w:t>
            </w:r>
          </w:p>
        </w:tc>
        <w:tc>
          <w:tcPr>
            <w:tcW w:w="1278" w:type="dxa"/>
            <w:vMerge/>
          </w:tcPr>
          <w:p w:rsidR="00DC1C1B" w:rsidRDefault="00DC1C1B" w:rsidP="005C0F8D"/>
        </w:tc>
        <w:tc>
          <w:tcPr>
            <w:tcW w:w="990" w:type="dxa"/>
            <w:vMerge/>
          </w:tcPr>
          <w:p w:rsidR="00DC1C1B" w:rsidRDefault="00DC1C1B" w:rsidP="005C0F8D"/>
        </w:tc>
      </w:tr>
      <w:tr w:rsidR="00DC1C1B" w:rsidTr="005C0F8D">
        <w:tc>
          <w:tcPr>
            <w:tcW w:w="571" w:type="dxa"/>
          </w:tcPr>
          <w:p w:rsidR="00DC1C1B" w:rsidRDefault="00DC1C1B" w:rsidP="005C0F8D">
            <w:r>
              <w:t>4.</w:t>
            </w:r>
          </w:p>
        </w:tc>
        <w:tc>
          <w:tcPr>
            <w:tcW w:w="2514" w:type="dxa"/>
          </w:tcPr>
          <w:p w:rsidR="00DC1C1B" w:rsidRPr="00413D64" w:rsidRDefault="00DC1C1B" w:rsidP="005C0F8D">
            <w:pPr>
              <w:jc w:val="both"/>
            </w:pPr>
            <w:r w:rsidRPr="00B9334D">
              <w:rPr>
                <w:color w:val="000000" w:themeColor="text1"/>
              </w:rPr>
              <w:t>Perilaku (</w:t>
            </w:r>
            <w:r w:rsidRPr="00B9334D">
              <w:rPr>
                <w:i/>
                <w:color w:val="000000" w:themeColor="text1"/>
              </w:rPr>
              <w:t>act</w:t>
            </w:r>
            <w:r w:rsidRPr="00B9334D">
              <w:rPr>
                <w:color w:val="000000" w:themeColor="text1"/>
              </w:rPr>
              <w:t>),</w:t>
            </w:r>
          </w:p>
        </w:tc>
        <w:tc>
          <w:tcPr>
            <w:tcW w:w="1150" w:type="dxa"/>
          </w:tcPr>
          <w:p w:rsidR="00DC1C1B" w:rsidRDefault="00DC1C1B" w:rsidP="005C0F8D"/>
        </w:tc>
        <w:tc>
          <w:tcPr>
            <w:tcW w:w="1235" w:type="dxa"/>
          </w:tcPr>
          <w:p w:rsidR="00DC1C1B" w:rsidRDefault="00DC1C1B" w:rsidP="005C0F8D"/>
        </w:tc>
        <w:tc>
          <w:tcPr>
            <w:tcW w:w="1278" w:type="dxa"/>
          </w:tcPr>
          <w:p w:rsidR="00DC1C1B" w:rsidRDefault="00DC1C1B" w:rsidP="005C0F8D"/>
        </w:tc>
        <w:tc>
          <w:tcPr>
            <w:tcW w:w="990" w:type="dxa"/>
          </w:tcPr>
          <w:p w:rsidR="00DC1C1B" w:rsidRDefault="00DC1C1B" w:rsidP="005C0F8D"/>
        </w:tc>
      </w:tr>
      <w:tr w:rsidR="00DC1C1B" w:rsidTr="005C0F8D">
        <w:tc>
          <w:tcPr>
            <w:tcW w:w="571" w:type="dxa"/>
          </w:tcPr>
          <w:p w:rsidR="00DC1C1B" w:rsidRDefault="00DC1C1B" w:rsidP="005C0F8D"/>
        </w:tc>
        <w:tc>
          <w:tcPr>
            <w:tcW w:w="2514" w:type="dxa"/>
          </w:tcPr>
          <w:p w:rsidR="00DC1C1B" w:rsidRPr="00D33268" w:rsidRDefault="00DC1C1B" w:rsidP="00DC1C1B">
            <w:pPr>
              <w:pStyle w:val="ListParagraph"/>
              <w:numPr>
                <w:ilvl w:val="0"/>
                <w:numId w:val="9"/>
              </w:numPr>
              <w:ind w:left="360"/>
              <w:contextualSpacing/>
              <w:jc w:val="both"/>
            </w:pPr>
            <w:r w:rsidRPr="00D33268">
              <w:t xml:space="preserve">Destinasi </w:t>
            </w:r>
            <w:r w:rsidRPr="00D33268">
              <w:rPr>
                <w:color w:val="000000"/>
              </w:rPr>
              <w:t>Wisata di Kota Tasikmalaya</w:t>
            </w:r>
            <w:r>
              <w:rPr>
                <w:color w:val="000000"/>
              </w:rPr>
              <w:t xml:space="preserve"> mampu mempengaruhi perilaku, dan gaya hidup Pengunjung</w:t>
            </w:r>
          </w:p>
        </w:tc>
        <w:tc>
          <w:tcPr>
            <w:tcW w:w="1150" w:type="dxa"/>
          </w:tcPr>
          <w:p w:rsidR="00DC1C1B" w:rsidRDefault="00DC1C1B" w:rsidP="005C0F8D">
            <w:r>
              <w:rPr>
                <w:lang w:val="id-ID"/>
              </w:rPr>
              <w:t>380</w:t>
            </w:r>
          </w:p>
        </w:tc>
        <w:tc>
          <w:tcPr>
            <w:tcW w:w="1235" w:type="dxa"/>
          </w:tcPr>
          <w:p w:rsidR="00DC1C1B" w:rsidRDefault="00DC1C1B" w:rsidP="005C0F8D">
            <w:r>
              <w:t>377</w:t>
            </w:r>
          </w:p>
        </w:tc>
        <w:tc>
          <w:tcPr>
            <w:tcW w:w="1278" w:type="dxa"/>
            <w:vMerge w:val="restart"/>
            <w:vAlign w:val="center"/>
          </w:tcPr>
          <w:p w:rsidR="00DC1C1B" w:rsidRPr="006A7958" w:rsidRDefault="00DC1C1B" w:rsidP="005C0F8D">
            <w:pPr>
              <w:rPr>
                <w:lang w:val="id-ID"/>
              </w:rPr>
            </w:pPr>
            <w:r>
              <w:rPr>
                <w:lang w:val="id-ID"/>
              </w:rPr>
              <w:t>373.5</w:t>
            </w:r>
          </w:p>
        </w:tc>
        <w:tc>
          <w:tcPr>
            <w:tcW w:w="990" w:type="dxa"/>
            <w:vMerge w:val="restart"/>
            <w:vAlign w:val="center"/>
          </w:tcPr>
          <w:p w:rsidR="00DC1C1B" w:rsidRPr="006A7958" w:rsidRDefault="00DC1C1B" w:rsidP="005C0F8D">
            <w:pPr>
              <w:rPr>
                <w:lang w:val="id-ID"/>
              </w:rPr>
            </w:pPr>
            <w:r>
              <w:rPr>
                <w:lang w:val="id-ID"/>
              </w:rPr>
              <w:t xml:space="preserve">Baik </w:t>
            </w:r>
          </w:p>
        </w:tc>
      </w:tr>
      <w:tr w:rsidR="00DC1C1B" w:rsidTr="005C0F8D">
        <w:tc>
          <w:tcPr>
            <w:tcW w:w="571" w:type="dxa"/>
          </w:tcPr>
          <w:p w:rsidR="00DC1C1B" w:rsidRDefault="00DC1C1B" w:rsidP="005C0F8D"/>
        </w:tc>
        <w:tc>
          <w:tcPr>
            <w:tcW w:w="2514" w:type="dxa"/>
          </w:tcPr>
          <w:p w:rsidR="00DC1C1B" w:rsidRPr="00D33268" w:rsidRDefault="00DC1C1B" w:rsidP="00DC1C1B">
            <w:pPr>
              <w:pStyle w:val="ListParagraph"/>
              <w:numPr>
                <w:ilvl w:val="0"/>
                <w:numId w:val="9"/>
              </w:numPr>
              <w:ind w:left="360"/>
              <w:contextualSpacing/>
              <w:jc w:val="both"/>
            </w:pPr>
            <w:r w:rsidRPr="00D33268">
              <w:t xml:space="preserve">Destinasi </w:t>
            </w:r>
            <w:r w:rsidRPr="00D33268">
              <w:rPr>
                <w:color w:val="000000"/>
              </w:rPr>
              <w:t>Wisata di Kota Tasikmalaya</w:t>
            </w:r>
            <w:r>
              <w:rPr>
                <w:color w:val="000000"/>
              </w:rPr>
              <w:t xml:space="preserve"> mampu </w:t>
            </w:r>
            <w:r w:rsidRPr="00F75468">
              <w:t>berimteraksi</w:t>
            </w:r>
            <w:r>
              <w:rPr>
                <w:color w:val="000000"/>
              </w:rPr>
              <w:t xml:space="preserve"> dengan  Pengunjung</w:t>
            </w:r>
          </w:p>
        </w:tc>
        <w:tc>
          <w:tcPr>
            <w:tcW w:w="1150" w:type="dxa"/>
          </w:tcPr>
          <w:p w:rsidR="00DC1C1B" w:rsidRDefault="00DC1C1B" w:rsidP="005C0F8D">
            <w:r>
              <w:rPr>
                <w:lang w:val="id-ID"/>
              </w:rPr>
              <w:t>380</w:t>
            </w:r>
          </w:p>
        </w:tc>
        <w:tc>
          <w:tcPr>
            <w:tcW w:w="1235" w:type="dxa"/>
          </w:tcPr>
          <w:p w:rsidR="00DC1C1B" w:rsidRDefault="00DC1C1B" w:rsidP="005C0F8D">
            <w:r>
              <w:t>370</w:t>
            </w:r>
          </w:p>
        </w:tc>
        <w:tc>
          <w:tcPr>
            <w:tcW w:w="1278" w:type="dxa"/>
            <w:vMerge/>
          </w:tcPr>
          <w:p w:rsidR="00DC1C1B" w:rsidRDefault="00DC1C1B" w:rsidP="005C0F8D"/>
        </w:tc>
        <w:tc>
          <w:tcPr>
            <w:tcW w:w="990" w:type="dxa"/>
            <w:vMerge/>
          </w:tcPr>
          <w:p w:rsidR="00DC1C1B" w:rsidRDefault="00DC1C1B" w:rsidP="005C0F8D"/>
        </w:tc>
      </w:tr>
      <w:tr w:rsidR="00DC1C1B" w:rsidTr="005C0F8D">
        <w:tc>
          <w:tcPr>
            <w:tcW w:w="571" w:type="dxa"/>
          </w:tcPr>
          <w:p w:rsidR="00DC1C1B" w:rsidRDefault="00DC1C1B" w:rsidP="005C0F8D">
            <w:r>
              <w:t>5.</w:t>
            </w:r>
          </w:p>
        </w:tc>
        <w:tc>
          <w:tcPr>
            <w:tcW w:w="2514" w:type="dxa"/>
          </w:tcPr>
          <w:p w:rsidR="00DC1C1B" w:rsidRPr="00413D64" w:rsidRDefault="00DC1C1B" w:rsidP="005C0F8D">
            <w:pPr>
              <w:jc w:val="both"/>
            </w:pPr>
            <w:r w:rsidRPr="00B9334D">
              <w:rPr>
                <w:color w:val="000000" w:themeColor="text1"/>
              </w:rPr>
              <w:t>Pertalian atau relasi (</w:t>
            </w:r>
            <w:r w:rsidRPr="00B9334D">
              <w:rPr>
                <w:i/>
                <w:color w:val="000000" w:themeColor="text1"/>
              </w:rPr>
              <w:t>relate</w:t>
            </w:r>
          </w:p>
        </w:tc>
        <w:tc>
          <w:tcPr>
            <w:tcW w:w="1150" w:type="dxa"/>
          </w:tcPr>
          <w:p w:rsidR="00DC1C1B" w:rsidRDefault="00DC1C1B" w:rsidP="005C0F8D"/>
        </w:tc>
        <w:tc>
          <w:tcPr>
            <w:tcW w:w="1235" w:type="dxa"/>
          </w:tcPr>
          <w:p w:rsidR="00DC1C1B" w:rsidRDefault="00DC1C1B" w:rsidP="005C0F8D"/>
        </w:tc>
        <w:tc>
          <w:tcPr>
            <w:tcW w:w="1278" w:type="dxa"/>
          </w:tcPr>
          <w:p w:rsidR="00DC1C1B" w:rsidRDefault="00DC1C1B" w:rsidP="005C0F8D"/>
        </w:tc>
        <w:tc>
          <w:tcPr>
            <w:tcW w:w="990" w:type="dxa"/>
          </w:tcPr>
          <w:p w:rsidR="00DC1C1B" w:rsidRDefault="00DC1C1B" w:rsidP="005C0F8D"/>
        </w:tc>
      </w:tr>
      <w:tr w:rsidR="00DC1C1B" w:rsidTr="005C0F8D">
        <w:tc>
          <w:tcPr>
            <w:tcW w:w="571" w:type="dxa"/>
          </w:tcPr>
          <w:p w:rsidR="00DC1C1B" w:rsidRDefault="00DC1C1B" w:rsidP="005C0F8D"/>
        </w:tc>
        <w:tc>
          <w:tcPr>
            <w:tcW w:w="2514" w:type="dxa"/>
          </w:tcPr>
          <w:p w:rsidR="00DC1C1B" w:rsidRPr="00413D64" w:rsidRDefault="00DC1C1B" w:rsidP="00DC1C1B">
            <w:pPr>
              <w:pStyle w:val="ListParagraph"/>
              <w:numPr>
                <w:ilvl w:val="0"/>
                <w:numId w:val="10"/>
              </w:numPr>
              <w:ind w:left="360"/>
              <w:contextualSpacing/>
              <w:jc w:val="both"/>
              <w:rPr>
                <w:color w:val="000000" w:themeColor="text1"/>
              </w:rPr>
            </w:pPr>
            <w:r w:rsidRPr="00D33268">
              <w:t xml:space="preserve">Destinasi </w:t>
            </w:r>
            <w:r w:rsidRPr="00D33268">
              <w:rPr>
                <w:color w:val="000000"/>
              </w:rPr>
              <w:t>Wisata di Kota Tasikmalaya</w:t>
            </w:r>
            <w:r>
              <w:rPr>
                <w:color w:val="000000"/>
              </w:rPr>
              <w:t xml:space="preserve"> mampu menviptalam </w:t>
            </w:r>
            <w:r>
              <w:t>hubungan dengan orang lain</w:t>
            </w:r>
          </w:p>
        </w:tc>
        <w:tc>
          <w:tcPr>
            <w:tcW w:w="1150" w:type="dxa"/>
          </w:tcPr>
          <w:p w:rsidR="00DC1C1B" w:rsidRDefault="00DC1C1B" w:rsidP="005C0F8D">
            <w:r>
              <w:rPr>
                <w:lang w:val="id-ID"/>
              </w:rPr>
              <w:t>380</w:t>
            </w:r>
          </w:p>
        </w:tc>
        <w:tc>
          <w:tcPr>
            <w:tcW w:w="1235" w:type="dxa"/>
          </w:tcPr>
          <w:p w:rsidR="00DC1C1B" w:rsidRDefault="00DC1C1B" w:rsidP="005C0F8D">
            <w:r>
              <w:t>378</w:t>
            </w:r>
          </w:p>
        </w:tc>
        <w:tc>
          <w:tcPr>
            <w:tcW w:w="1278" w:type="dxa"/>
            <w:vMerge w:val="restart"/>
            <w:vAlign w:val="center"/>
          </w:tcPr>
          <w:p w:rsidR="00DC1C1B" w:rsidRPr="006A7958" w:rsidRDefault="00DC1C1B" w:rsidP="005C0F8D">
            <w:pPr>
              <w:rPr>
                <w:lang w:val="id-ID"/>
              </w:rPr>
            </w:pPr>
            <w:r>
              <w:rPr>
                <w:lang w:val="id-ID"/>
              </w:rPr>
              <w:t>383.5</w:t>
            </w:r>
          </w:p>
        </w:tc>
        <w:tc>
          <w:tcPr>
            <w:tcW w:w="990" w:type="dxa"/>
            <w:vMerge w:val="restart"/>
            <w:vAlign w:val="center"/>
          </w:tcPr>
          <w:p w:rsidR="00DC1C1B" w:rsidRPr="006A7958" w:rsidRDefault="00DC1C1B" w:rsidP="005C0F8D">
            <w:pPr>
              <w:rPr>
                <w:lang w:val="id-ID"/>
              </w:rPr>
            </w:pPr>
            <w:r>
              <w:rPr>
                <w:lang w:val="id-ID"/>
              </w:rPr>
              <w:t xml:space="preserve">Baik </w:t>
            </w:r>
          </w:p>
        </w:tc>
      </w:tr>
      <w:tr w:rsidR="00DC1C1B" w:rsidTr="005C0F8D">
        <w:tc>
          <w:tcPr>
            <w:tcW w:w="571" w:type="dxa"/>
          </w:tcPr>
          <w:p w:rsidR="00DC1C1B" w:rsidRDefault="00DC1C1B" w:rsidP="005C0F8D"/>
        </w:tc>
        <w:tc>
          <w:tcPr>
            <w:tcW w:w="2514" w:type="dxa"/>
          </w:tcPr>
          <w:p w:rsidR="00DC1C1B" w:rsidRPr="00D33268" w:rsidRDefault="00DC1C1B" w:rsidP="00DC1C1B">
            <w:pPr>
              <w:pStyle w:val="ListParagraph"/>
              <w:numPr>
                <w:ilvl w:val="0"/>
                <w:numId w:val="10"/>
              </w:numPr>
              <w:ind w:left="360"/>
              <w:contextualSpacing/>
              <w:jc w:val="both"/>
            </w:pPr>
            <w:r w:rsidRPr="00D33268">
              <w:t xml:space="preserve">Destinasi </w:t>
            </w:r>
            <w:r w:rsidRPr="00D33268">
              <w:rPr>
                <w:color w:val="000000"/>
              </w:rPr>
              <w:t>Wisata di Kota Tasikmalaya</w:t>
            </w:r>
            <w:r>
              <w:rPr>
                <w:color w:val="000000"/>
              </w:rPr>
              <w:t xml:space="preserve"> mampu menviptalam </w:t>
            </w:r>
            <w:r>
              <w:t>hubungan dengan kelompok lainnya</w:t>
            </w:r>
          </w:p>
        </w:tc>
        <w:tc>
          <w:tcPr>
            <w:tcW w:w="1150" w:type="dxa"/>
          </w:tcPr>
          <w:p w:rsidR="00DC1C1B" w:rsidRDefault="00DC1C1B" w:rsidP="005C0F8D">
            <w:r>
              <w:rPr>
                <w:lang w:val="id-ID"/>
              </w:rPr>
              <w:t>380</w:t>
            </w:r>
          </w:p>
        </w:tc>
        <w:tc>
          <w:tcPr>
            <w:tcW w:w="1235" w:type="dxa"/>
          </w:tcPr>
          <w:p w:rsidR="00DC1C1B" w:rsidRDefault="00DC1C1B" w:rsidP="005C0F8D">
            <w:r>
              <w:t>389</w:t>
            </w:r>
          </w:p>
        </w:tc>
        <w:tc>
          <w:tcPr>
            <w:tcW w:w="1278" w:type="dxa"/>
            <w:vMerge/>
          </w:tcPr>
          <w:p w:rsidR="00DC1C1B" w:rsidRDefault="00DC1C1B" w:rsidP="005C0F8D"/>
        </w:tc>
        <w:tc>
          <w:tcPr>
            <w:tcW w:w="990" w:type="dxa"/>
            <w:vMerge/>
          </w:tcPr>
          <w:p w:rsidR="00DC1C1B" w:rsidRDefault="00DC1C1B" w:rsidP="005C0F8D"/>
        </w:tc>
      </w:tr>
      <w:tr w:rsidR="00DC1C1B" w:rsidTr="005C0F8D">
        <w:tc>
          <w:tcPr>
            <w:tcW w:w="4235" w:type="dxa"/>
            <w:gridSpan w:val="3"/>
          </w:tcPr>
          <w:p w:rsidR="00DC1C1B" w:rsidRPr="000F7085" w:rsidRDefault="00DC1C1B" w:rsidP="005C0F8D">
            <w:pPr>
              <w:rPr>
                <w:lang w:val="id-ID"/>
              </w:rPr>
            </w:pPr>
            <w:r>
              <w:rPr>
                <w:lang w:val="id-ID"/>
              </w:rPr>
              <w:t xml:space="preserve">Jumlah </w:t>
            </w:r>
          </w:p>
        </w:tc>
        <w:tc>
          <w:tcPr>
            <w:tcW w:w="1235" w:type="dxa"/>
          </w:tcPr>
          <w:p w:rsidR="00DC1C1B" w:rsidRPr="006A7958" w:rsidRDefault="00DC1C1B" w:rsidP="005C0F8D">
            <w:pPr>
              <w:rPr>
                <w:lang w:val="id-ID"/>
              </w:rPr>
            </w:pPr>
            <w:r>
              <w:rPr>
                <w:lang w:val="id-ID"/>
              </w:rPr>
              <w:t>3757</w:t>
            </w:r>
          </w:p>
        </w:tc>
        <w:tc>
          <w:tcPr>
            <w:tcW w:w="1278" w:type="dxa"/>
          </w:tcPr>
          <w:p w:rsidR="00DC1C1B" w:rsidRDefault="00DC1C1B" w:rsidP="005C0F8D"/>
        </w:tc>
        <w:tc>
          <w:tcPr>
            <w:tcW w:w="990" w:type="dxa"/>
          </w:tcPr>
          <w:p w:rsidR="00DC1C1B" w:rsidRDefault="00DC1C1B" w:rsidP="005C0F8D"/>
        </w:tc>
      </w:tr>
      <w:tr w:rsidR="00DC1C1B" w:rsidTr="005C0F8D">
        <w:tc>
          <w:tcPr>
            <w:tcW w:w="4235" w:type="dxa"/>
            <w:gridSpan w:val="3"/>
          </w:tcPr>
          <w:p w:rsidR="00DC1C1B" w:rsidRDefault="00DC1C1B" w:rsidP="005C0F8D">
            <w:r>
              <w:rPr>
                <w:lang w:val="id-ID"/>
              </w:rPr>
              <w:t>Rata-rata</w:t>
            </w:r>
          </w:p>
        </w:tc>
        <w:tc>
          <w:tcPr>
            <w:tcW w:w="1235" w:type="dxa"/>
          </w:tcPr>
          <w:p w:rsidR="00DC1C1B" w:rsidRPr="006A7958" w:rsidRDefault="00DC1C1B" w:rsidP="005C0F8D">
            <w:pPr>
              <w:rPr>
                <w:lang w:val="id-ID"/>
              </w:rPr>
            </w:pPr>
            <w:r>
              <w:rPr>
                <w:lang w:val="id-ID"/>
              </w:rPr>
              <w:t>375.7</w:t>
            </w:r>
          </w:p>
        </w:tc>
        <w:tc>
          <w:tcPr>
            <w:tcW w:w="1278" w:type="dxa"/>
          </w:tcPr>
          <w:p w:rsidR="00DC1C1B" w:rsidRDefault="00DC1C1B" w:rsidP="005C0F8D"/>
        </w:tc>
        <w:tc>
          <w:tcPr>
            <w:tcW w:w="990" w:type="dxa"/>
          </w:tcPr>
          <w:p w:rsidR="00DC1C1B" w:rsidRDefault="00DC1C1B" w:rsidP="005C0F8D"/>
        </w:tc>
      </w:tr>
    </w:tbl>
    <w:p w:rsidR="008268F6" w:rsidRDefault="008268F6" w:rsidP="00DC1C1B">
      <w:pPr>
        <w:pStyle w:val="ListParagraph"/>
        <w:ind w:left="360" w:firstLine="349"/>
        <w:jc w:val="both"/>
        <w:sectPr w:rsidR="008268F6" w:rsidSect="00DC1C1B">
          <w:type w:val="continuous"/>
          <w:pgSz w:w="11910" w:h="16840"/>
          <w:pgMar w:top="1400" w:right="1260" w:bottom="1420" w:left="1680" w:header="720" w:footer="720" w:gutter="0"/>
          <w:cols w:space="720"/>
        </w:sectPr>
      </w:pPr>
    </w:p>
    <w:p w:rsidR="00DC1C1B" w:rsidRPr="000D60B5" w:rsidRDefault="00DC1C1B" w:rsidP="00DC1C1B">
      <w:pPr>
        <w:pStyle w:val="ListParagraph"/>
        <w:ind w:left="360" w:firstLine="349"/>
        <w:jc w:val="both"/>
        <w:rPr>
          <w:color w:val="000000"/>
          <w:szCs w:val="24"/>
        </w:rPr>
      </w:pPr>
      <w:r w:rsidRPr="00580001">
        <w:lastRenderedPageBreak/>
        <w:t>Berdasarkan tabel di atas, diketahui bahwa</w:t>
      </w:r>
      <w:r>
        <w:t xml:space="preserve"> perolehan nilai tanggapan responden terhadap fasilitas pariwisata, sebesar </w:t>
      </w:r>
      <w:r w:rsidRPr="00580001">
        <w:t xml:space="preserve">  </w:t>
      </w:r>
      <w:r>
        <w:t>3757 atau jika di rata-ratakan sebesar 375.7, dan jika dipersentasilam sebesar 79%. Hal ini menunjukkan bahwa tanggapan responden terhadap variabel experiential dalam kategori baik</w:t>
      </w:r>
    </w:p>
    <w:p w:rsidR="00DC1C1B" w:rsidRPr="000D60B5" w:rsidRDefault="00DC1C1B" w:rsidP="00DC1C1B">
      <w:pPr>
        <w:pStyle w:val="ListParagraph"/>
        <w:widowControl/>
        <w:numPr>
          <w:ilvl w:val="0"/>
          <w:numId w:val="4"/>
        </w:numPr>
        <w:autoSpaceDE/>
        <w:autoSpaceDN/>
        <w:ind w:left="360"/>
        <w:contextualSpacing/>
        <w:jc w:val="both"/>
        <w:rPr>
          <w:color w:val="000000"/>
          <w:szCs w:val="24"/>
        </w:rPr>
      </w:pPr>
      <w:r w:rsidRPr="00B9334D">
        <w:rPr>
          <w:b/>
          <w:color w:val="000000" w:themeColor="text1"/>
          <w:sz w:val="23"/>
          <w:szCs w:val="23"/>
        </w:rPr>
        <w:t>Deskripsi Variabel Kepuasan</w:t>
      </w:r>
      <w:r w:rsidRPr="00B9334D">
        <w:rPr>
          <w:b/>
          <w:color w:val="000000" w:themeColor="text1"/>
          <w:szCs w:val="24"/>
        </w:rPr>
        <w:t xml:space="preserve"> Pengunjung</w:t>
      </w:r>
    </w:p>
    <w:p w:rsidR="008268F6" w:rsidRDefault="00DC1C1B" w:rsidP="00DC1C1B">
      <w:pPr>
        <w:pStyle w:val="ListParagraph"/>
        <w:ind w:left="360" w:firstLine="349"/>
        <w:jc w:val="both"/>
        <w:rPr>
          <w:color w:val="000000" w:themeColor="text1"/>
          <w:sz w:val="23"/>
          <w:szCs w:val="23"/>
        </w:rPr>
        <w:sectPr w:rsidR="008268F6" w:rsidSect="008268F6">
          <w:type w:val="continuous"/>
          <w:pgSz w:w="11910" w:h="16840"/>
          <w:pgMar w:top="1400" w:right="1260" w:bottom="1420" w:left="1680" w:header="720" w:footer="720" w:gutter="0"/>
          <w:cols w:num="2" w:space="422"/>
        </w:sectPr>
      </w:pPr>
      <w:proofErr w:type="gramStart"/>
      <w:r w:rsidRPr="00356486">
        <w:rPr>
          <w:color w:val="000000" w:themeColor="text1"/>
          <w:sz w:val="23"/>
          <w:szCs w:val="23"/>
        </w:rPr>
        <w:t xml:space="preserve">Kepuasan pengunjung menjadi salah satu tujuan akhir yang harus </w:t>
      </w:r>
      <w:r>
        <w:rPr>
          <w:color w:val="000000" w:themeColor="text1"/>
          <w:sz w:val="23"/>
          <w:szCs w:val="23"/>
        </w:rPr>
        <w:t xml:space="preserve">dicapai </w:t>
      </w:r>
      <w:r w:rsidRPr="00356486">
        <w:rPr>
          <w:color w:val="000000" w:themeColor="text1"/>
          <w:sz w:val="23"/>
          <w:szCs w:val="23"/>
        </w:rPr>
        <w:t xml:space="preserve">oleh suatu lembaga pelayanan </w:t>
      </w:r>
      <w:r w:rsidRPr="00356486">
        <w:t>baik</w:t>
      </w:r>
      <w:r w:rsidRPr="00356486">
        <w:rPr>
          <w:color w:val="000000" w:themeColor="text1"/>
          <w:sz w:val="23"/>
          <w:szCs w:val="23"/>
        </w:rPr>
        <w:t xml:space="preserve"> barang </w:t>
      </w:r>
      <w:r w:rsidRPr="00356486">
        <w:rPr>
          <w:color w:val="000000" w:themeColor="text1"/>
          <w:sz w:val="23"/>
          <w:szCs w:val="23"/>
        </w:rPr>
        <w:lastRenderedPageBreak/>
        <w:t>mau</w:t>
      </w:r>
      <w:r>
        <w:rPr>
          <w:color w:val="000000" w:themeColor="text1"/>
          <w:sz w:val="23"/>
          <w:szCs w:val="23"/>
        </w:rPr>
        <w:t>pu</w:t>
      </w:r>
      <w:r w:rsidRPr="00356486">
        <w:rPr>
          <w:color w:val="000000" w:themeColor="text1"/>
          <w:sz w:val="23"/>
          <w:szCs w:val="23"/>
        </w:rPr>
        <w:t>n jasa.</w:t>
      </w:r>
      <w:proofErr w:type="gramEnd"/>
      <w:r w:rsidRPr="00356486">
        <w:rPr>
          <w:color w:val="000000" w:themeColor="text1"/>
          <w:sz w:val="23"/>
          <w:szCs w:val="23"/>
        </w:rPr>
        <w:t xml:space="preserve"> S</w:t>
      </w:r>
      <w:r>
        <w:rPr>
          <w:color w:val="000000" w:themeColor="text1"/>
          <w:sz w:val="23"/>
          <w:szCs w:val="23"/>
        </w:rPr>
        <w:t>e</w:t>
      </w:r>
      <w:r w:rsidRPr="00356486">
        <w:rPr>
          <w:color w:val="000000" w:themeColor="text1"/>
          <w:sz w:val="23"/>
          <w:szCs w:val="23"/>
        </w:rPr>
        <w:t xml:space="preserve">bab jika pengunjung atau konsumen merasa puas, </w:t>
      </w:r>
      <w:proofErr w:type="gramStart"/>
      <w:r w:rsidRPr="00356486">
        <w:rPr>
          <w:color w:val="000000" w:themeColor="text1"/>
          <w:sz w:val="23"/>
          <w:szCs w:val="23"/>
        </w:rPr>
        <w:t>maka  ia</w:t>
      </w:r>
      <w:proofErr w:type="gramEnd"/>
      <w:r w:rsidRPr="00356486">
        <w:rPr>
          <w:color w:val="000000" w:themeColor="text1"/>
          <w:sz w:val="23"/>
          <w:szCs w:val="23"/>
        </w:rPr>
        <w:t xml:space="preserve"> akan  balik lagi menggunakan jasa kita atau </w:t>
      </w:r>
      <w:r w:rsidRPr="000D60B5">
        <w:t>berkunjung</w:t>
      </w:r>
      <w:r w:rsidRPr="00356486">
        <w:rPr>
          <w:color w:val="000000" w:themeColor="text1"/>
          <w:sz w:val="23"/>
          <w:szCs w:val="23"/>
        </w:rPr>
        <w:t xml:space="preserve"> ke destinasi wista kita dan akan menyampaikan kepada yang lain mengenai keunggulan yang dimiliki oleh kita.</w:t>
      </w:r>
      <w:r>
        <w:rPr>
          <w:color w:val="000000" w:themeColor="text1"/>
          <w:sz w:val="23"/>
          <w:szCs w:val="23"/>
        </w:rPr>
        <w:t xml:space="preserve"> </w:t>
      </w:r>
      <w:proofErr w:type="gramStart"/>
      <w:r>
        <w:rPr>
          <w:color w:val="000000" w:themeColor="text1"/>
          <w:sz w:val="23"/>
          <w:szCs w:val="23"/>
        </w:rPr>
        <w:t>Untuk mengetahui bagaimana kepuasan pengunjung destinasi wisata Kota Tasikmala, maka dilakukan pengumpulan data melalui kuesioner dengan hasil sebagai berikut.</w:t>
      </w:r>
      <w:proofErr w:type="gramEnd"/>
    </w:p>
    <w:p w:rsidR="00DC1C1B" w:rsidRDefault="00DC1C1B" w:rsidP="00DC1C1B">
      <w:pPr>
        <w:pStyle w:val="ListParagraph"/>
        <w:ind w:left="360" w:firstLine="349"/>
        <w:jc w:val="both"/>
        <w:rPr>
          <w:color w:val="000000" w:themeColor="text1"/>
          <w:sz w:val="23"/>
          <w:szCs w:val="23"/>
        </w:rPr>
      </w:pPr>
    </w:p>
    <w:p w:rsidR="008268F6" w:rsidRDefault="008268F6" w:rsidP="00DC1C1B">
      <w:pPr>
        <w:pStyle w:val="Default"/>
        <w:ind w:left="720"/>
        <w:jc w:val="center"/>
        <w:textDirection w:val="btLr"/>
      </w:pPr>
    </w:p>
    <w:p w:rsidR="00DC1C1B" w:rsidRDefault="00DC1C1B" w:rsidP="00DC1C1B">
      <w:pPr>
        <w:pStyle w:val="Default"/>
        <w:ind w:left="720"/>
        <w:jc w:val="center"/>
        <w:textDirection w:val="btLr"/>
      </w:pPr>
      <w:r>
        <w:lastRenderedPageBreak/>
        <w:t>Rekapitulasi Hasil Penelitian</w:t>
      </w:r>
    </w:p>
    <w:p w:rsidR="00DC1C1B" w:rsidRDefault="00DC1C1B" w:rsidP="00DC1C1B">
      <w:pPr>
        <w:pStyle w:val="Default"/>
        <w:ind w:left="720"/>
        <w:jc w:val="center"/>
        <w:textDirection w:val="btLr"/>
      </w:pPr>
    </w:p>
    <w:tbl>
      <w:tblPr>
        <w:tblStyle w:val="TableGrid"/>
        <w:tblW w:w="0" w:type="auto"/>
        <w:tblLook w:val="04A0" w:firstRow="1" w:lastRow="0" w:firstColumn="1" w:lastColumn="0" w:noHBand="0" w:noVBand="1"/>
      </w:tblPr>
      <w:tblGrid>
        <w:gridCol w:w="571"/>
        <w:gridCol w:w="2514"/>
        <w:gridCol w:w="1150"/>
        <w:gridCol w:w="1235"/>
        <w:gridCol w:w="1278"/>
        <w:gridCol w:w="990"/>
      </w:tblGrid>
      <w:tr w:rsidR="00DC1C1B" w:rsidTr="005C0F8D">
        <w:tc>
          <w:tcPr>
            <w:tcW w:w="571" w:type="dxa"/>
          </w:tcPr>
          <w:p w:rsidR="00DC1C1B" w:rsidRDefault="00DC1C1B" w:rsidP="005C0F8D">
            <w:r>
              <w:t>No.</w:t>
            </w:r>
          </w:p>
        </w:tc>
        <w:tc>
          <w:tcPr>
            <w:tcW w:w="2514" w:type="dxa"/>
          </w:tcPr>
          <w:p w:rsidR="00DC1C1B" w:rsidRDefault="00DC1C1B" w:rsidP="005C0F8D">
            <w:r>
              <w:t xml:space="preserve">Penyataan </w:t>
            </w:r>
          </w:p>
        </w:tc>
        <w:tc>
          <w:tcPr>
            <w:tcW w:w="1150" w:type="dxa"/>
          </w:tcPr>
          <w:p w:rsidR="00DC1C1B" w:rsidRDefault="00DC1C1B" w:rsidP="005C0F8D">
            <w:r>
              <w:t xml:space="preserve">Nilai maksimal </w:t>
            </w:r>
          </w:p>
        </w:tc>
        <w:tc>
          <w:tcPr>
            <w:tcW w:w="1235" w:type="dxa"/>
          </w:tcPr>
          <w:p w:rsidR="00DC1C1B" w:rsidRDefault="00DC1C1B" w:rsidP="005C0F8D">
            <w:r>
              <w:t xml:space="preserve">Nilai perolehan </w:t>
            </w:r>
          </w:p>
        </w:tc>
        <w:tc>
          <w:tcPr>
            <w:tcW w:w="1278" w:type="dxa"/>
          </w:tcPr>
          <w:p w:rsidR="00DC1C1B" w:rsidRDefault="00DC1C1B" w:rsidP="005C0F8D">
            <w:r>
              <w:t xml:space="preserve">Rata-rata </w:t>
            </w:r>
          </w:p>
        </w:tc>
        <w:tc>
          <w:tcPr>
            <w:tcW w:w="990" w:type="dxa"/>
          </w:tcPr>
          <w:p w:rsidR="00DC1C1B" w:rsidRDefault="00DC1C1B" w:rsidP="005C0F8D">
            <w:r>
              <w:t xml:space="preserve">Kriteria </w:t>
            </w:r>
          </w:p>
        </w:tc>
      </w:tr>
      <w:tr w:rsidR="00DC1C1B" w:rsidTr="005C0F8D">
        <w:tc>
          <w:tcPr>
            <w:tcW w:w="571" w:type="dxa"/>
          </w:tcPr>
          <w:p w:rsidR="00DC1C1B" w:rsidRPr="000B1B3A" w:rsidRDefault="00DC1C1B" w:rsidP="005C0F8D">
            <w:pPr>
              <w:pStyle w:val="ListParagraph"/>
              <w:ind w:left="0"/>
              <w:jc w:val="left"/>
              <w:rPr>
                <w:sz w:val="22"/>
              </w:rPr>
            </w:pPr>
            <w:r>
              <w:rPr>
                <w:lang w:val="id-ID"/>
              </w:rPr>
              <w:t>1.</w:t>
            </w:r>
          </w:p>
        </w:tc>
        <w:tc>
          <w:tcPr>
            <w:tcW w:w="2514" w:type="dxa"/>
          </w:tcPr>
          <w:p w:rsidR="00DC1C1B" w:rsidRPr="00413D64" w:rsidRDefault="00DC1C1B" w:rsidP="005C0F8D">
            <w:pPr>
              <w:rPr>
                <w:b/>
              </w:rPr>
            </w:pPr>
            <w:r w:rsidRPr="00B9334D">
              <w:rPr>
                <w:color w:val="000000" w:themeColor="text1"/>
              </w:rPr>
              <w:t>Kesesuaian harapan</w:t>
            </w:r>
          </w:p>
        </w:tc>
        <w:tc>
          <w:tcPr>
            <w:tcW w:w="1150" w:type="dxa"/>
          </w:tcPr>
          <w:p w:rsidR="00DC1C1B" w:rsidRDefault="00DC1C1B" w:rsidP="005C0F8D"/>
        </w:tc>
        <w:tc>
          <w:tcPr>
            <w:tcW w:w="1235" w:type="dxa"/>
          </w:tcPr>
          <w:p w:rsidR="00DC1C1B" w:rsidRDefault="00DC1C1B" w:rsidP="005C0F8D"/>
        </w:tc>
        <w:tc>
          <w:tcPr>
            <w:tcW w:w="1278" w:type="dxa"/>
          </w:tcPr>
          <w:p w:rsidR="00DC1C1B" w:rsidRDefault="00DC1C1B" w:rsidP="005C0F8D"/>
        </w:tc>
        <w:tc>
          <w:tcPr>
            <w:tcW w:w="990" w:type="dxa"/>
          </w:tcPr>
          <w:p w:rsidR="00DC1C1B" w:rsidRDefault="00DC1C1B" w:rsidP="005C0F8D"/>
        </w:tc>
      </w:tr>
      <w:tr w:rsidR="00DC1C1B" w:rsidTr="005C0F8D">
        <w:tc>
          <w:tcPr>
            <w:tcW w:w="571" w:type="dxa"/>
          </w:tcPr>
          <w:p w:rsidR="00DC1C1B" w:rsidRDefault="00DC1C1B" w:rsidP="005C0F8D">
            <w:pPr>
              <w:pStyle w:val="ListParagraph"/>
              <w:ind w:left="360"/>
            </w:pPr>
          </w:p>
        </w:tc>
        <w:tc>
          <w:tcPr>
            <w:tcW w:w="2514" w:type="dxa"/>
          </w:tcPr>
          <w:p w:rsidR="00DC1C1B" w:rsidRPr="00C12BD1" w:rsidRDefault="00DC1C1B" w:rsidP="00DC1C1B">
            <w:pPr>
              <w:pStyle w:val="ListParagraph"/>
              <w:numPr>
                <w:ilvl w:val="0"/>
                <w:numId w:val="14"/>
              </w:numPr>
              <w:ind w:left="360"/>
              <w:contextualSpacing/>
              <w:jc w:val="left"/>
              <w:rPr>
                <w:color w:val="000000" w:themeColor="text1"/>
              </w:rPr>
            </w:pPr>
            <w:r>
              <w:t>Jasa yang diperoleh sesuai atau melebihi dengan yang diharapkan</w:t>
            </w:r>
          </w:p>
        </w:tc>
        <w:tc>
          <w:tcPr>
            <w:tcW w:w="1150" w:type="dxa"/>
          </w:tcPr>
          <w:p w:rsidR="00DC1C1B" w:rsidRPr="00A95E1A" w:rsidRDefault="00DC1C1B" w:rsidP="005C0F8D">
            <w:pPr>
              <w:rPr>
                <w:lang w:val="id-ID"/>
              </w:rPr>
            </w:pPr>
            <w:r>
              <w:rPr>
                <w:lang w:val="id-ID"/>
              </w:rPr>
              <w:t>480</w:t>
            </w:r>
          </w:p>
        </w:tc>
        <w:tc>
          <w:tcPr>
            <w:tcW w:w="1235" w:type="dxa"/>
          </w:tcPr>
          <w:p w:rsidR="00DC1C1B" w:rsidRDefault="00DC1C1B" w:rsidP="005C0F8D">
            <w:r>
              <w:t>380</w:t>
            </w:r>
          </w:p>
        </w:tc>
        <w:tc>
          <w:tcPr>
            <w:tcW w:w="1278" w:type="dxa"/>
            <w:vMerge w:val="restart"/>
            <w:vAlign w:val="center"/>
          </w:tcPr>
          <w:p w:rsidR="00DC1C1B" w:rsidRPr="00F174DE" w:rsidRDefault="00DC1C1B" w:rsidP="005C0F8D">
            <w:pPr>
              <w:rPr>
                <w:lang w:val="id-ID"/>
              </w:rPr>
            </w:pPr>
            <w:r>
              <w:rPr>
                <w:lang w:val="id-ID"/>
              </w:rPr>
              <w:t>370</w:t>
            </w:r>
          </w:p>
        </w:tc>
        <w:tc>
          <w:tcPr>
            <w:tcW w:w="990" w:type="dxa"/>
            <w:vMerge w:val="restart"/>
            <w:vAlign w:val="center"/>
          </w:tcPr>
          <w:p w:rsidR="00DC1C1B" w:rsidRPr="00F174DE" w:rsidRDefault="00DC1C1B" w:rsidP="005C0F8D">
            <w:pPr>
              <w:rPr>
                <w:lang w:val="id-ID"/>
              </w:rPr>
            </w:pPr>
            <w:r>
              <w:rPr>
                <w:lang w:val="id-ID"/>
              </w:rPr>
              <w:t xml:space="preserve">Baik </w:t>
            </w:r>
          </w:p>
        </w:tc>
      </w:tr>
      <w:tr w:rsidR="00DC1C1B" w:rsidTr="005C0F8D">
        <w:tc>
          <w:tcPr>
            <w:tcW w:w="571" w:type="dxa"/>
          </w:tcPr>
          <w:p w:rsidR="00DC1C1B" w:rsidRDefault="00DC1C1B" w:rsidP="005C0F8D">
            <w:pPr>
              <w:pStyle w:val="ListParagraph"/>
              <w:ind w:left="360"/>
            </w:pPr>
          </w:p>
        </w:tc>
        <w:tc>
          <w:tcPr>
            <w:tcW w:w="2514" w:type="dxa"/>
          </w:tcPr>
          <w:p w:rsidR="00DC1C1B" w:rsidRPr="00FC42ED" w:rsidRDefault="00DC1C1B" w:rsidP="00DC1C1B">
            <w:pPr>
              <w:pStyle w:val="ListParagraph"/>
              <w:numPr>
                <w:ilvl w:val="0"/>
                <w:numId w:val="14"/>
              </w:numPr>
              <w:ind w:left="360"/>
              <w:contextualSpacing/>
              <w:jc w:val="left"/>
            </w:pPr>
            <w:r>
              <w:t>Pelayanan karyawan yang diperoleh sesuai atau melebihi dengan yang diharapkan</w:t>
            </w:r>
          </w:p>
        </w:tc>
        <w:tc>
          <w:tcPr>
            <w:tcW w:w="1150" w:type="dxa"/>
          </w:tcPr>
          <w:p w:rsidR="00DC1C1B" w:rsidRDefault="00DC1C1B" w:rsidP="005C0F8D">
            <w:r>
              <w:rPr>
                <w:lang w:val="id-ID"/>
              </w:rPr>
              <w:t>480</w:t>
            </w:r>
          </w:p>
        </w:tc>
        <w:tc>
          <w:tcPr>
            <w:tcW w:w="1235" w:type="dxa"/>
          </w:tcPr>
          <w:p w:rsidR="00DC1C1B" w:rsidRDefault="00DC1C1B" w:rsidP="005C0F8D">
            <w:r>
              <w:t>352</w:t>
            </w:r>
          </w:p>
        </w:tc>
        <w:tc>
          <w:tcPr>
            <w:tcW w:w="1278" w:type="dxa"/>
            <w:vMerge/>
          </w:tcPr>
          <w:p w:rsidR="00DC1C1B" w:rsidRDefault="00DC1C1B" w:rsidP="005C0F8D"/>
        </w:tc>
        <w:tc>
          <w:tcPr>
            <w:tcW w:w="990" w:type="dxa"/>
            <w:vMerge/>
          </w:tcPr>
          <w:p w:rsidR="00DC1C1B" w:rsidRDefault="00DC1C1B" w:rsidP="005C0F8D"/>
        </w:tc>
      </w:tr>
      <w:tr w:rsidR="00DC1C1B" w:rsidTr="005C0F8D">
        <w:tc>
          <w:tcPr>
            <w:tcW w:w="571" w:type="dxa"/>
          </w:tcPr>
          <w:p w:rsidR="00DC1C1B" w:rsidRDefault="00DC1C1B" w:rsidP="005C0F8D"/>
        </w:tc>
        <w:tc>
          <w:tcPr>
            <w:tcW w:w="2514" w:type="dxa"/>
          </w:tcPr>
          <w:p w:rsidR="00DC1C1B" w:rsidRPr="00FC42ED" w:rsidRDefault="00DC1C1B" w:rsidP="00DC1C1B">
            <w:pPr>
              <w:pStyle w:val="ListParagraph"/>
              <w:numPr>
                <w:ilvl w:val="0"/>
                <w:numId w:val="14"/>
              </w:numPr>
              <w:ind w:left="360"/>
              <w:contextualSpacing/>
              <w:jc w:val="left"/>
            </w:pPr>
            <w:r>
              <w:t>Fasilitas penunjang yang didapat sesuai atau melebihi dengan yang diharapakan</w:t>
            </w:r>
          </w:p>
        </w:tc>
        <w:tc>
          <w:tcPr>
            <w:tcW w:w="1150" w:type="dxa"/>
          </w:tcPr>
          <w:p w:rsidR="00DC1C1B" w:rsidRPr="00A95E1A" w:rsidRDefault="00DC1C1B" w:rsidP="005C0F8D">
            <w:pPr>
              <w:rPr>
                <w:lang w:val="id-ID"/>
              </w:rPr>
            </w:pPr>
            <w:r>
              <w:rPr>
                <w:lang w:val="id-ID"/>
              </w:rPr>
              <w:t>480</w:t>
            </w:r>
          </w:p>
        </w:tc>
        <w:tc>
          <w:tcPr>
            <w:tcW w:w="1235" w:type="dxa"/>
          </w:tcPr>
          <w:p w:rsidR="00DC1C1B" w:rsidRDefault="00DC1C1B" w:rsidP="005C0F8D">
            <w:r>
              <w:t>368</w:t>
            </w:r>
          </w:p>
        </w:tc>
        <w:tc>
          <w:tcPr>
            <w:tcW w:w="1278" w:type="dxa"/>
            <w:vMerge/>
          </w:tcPr>
          <w:p w:rsidR="00DC1C1B" w:rsidRDefault="00DC1C1B" w:rsidP="005C0F8D"/>
        </w:tc>
        <w:tc>
          <w:tcPr>
            <w:tcW w:w="990" w:type="dxa"/>
            <w:vMerge/>
          </w:tcPr>
          <w:p w:rsidR="00DC1C1B" w:rsidRDefault="00DC1C1B" w:rsidP="005C0F8D"/>
        </w:tc>
      </w:tr>
      <w:tr w:rsidR="00DC1C1B" w:rsidTr="005C0F8D">
        <w:tc>
          <w:tcPr>
            <w:tcW w:w="571" w:type="dxa"/>
          </w:tcPr>
          <w:p w:rsidR="00DC1C1B" w:rsidRDefault="00DC1C1B" w:rsidP="005C0F8D">
            <w:pPr>
              <w:pStyle w:val="ListParagraph"/>
              <w:ind w:left="360"/>
            </w:pPr>
          </w:p>
        </w:tc>
        <w:tc>
          <w:tcPr>
            <w:tcW w:w="2514" w:type="dxa"/>
          </w:tcPr>
          <w:p w:rsidR="00DC1C1B" w:rsidRPr="00D33268" w:rsidRDefault="00DC1C1B" w:rsidP="00DC1C1B">
            <w:pPr>
              <w:pStyle w:val="ListParagraph"/>
              <w:numPr>
                <w:ilvl w:val="0"/>
                <w:numId w:val="14"/>
              </w:numPr>
              <w:ind w:left="360"/>
              <w:contextualSpacing/>
              <w:jc w:val="left"/>
              <w:rPr>
                <w:color w:val="000000"/>
              </w:rPr>
            </w:pPr>
            <w:r>
              <w:t>Fasilitas  penunjang yang didapat melebihi yang diharapkan</w:t>
            </w:r>
            <w:r w:rsidRPr="00B9334D">
              <w:rPr>
                <w:color w:val="000000" w:themeColor="text1"/>
              </w:rPr>
              <w:t xml:space="preserve"> </w:t>
            </w:r>
            <w:r>
              <w:rPr>
                <w:color w:val="000000" w:themeColor="text1"/>
              </w:rPr>
              <w:t>pengunjung</w:t>
            </w:r>
          </w:p>
        </w:tc>
        <w:tc>
          <w:tcPr>
            <w:tcW w:w="1150" w:type="dxa"/>
          </w:tcPr>
          <w:p w:rsidR="00DC1C1B" w:rsidRDefault="00DC1C1B" w:rsidP="005C0F8D">
            <w:r>
              <w:rPr>
                <w:lang w:val="id-ID"/>
              </w:rPr>
              <w:t>480</w:t>
            </w:r>
          </w:p>
        </w:tc>
        <w:tc>
          <w:tcPr>
            <w:tcW w:w="1235" w:type="dxa"/>
          </w:tcPr>
          <w:p w:rsidR="00DC1C1B" w:rsidRDefault="00DC1C1B" w:rsidP="005C0F8D">
            <w:r>
              <w:t>380</w:t>
            </w:r>
          </w:p>
        </w:tc>
        <w:tc>
          <w:tcPr>
            <w:tcW w:w="1278" w:type="dxa"/>
            <w:vMerge/>
          </w:tcPr>
          <w:p w:rsidR="00DC1C1B" w:rsidRDefault="00DC1C1B" w:rsidP="005C0F8D"/>
        </w:tc>
        <w:tc>
          <w:tcPr>
            <w:tcW w:w="990" w:type="dxa"/>
            <w:vMerge/>
          </w:tcPr>
          <w:p w:rsidR="00DC1C1B" w:rsidRDefault="00DC1C1B" w:rsidP="005C0F8D"/>
        </w:tc>
      </w:tr>
      <w:tr w:rsidR="00DC1C1B" w:rsidTr="005C0F8D">
        <w:tc>
          <w:tcPr>
            <w:tcW w:w="571" w:type="dxa"/>
          </w:tcPr>
          <w:p w:rsidR="00DC1C1B" w:rsidRDefault="00DC1C1B" w:rsidP="005C0F8D">
            <w:r>
              <w:t>2</w:t>
            </w:r>
          </w:p>
        </w:tc>
        <w:tc>
          <w:tcPr>
            <w:tcW w:w="2514" w:type="dxa"/>
          </w:tcPr>
          <w:p w:rsidR="00DC1C1B" w:rsidRPr="00C9477E" w:rsidRDefault="00DC1C1B" w:rsidP="005C0F8D">
            <w:pPr>
              <w:jc w:val="left"/>
              <w:rPr>
                <w:color w:val="000000"/>
              </w:rPr>
            </w:pPr>
            <w:r w:rsidRPr="00B9334D">
              <w:rPr>
                <w:color w:val="000000" w:themeColor="text1"/>
              </w:rPr>
              <w:t>Minat berkunjung kembali</w:t>
            </w:r>
          </w:p>
        </w:tc>
        <w:tc>
          <w:tcPr>
            <w:tcW w:w="1150" w:type="dxa"/>
          </w:tcPr>
          <w:p w:rsidR="00DC1C1B" w:rsidRDefault="00DC1C1B" w:rsidP="005C0F8D"/>
        </w:tc>
        <w:tc>
          <w:tcPr>
            <w:tcW w:w="1235" w:type="dxa"/>
          </w:tcPr>
          <w:p w:rsidR="00DC1C1B" w:rsidRDefault="00DC1C1B" w:rsidP="005C0F8D"/>
        </w:tc>
        <w:tc>
          <w:tcPr>
            <w:tcW w:w="1278" w:type="dxa"/>
          </w:tcPr>
          <w:p w:rsidR="00DC1C1B" w:rsidRDefault="00DC1C1B" w:rsidP="005C0F8D"/>
        </w:tc>
        <w:tc>
          <w:tcPr>
            <w:tcW w:w="990" w:type="dxa"/>
          </w:tcPr>
          <w:p w:rsidR="00DC1C1B" w:rsidRDefault="00DC1C1B" w:rsidP="005C0F8D"/>
        </w:tc>
      </w:tr>
      <w:tr w:rsidR="00DC1C1B" w:rsidTr="005C0F8D">
        <w:tc>
          <w:tcPr>
            <w:tcW w:w="571" w:type="dxa"/>
          </w:tcPr>
          <w:p w:rsidR="00DC1C1B" w:rsidRDefault="00DC1C1B" w:rsidP="005C0F8D"/>
        </w:tc>
        <w:tc>
          <w:tcPr>
            <w:tcW w:w="2514" w:type="dxa"/>
          </w:tcPr>
          <w:p w:rsidR="00DC1C1B" w:rsidRPr="00C9477E" w:rsidRDefault="00DC1C1B" w:rsidP="00DC1C1B">
            <w:pPr>
              <w:pStyle w:val="ListParagraph"/>
              <w:numPr>
                <w:ilvl w:val="0"/>
                <w:numId w:val="13"/>
              </w:numPr>
              <w:ind w:left="360"/>
              <w:contextualSpacing/>
              <w:jc w:val="both"/>
              <w:rPr>
                <w:color w:val="000000"/>
              </w:rPr>
            </w:pPr>
            <w:r>
              <w:t>Pengunjung Berminat untuk berkunjung kembali karena pelayanan yang diberikan oleh karyawan memuaskan</w:t>
            </w:r>
            <w:r w:rsidRPr="00B9334D">
              <w:rPr>
                <w:color w:val="000000" w:themeColor="text1"/>
              </w:rPr>
              <w:t>.</w:t>
            </w:r>
          </w:p>
        </w:tc>
        <w:tc>
          <w:tcPr>
            <w:tcW w:w="1150" w:type="dxa"/>
          </w:tcPr>
          <w:p w:rsidR="00DC1C1B" w:rsidRPr="00A95E1A" w:rsidRDefault="00DC1C1B" w:rsidP="005C0F8D">
            <w:pPr>
              <w:rPr>
                <w:lang w:val="id-ID"/>
              </w:rPr>
            </w:pPr>
            <w:r>
              <w:rPr>
                <w:lang w:val="id-ID"/>
              </w:rPr>
              <w:t>480</w:t>
            </w:r>
          </w:p>
        </w:tc>
        <w:tc>
          <w:tcPr>
            <w:tcW w:w="1235" w:type="dxa"/>
          </w:tcPr>
          <w:p w:rsidR="00DC1C1B" w:rsidRDefault="00DC1C1B" w:rsidP="005C0F8D">
            <w:r>
              <w:t>372</w:t>
            </w:r>
          </w:p>
        </w:tc>
        <w:tc>
          <w:tcPr>
            <w:tcW w:w="1278" w:type="dxa"/>
            <w:vMerge w:val="restart"/>
            <w:vAlign w:val="center"/>
          </w:tcPr>
          <w:p w:rsidR="00DC1C1B" w:rsidRPr="00F174DE" w:rsidRDefault="00DC1C1B" w:rsidP="005C0F8D">
            <w:pPr>
              <w:rPr>
                <w:lang w:val="id-ID"/>
              </w:rPr>
            </w:pPr>
            <w:r>
              <w:rPr>
                <w:lang w:val="id-ID"/>
              </w:rPr>
              <w:t>377</w:t>
            </w:r>
          </w:p>
        </w:tc>
        <w:tc>
          <w:tcPr>
            <w:tcW w:w="990" w:type="dxa"/>
            <w:vMerge w:val="restart"/>
            <w:vAlign w:val="center"/>
          </w:tcPr>
          <w:p w:rsidR="00DC1C1B" w:rsidRPr="00F174DE" w:rsidRDefault="00DC1C1B" w:rsidP="005C0F8D">
            <w:pPr>
              <w:rPr>
                <w:lang w:val="id-ID"/>
              </w:rPr>
            </w:pPr>
            <w:r>
              <w:rPr>
                <w:lang w:val="id-ID"/>
              </w:rPr>
              <w:t xml:space="preserve">Baik </w:t>
            </w:r>
          </w:p>
        </w:tc>
      </w:tr>
      <w:tr w:rsidR="00DC1C1B" w:rsidTr="005C0F8D">
        <w:tc>
          <w:tcPr>
            <w:tcW w:w="571" w:type="dxa"/>
          </w:tcPr>
          <w:p w:rsidR="00DC1C1B" w:rsidRDefault="00DC1C1B" w:rsidP="005C0F8D"/>
        </w:tc>
        <w:tc>
          <w:tcPr>
            <w:tcW w:w="2514" w:type="dxa"/>
          </w:tcPr>
          <w:p w:rsidR="00DC1C1B" w:rsidRPr="00FC42ED" w:rsidRDefault="00DC1C1B" w:rsidP="00DC1C1B">
            <w:pPr>
              <w:pStyle w:val="ListParagraph"/>
              <w:numPr>
                <w:ilvl w:val="0"/>
                <w:numId w:val="13"/>
              </w:numPr>
              <w:ind w:left="360"/>
              <w:contextualSpacing/>
              <w:jc w:val="both"/>
            </w:pPr>
            <w:r>
              <w:t>Pengunjung berminat untuk berkunjung kembali karena nilai dan manfaat yang diperoleh setelah mengkonsumsi produk</w:t>
            </w:r>
          </w:p>
        </w:tc>
        <w:tc>
          <w:tcPr>
            <w:tcW w:w="1150" w:type="dxa"/>
          </w:tcPr>
          <w:p w:rsidR="00DC1C1B" w:rsidRDefault="00DC1C1B" w:rsidP="005C0F8D">
            <w:r>
              <w:rPr>
                <w:lang w:val="id-ID"/>
              </w:rPr>
              <w:t>480</w:t>
            </w:r>
          </w:p>
        </w:tc>
        <w:tc>
          <w:tcPr>
            <w:tcW w:w="1235" w:type="dxa"/>
          </w:tcPr>
          <w:p w:rsidR="00DC1C1B" w:rsidRDefault="00DC1C1B" w:rsidP="005C0F8D">
            <w:r>
              <w:t>384</w:t>
            </w:r>
          </w:p>
        </w:tc>
        <w:tc>
          <w:tcPr>
            <w:tcW w:w="1278" w:type="dxa"/>
            <w:vMerge/>
          </w:tcPr>
          <w:p w:rsidR="00DC1C1B" w:rsidRDefault="00DC1C1B" w:rsidP="005C0F8D"/>
        </w:tc>
        <w:tc>
          <w:tcPr>
            <w:tcW w:w="990" w:type="dxa"/>
            <w:vMerge/>
          </w:tcPr>
          <w:p w:rsidR="00DC1C1B" w:rsidRDefault="00DC1C1B" w:rsidP="005C0F8D"/>
        </w:tc>
      </w:tr>
      <w:tr w:rsidR="00DC1C1B" w:rsidTr="005C0F8D">
        <w:tc>
          <w:tcPr>
            <w:tcW w:w="571" w:type="dxa"/>
          </w:tcPr>
          <w:p w:rsidR="00DC1C1B" w:rsidRDefault="00DC1C1B" w:rsidP="005C0F8D"/>
        </w:tc>
        <w:tc>
          <w:tcPr>
            <w:tcW w:w="2514" w:type="dxa"/>
          </w:tcPr>
          <w:p w:rsidR="00DC1C1B" w:rsidRPr="00D33268" w:rsidRDefault="00DC1C1B" w:rsidP="00DC1C1B">
            <w:pPr>
              <w:pStyle w:val="ListParagraph"/>
              <w:numPr>
                <w:ilvl w:val="0"/>
                <w:numId w:val="13"/>
              </w:numPr>
              <w:ind w:left="360"/>
              <w:contextualSpacing/>
              <w:jc w:val="both"/>
            </w:pPr>
            <w:r>
              <w:t>Pengunjung berminat untuk berkunjung kembali karena fasilitas penunjang yang disediakan memadai</w:t>
            </w:r>
          </w:p>
        </w:tc>
        <w:tc>
          <w:tcPr>
            <w:tcW w:w="1150" w:type="dxa"/>
          </w:tcPr>
          <w:p w:rsidR="00DC1C1B" w:rsidRPr="00A95E1A" w:rsidRDefault="00DC1C1B" w:rsidP="005C0F8D">
            <w:pPr>
              <w:rPr>
                <w:lang w:val="id-ID"/>
              </w:rPr>
            </w:pPr>
            <w:r>
              <w:rPr>
                <w:lang w:val="id-ID"/>
              </w:rPr>
              <w:t>480</w:t>
            </w:r>
          </w:p>
        </w:tc>
        <w:tc>
          <w:tcPr>
            <w:tcW w:w="1235" w:type="dxa"/>
          </w:tcPr>
          <w:p w:rsidR="00DC1C1B" w:rsidRDefault="00DC1C1B" w:rsidP="005C0F8D">
            <w:r>
              <w:t>375</w:t>
            </w:r>
          </w:p>
        </w:tc>
        <w:tc>
          <w:tcPr>
            <w:tcW w:w="1278" w:type="dxa"/>
            <w:vMerge/>
          </w:tcPr>
          <w:p w:rsidR="00DC1C1B" w:rsidRDefault="00DC1C1B" w:rsidP="005C0F8D"/>
        </w:tc>
        <w:tc>
          <w:tcPr>
            <w:tcW w:w="990" w:type="dxa"/>
            <w:vMerge/>
          </w:tcPr>
          <w:p w:rsidR="00DC1C1B" w:rsidRDefault="00DC1C1B" w:rsidP="005C0F8D"/>
        </w:tc>
      </w:tr>
      <w:tr w:rsidR="00DC1C1B" w:rsidTr="005C0F8D">
        <w:tc>
          <w:tcPr>
            <w:tcW w:w="571" w:type="dxa"/>
          </w:tcPr>
          <w:p w:rsidR="00DC1C1B" w:rsidRDefault="00DC1C1B" w:rsidP="005C0F8D">
            <w:r>
              <w:t>3.</w:t>
            </w:r>
          </w:p>
        </w:tc>
        <w:tc>
          <w:tcPr>
            <w:tcW w:w="2514" w:type="dxa"/>
          </w:tcPr>
          <w:p w:rsidR="00DC1C1B" w:rsidRPr="00413D64" w:rsidRDefault="00DC1C1B" w:rsidP="005C0F8D">
            <w:pPr>
              <w:jc w:val="left"/>
            </w:pPr>
            <w:r w:rsidRPr="00B9334D">
              <w:rPr>
                <w:color w:val="000000" w:themeColor="text1"/>
              </w:rPr>
              <w:t xml:space="preserve">Kesediaan </w:t>
            </w:r>
            <w:r w:rsidRPr="00B9334D">
              <w:rPr>
                <w:color w:val="000000" w:themeColor="text1"/>
              </w:rPr>
              <w:lastRenderedPageBreak/>
              <w:t>merekomendasikan</w:t>
            </w:r>
          </w:p>
        </w:tc>
        <w:tc>
          <w:tcPr>
            <w:tcW w:w="1150" w:type="dxa"/>
          </w:tcPr>
          <w:p w:rsidR="00DC1C1B" w:rsidRDefault="00DC1C1B" w:rsidP="005C0F8D"/>
        </w:tc>
        <w:tc>
          <w:tcPr>
            <w:tcW w:w="1235" w:type="dxa"/>
          </w:tcPr>
          <w:p w:rsidR="00DC1C1B" w:rsidRDefault="00DC1C1B" w:rsidP="005C0F8D"/>
        </w:tc>
        <w:tc>
          <w:tcPr>
            <w:tcW w:w="1278" w:type="dxa"/>
          </w:tcPr>
          <w:p w:rsidR="00DC1C1B" w:rsidRDefault="00DC1C1B" w:rsidP="005C0F8D"/>
        </w:tc>
        <w:tc>
          <w:tcPr>
            <w:tcW w:w="990" w:type="dxa"/>
          </w:tcPr>
          <w:p w:rsidR="00DC1C1B" w:rsidRDefault="00DC1C1B" w:rsidP="005C0F8D"/>
        </w:tc>
      </w:tr>
      <w:tr w:rsidR="00DC1C1B" w:rsidTr="005C0F8D">
        <w:tc>
          <w:tcPr>
            <w:tcW w:w="571" w:type="dxa"/>
          </w:tcPr>
          <w:p w:rsidR="00DC1C1B" w:rsidRDefault="00DC1C1B" w:rsidP="005C0F8D"/>
        </w:tc>
        <w:tc>
          <w:tcPr>
            <w:tcW w:w="2514" w:type="dxa"/>
          </w:tcPr>
          <w:p w:rsidR="00DC1C1B" w:rsidRPr="00D33268" w:rsidRDefault="00DC1C1B" w:rsidP="00DC1C1B">
            <w:pPr>
              <w:pStyle w:val="ListParagraph"/>
              <w:numPr>
                <w:ilvl w:val="0"/>
                <w:numId w:val="15"/>
              </w:numPr>
              <w:ind w:left="360"/>
              <w:contextualSpacing/>
              <w:jc w:val="left"/>
            </w:pPr>
            <w:r>
              <w:t>Pengunjung menyarankan teman atau kerabat untuk membeli produk/jasa yang ditawarkan karena pelayanan yang memuaskan</w:t>
            </w:r>
          </w:p>
        </w:tc>
        <w:tc>
          <w:tcPr>
            <w:tcW w:w="1150" w:type="dxa"/>
          </w:tcPr>
          <w:p w:rsidR="00DC1C1B" w:rsidRDefault="00DC1C1B" w:rsidP="005C0F8D">
            <w:r>
              <w:rPr>
                <w:lang w:val="id-ID"/>
              </w:rPr>
              <w:t>480</w:t>
            </w:r>
          </w:p>
        </w:tc>
        <w:tc>
          <w:tcPr>
            <w:tcW w:w="1235" w:type="dxa"/>
          </w:tcPr>
          <w:p w:rsidR="00DC1C1B" w:rsidRDefault="00DC1C1B" w:rsidP="005C0F8D">
            <w:r>
              <w:t>359</w:t>
            </w:r>
          </w:p>
        </w:tc>
        <w:tc>
          <w:tcPr>
            <w:tcW w:w="1278" w:type="dxa"/>
            <w:vMerge w:val="restart"/>
            <w:vAlign w:val="center"/>
          </w:tcPr>
          <w:p w:rsidR="00DC1C1B" w:rsidRPr="00F174DE" w:rsidRDefault="00DC1C1B" w:rsidP="005C0F8D">
            <w:pPr>
              <w:rPr>
                <w:lang w:val="id-ID"/>
              </w:rPr>
            </w:pPr>
            <w:r>
              <w:rPr>
                <w:lang w:val="id-ID"/>
              </w:rPr>
              <w:t>372.66</w:t>
            </w:r>
          </w:p>
        </w:tc>
        <w:tc>
          <w:tcPr>
            <w:tcW w:w="990" w:type="dxa"/>
            <w:vMerge w:val="restart"/>
            <w:vAlign w:val="center"/>
          </w:tcPr>
          <w:p w:rsidR="00DC1C1B" w:rsidRPr="00F174DE" w:rsidRDefault="00DC1C1B" w:rsidP="005C0F8D">
            <w:pPr>
              <w:rPr>
                <w:lang w:val="id-ID"/>
              </w:rPr>
            </w:pPr>
            <w:r>
              <w:rPr>
                <w:lang w:val="id-ID"/>
              </w:rPr>
              <w:t xml:space="preserve">Baik </w:t>
            </w:r>
          </w:p>
        </w:tc>
      </w:tr>
      <w:tr w:rsidR="00DC1C1B" w:rsidTr="005C0F8D">
        <w:tc>
          <w:tcPr>
            <w:tcW w:w="571" w:type="dxa"/>
          </w:tcPr>
          <w:p w:rsidR="00DC1C1B" w:rsidRDefault="00DC1C1B" w:rsidP="005C0F8D"/>
        </w:tc>
        <w:tc>
          <w:tcPr>
            <w:tcW w:w="2514" w:type="dxa"/>
          </w:tcPr>
          <w:p w:rsidR="00DC1C1B" w:rsidRPr="00D33268" w:rsidRDefault="00DC1C1B" w:rsidP="00DC1C1B">
            <w:pPr>
              <w:pStyle w:val="ListParagraph"/>
              <w:numPr>
                <w:ilvl w:val="0"/>
                <w:numId w:val="15"/>
              </w:numPr>
              <w:ind w:left="360"/>
              <w:contextualSpacing/>
              <w:jc w:val="left"/>
            </w:pPr>
            <w:r>
              <w:t>Pengunjung menyarankan teman atau kerabat untuk membeli produk/jasa yang ditawarkan karena fasilitas penunjang yang disediakan memadai</w:t>
            </w:r>
          </w:p>
        </w:tc>
        <w:tc>
          <w:tcPr>
            <w:tcW w:w="1150" w:type="dxa"/>
          </w:tcPr>
          <w:p w:rsidR="00DC1C1B" w:rsidRPr="00A95E1A" w:rsidRDefault="00DC1C1B" w:rsidP="005C0F8D">
            <w:pPr>
              <w:rPr>
                <w:lang w:val="id-ID"/>
              </w:rPr>
            </w:pPr>
            <w:r>
              <w:rPr>
                <w:lang w:val="id-ID"/>
              </w:rPr>
              <w:t>480</w:t>
            </w:r>
          </w:p>
        </w:tc>
        <w:tc>
          <w:tcPr>
            <w:tcW w:w="1235" w:type="dxa"/>
          </w:tcPr>
          <w:p w:rsidR="00DC1C1B" w:rsidRDefault="00DC1C1B" w:rsidP="005C0F8D">
            <w:r>
              <w:t>382</w:t>
            </w:r>
          </w:p>
        </w:tc>
        <w:tc>
          <w:tcPr>
            <w:tcW w:w="1278" w:type="dxa"/>
            <w:vMerge/>
          </w:tcPr>
          <w:p w:rsidR="00DC1C1B" w:rsidRDefault="00DC1C1B" w:rsidP="005C0F8D"/>
        </w:tc>
        <w:tc>
          <w:tcPr>
            <w:tcW w:w="990" w:type="dxa"/>
            <w:vMerge/>
          </w:tcPr>
          <w:p w:rsidR="00DC1C1B" w:rsidRDefault="00DC1C1B" w:rsidP="005C0F8D"/>
        </w:tc>
      </w:tr>
      <w:tr w:rsidR="00DC1C1B" w:rsidTr="005C0F8D">
        <w:tc>
          <w:tcPr>
            <w:tcW w:w="571" w:type="dxa"/>
          </w:tcPr>
          <w:p w:rsidR="00DC1C1B" w:rsidRDefault="00DC1C1B" w:rsidP="005C0F8D"/>
        </w:tc>
        <w:tc>
          <w:tcPr>
            <w:tcW w:w="2514" w:type="dxa"/>
          </w:tcPr>
          <w:p w:rsidR="00DC1C1B" w:rsidRPr="00413D64" w:rsidRDefault="00DC1C1B" w:rsidP="00DC1C1B">
            <w:pPr>
              <w:pStyle w:val="ListParagraph"/>
              <w:numPr>
                <w:ilvl w:val="0"/>
                <w:numId w:val="15"/>
              </w:numPr>
              <w:ind w:left="360"/>
              <w:contextualSpacing/>
              <w:jc w:val="left"/>
            </w:pPr>
            <w:r>
              <w:t>Pengunjung menyarankan teman atau kerabat untuk membeli produk yang ditawarkan karena nilai atau manfaat yang didapat setelah mengkonsumsi sebuah produk jasa</w:t>
            </w:r>
          </w:p>
        </w:tc>
        <w:tc>
          <w:tcPr>
            <w:tcW w:w="1150" w:type="dxa"/>
          </w:tcPr>
          <w:p w:rsidR="00DC1C1B" w:rsidRDefault="00DC1C1B" w:rsidP="005C0F8D">
            <w:r>
              <w:rPr>
                <w:lang w:val="id-ID"/>
              </w:rPr>
              <w:t>480</w:t>
            </w:r>
          </w:p>
        </w:tc>
        <w:tc>
          <w:tcPr>
            <w:tcW w:w="1235" w:type="dxa"/>
          </w:tcPr>
          <w:p w:rsidR="00DC1C1B" w:rsidRDefault="00DC1C1B" w:rsidP="005C0F8D">
            <w:r>
              <w:t>377</w:t>
            </w:r>
          </w:p>
        </w:tc>
        <w:tc>
          <w:tcPr>
            <w:tcW w:w="1278" w:type="dxa"/>
            <w:vMerge/>
          </w:tcPr>
          <w:p w:rsidR="00DC1C1B" w:rsidRDefault="00DC1C1B" w:rsidP="005C0F8D"/>
        </w:tc>
        <w:tc>
          <w:tcPr>
            <w:tcW w:w="990" w:type="dxa"/>
            <w:vMerge/>
          </w:tcPr>
          <w:p w:rsidR="00DC1C1B" w:rsidRDefault="00DC1C1B" w:rsidP="005C0F8D"/>
        </w:tc>
      </w:tr>
      <w:tr w:rsidR="00DC1C1B" w:rsidTr="005C0F8D">
        <w:tc>
          <w:tcPr>
            <w:tcW w:w="571" w:type="dxa"/>
          </w:tcPr>
          <w:p w:rsidR="00DC1C1B" w:rsidRDefault="00DC1C1B" w:rsidP="005C0F8D"/>
        </w:tc>
        <w:tc>
          <w:tcPr>
            <w:tcW w:w="2514" w:type="dxa"/>
          </w:tcPr>
          <w:p w:rsidR="00DC1C1B" w:rsidRPr="008964E0" w:rsidRDefault="00DC1C1B" w:rsidP="005C0F8D">
            <w:pPr>
              <w:rPr>
                <w:color w:val="000000" w:themeColor="text1"/>
              </w:rPr>
            </w:pPr>
            <w:r>
              <w:rPr>
                <w:color w:val="000000" w:themeColor="text1"/>
              </w:rPr>
              <w:t xml:space="preserve">Jumlah </w:t>
            </w:r>
          </w:p>
        </w:tc>
        <w:tc>
          <w:tcPr>
            <w:tcW w:w="1150" w:type="dxa"/>
          </w:tcPr>
          <w:p w:rsidR="00DC1C1B" w:rsidRDefault="00DC1C1B" w:rsidP="005C0F8D"/>
        </w:tc>
        <w:tc>
          <w:tcPr>
            <w:tcW w:w="1235" w:type="dxa"/>
          </w:tcPr>
          <w:p w:rsidR="00DC1C1B" w:rsidRPr="000B1B3A" w:rsidRDefault="00DC1C1B" w:rsidP="005C0F8D">
            <w:pPr>
              <w:rPr>
                <w:lang w:val="id-ID"/>
              </w:rPr>
            </w:pPr>
            <w:r>
              <w:rPr>
                <w:lang w:val="id-ID"/>
              </w:rPr>
              <w:t>3779</w:t>
            </w:r>
          </w:p>
        </w:tc>
        <w:tc>
          <w:tcPr>
            <w:tcW w:w="1278" w:type="dxa"/>
          </w:tcPr>
          <w:p w:rsidR="00DC1C1B" w:rsidRDefault="00DC1C1B" w:rsidP="005C0F8D"/>
        </w:tc>
        <w:tc>
          <w:tcPr>
            <w:tcW w:w="990" w:type="dxa"/>
          </w:tcPr>
          <w:p w:rsidR="00DC1C1B" w:rsidRDefault="00DC1C1B" w:rsidP="005C0F8D"/>
        </w:tc>
      </w:tr>
      <w:tr w:rsidR="00DC1C1B" w:rsidTr="005C0F8D">
        <w:tc>
          <w:tcPr>
            <w:tcW w:w="571" w:type="dxa"/>
          </w:tcPr>
          <w:p w:rsidR="00DC1C1B" w:rsidRDefault="00DC1C1B" w:rsidP="005C0F8D"/>
        </w:tc>
        <w:tc>
          <w:tcPr>
            <w:tcW w:w="2514" w:type="dxa"/>
          </w:tcPr>
          <w:p w:rsidR="00DC1C1B" w:rsidRPr="008964E0" w:rsidRDefault="00DC1C1B" w:rsidP="005C0F8D">
            <w:r>
              <w:t xml:space="preserve">Rata-rata </w:t>
            </w:r>
          </w:p>
        </w:tc>
        <w:tc>
          <w:tcPr>
            <w:tcW w:w="1150" w:type="dxa"/>
          </w:tcPr>
          <w:p w:rsidR="00DC1C1B" w:rsidRDefault="00DC1C1B" w:rsidP="005C0F8D"/>
        </w:tc>
        <w:tc>
          <w:tcPr>
            <w:tcW w:w="1235" w:type="dxa"/>
          </w:tcPr>
          <w:p w:rsidR="00DC1C1B" w:rsidRPr="000B1B3A" w:rsidRDefault="00DC1C1B" w:rsidP="005C0F8D">
            <w:pPr>
              <w:rPr>
                <w:lang w:val="id-ID"/>
              </w:rPr>
            </w:pPr>
            <w:r>
              <w:rPr>
                <w:lang w:val="id-ID"/>
              </w:rPr>
              <w:t>377.9</w:t>
            </w:r>
          </w:p>
        </w:tc>
        <w:tc>
          <w:tcPr>
            <w:tcW w:w="1278" w:type="dxa"/>
          </w:tcPr>
          <w:p w:rsidR="00DC1C1B" w:rsidRDefault="00DC1C1B" w:rsidP="005C0F8D"/>
        </w:tc>
        <w:tc>
          <w:tcPr>
            <w:tcW w:w="990" w:type="dxa"/>
          </w:tcPr>
          <w:p w:rsidR="00DC1C1B" w:rsidRDefault="00DC1C1B" w:rsidP="005C0F8D"/>
        </w:tc>
      </w:tr>
    </w:tbl>
    <w:p w:rsidR="00DC1C1B" w:rsidRDefault="00DC1C1B" w:rsidP="00DC1C1B">
      <w:pPr>
        <w:pStyle w:val="ListParagraph"/>
        <w:ind w:left="360" w:firstLine="491"/>
        <w:jc w:val="both"/>
        <w:textDirection w:val="btLr"/>
        <w:rPr>
          <w:color w:val="000000"/>
          <w:szCs w:val="24"/>
        </w:rPr>
      </w:pPr>
    </w:p>
    <w:p w:rsidR="008268F6" w:rsidRDefault="008268F6" w:rsidP="00DC1C1B">
      <w:pPr>
        <w:pStyle w:val="ListParagraph"/>
        <w:ind w:left="360" w:firstLine="349"/>
        <w:jc w:val="both"/>
        <w:rPr>
          <w:color w:val="000000"/>
          <w:szCs w:val="24"/>
        </w:rPr>
        <w:sectPr w:rsidR="008268F6" w:rsidSect="00DC1C1B">
          <w:type w:val="continuous"/>
          <w:pgSz w:w="11910" w:h="16840"/>
          <w:pgMar w:top="1400" w:right="1260" w:bottom="1420" w:left="1680" w:header="720" w:footer="720" w:gutter="0"/>
          <w:cols w:space="720"/>
        </w:sectPr>
      </w:pPr>
    </w:p>
    <w:p w:rsidR="00DC1C1B" w:rsidRDefault="00DC1C1B" w:rsidP="00DC1C1B">
      <w:pPr>
        <w:pStyle w:val="ListParagraph"/>
        <w:ind w:left="360" w:firstLine="349"/>
        <w:jc w:val="both"/>
        <w:rPr>
          <w:lang w:val="id-ID"/>
        </w:rPr>
      </w:pPr>
      <w:r w:rsidRPr="00580001">
        <w:rPr>
          <w:color w:val="000000"/>
          <w:szCs w:val="24"/>
        </w:rPr>
        <w:lastRenderedPageBreak/>
        <w:t>Berdasarkan tabel di atas, diketahui bahwa</w:t>
      </w:r>
      <w:r>
        <w:t xml:space="preserve"> perolehan nilai tanggapan responden terhadap fasilitas pariwisata, sebesar </w:t>
      </w:r>
      <w:r w:rsidRPr="00580001">
        <w:rPr>
          <w:color w:val="000000"/>
          <w:szCs w:val="24"/>
        </w:rPr>
        <w:t xml:space="preserve">  </w:t>
      </w:r>
      <w:r>
        <w:t xml:space="preserve">3779 atau jika di rata-ratakan sebesar 377.9, dan jika dipersentasilam sebesar 78.72%. </w:t>
      </w:r>
      <w:proofErr w:type="gramStart"/>
      <w:r>
        <w:t>Hal ini menunjukkan bahwa tanggapan responden terhadap variabel kepuasan pengunjung dalam kategori puas.</w:t>
      </w:r>
      <w:proofErr w:type="gramEnd"/>
    </w:p>
    <w:p w:rsidR="008268F6" w:rsidRPr="008268F6" w:rsidRDefault="008268F6" w:rsidP="00DC1C1B">
      <w:pPr>
        <w:pStyle w:val="ListParagraph"/>
        <w:ind w:left="360" w:firstLine="349"/>
        <w:jc w:val="both"/>
        <w:rPr>
          <w:lang w:val="id-ID"/>
        </w:rPr>
      </w:pPr>
    </w:p>
    <w:p w:rsidR="00DC1C1B" w:rsidRDefault="00DC1C1B" w:rsidP="00DC1C1B">
      <w:pPr>
        <w:jc w:val="both"/>
        <w:rPr>
          <w:color w:val="000000"/>
          <w:szCs w:val="24"/>
        </w:rPr>
      </w:pPr>
      <w:r>
        <w:rPr>
          <w:color w:val="000000"/>
          <w:szCs w:val="24"/>
        </w:rPr>
        <w:t>PEMBAHASAN</w:t>
      </w:r>
    </w:p>
    <w:p w:rsidR="00DC1C1B" w:rsidRPr="000F7085" w:rsidRDefault="00DC1C1B" w:rsidP="00DC1C1B">
      <w:pPr>
        <w:pStyle w:val="ListParagraph"/>
        <w:widowControl/>
        <w:numPr>
          <w:ilvl w:val="0"/>
          <w:numId w:val="16"/>
        </w:numPr>
        <w:autoSpaceDE/>
        <w:autoSpaceDN/>
        <w:ind w:left="360"/>
        <w:contextualSpacing/>
        <w:jc w:val="both"/>
        <w:rPr>
          <w:b/>
          <w:color w:val="000000" w:themeColor="text1"/>
          <w:sz w:val="23"/>
          <w:szCs w:val="23"/>
        </w:rPr>
      </w:pPr>
      <w:r w:rsidRPr="000F7085">
        <w:rPr>
          <w:b/>
          <w:color w:val="000000" w:themeColor="text1"/>
          <w:szCs w:val="24"/>
        </w:rPr>
        <w:t>Pengaruh fasilitas pariwisata terhadap kepuasan pengunjung Destinasi Wisata di Kota Tasikmalaya</w:t>
      </w:r>
    </w:p>
    <w:p w:rsidR="00DC1C1B" w:rsidRDefault="00DC1C1B" w:rsidP="008268F6">
      <w:pPr>
        <w:pStyle w:val="ListParagraph"/>
        <w:ind w:left="0" w:firstLine="284"/>
        <w:jc w:val="both"/>
        <w:rPr>
          <w:color w:val="000000" w:themeColor="text1"/>
          <w:szCs w:val="24"/>
        </w:rPr>
      </w:pPr>
      <w:r>
        <w:rPr>
          <w:color w:val="000000" w:themeColor="text1"/>
          <w:szCs w:val="24"/>
        </w:rPr>
        <w:t xml:space="preserve">Berdasarkan hasil penelitian diketahui bahwa </w:t>
      </w:r>
      <w:r w:rsidRPr="00B9334D">
        <w:rPr>
          <w:color w:val="000000" w:themeColor="text1"/>
          <w:szCs w:val="24"/>
        </w:rPr>
        <w:t>fasilitas pariwisata</w:t>
      </w:r>
      <w:r>
        <w:rPr>
          <w:color w:val="000000" w:themeColor="text1"/>
          <w:szCs w:val="24"/>
        </w:rPr>
        <w:t xml:space="preserve"> pada </w:t>
      </w:r>
      <w:r w:rsidRPr="00B9334D">
        <w:rPr>
          <w:color w:val="000000" w:themeColor="text1"/>
          <w:szCs w:val="24"/>
        </w:rPr>
        <w:t>Destinasi Wisata di Kota Tasikmalaya</w:t>
      </w:r>
      <w:r>
        <w:rPr>
          <w:color w:val="000000" w:themeColor="text1"/>
          <w:szCs w:val="24"/>
        </w:rPr>
        <w:t xml:space="preserve">, menurut </w:t>
      </w:r>
      <w:proofErr w:type="gramStart"/>
      <w:r>
        <w:rPr>
          <w:color w:val="000000" w:themeColor="text1"/>
          <w:szCs w:val="24"/>
        </w:rPr>
        <w:t>hasil  tanggapan</w:t>
      </w:r>
      <w:proofErr w:type="gramEnd"/>
      <w:r>
        <w:rPr>
          <w:color w:val="000000" w:themeColor="text1"/>
          <w:szCs w:val="24"/>
        </w:rPr>
        <w:t xml:space="preserve"> responden cendetung baik. </w:t>
      </w:r>
      <w:proofErr w:type="gramStart"/>
      <w:r>
        <w:rPr>
          <w:color w:val="000000" w:themeColor="text1"/>
          <w:szCs w:val="24"/>
        </w:rPr>
        <w:t xml:space="preserve">Begitu juga dengan </w:t>
      </w:r>
      <w:r w:rsidRPr="00B9334D">
        <w:rPr>
          <w:color w:val="000000" w:themeColor="text1"/>
          <w:szCs w:val="24"/>
        </w:rPr>
        <w:t>kepuasan pengunjung</w:t>
      </w:r>
      <w:r>
        <w:rPr>
          <w:color w:val="000000" w:themeColor="text1"/>
          <w:szCs w:val="24"/>
        </w:rPr>
        <w:t>, cenderung puas.</w:t>
      </w:r>
      <w:proofErr w:type="gramEnd"/>
      <w:r>
        <w:rPr>
          <w:color w:val="000000" w:themeColor="text1"/>
          <w:szCs w:val="24"/>
        </w:rPr>
        <w:t xml:space="preserve">  </w:t>
      </w:r>
      <w:proofErr w:type="gramStart"/>
      <w:r>
        <w:rPr>
          <w:color w:val="000000" w:themeColor="text1"/>
          <w:szCs w:val="24"/>
        </w:rPr>
        <w:t xml:space="preserve">Sementara itu hasil uji korelasi menunjukkan bahwa terdapat hubungan yang </w:t>
      </w:r>
      <w:r>
        <w:rPr>
          <w:color w:val="000000" w:themeColor="text1"/>
          <w:szCs w:val="24"/>
        </w:rPr>
        <w:lastRenderedPageBreak/>
        <w:t xml:space="preserve">kuat antara fasilitas pariwisata dengan </w:t>
      </w:r>
      <w:r w:rsidRPr="00B9334D">
        <w:rPr>
          <w:color w:val="000000" w:themeColor="text1"/>
          <w:szCs w:val="24"/>
        </w:rPr>
        <w:t>kepuasan pengunjung Destinasi Wisata di Kota Tasikmalaya</w:t>
      </w:r>
      <w:r>
        <w:rPr>
          <w:color w:val="000000" w:themeColor="text1"/>
          <w:szCs w:val="24"/>
        </w:rPr>
        <w:t>.</w:t>
      </w:r>
      <w:proofErr w:type="gramEnd"/>
    </w:p>
    <w:p w:rsidR="00DC1C1B" w:rsidRDefault="00DC1C1B" w:rsidP="008268F6">
      <w:pPr>
        <w:pStyle w:val="ListParagraph"/>
        <w:ind w:left="0" w:firstLine="284"/>
        <w:jc w:val="both"/>
        <w:rPr>
          <w:color w:val="000000" w:themeColor="text1"/>
          <w:szCs w:val="24"/>
        </w:rPr>
      </w:pPr>
      <w:proofErr w:type="gramStart"/>
      <w:r>
        <w:rPr>
          <w:color w:val="000000" w:themeColor="text1"/>
          <w:szCs w:val="24"/>
        </w:rPr>
        <w:t xml:space="preserve">Hasil uji determinasi menunjukkan adanya pengaruh yang cukup kuat dari fasilitas pariwisata terhadap </w:t>
      </w:r>
      <w:r w:rsidRPr="00B9334D">
        <w:rPr>
          <w:color w:val="000000" w:themeColor="text1"/>
          <w:szCs w:val="24"/>
        </w:rPr>
        <w:t>kepuasan pengunjung Destinasi Wisata di Kota Tasikmalaya</w:t>
      </w:r>
      <w:r>
        <w:rPr>
          <w:color w:val="000000" w:themeColor="text1"/>
          <w:szCs w:val="24"/>
        </w:rPr>
        <w:t>.</w:t>
      </w:r>
      <w:proofErr w:type="gramEnd"/>
      <w:r>
        <w:rPr>
          <w:color w:val="000000" w:themeColor="text1"/>
          <w:szCs w:val="24"/>
        </w:rPr>
        <w:t xml:space="preserve"> </w:t>
      </w:r>
      <w:proofErr w:type="gramStart"/>
      <w:r>
        <w:rPr>
          <w:color w:val="000000" w:themeColor="text1"/>
          <w:szCs w:val="24"/>
        </w:rPr>
        <w:t xml:space="preserve">Dan uji signifikansi menunjukkan terdapat pengaruh yang ssignifikan dari fasilitas pariwisata terhadap </w:t>
      </w:r>
      <w:r w:rsidRPr="00B9334D">
        <w:rPr>
          <w:color w:val="000000" w:themeColor="text1"/>
          <w:szCs w:val="24"/>
        </w:rPr>
        <w:t>kepuasan pengunjung Destinasi Wisata di Kota Tasikmalaya</w:t>
      </w:r>
      <w:r>
        <w:rPr>
          <w:color w:val="000000" w:themeColor="text1"/>
          <w:szCs w:val="24"/>
        </w:rPr>
        <w:t>.</w:t>
      </w:r>
      <w:proofErr w:type="gramEnd"/>
    </w:p>
    <w:p w:rsidR="00DC1C1B" w:rsidRDefault="00DC1C1B" w:rsidP="008268F6">
      <w:pPr>
        <w:pStyle w:val="ListParagraph"/>
        <w:tabs>
          <w:tab w:val="left" w:pos="851"/>
        </w:tabs>
        <w:ind w:left="0" w:firstLine="284"/>
        <w:jc w:val="both"/>
        <w:rPr>
          <w:color w:val="000000" w:themeColor="text1"/>
          <w:szCs w:val="24"/>
          <w:u w:val="single"/>
        </w:rPr>
      </w:pPr>
      <w:proofErr w:type="gramStart"/>
      <w:r>
        <w:rPr>
          <w:color w:val="000000" w:themeColor="text1"/>
          <w:szCs w:val="24"/>
        </w:rPr>
        <w:t xml:space="preserve">Dengan demikian maka dapat disimpulkan bahwa Hipotesis yang berbunyi terdapat pengaruh </w:t>
      </w:r>
      <w:r w:rsidRPr="00487266">
        <w:rPr>
          <w:color w:val="000000" w:themeColor="text1"/>
          <w:szCs w:val="24"/>
          <w:u w:val="single"/>
        </w:rPr>
        <w:t>fasilitas pariwisata terhadap kepuasan pengunjung Destinasi Wisata di Kota Tasikmalaya</w:t>
      </w:r>
      <w:r>
        <w:rPr>
          <w:color w:val="000000" w:themeColor="text1"/>
          <w:szCs w:val="24"/>
          <w:u w:val="single"/>
        </w:rPr>
        <w:t>, dapat diterima.</w:t>
      </w:r>
      <w:proofErr w:type="gramEnd"/>
    </w:p>
    <w:p w:rsidR="00DC1C1B" w:rsidRDefault="00DC1C1B" w:rsidP="008268F6">
      <w:pPr>
        <w:pStyle w:val="ListParagraph"/>
        <w:tabs>
          <w:tab w:val="left" w:pos="851"/>
        </w:tabs>
        <w:ind w:left="0" w:firstLine="284"/>
        <w:jc w:val="both"/>
        <w:rPr>
          <w:color w:val="000000"/>
          <w:szCs w:val="24"/>
        </w:rPr>
      </w:pPr>
      <w:r>
        <w:rPr>
          <w:color w:val="000000"/>
          <w:szCs w:val="24"/>
        </w:rPr>
        <w:t xml:space="preserve">Asya hanif (2016), melakukan penelitian dengan judul pengaruh fasilitas wisata terhadap kepuasan </w:t>
      </w:r>
      <w:proofErr w:type="gramStart"/>
      <w:r>
        <w:rPr>
          <w:color w:val="000000"/>
          <w:szCs w:val="24"/>
        </w:rPr>
        <w:t>pengunjung  serta</w:t>
      </w:r>
      <w:proofErr w:type="gramEnd"/>
      <w:r>
        <w:rPr>
          <w:color w:val="000000"/>
          <w:szCs w:val="24"/>
        </w:rPr>
        <w:t xml:space="preserve"> dampaknya terhadap loyalitas pengunjung  (studi pada </w:t>
      </w:r>
      <w:r>
        <w:rPr>
          <w:color w:val="000000"/>
          <w:szCs w:val="24"/>
        </w:rPr>
        <w:lastRenderedPageBreak/>
        <w:t xml:space="preserve">pengunjung  nusantara yang berkunjung ke Kota Batu). Hasil penelitian tersebut menyimpulkan bahwa Hasil penelitian fasilitas wisata berpengaruh signifikan terhadap kepuasan </w:t>
      </w:r>
      <w:proofErr w:type="gramStart"/>
      <w:r>
        <w:rPr>
          <w:color w:val="000000"/>
          <w:szCs w:val="24"/>
        </w:rPr>
        <w:t>pengunjung  dan</w:t>
      </w:r>
      <w:proofErr w:type="gramEnd"/>
      <w:r>
        <w:rPr>
          <w:color w:val="000000"/>
          <w:szCs w:val="24"/>
        </w:rPr>
        <w:t xml:space="preserve"> kepuasan pengunjung  juga berpengaruh signifikan terhadap loyalitas pengunjung </w:t>
      </w:r>
    </w:p>
    <w:p w:rsidR="00DC1C1B" w:rsidRDefault="00DC1C1B" w:rsidP="00DC1C1B">
      <w:pPr>
        <w:pStyle w:val="ListParagraph"/>
        <w:tabs>
          <w:tab w:val="left" w:pos="851"/>
        </w:tabs>
        <w:ind w:left="0" w:firstLine="491"/>
        <w:jc w:val="both"/>
        <w:rPr>
          <w:color w:val="000000"/>
          <w:szCs w:val="24"/>
        </w:rPr>
      </w:pPr>
    </w:p>
    <w:p w:rsidR="00DC1C1B" w:rsidRPr="000F7085" w:rsidRDefault="00DC1C1B" w:rsidP="00DC1C1B">
      <w:pPr>
        <w:pStyle w:val="ListParagraph"/>
        <w:widowControl/>
        <w:numPr>
          <w:ilvl w:val="0"/>
          <w:numId w:val="16"/>
        </w:numPr>
        <w:autoSpaceDE/>
        <w:autoSpaceDN/>
        <w:ind w:left="360"/>
        <w:contextualSpacing/>
        <w:jc w:val="both"/>
        <w:rPr>
          <w:b/>
          <w:color w:val="000000" w:themeColor="text1"/>
          <w:sz w:val="23"/>
          <w:szCs w:val="23"/>
        </w:rPr>
      </w:pPr>
      <w:r w:rsidRPr="000F7085">
        <w:rPr>
          <w:b/>
          <w:color w:val="000000" w:themeColor="text1"/>
          <w:szCs w:val="24"/>
        </w:rPr>
        <w:t xml:space="preserve">Pengaruh </w:t>
      </w:r>
      <w:r w:rsidRPr="000F7085">
        <w:rPr>
          <w:b/>
          <w:i/>
          <w:color w:val="000000" w:themeColor="text1"/>
          <w:szCs w:val="24"/>
        </w:rPr>
        <w:t>experiential purchasing</w:t>
      </w:r>
      <w:r w:rsidRPr="000F7085">
        <w:rPr>
          <w:b/>
          <w:color w:val="000000" w:themeColor="text1"/>
          <w:szCs w:val="24"/>
        </w:rPr>
        <w:t xml:space="preserve"> terhadap kepuasan pengunjung Destinasi Wisata di Kota Tasikmalaya</w:t>
      </w:r>
    </w:p>
    <w:p w:rsidR="00DC1C1B" w:rsidRDefault="00DC1C1B" w:rsidP="008268F6">
      <w:pPr>
        <w:pStyle w:val="ListParagraph"/>
        <w:ind w:left="0" w:firstLine="284"/>
        <w:jc w:val="both"/>
        <w:rPr>
          <w:color w:val="000000" w:themeColor="text1"/>
          <w:szCs w:val="24"/>
        </w:rPr>
      </w:pPr>
      <w:r>
        <w:rPr>
          <w:color w:val="000000" w:themeColor="text1"/>
          <w:szCs w:val="24"/>
        </w:rPr>
        <w:t xml:space="preserve">Berdasarkan hasil penelitian diketahui bahwa </w:t>
      </w:r>
      <w:r w:rsidRPr="00B9334D">
        <w:rPr>
          <w:i/>
          <w:color w:val="000000" w:themeColor="text1"/>
          <w:szCs w:val="24"/>
        </w:rPr>
        <w:t>experiential purchasing</w:t>
      </w:r>
      <w:r w:rsidRPr="00B9334D">
        <w:rPr>
          <w:color w:val="000000" w:themeColor="text1"/>
          <w:szCs w:val="24"/>
        </w:rPr>
        <w:t xml:space="preserve"> </w:t>
      </w:r>
      <w:r>
        <w:rPr>
          <w:color w:val="000000" w:themeColor="text1"/>
          <w:szCs w:val="24"/>
        </w:rPr>
        <w:t xml:space="preserve">pada </w:t>
      </w:r>
      <w:r w:rsidRPr="00B9334D">
        <w:rPr>
          <w:color w:val="000000" w:themeColor="text1"/>
          <w:szCs w:val="24"/>
        </w:rPr>
        <w:t>Destinasi Wisata di Kota Tasikmalaya</w:t>
      </w:r>
      <w:r>
        <w:rPr>
          <w:color w:val="000000" w:themeColor="text1"/>
          <w:szCs w:val="24"/>
        </w:rPr>
        <w:t xml:space="preserve">, menurut </w:t>
      </w:r>
      <w:proofErr w:type="gramStart"/>
      <w:r>
        <w:rPr>
          <w:color w:val="000000" w:themeColor="text1"/>
          <w:szCs w:val="24"/>
        </w:rPr>
        <w:t>hasil  tanggapan</w:t>
      </w:r>
      <w:proofErr w:type="gramEnd"/>
      <w:r>
        <w:rPr>
          <w:color w:val="000000" w:themeColor="text1"/>
          <w:szCs w:val="24"/>
        </w:rPr>
        <w:t xml:space="preserve"> responden cendetung baik. </w:t>
      </w:r>
      <w:proofErr w:type="gramStart"/>
      <w:r>
        <w:rPr>
          <w:color w:val="000000" w:themeColor="text1"/>
          <w:szCs w:val="24"/>
        </w:rPr>
        <w:t xml:space="preserve">Begitu juga dengan </w:t>
      </w:r>
      <w:r w:rsidRPr="00B9334D">
        <w:rPr>
          <w:color w:val="000000" w:themeColor="text1"/>
          <w:szCs w:val="24"/>
        </w:rPr>
        <w:t>kepuasan pengunjung</w:t>
      </w:r>
      <w:r>
        <w:rPr>
          <w:color w:val="000000" w:themeColor="text1"/>
          <w:szCs w:val="24"/>
        </w:rPr>
        <w:t>, cenderung puas.</w:t>
      </w:r>
      <w:proofErr w:type="gramEnd"/>
      <w:r>
        <w:rPr>
          <w:color w:val="000000" w:themeColor="text1"/>
          <w:szCs w:val="24"/>
        </w:rPr>
        <w:t xml:space="preserve">  </w:t>
      </w:r>
      <w:proofErr w:type="gramStart"/>
      <w:r>
        <w:rPr>
          <w:color w:val="000000" w:themeColor="text1"/>
          <w:szCs w:val="24"/>
        </w:rPr>
        <w:t xml:space="preserve">Sementara itu hasil uji korelasi menunjukkan bahwa terdapat hubungan yang kuat antara </w:t>
      </w:r>
      <w:r w:rsidRPr="0053595F">
        <w:rPr>
          <w:i/>
          <w:color w:val="000000" w:themeColor="text1"/>
          <w:szCs w:val="24"/>
        </w:rPr>
        <w:t>e</w:t>
      </w:r>
      <w:r w:rsidRPr="00B9334D">
        <w:rPr>
          <w:i/>
          <w:color w:val="000000" w:themeColor="text1"/>
          <w:szCs w:val="24"/>
        </w:rPr>
        <w:t>xperiential purchasing</w:t>
      </w:r>
      <w:r w:rsidRPr="00B9334D">
        <w:rPr>
          <w:color w:val="000000" w:themeColor="text1"/>
          <w:szCs w:val="24"/>
        </w:rPr>
        <w:t xml:space="preserve"> </w:t>
      </w:r>
      <w:r>
        <w:rPr>
          <w:color w:val="000000" w:themeColor="text1"/>
          <w:szCs w:val="24"/>
        </w:rPr>
        <w:t xml:space="preserve">dengan </w:t>
      </w:r>
      <w:r w:rsidRPr="00B9334D">
        <w:rPr>
          <w:color w:val="000000" w:themeColor="text1"/>
          <w:szCs w:val="24"/>
        </w:rPr>
        <w:t>kepuasan pengunjung Destinasi Wisata di Kota Tasikmalaya</w:t>
      </w:r>
      <w:r>
        <w:rPr>
          <w:color w:val="000000" w:themeColor="text1"/>
          <w:szCs w:val="24"/>
        </w:rPr>
        <w:t>.</w:t>
      </w:r>
      <w:proofErr w:type="gramEnd"/>
    </w:p>
    <w:p w:rsidR="00DC1C1B" w:rsidRDefault="00DC1C1B" w:rsidP="008268F6">
      <w:pPr>
        <w:pStyle w:val="ListParagraph"/>
        <w:ind w:left="0" w:firstLine="284"/>
        <w:jc w:val="both"/>
        <w:rPr>
          <w:color w:val="000000" w:themeColor="text1"/>
          <w:szCs w:val="24"/>
        </w:rPr>
      </w:pPr>
      <w:proofErr w:type="gramStart"/>
      <w:r>
        <w:rPr>
          <w:color w:val="000000" w:themeColor="text1"/>
          <w:szCs w:val="24"/>
        </w:rPr>
        <w:t xml:space="preserve">Hasil uji determinasi menunjukkan adanya pengaruh yang cukup kuat dari </w:t>
      </w:r>
      <w:r w:rsidRPr="00280260">
        <w:rPr>
          <w:i/>
          <w:color w:val="000000" w:themeColor="text1"/>
          <w:szCs w:val="24"/>
        </w:rPr>
        <w:t>e</w:t>
      </w:r>
      <w:r w:rsidRPr="00B9334D">
        <w:rPr>
          <w:i/>
          <w:color w:val="000000" w:themeColor="text1"/>
          <w:szCs w:val="24"/>
        </w:rPr>
        <w:t>xperiential purchasing</w:t>
      </w:r>
      <w:r w:rsidRPr="00B9334D">
        <w:rPr>
          <w:color w:val="000000" w:themeColor="text1"/>
          <w:szCs w:val="24"/>
        </w:rPr>
        <w:t xml:space="preserve"> </w:t>
      </w:r>
      <w:r>
        <w:rPr>
          <w:color w:val="000000" w:themeColor="text1"/>
          <w:szCs w:val="24"/>
        </w:rPr>
        <w:t xml:space="preserve">terhadap </w:t>
      </w:r>
      <w:r w:rsidRPr="00B9334D">
        <w:rPr>
          <w:color w:val="000000" w:themeColor="text1"/>
          <w:szCs w:val="24"/>
        </w:rPr>
        <w:t>kepuasan pengunjung Destinasi Wisata di Kota Tasikmalaya</w:t>
      </w:r>
      <w:r>
        <w:rPr>
          <w:color w:val="000000" w:themeColor="text1"/>
          <w:szCs w:val="24"/>
        </w:rPr>
        <w:t>.</w:t>
      </w:r>
      <w:proofErr w:type="gramEnd"/>
      <w:r>
        <w:rPr>
          <w:color w:val="000000" w:themeColor="text1"/>
          <w:szCs w:val="24"/>
        </w:rPr>
        <w:t xml:space="preserve"> </w:t>
      </w:r>
      <w:proofErr w:type="gramStart"/>
      <w:r>
        <w:rPr>
          <w:color w:val="000000" w:themeColor="text1"/>
          <w:szCs w:val="24"/>
        </w:rPr>
        <w:t xml:space="preserve">Dan uji signifikansi menunjukkan terdapat pengaruh yang ssignifikan dari </w:t>
      </w:r>
      <w:r w:rsidRPr="00280260">
        <w:rPr>
          <w:i/>
          <w:color w:val="000000" w:themeColor="text1"/>
          <w:szCs w:val="24"/>
        </w:rPr>
        <w:t>e</w:t>
      </w:r>
      <w:r w:rsidRPr="00B9334D">
        <w:rPr>
          <w:i/>
          <w:color w:val="000000" w:themeColor="text1"/>
          <w:szCs w:val="24"/>
        </w:rPr>
        <w:t>xperiential purchasing</w:t>
      </w:r>
      <w:r w:rsidRPr="00B9334D">
        <w:rPr>
          <w:color w:val="000000" w:themeColor="text1"/>
          <w:szCs w:val="24"/>
        </w:rPr>
        <w:t xml:space="preserve"> </w:t>
      </w:r>
      <w:r>
        <w:rPr>
          <w:color w:val="000000" w:themeColor="text1"/>
          <w:szCs w:val="24"/>
        </w:rPr>
        <w:t xml:space="preserve">terhadap </w:t>
      </w:r>
      <w:r w:rsidRPr="00B9334D">
        <w:rPr>
          <w:color w:val="000000" w:themeColor="text1"/>
          <w:szCs w:val="24"/>
        </w:rPr>
        <w:t>kepuasan pengunjung Destinasi Wisata di Kota Tasikmalaya</w:t>
      </w:r>
      <w:r>
        <w:rPr>
          <w:color w:val="000000" w:themeColor="text1"/>
          <w:szCs w:val="24"/>
        </w:rPr>
        <w:t>.</w:t>
      </w:r>
      <w:proofErr w:type="gramEnd"/>
    </w:p>
    <w:p w:rsidR="00DC1C1B" w:rsidRDefault="00DC1C1B" w:rsidP="008268F6">
      <w:pPr>
        <w:pStyle w:val="ListParagraph"/>
        <w:ind w:left="0" w:firstLine="284"/>
        <w:jc w:val="both"/>
        <w:rPr>
          <w:color w:val="000000" w:themeColor="text1"/>
          <w:szCs w:val="24"/>
        </w:rPr>
      </w:pPr>
      <w:r>
        <w:rPr>
          <w:color w:val="000000" w:themeColor="text1"/>
          <w:szCs w:val="24"/>
        </w:rPr>
        <w:t xml:space="preserve">Dengan demikian maka dapat disimpulkan bahwa Hipotesis yang berbunyi terdapat pengaruh </w:t>
      </w:r>
      <w:r w:rsidRPr="00280260">
        <w:rPr>
          <w:i/>
          <w:color w:val="000000" w:themeColor="text1"/>
          <w:szCs w:val="24"/>
        </w:rPr>
        <w:t>e</w:t>
      </w:r>
      <w:r w:rsidRPr="00B9334D">
        <w:rPr>
          <w:i/>
          <w:color w:val="000000" w:themeColor="text1"/>
          <w:szCs w:val="24"/>
        </w:rPr>
        <w:t>xperiential purchasing</w:t>
      </w:r>
      <w:r w:rsidRPr="00B9334D">
        <w:rPr>
          <w:color w:val="000000" w:themeColor="text1"/>
          <w:szCs w:val="24"/>
        </w:rPr>
        <w:t xml:space="preserve"> </w:t>
      </w:r>
      <w:r w:rsidRPr="00487266">
        <w:rPr>
          <w:color w:val="000000" w:themeColor="text1"/>
          <w:szCs w:val="24"/>
        </w:rPr>
        <w:t>terhadap kepuasan pengunjung Destinasi Wisata di Kota Tasikmalaya</w:t>
      </w:r>
      <w:proofErr w:type="gramStart"/>
      <w:r>
        <w:rPr>
          <w:color w:val="000000" w:themeColor="text1"/>
          <w:szCs w:val="24"/>
        </w:rPr>
        <w:t>,</w:t>
      </w:r>
      <w:r w:rsidRPr="00487266">
        <w:rPr>
          <w:color w:val="000000" w:themeColor="text1"/>
          <w:szCs w:val="24"/>
        </w:rPr>
        <w:t>dapat</w:t>
      </w:r>
      <w:proofErr w:type="gramEnd"/>
      <w:r w:rsidRPr="00487266">
        <w:rPr>
          <w:color w:val="000000" w:themeColor="text1"/>
          <w:szCs w:val="24"/>
        </w:rPr>
        <w:t xml:space="preserve"> di terima</w:t>
      </w:r>
      <w:r>
        <w:rPr>
          <w:color w:val="000000" w:themeColor="text1"/>
          <w:szCs w:val="24"/>
        </w:rPr>
        <w:t>.</w:t>
      </w:r>
    </w:p>
    <w:p w:rsidR="00DC1C1B" w:rsidRPr="008B7716" w:rsidRDefault="00DC1C1B" w:rsidP="008268F6">
      <w:pPr>
        <w:pStyle w:val="ListParagraph"/>
        <w:ind w:left="0" w:firstLine="284"/>
        <w:jc w:val="both"/>
        <w:rPr>
          <w:color w:val="000000" w:themeColor="text1"/>
          <w:szCs w:val="24"/>
        </w:rPr>
      </w:pPr>
      <w:r>
        <w:rPr>
          <w:color w:val="000000"/>
          <w:szCs w:val="24"/>
        </w:rPr>
        <w:t xml:space="preserve">Maisaroh (2016) dengan judul penelitian pengaruh citra destinasi, fasilitas wisata dan </w:t>
      </w:r>
      <w:r>
        <w:rPr>
          <w:i/>
          <w:color w:val="000000"/>
          <w:szCs w:val="24"/>
        </w:rPr>
        <w:t>experiential</w:t>
      </w:r>
      <w:r w:rsidRPr="008B7716">
        <w:rPr>
          <w:i/>
          <w:color w:val="000000"/>
          <w:szCs w:val="24"/>
        </w:rPr>
        <w:t xml:space="preserve"> purchasing</w:t>
      </w:r>
      <w:r>
        <w:rPr>
          <w:color w:val="000000"/>
          <w:szCs w:val="24"/>
        </w:rPr>
        <w:t xml:space="preserve"> terhadap kepuasan </w:t>
      </w:r>
      <w:proofErr w:type="gramStart"/>
      <w:r>
        <w:rPr>
          <w:color w:val="000000"/>
          <w:szCs w:val="24"/>
        </w:rPr>
        <w:t>pengunjung  (</w:t>
      </w:r>
      <w:proofErr w:type="gramEnd"/>
      <w:r>
        <w:rPr>
          <w:color w:val="000000"/>
          <w:szCs w:val="24"/>
        </w:rPr>
        <w:t xml:space="preserve">Survei pada Pengunjung Domestik Museum Benteng Vredeburg Yogyakarta). </w:t>
      </w:r>
      <w:proofErr w:type="gramStart"/>
      <w:r>
        <w:rPr>
          <w:color w:val="000000"/>
          <w:szCs w:val="24"/>
        </w:rPr>
        <w:t xml:space="preserve">Hasil penelitian menunjukkan bahwa fasilitas wisata berpengaruh positif dan signifikan terhadap kepuasan pengunjung, </w:t>
      </w:r>
      <w:r>
        <w:rPr>
          <w:i/>
          <w:color w:val="000000"/>
          <w:szCs w:val="24"/>
        </w:rPr>
        <w:t>experiential</w:t>
      </w:r>
      <w:r w:rsidRPr="00112823">
        <w:rPr>
          <w:i/>
          <w:color w:val="000000"/>
          <w:szCs w:val="24"/>
        </w:rPr>
        <w:t xml:space="preserve"> purchasing</w:t>
      </w:r>
      <w:r>
        <w:rPr>
          <w:color w:val="000000"/>
          <w:szCs w:val="24"/>
        </w:rPr>
        <w:t xml:space="preserve"> berpengaruh positif dan signifikan terhadap kepuasan Pengunjung.</w:t>
      </w:r>
      <w:proofErr w:type="gramEnd"/>
    </w:p>
    <w:p w:rsidR="00DC1C1B" w:rsidRPr="000F7085" w:rsidRDefault="00DC1C1B" w:rsidP="00DC1C1B">
      <w:pPr>
        <w:pStyle w:val="ListParagraph"/>
        <w:widowControl/>
        <w:numPr>
          <w:ilvl w:val="0"/>
          <w:numId w:val="16"/>
        </w:numPr>
        <w:autoSpaceDE/>
        <w:autoSpaceDN/>
        <w:ind w:left="360"/>
        <w:contextualSpacing/>
        <w:jc w:val="both"/>
        <w:rPr>
          <w:b/>
          <w:color w:val="000000" w:themeColor="text1"/>
          <w:sz w:val="23"/>
          <w:szCs w:val="23"/>
        </w:rPr>
      </w:pPr>
      <w:r w:rsidRPr="000F7085">
        <w:rPr>
          <w:b/>
          <w:color w:val="000000" w:themeColor="text1"/>
          <w:szCs w:val="24"/>
        </w:rPr>
        <w:t xml:space="preserve">Pengaruh fasilitas pariwisata dan </w:t>
      </w:r>
      <w:r w:rsidRPr="000F7085">
        <w:rPr>
          <w:b/>
          <w:i/>
          <w:color w:val="000000" w:themeColor="text1"/>
          <w:szCs w:val="24"/>
        </w:rPr>
        <w:t>experiential purchasing</w:t>
      </w:r>
      <w:r w:rsidRPr="000F7085">
        <w:rPr>
          <w:b/>
          <w:color w:val="000000" w:themeColor="text1"/>
          <w:szCs w:val="24"/>
        </w:rPr>
        <w:t xml:space="preserve"> terhadap kepuasan pengunjung Destinasi Wisata di Kota Tasikmalaya </w:t>
      </w:r>
    </w:p>
    <w:p w:rsidR="00DC1C1B" w:rsidRDefault="00DC1C1B" w:rsidP="008268F6">
      <w:pPr>
        <w:pStyle w:val="ListParagraph"/>
        <w:ind w:left="0" w:firstLine="284"/>
        <w:jc w:val="both"/>
        <w:rPr>
          <w:color w:val="000000" w:themeColor="text1"/>
          <w:szCs w:val="24"/>
        </w:rPr>
      </w:pPr>
      <w:proofErr w:type="gramStart"/>
      <w:r>
        <w:rPr>
          <w:color w:val="000000" w:themeColor="text1"/>
          <w:szCs w:val="24"/>
        </w:rPr>
        <w:t xml:space="preserve">Berdasarkan hasil penelitian diketahui bahwa </w:t>
      </w:r>
      <w:r w:rsidRPr="00B9334D">
        <w:rPr>
          <w:color w:val="000000" w:themeColor="text1"/>
          <w:szCs w:val="24"/>
        </w:rPr>
        <w:t xml:space="preserve">fasilitas pariwisata dan </w:t>
      </w:r>
      <w:r w:rsidRPr="00B9334D">
        <w:rPr>
          <w:i/>
          <w:color w:val="000000" w:themeColor="text1"/>
          <w:szCs w:val="24"/>
        </w:rPr>
        <w:t>experiential purchasing</w:t>
      </w:r>
      <w:r w:rsidRPr="00B9334D">
        <w:rPr>
          <w:color w:val="000000" w:themeColor="text1"/>
          <w:szCs w:val="24"/>
        </w:rPr>
        <w:t xml:space="preserve"> </w:t>
      </w:r>
      <w:r>
        <w:rPr>
          <w:color w:val="000000" w:themeColor="text1"/>
          <w:szCs w:val="24"/>
        </w:rPr>
        <w:t xml:space="preserve">pada </w:t>
      </w:r>
      <w:r w:rsidRPr="00B9334D">
        <w:rPr>
          <w:color w:val="000000" w:themeColor="text1"/>
          <w:szCs w:val="24"/>
        </w:rPr>
        <w:t>Destinasi Wisata di Kota Tasikmalaya</w:t>
      </w:r>
      <w:r>
        <w:rPr>
          <w:color w:val="000000" w:themeColor="text1"/>
          <w:szCs w:val="24"/>
        </w:rPr>
        <w:t xml:space="preserve">, menurut hasil tanggapan </w:t>
      </w:r>
      <w:r w:rsidRPr="004520A4">
        <w:rPr>
          <w:color w:val="000000"/>
          <w:szCs w:val="24"/>
        </w:rPr>
        <w:t>responden</w:t>
      </w:r>
      <w:r>
        <w:rPr>
          <w:color w:val="000000" w:themeColor="text1"/>
          <w:szCs w:val="24"/>
        </w:rPr>
        <w:t xml:space="preserve"> cendetung baik.</w:t>
      </w:r>
      <w:proofErr w:type="gramEnd"/>
      <w:r>
        <w:rPr>
          <w:color w:val="000000" w:themeColor="text1"/>
          <w:szCs w:val="24"/>
        </w:rPr>
        <w:t xml:space="preserve"> </w:t>
      </w:r>
      <w:proofErr w:type="gramStart"/>
      <w:r>
        <w:rPr>
          <w:color w:val="000000" w:themeColor="text1"/>
          <w:szCs w:val="24"/>
        </w:rPr>
        <w:t xml:space="preserve">Begitu juga dengan </w:t>
      </w:r>
      <w:r w:rsidRPr="00B9334D">
        <w:rPr>
          <w:color w:val="000000" w:themeColor="text1"/>
          <w:szCs w:val="24"/>
        </w:rPr>
        <w:t>kepuasan pengunjung</w:t>
      </w:r>
      <w:r>
        <w:rPr>
          <w:color w:val="000000" w:themeColor="text1"/>
          <w:szCs w:val="24"/>
        </w:rPr>
        <w:t>, cenderung puas.</w:t>
      </w:r>
      <w:proofErr w:type="gramEnd"/>
      <w:r>
        <w:rPr>
          <w:color w:val="000000" w:themeColor="text1"/>
          <w:szCs w:val="24"/>
        </w:rPr>
        <w:t xml:space="preserve">  </w:t>
      </w:r>
      <w:proofErr w:type="gramStart"/>
      <w:r>
        <w:rPr>
          <w:color w:val="000000" w:themeColor="text1"/>
          <w:szCs w:val="24"/>
        </w:rPr>
        <w:t xml:space="preserve">Sementara itu hasil uji korelasi menunjukkan </w:t>
      </w:r>
      <w:r>
        <w:rPr>
          <w:color w:val="000000" w:themeColor="text1"/>
          <w:szCs w:val="24"/>
        </w:rPr>
        <w:lastRenderedPageBreak/>
        <w:t xml:space="preserve">bahwa terdapat hubungan yang kuat antara </w:t>
      </w:r>
      <w:r w:rsidRPr="00B9334D">
        <w:rPr>
          <w:i/>
          <w:color w:val="000000" w:themeColor="text1"/>
          <w:szCs w:val="24"/>
        </w:rPr>
        <w:t>xperiential purchasing</w:t>
      </w:r>
      <w:r w:rsidRPr="00B9334D">
        <w:rPr>
          <w:color w:val="000000" w:themeColor="text1"/>
          <w:szCs w:val="24"/>
        </w:rPr>
        <w:t xml:space="preserve"> </w:t>
      </w:r>
      <w:r>
        <w:rPr>
          <w:color w:val="000000" w:themeColor="text1"/>
          <w:szCs w:val="24"/>
        </w:rPr>
        <w:t xml:space="preserve">dengan </w:t>
      </w:r>
      <w:r w:rsidRPr="00B9334D">
        <w:rPr>
          <w:color w:val="000000" w:themeColor="text1"/>
          <w:szCs w:val="24"/>
        </w:rPr>
        <w:t>kepuasan pengunjung Destinasi Wisata di Kota Tasikmalaya</w:t>
      </w:r>
      <w:r>
        <w:rPr>
          <w:color w:val="000000" w:themeColor="text1"/>
          <w:szCs w:val="24"/>
        </w:rPr>
        <w:t>.</w:t>
      </w:r>
      <w:proofErr w:type="gramEnd"/>
    </w:p>
    <w:p w:rsidR="00DC1C1B" w:rsidRDefault="00DC1C1B" w:rsidP="008268F6">
      <w:pPr>
        <w:pStyle w:val="ListParagraph"/>
        <w:ind w:left="0" w:firstLine="284"/>
        <w:jc w:val="both"/>
        <w:rPr>
          <w:color w:val="000000" w:themeColor="text1"/>
          <w:szCs w:val="24"/>
        </w:rPr>
      </w:pPr>
      <w:proofErr w:type="gramStart"/>
      <w:r>
        <w:rPr>
          <w:color w:val="000000" w:themeColor="text1"/>
          <w:szCs w:val="24"/>
        </w:rPr>
        <w:t xml:space="preserve">Hasil uji determinasi menunjukkan adanya pengaruh yang cukup kuat dari </w:t>
      </w:r>
      <w:r w:rsidRPr="00B9334D">
        <w:rPr>
          <w:color w:val="000000" w:themeColor="text1"/>
          <w:szCs w:val="24"/>
        </w:rPr>
        <w:t xml:space="preserve">fasilitas pariwisata dan </w:t>
      </w:r>
      <w:r>
        <w:rPr>
          <w:color w:val="000000" w:themeColor="text1"/>
          <w:szCs w:val="24"/>
        </w:rPr>
        <w:t>e</w:t>
      </w:r>
      <w:r w:rsidRPr="00B9334D">
        <w:rPr>
          <w:i/>
          <w:color w:val="000000" w:themeColor="text1"/>
          <w:szCs w:val="24"/>
        </w:rPr>
        <w:t>xperiential purchasing</w:t>
      </w:r>
      <w:r w:rsidRPr="00B9334D">
        <w:rPr>
          <w:color w:val="000000" w:themeColor="text1"/>
          <w:szCs w:val="24"/>
        </w:rPr>
        <w:t xml:space="preserve"> </w:t>
      </w:r>
      <w:r>
        <w:rPr>
          <w:color w:val="000000" w:themeColor="text1"/>
          <w:szCs w:val="24"/>
        </w:rPr>
        <w:t xml:space="preserve">terhadap </w:t>
      </w:r>
      <w:r w:rsidRPr="00B9334D">
        <w:rPr>
          <w:color w:val="000000" w:themeColor="text1"/>
          <w:szCs w:val="24"/>
        </w:rPr>
        <w:t>kepuasan pengunjung Destinasi Wisata di Kota Tasikmalaya</w:t>
      </w:r>
      <w:r>
        <w:rPr>
          <w:color w:val="000000" w:themeColor="text1"/>
          <w:szCs w:val="24"/>
        </w:rPr>
        <w:t>.</w:t>
      </w:r>
      <w:proofErr w:type="gramEnd"/>
      <w:r>
        <w:rPr>
          <w:color w:val="000000" w:themeColor="text1"/>
          <w:szCs w:val="24"/>
        </w:rPr>
        <w:t xml:space="preserve"> </w:t>
      </w:r>
      <w:proofErr w:type="gramStart"/>
      <w:r>
        <w:rPr>
          <w:color w:val="000000" w:themeColor="text1"/>
          <w:szCs w:val="24"/>
        </w:rPr>
        <w:t xml:space="preserve">Dan uji signifikansi menunjukkan terdapat pengaruh yang ssignifikan dari </w:t>
      </w:r>
      <w:r w:rsidRPr="00B9334D">
        <w:rPr>
          <w:color w:val="000000" w:themeColor="text1"/>
          <w:szCs w:val="24"/>
        </w:rPr>
        <w:t xml:space="preserve">fasilitas pariwisata dan </w:t>
      </w:r>
      <w:r>
        <w:rPr>
          <w:color w:val="000000" w:themeColor="text1"/>
          <w:szCs w:val="24"/>
        </w:rPr>
        <w:t>e</w:t>
      </w:r>
      <w:r w:rsidRPr="00B9334D">
        <w:rPr>
          <w:i/>
          <w:color w:val="000000" w:themeColor="text1"/>
          <w:szCs w:val="24"/>
        </w:rPr>
        <w:t>xperiential purchasing</w:t>
      </w:r>
      <w:r w:rsidRPr="00B9334D">
        <w:rPr>
          <w:color w:val="000000" w:themeColor="text1"/>
          <w:szCs w:val="24"/>
        </w:rPr>
        <w:t xml:space="preserve"> </w:t>
      </w:r>
      <w:r>
        <w:rPr>
          <w:color w:val="000000" w:themeColor="text1"/>
          <w:szCs w:val="24"/>
        </w:rPr>
        <w:t xml:space="preserve">terhadap </w:t>
      </w:r>
      <w:r w:rsidRPr="00B9334D">
        <w:rPr>
          <w:color w:val="000000" w:themeColor="text1"/>
          <w:szCs w:val="24"/>
        </w:rPr>
        <w:t>kepuasan pengunjung Destinasi Wisata di Kota Tasikmalaya</w:t>
      </w:r>
      <w:r>
        <w:rPr>
          <w:color w:val="000000" w:themeColor="text1"/>
          <w:szCs w:val="24"/>
        </w:rPr>
        <w:t>.</w:t>
      </w:r>
      <w:proofErr w:type="gramEnd"/>
    </w:p>
    <w:p w:rsidR="006B415E" w:rsidRDefault="00DC1C1B" w:rsidP="008268F6">
      <w:pPr>
        <w:pStyle w:val="BodyText"/>
        <w:spacing w:line="276" w:lineRule="auto"/>
        <w:ind w:right="156" w:firstLine="284"/>
        <w:jc w:val="both"/>
      </w:pPr>
      <w:proofErr w:type="gramStart"/>
      <w:r>
        <w:rPr>
          <w:color w:val="000000" w:themeColor="text1"/>
          <w:szCs w:val="24"/>
        </w:rPr>
        <w:t xml:space="preserve">Dengan demikian maka dapat disimpulkan bahwa Hipotesis yang berbunyi terdapat pengaruh </w:t>
      </w:r>
      <w:r w:rsidRPr="00B9334D">
        <w:rPr>
          <w:color w:val="000000" w:themeColor="text1"/>
          <w:szCs w:val="24"/>
        </w:rPr>
        <w:t xml:space="preserve">fasilitas pariwisata </w:t>
      </w:r>
      <w:r>
        <w:rPr>
          <w:color w:val="000000" w:themeColor="text1"/>
          <w:szCs w:val="24"/>
        </w:rPr>
        <w:t>dan e</w:t>
      </w:r>
      <w:r w:rsidRPr="00B9334D">
        <w:rPr>
          <w:i/>
          <w:color w:val="000000" w:themeColor="text1"/>
          <w:szCs w:val="24"/>
        </w:rPr>
        <w:t>xperiential purchasing</w:t>
      </w:r>
      <w:r w:rsidRPr="00B9334D">
        <w:rPr>
          <w:color w:val="000000" w:themeColor="text1"/>
          <w:szCs w:val="24"/>
        </w:rPr>
        <w:t xml:space="preserve"> </w:t>
      </w:r>
      <w:r w:rsidRPr="00487266">
        <w:rPr>
          <w:color w:val="000000" w:themeColor="text1"/>
          <w:szCs w:val="24"/>
        </w:rPr>
        <w:t>terhadap kepuasan pengunjung Destinasi Wisata di Kota Tasikmalaya</w:t>
      </w:r>
      <w:r>
        <w:rPr>
          <w:color w:val="000000" w:themeColor="text1"/>
          <w:szCs w:val="24"/>
        </w:rPr>
        <w:t>,</w:t>
      </w:r>
      <w:r w:rsidRPr="00487266">
        <w:rPr>
          <w:color w:val="000000" w:themeColor="text1"/>
          <w:szCs w:val="24"/>
        </w:rPr>
        <w:t xml:space="preserve"> dapat di terima</w:t>
      </w:r>
      <w:r w:rsidR="004205EE">
        <w:t>.</w:t>
      </w:r>
      <w:proofErr w:type="gramEnd"/>
    </w:p>
    <w:p w:rsidR="006B415E" w:rsidRDefault="006B415E">
      <w:pPr>
        <w:pStyle w:val="BodyText"/>
        <w:spacing w:before="4"/>
        <w:rPr>
          <w:sz w:val="24"/>
        </w:rPr>
      </w:pPr>
    </w:p>
    <w:p w:rsidR="006B415E" w:rsidRDefault="004205EE">
      <w:pPr>
        <w:pStyle w:val="Heading1"/>
        <w:numPr>
          <w:ilvl w:val="0"/>
          <w:numId w:val="2"/>
        </w:numPr>
        <w:tabs>
          <w:tab w:val="left" w:pos="872"/>
          <w:tab w:val="left" w:pos="873"/>
        </w:tabs>
        <w:ind w:left="872"/>
      </w:pPr>
      <w:r>
        <w:t>CONCLUSION</w:t>
      </w:r>
    </w:p>
    <w:p w:rsidR="00DC1C1B" w:rsidRPr="0053595F" w:rsidRDefault="00DC1C1B" w:rsidP="00DC1C1B">
      <w:pPr>
        <w:pStyle w:val="ListParagraph"/>
        <w:ind w:left="0" w:firstLine="567"/>
        <w:jc w:val="both"/>
        <w:rPr>
          <w:color w:val="000000" w:themeColor="text1"/>
          <w:szCs w:val="24"/>
        </w:rPr>
      </w:pPr>
      <w:r w:rsidRPr="0053595F">
        <w:rPr>
          <w:color w:val="000000" w:themeColor="text1"/>
          <w:szCs w:val="24"/>
        </w:rPr>
        <w:t xml:space="preserve">Berdasarkan hasil penelitian dan </w:t>
      </w:r>
      <w:proofErr w:type="gramStart"/>
      <w:r w:rsidRPr="0053595F">
        <w:rPr>
          <w:color w:val="000000" w:themeColor="text1"/>
          <w:szCs w:val="24"/>
        </w:rPr>
        <w:t>pembahasan  maka</w:t>
      </w:r>
      <w:proofErr w:type="gramEnd"/>
      <w:r w:rsidRPr="0053595F">
        <w:rPr>
          <w:color w:val="000000" w:themeColor="text1"/>
          <w:szCs w:val="24"/>
        </w:rPr>
        <w:t xml:space="preserve"> disimpulkan beberapa hal sebagai berikut.</w:t>
      </w:r>
    </w:p>
    <w:p w:rsidR="00DC1C1B" w:rsidRDefault="00DC1C1B" w:rsidP="00DC1C1B">
      <w:pPr>
        <w:pStyle w:val="ListParagraph"/>
        <w:widowControl/>
        <w:numPr>
          <w:ilvl w:val="0"/>
          <w:numId w:val="17"/>
        </w:numPr>
        <w:autoSpaceDE/>
        <w:autoSpaceDN/>
        <w:ind w:left="360"/>
        <w:contextualSpacing/>
        <w:jc w:val="both"/>
        <w:rPr>
          <w:color w:val="000000" w:themeColor="text1"/>
          <w:szCs w:val="24"/>
        </w:rPr>
      </w:pPr>
      <w:r w:rsidRPr="0053595F">
        <w:rPr>
          <w:color w:val="000000" w:themeColor="text1"/>
          <w:szCs w:val="24"/>
        </w:rPr>
        <w:t xml:space="preserve">Fasilitas pariwisata pada Destinasi Wisata di Kota Tasikmalaya, menurut </w:t>
      </w:r>
      <w:proofErr w:type="gramStart"/>
      <w:r w:rsidRPr="0053595F">
        <w:rPr>
          <w:color w:val="000000" w:themeColor="text1"/>
          <w:szCs w:val="24"/>
        </w:rPr>
        <w:t>hasil  tanggapan</w:t>
      </w:r>
      <w:proofErr w:type="gramEnd"/>
      <w:r w:rsidRPr="0053595F">
        <w:rPr>
          <w:color w:val="000000" w:themeColor="text1"/>
          <w:szCs w:val="24"/>
        </w:rPr>
        <w:t xml:space="preserve"> responden cende</w:t>
      </w:r>
      <w:r>
        <w:rPr>
          <w:color w:val="000000" w:themeColor="text1"/>
          <w:szCs w:val="24"/>
        </w:rPr>
        <w:t>r</w:t>
      </w:r>
      <w:r w:rsidRPr="0053595F">
        <w:rPr>
          <w:color w:val="000000" w:themeColor="text1"/>
          <w:szCs w:val="24"/>
        </w:rPr>
        <w:t xml:space="preserve">ung baik. Begitu juga dengan kepuasan pengunjung, cenderung puas. Dengan demikian maka terdapat </w:t>
      </w:r>
      <w:proofErr w:type="gramStart"/>
      <w:r w:rsidRPr="0053595F">
        <w:rPr>
          <w:color w:val="000000" w:themeColor="text1"/>
          <w:szCs w:val="24"/>
        </w:rPr>
        <w:t>pengaruh  fasilitas</w:t>
      </w:r>
      <w:proofErr w:type="gramEnd"/>
      <w:r w:rsidRPr="0053595F">
        <w:rPr>
          <w:color w:val="000000" w:themeColor="text1"/>
          <w:szCs w:val="24"/>
        </w:rPr>
        <w:t xml:space="preserve"> pariwisata terhadap kepuasan pengunjung Destinasi Wisata di Kota Tasikmalaya.</w:t>
      </w:r>
    </w:p>
    <w:p w:rsidR="00DC1C1B" w:rsidRDefault="00DC1C1B" w:rsidP="00DC1C1B">
      <w:pPr>
        <w:pStyle w:val="ListParagraph"/>
        <w:widowControl/>
        <w:numPr>
          <w:ilvl w:val="0"/>
          <w:numId w:val="17"/>
        </w:numPr>
        <w:autoSpaceDE/>
        <w:autoSpaceDN/>
        <w:ind w:left="360"/>
        <w:contextualSpacing/>
        <w:jc w:val="both"/>
        <w:rPr>
          <w:color w:val="000000" w:themeColor="text1"/>
          <w:szCs w:val="24"/>
        </w:rPr>
      </w:pPr>
      <w:r w:rsidRPr="004520A4">
        <w:rPr>
          <w:i/>
          <w:color w:val="000000" w:themeColor="text1"/>
          <w:szCs w:val="24"/>
        </w:rPr>
        <w:t>Experiential purchasing</w:t>
      </w:r>
      <w:r w:rsidRPr="004520A4">
        <w:rPr>
          <w:color w:val="000000" w:themeColor="text1"/>
          <w:szCs w:val="24"/>
        </w:rPr>
        <w:t xml:space="preserve"> pada Destinasi Wisata di Kota Tasikmalaya, menurut </w:t>
      </w:r>
      <w:proofErr w:type="gramStart"/>
      <w:r w:rsidRPr="004520A4">
        <w:rPr>
          <w:color w:val="000000" w:themeColor="text1"/>
          <w:szCs w:val="24"/>
        </w:rPr>
        <w:t>hasil  tanggapan</w:t>
      </w:r>
      <w:proofErr w:type="gramEnd"/>
      <w:r w:rsidRPr="004520A4">
        <w:rPr>
          <w:color w:val="000000" w:themeColor="text1"/>
          <w:szCs w:val="24"/>
        </w:rPr>
        <w:t xml:space="preserve"> responden cenderung baik. Begitu juga dengan kepuasan pengunjung, cenderung puas. Dengan demikian maka terdapat </w:t>
      </w:r>
      <w:proofErr w:type="gramStart"/>
      <w:r w:rsidRPr="004520A4">
        <w:rPr>
          <w:color w:val="000000" w:themeColor="text1"/>
          <w:szCs w:val="24"/>
        </w:rPr>
        <w:t>pengaruh  e</w:t>
      </w:r>
      <w:r w:rsidRPr="004520A4">
        <w:rPr>
          <w:i/>
          <w:color w:val="000000" w:themeColor="text1"/>
          <w:szCs w:val="24"/>
        </w:rPr>
        <w:t>xperiential</w:t>
      </w:r>
      <w:proofErr w:type="gramEnd"/>
      <w:r w:rsidRPr="004520A4">
        <w:rPr>
          <w:i/>
          <w:color w:val="000000" w:themeColor="text1"/>
          <w:szCs w:val="24"/>
        </w:rPr>
        <w:t xml:space="preserve"> purchasing</w:t>
      </w:r>
      <w:r w:rsidRPr="004520A4">
        <w:rPr>
          <w:color w:val="000000" w:themeColor="text1"/>
          <w:szCs w:val="24"/>
        </w:rPr>
        <w:t xml:space="preserve"> terhadap kepuasan pengunjung Destinasi Wisata di Kota Tasikmalaya.</w:t>
      </w:r>
    </w:p>
    <w:p w:rsidR="00DC1C1B" w:rsidRDefault="00DC1C1B" w:rsidP="00DC1C1B">
      <w:pPr>
        <w:pStyle w:val="ListParagraph"/>
        <w:widowControl/>
        <w:numPr>
          <w:ilvl w:val="0"/>
          <w:numId w:val="17"/>
        </w:numPr>
        <w:autoSpaceDE/>
        <w:autoSpaceDN/>
        <w:ind w:left="360"/>
        <w:contextualSpacing/>
        <w:jc w:val="both"/>
        <w:rPr>
          <w:color w:val="000000" w:themeColor="text1"/>
          <w:szCs w:val="24"/>
        </w:rPr>
      </w:pPr>
      <w:r w:rsidRPr="004520A4">
        <w:rPr>
          <w:color w:val="000000" w:themeColor="text1"/>
          <w:szCs w:val="24"/>
        </w:rPr>
        <w:t xml:space="preserve">Fasilitas pariwisata dan </w:t>
      </w:r>
      <w:r w:rsidRPr="004520A4">
        <w:rPr>
          <w:i/>
          <w:color w:val="000000" w:themeColor="text1"/>
          <w:szCs w:val="24"/>
        </w:rPr>
        <w:t>experiential purchasing</w:t>
      </w:r>
      <w:r w:rsidRPr="004520A4">
        <w:rPr>
          <w:color w:val="000000" w:themeColor="text1"/>
          <w:szCs w:val="24"/>
        </w:rPr>
        <w:t xml:space="preserve"> pada Destinasi Wisata di Kota Tasikmalaya, menurut hasil tanggapan responden cenderung baik. Begitu juga dengan kepuasan pengunjung, cenderung puas. Dengan demikian maka terdapat pengaruh</w:t>
      </w:r>
      <w:r w:rsidRPr="004520A4">
        <w:rPr>
          <w:i/>
          <w:color w:val="000000" w:themeColor="text1"/>
          <w:szCs w:val="24"/>
        </w:rPr>
        <w:t xml:space="preserve"> </w:t>
      </w:r>
      <w:r w:rsidRPr="004520A4">
        <w:rPr>
          <w:color w:val="000000" w:themeColor="text1"/>
          <w:szCs w:val="24"/>
        </w:rPr>
        <w:t>fasilitas pariwisata dan</w:t>
      </w:r>
      <w:r w:rsidRPr="004520A4">
        <w:rPr>
          <w:i/>
          <w:color w:val="000000" w:themeColor="text1"/>
          <w:szCs w:val="24"/>
        </w:rPr>
        <w:t xml:space="preserve"> experiential purchasing</w:t>
      </w:r>
      <w:r w:rsidRPr="004520A4">
        <w:rPr>
          <w:color w:val="000000" w:themeColor="text1"/>
          <w:szCs w:val="24"/>
        </w:rPr>
        <w:t xml:space="preserve"> terhadap kepuasan pengunjung Destinasi Wisata di Kota Tasikmalaya</w:t>
      </w:r>
      <w:r>
        <w:rPr>
          <w:color w:val="000000" w:themeColor="text1"/>
          <w:szCs w:val="24"/>
        </w:rPr>
        <w:t>.</w:t>
      </w:r>
    </w:p>
    <w:p w:rsidR="008268F6" w:rsidRDefault="008268F6" w:rsidP="00DC1C1B">
      <w:pPr>
        <w:jc w:val="both"/>
        <w:rPr>
          <w:color w:val="000000" w:themeColor="text1"/>
          <w:szCs w:val="24"/>
          <w:lang w:val="id-ID"/>
        </w:rPr>
      </w:pPr>
    </w:p>
    <w:p w:rsidR="00DC1C1B" w:rsidRDefault="008268F6" w:rsidP="00DC1C1B">
      <w:pPr>
        <w:jc w:val="both"/>
        <w:rPr>
          <w:b/>
          <w:color w:val="000000" w:themeColor="text1"/>
          <w:szCs w:val="24"/>
          <w:lang w:val="id-ID"/>
        </w:rPr>
      </w:pPr>
      <w:r>
        <w:rPr>
          <w:b/>
          <w:color w:val="000000" w:themeColor="text1"/>
          <w:szCs w:val="24"/>
          <w:lang w:val="id-ID"/>
        </w:rPr>
        <w:t>REFERENCES</w:t>
      </w:r>
    </w:p>
    <w:p w:rsidR="008268F6" w:rsidRPr="008268F6" w:rsidRDefault="008268F6" w:rsidP="00DC1C1B">
      <w:pPr>
        <w:jc w:val="both"/>
        <w:rPr>
          <w:b/>
          <w:color w:val="000000" w:themeColor="text1"/>
          <w:szCs w:val="24"/>
          <w:lang w:val="id-ID"/>
        </w:rPr>
      </w:pPr>
    </w:p>
    <w:p w:rsidR="00DC1C1B" w:rsidRDefault="00DC1C1B" w:rsidP="00DC1C1B">
      <w:pPr>
        <w:pBdr>
          <w:top w:val="nil"/>
          <w:left w:val="nil"/>
          <w:bottom w:val="nil"/>
          <w:right w:val="nil"/>
          <w:between w:val="nil"/>
        </w:pBdr>
        <w:ind w:left="720" w:hanging="720"/>
        <w:jc w:val="both"/>
        <w:rPr>
          <w:color w:val="000000"/>
          <w:szCs w:val="24"/>
        </w:rPr>
      </w:pPr>
      <w:r>
        <w:rPr>
          <w:color w:val="000000"/>
          <w:szCs w:val="24"/>
        </w:rPr>
        <w:t xml:space="preserve">Alma, B. (2016). </w:t>
      </w:r>
      <w:r>
        <w:rPr>
          <w:i/>
          <w:color w:val="000000"/>
          <w:szCs w:val="24"/>
        </w:rPr>
        <w:t xml:space="preserve">Manajemen Pemasaran dan </w:t>
      </w:r>
      <w:r>
        <w:rPr>
          <w:i/>
          <w:color w:val="000000"/>
          <w:szCs w:val="24"/>
        </w:rPr>
        <w:lastRenderedPageBreak/>
        <w:t>Pemasaran Jasa</w:t>
      </w:r>
      <w:proofErr w:type="gramStart"/>
      <w:r>
        <w:rPr>
          <w:i/>
          <w:color w:val="000000"/>
          <w:szCs w:val="24"/>
        </w:rPr>
        <w:t>,.</w:t>
      </w:r>
      <w:proofErr w:type="gramEnd"/>
      <w:r>
        <w:rPr>
          <w:color w:val="000000"/>
          <w:szCs w:val="24"/>
        </w:rPr>
        <w:t xml:space="preserve"> Bandung: Alphabeta </w:t>
      </w:r>
    </w:p>
    <w:p w:rsidR="00DC1C1B" w:rsidRPr="008268F6" w:rsidRDefault="00DC1C1B" w:rsidP="008268F6">
      <w:pPr>
        <w:pBdr>
          <w:top w:val="nil"/>
          <w:left w:val="nil"/>
          <w:bottom w:val="nil"/>
          <w:right w:val="nil"/>
          <w:between w:val="nil"/>
        </w:pBdr>
        <w:jc w:val="both"/>
        <w:rPr>
          <w:color w:val="000000"/>
          <w:szCs w:val="24"/>
          <w:lang w:val="id-ID"/>
        </w:rPr>
      </w:pPr>
    </w:p>
    <w:p w:rsidR="00DC1C1B" w:rsidRDefault="00DC1C1B" w:rsidP="00DC1C1B">
      <w:pPr>
        <w:pBdr>
          <w:top w:val="nil"/>
          <w:left w:val="nil"/>
          <w:bottom w:val="nil"/>
          <w:right w:val="nil"/>
          <w:between w:val="nil"/>
        </w:pBdr>
        <w:ind w:left="720" w:hanging="720"/>
        <w:rPr>
          <w:color w:val="000000"/>
          <w:szCs w:val="24"/>
        </w:rPr>
      </w:pPr>
      <w:r>
        <w:rPr>
          <w:color w:val="000000"/>
          <w:szCs w:val="24"/>
        </w:rPr>
        <w:t xml:space="preserve">Burton. </w:t>
      </w:r>
      <w:proofErr w:type="gramStart"/>
      <w:r>
        <w:rPr>
          <w:color w:val="000000"/>
          <w:szCs w:val="24"/>
        </w:rPr>
        <w:t>( 2015</w:t>
      </w:r>
      <w:proofErr w:type="gramEnd"/>
      <w:r>
        <w:rPr>
          <w:color w:val="000000"/>
          <w:szCs w:val="24"/>
        </w:rPr>
        <w:t xml:space="preserve">). </w:t>
      </w:r>
      <w:r>
        <w:rPr>
          <w:i/>
          <w:color w:val="000000"/>
          <w:szCs w:val="24"/>
        </w:rPr>
        <w:t>manajemen pelayanan.</w:t>
      </w:r>
      <w:r>
        <w:rPr>
          <w:color w:val="000000"/>
          <w:szCs w:val="24"/>
        </w:rPr>
        <w:t xml:space="preserve"> Jakarta: Salemba </w:t>
      </w:r>
      <w:proofErr w:type="gramStart"/>
      <w:r>
        <w:rPr>
          <w:color w:val="000000"/>
          <w:szCs w:val="24"/>
        </w:rPr>
        <w:t>Empat .</w:t>
      </w:r>
      <w:proofErr w:type="gramEnd"/>
    </w:p>
    <w:p w:rsidR="00DC1C1B" w:rsidRDefault="00DC1C1B" w:rsidP="00DC1C1B">
      <w:pPr>
        <w:pBdr>
          <w:top w:val="nil"/>
          <w:left w:val="nil"/>
          <w:bottom w:val="nil"/>
          <w:right w:val="nil"/>
          <w:between w:val="nil"/>
        </w:pBdr>
        <w:ind w:left="720" w:hanging="720"/>
        <w:rPr>
          <w:color w:val="000000"/>
          <w:szCs w:val="24"/>
        </w:rPr>
      </w:pPr>
    </w:p>
    <w:p w:rsidR="00DC1C1B" w:rsidRDefault="00DC1C1B" w:rsidP="00DC1C1B">
      <w:pPr>
        <w:pBdr>
          <w:top w:val="nil"/>
          <w:left w:val="nil"/>
          <w:bottom w:val="nil"/>
          <w:right w:val="nil"/>
          <w:between w:val="nil"/>
        </w:pBdr>
        <w:ind w:left="720" w:hanging="720"/>
        <w:rPr>
          <w:color w:val="000000"/>
          <w:szCs w:val="24"/>
        </w:rPr>
      </w:pPr>
      <w:proofErr w:type="gramStart"/>
      <w:r>
        <w:rPr>
          <w:color w:val="000000"/>
          <w:szCs w:val="24"/>
        </w:rPr>
        <w:t>Effendi.</w:t>
      </w:r>
      <w:proofErr w:type="gramEnd"/>
      <w:r>
        <w:rPr>
          <w:color w:val="000000"/>
          <w:szCs w:val="24"/>
        </w:rPr>
        <w:t xml:space="preserve"> </w:t>
      </w:r>
      <w:proofErr w:type="gramStart"/>
      <w:r>
        <w:rPr>
          <w:color w:val="000000"/>
          <w:szCs w:val="24"/>
        </w:rPr>
        <w:t xml:space="preserve">(2017). </w:t>
      </w:r>
      <w:r>
        <w:rPr>
          <w:i/>
          <w:color w:val="000000"/>
          <w:szCs w:val="24"/>
        </w:rPr>
        <w:t>Ilmu Komunikasi, manajemen, teori dan praktek.</w:t>
      </w:r>
      <w:proofErr w:type="gramEnd"/>
      <w:r>
        <w:rPr>
          <w:color w:val="000000"/>
          <w:szCs w:val="24"/>
        </w:rPr>
        <w:t xml:space="preserve"> </w:t>
      </w:r>
      <w:proofErr w:type="gramStart"/>
      <w:r>
        <w:rPr>
          <w:color w:val="000000"/>
          <w:szCs w:val="24"/>
        </w:rPr>
        <w:t>bandung :</w:t>
      </w:r>
      <w:proofErr w:type="gramEnd"/>
      <w:r>
        <w:rPr>
          <w:color w:val="000000"/>
          <w:szCs w:val="24"/>
        </w:rPr>
        <w:t xml:space="preserve"> Rosdakarya .</w:t>
      </w:r>
    </w:p>
    <w:p w:rsidR="00DC1C1B" w:rsidRDefault="00DC1C1B" w:rsidP="00DC1C1B">
      <w:pPr>
        <w:pBdr>
          <w:top w:val="nil"/>
          <w:left w:val="nil"/>
          <w:bottom w:val="nil"/>
          <w:right w:val="nil"/>
          <w:between w:val="nil"/>
        </w:pBdr>
        <w:ind w:left="720" w:hanging="720"/>
        <w:rPr>
          <w:color w:val="000000"/>
          <w:szCs w:val="24"/>
        </w:rPr>
      </w:pPr>
    </w:p>
    <w:p w:rsidR="00DC1C1B" w:rsidRDefault="00DC1C1B" w:rsidP="00DC1C1B">
      <w:pPr>
        <w:pBdr>
          <w:top w:val="nil"/>
          <w:left w:val="nil"/>
          <w:bottom w:val="nil"/>
          <w:right w:val="nil"/>
          <w:between w:val="nil"/>
        </w:pBdr>
        <w:ind w:left="720" w:hanging="720"/>
        <w:rPr>
          <w:color w:val="000000"/>
          <w:szCs w:val="24"/>
        </w:rPr>
      </w:pPr>
      <w:proofErr w:type="gramStart"/>
      <w:r>
        <w:rPr>
          <w:color w:val="000000"/>
          <w:szCs w:val="24"/>
        </w:rPr>
        <w:t>Fransiska.</w:t>
      </w:r>
      <w:proofErr w:type="gramEnd"/>
      <w:r>
        <w:rPr>
          <w:color w:val="000000"/>
          <w:szCs w:val="24"/>
        </w:rPr>
        <w:t xml:space="preserve"> (2016). </w:t>
      </w:r>
      <w:r>
        <w:rPr>
          <w:i/>
          <w:color w:val="000000"/>
          <w:szCs w:val="24"/>
        </w:rPr>
        <w:t xml:space="preserve">manajemen pemasaran </w:t>
      </w:r>
      <w:proofErr w:type="gramStart"/>
      <w:r>
        <w:rPr>
          <w:i/>
          <w:color w:val="000000"/>
          <w:szCs w:val="24"/>
        </w:rPr>
        <w:t>jasa .</w:t>
      </w:r>
      <w:proofErr w:type="gramEnd"/>
      <w:r>
        <w:rPr>
          <w:color w:val="000000"/>
          <w:szCs w:val="24"/>
        </w:rPr>
        <w:t xml:space="preserve"> Jakarta: </w:t>
      </w:r>
      <w:proofErr w:type="gramStart"/>
      <w:r>
        <w:rPr>
          <w:color w:val="000000"/>
          <w:szCs w:val="24"/>
        </w:rPr>
        <w:t>Gramedia .</w:t>
      </w:r>
      <w:proofErr w:type="gramEnd"/>
    </w:p>
    <w:p w:rsidR="00DC1C1B" w:rsidRDefault="00DC1C1B" w:rsidP="00DC1C1B">
      <w:pPr>
        <w:pBdr>
          <w:top w:val="nil"/>
          <w:left w:val="nil"/>
          <w:bottom w:val="nil"/>
          <w:right w:val="nil"/>
          <w:between w:val="nil"/>
        </w:pBdr>
        <w:ind w:left="720" w:hanging="720"/>
        <w:rPr>
          <w:color w:val="000000"/>
          <w:szCs w:val="24"/>
        </w:rPr>
      </w:pPr>
    </w:p>
    <w:p w:rsidR="00DC1C1B" w:rsidRDefault="00DC1C1B" w:rsidP="00DC1C1B">
      <w:pPr>
        <w:pBdr>
          <w:top w:val="nil"/>
          <w:left w:val="nil"/>
          <w:bottom w:val="nil"/>
          <w:right w:val="nil"/>
          <w:between w:val="nil"/>
        </w:pBdr>
        <w:ind w:left="720" w:hanging="720"/>
        <w:rPr>
          <w:color w:val="000000"/>
          <w:szCs w:val="24"/>
        </w:rPr>
      </w:pPr>
      <w:proofErr w:type="gramStart"/>
      <w:r>
        <w:rPr>
          <w:color w:val="000000"/>
          <w:szCs w:val="24"/>
        </w:rPr>
        <w:t>Ghozali.</w:t>
      </w:r>
      <w:proofErr w:type="gramEnd"/>
      <w:r>
        <w:rPr>
          <w:color w:val="000000"/>
          <w:szCs w:val="24"/>
        </w:rPr>
        <w:t xml:space="preserve"> (2015). </w:t>
      </w:r>
      <w:r>
        <w:rPr>
          <w:i/>
          <w:color w:val="000000"/>
          <w:szCs w:val="24"/>
        </w:rPr>
        <w:t xml:space="preserve">Metode </w:t>
      </w:r>
      <w:proofErr w:type="gramStart"/>
      <w:r>
        <w:rPr>
          <w:i/>
          <w:color w:val="000000"/>
          <w:szCs w:val="24"/>
        </w:rPr>
        <w:t>penelitian .</w:t>
      </w:r>
      <w:proofErr w:type="gramEnd"/>
      <w:r>
        <w:rPr>
          <w:color w:val="000000"/>
          <w:szCs w:val="24"/>
        </w:rPr>
        <w:t xml:space="preserve"> Jakarta: Pustaka </w:t>
      </w:r>
      <w:proofErr w:type="gramStart"/>
      <w:r>
        <w:rPr>
          <w:color w:val="000000"/>
          <w:szCs w:val="24"/>
        </w:rPr>
        <w:t>setia .</w:t>
      </w:r>
      <w:proofErr w:type="gramEnd"/>
    </w:p>
    <w:p w:rsidR="00DC1C1B" w:rsidRDefault="00DC1C1B" w:rsidP="00DC1C1B">
      <w:pPr>
        <w:pBdr>
          <w:top w:val="nil"/>
          <w:left w:val="nil"/>
          <w:bottom w:val="nil"/>
          <w:right w:val="nil"/>
          <w:between w:val="nil"/>
        </w:pBdr>
        <w:ind w:left="720" w:hanging="720"/>
        <w:rPr>
          <w:color w:val="000000"/>
          <w:szCs w:val="24"/>
        </w:rPr>
      </w:pPr>
    </w:p>
    <w:p w:rsidR="00DC1C1B" w:rsidRDefault="00DC1C1B" w:rsidP="00DC1C1B">
      <w:pPr>
        <w:pBdr>
          <w:top w:val="nil"/>
          <w:left w:val="nil"/>
          <w:bottom w:val="nil"/>
          <w:right w:val="nil"/>
          <w:between w:val="nil"/>
        </w:pBdr>
        <w:ind w:left="720" w:hanging="720"/>
        <w:rPr>
          <w:color w:val="000000"/>
          <w:szCs w:val="24"/>
        </w:rPr>
      </w:pPr>
      <w:proofErr w:type="gramStart"/>
      <w:r>
        <w:rPr>
          <w:color w:val="000000"/>
          <w:szCs w:val="24"/>
        </w:rPr>
        <w:t>Ibrahim.</w:t>
      </w:r>
      <w:proofErr w:type="gramEnd"/>
      <w:r>
        <w:rPr>
          <w:color w:val="000000"/>
          <w:szCs w:val="24"/>
        </w:rPr>
        <w:t xml:space="preserve"> (2019). </w:t>
      </w:r>
      <w:r>
        <w:rPr>
          <w:i/>
          <w:color w:val="000000"/>
          <w:szCs w:val="24"/>
        </w:rPr>
        <w:t xml:space="preserve">manajemen pemasaran </w:t>
      </w:r>
      <w:proofErr w:type="gramStart"/>
      <w:r>
        <w:rPr>
          <w:i/>
          <w:color w:val="000000"/>
          <w:szCs w:val="24"/>
        </w:rPr>
        <w:t>jasa .</w:t>
      </w:r>
      <w:proofErr w:type="gramEnd"/>
      <w:r>
        <w:rPr>
          <w:color w:val="000000"/>
          <w:szCs w:val="24"/>
        </w:rPr>
        <w:t xml:space="preserve"> Jakarta: Raja </w:t>
      </w:r>
      <w:proofErr w:type="gramStart"/>
      <w:r>
        <w:rPr>
          <w:color w:val="000000"/>
          <w:szCs w:val="24"/>
        </w:rPr>
        <w:t>Grafindo .</w:t>
      </w:r>
      <w:proofErr w:type="gramEnd"/>
    </w:p>
    <w:p w:rsidR="00DC1C1B" w:rsidRDefault="00DC1C1B" w:rsidP="00DC1C1B">
      <w:pPr>
        <w:pBdr>
          <w:top w:val="nil"/>
          <w:left w:val="nil"/>
          <w:bottom w:val="nil"/>
          <w:right w:val="nil"/>
          <w:between w:val="nil"/>
        </w:pBdr>
        <w:ind w:left="720" w:hanging="720"/>
        <w:rPr>
          <w:color w:val="000000"/>
          <w:szCs w:val="24"/>
        </w:rPr>
      </w:pPr>
    </w:p>
    <w:p w:rsidR="00DC1C1B" w:rsidRDefault="00DC1C1B" w:rsidP="00DC1C1B">
      <w:pPr>
        <w:pBdr>
          <w:top w:val="nil"/>
          <w:left w:val="nil"/>
          <w:bottom w:val="nil"/>
          <w:right w:val="nil"/>
          <w:between w:val="nil"/>
        </w:pBdr>
        <w:ind w:left="720" w:hanging="720"/>
        <w:rPr>
          <w:color w:val="000000"/>
          <w:szCs w:val="24"/>
        </w:rPr>
      </w:pPr>
      <w:proofErr w:type="gramStart"/>
      <w:r>
        <w:rPr>
          <w:color w:val="000000"/>
          <w:szCs w:val="24"/>
        </w:rPr>
        <w:t>Irawan.</w:t>
      </w:r>
      <w:proofErr w:type="gramEnd"/>
      <w:r>
        <w:rPr>
          <w:color w:val="000000"/>
          <w:szCs w:val="24"/>
        </w:rPr>
        <w:t xml:space="preserve"> (2015). </w:t>
      </w:r>
      <w:r>
        <w:rPr>
          <w:i/>
          <w:color w:val="000000"/>
          <w:szCs w:val="24"/>
        </w:rPr>
        <w:t xml:space="preserve">Potensi Objek wisata Air </w:t>
      </w:r>
      <w:proofErr w:type="gramStart"/>
      <w:r>
        <w:rPr>
          <w:i/>
          <w:color w:val="000000"/>
          <w:szCs w:val="24"/>
        </w:rPr>
        <w:t>serdang .</w:t>
      </w:r>
      <w:proofErr w:type="gramEnd"/>
      <w:r>
        <w:rPr>
          <w:color w:val="000000"/>
          <w:szCs w:val="24"/>
        </w:rPr>
        <w:t xml:space="preserve"> Jakarta: Prenada </w:t>
      </w:r>
      <w:proofErr w:type="gramStart"/>
      <w:r>
        <w:rPr>
          <w:color w:val="000000"/>
          <w:szCs w:val="24"/>
        </w:rPr>
        <w:t>Press .</w:t>
      </w:r>
      <w:proofErr w:type="gramEnd"/>
    </w:p>
    <w:p w:rsidR="00DC1C1B" w:rsidRDefault="00DC1C1B" w:rsidP="00DC1C1B">
      <w:pPr>
        <w:pBdr>
          <w:top w:val="nil"/>
          <w:left w:val="nil"/>
          <w:bottom w:val="nil"/>
          <w:right w:val="nil"/>
          <w:between w:val="nil"/>
        </w:pBdr>
        <w:ind w:left="720" w:hanging="720"/>
        <w:rPr>
          <w:color w:val="000000"/>
          <w:szCs w:val="24"/>
        </w:rPr>
      </w:pPr>
    </w:p>
    <w:p w:rsidR="00DC1C1B" w:rsidRDefault="00DC1C1B" w:rsidP="00DC1C1B">
      <w:pPr>
        <w:pBdr>
          <w:top w:val="nil"/>
          <w:left w:val="nil"/>
          <w:bottom w:val="nil"/>
          <w:right w:val="nil"/>
          <w:between w:val="nil"/>
        </w:pBdr>
        <w:ind w:left="720" w:hanging="720"/>
        <w:rPr>
          <w:color w:val="000000"/>
          <w:szCs w:val="24"/>
        </w:rPr>
      </w:pPr>
      <w:proofErr w:type="gramStart"/>
      <w:r>
        <w:rPr>
          <w:color w:val="000000"/>
          <w:szCs w:val="24"/>
        </w:rPr>
        <w:t>Juwandi.</w:t>
      </w:r>
      <w:proofErr w:type="gramEnd"/>
      <w:r>
        <w:rPr>
          <w:color w:val="000000"/>
          <w:szCs w:val="24"/>
        </w:rPr>
        <w:t xml:space="preserve"> </w:t>
      </w:r>
      <w:proofErr w:type="gramStart"/>
      <w:r>
        <w:rPr>
          <w:color w:val="000000"/>
          <w:szCs w:val="24"/>
        </w:rPr>
        <w:t xml:space="preserve">(2018). </w:t>
      </w:r>
      <w:r>
        <w:rPr>
          <w:i/>
          <w:color w:val="000000"/>
          <w:szCs w:val="24"/>
        </w:rPr>
        <w:t>Kepuasan pelayanan jasa.</w:t>
      </w:r>
      <w:proofErr w:type="gramEnd"/>
      <w:r>
        <w:rPr>
          <w:color w:val="000000"/>
          <w:szCs w:val="24"/>
        </w:rPr>
        <w:t xml:space="preserve"> Jakarta: Erlangga.</w:t>
      </w:r>
    </w:p>
    <w:p w:rsidR="00DC1C1B" w:rsidRDefault="00DC1C1B" w:rsidP="00DC1C1B">
      <w:pPr>
        <w:pBdr>
          <w:top w:val="nil"/>
          <w:left w:val="nil"/>
          <w:bottom w:val="nil"/>
          <w:right w:val="nil"/>
          <w:between w:val="nil"/>
        </w:pBdr>
        <w:ind w:left="720" w:hanging="720"/>
        <w:rPr>
          <w:color w:val="000000"/>
          <w:szCs w:val="24"/>
        </w:rPr>
      </w:pPr>
    </w:p>
    <w:p w:rsidR="00DC1C1B" w:rsidRDefault="00DC1C1B" w:rsidP="00DC1C1B">
      <w:pPr>
        <w:pBdr>
          <w:top w:val="nil"/>
          <w:left w:val="nil"/>
          <w:bottom w:val="nil"/>
          <w:right w:val="nil"/>
          <w:between w:val="nil"/>
        </w:pBdr>
        <w:ind w:left="720" w:hanging="720"/>
        <w:rPr>
          <w:color w:val="000000"/>
          <w:szCs w:val="24"/>
        </w:rPr>
      </w:pPr>
      <w:proofErr w:type="gramStart"/>
      <w:r>
        <w:rPr>
          <w:color w:val="000000"/>
          <w:szCs w:val="24"/>
        </w:rPr>
        <w:t>Kartajaya.</w:t>
      </w:r>
      <w:proofErr w:type="gramEnd"/>
      <w:r>
        <w:rPr>
          <w:color w:val="000000"/>
          <w:szCs w:val="24"/>
        </w:rPr>
        <w:t xml:space="preserve"> (</w:t>
      </w:r>
      <w:proofErr w:type="gramStart"/>
      <w:r>
        <w:rPr>
          <w:color w:val="000000"/>
          <w:szCs w:val="24"/>
        </w:rPr>
        <w:t>2016 )</w:t>
      </w:r>
      <w:proofErr w:type="gramEnd"/>
      <w:r>
        <w:rPr>
          <w:color w:val="000000"/>
          <w:szCs w:val="24"/>
        </w:rPr>
        <w:t xml:space="preserve">. </w:t>
      </w:r>
      <w:r>
        <w:rPr>
          <w:i/>
          <w:color w:val="000000"/>
          <w:szCs w:val="24"/>
        </w:rPr>
        <w:t>Marketing management.</w:t>
      </w:r>
      <w:r>
        <w:rPr>
          <w:color w:val="000000"/>
          <w:szCs w:val="24"/>
        </w:rPr>
        <w:t xml:space="preserve"> Jakarta: Gramedia.</w:t>
      </w:r>
    </w:p>
    <w:p w:rsidR="00DC1C1B" w:rsidRDefault="00DC1C1B" w:rsidP="00DC1C1B">
      <w:pPr>
        <w:pBdr>
          <w:top w:val="nil"/>
          <w:left w:val="nil"/>
          <w:bottom w:val="nil"/>
          <w:right w:val="nil"/>
          <w:between w:val="nil"/>
        </w:pBdr>
        <w:ind w:left="720" w:hanging="720"/>
        <w:rPr>
          <w:color w:val="000000"/>
          <w:szCs w:val="24"/>
        </w:rPr>
      </w:pPr>
    </w:p>
    <w:p w:rsidR="00DC1C1B" w:rsidRDefault="00DC1C1B" w:rsidP="00DC1C1B">
      <w:pPr>
        <w:pBdr>
          <w:top w:val="nil"/>
          <w:left w:val="nil"/>
          <w:bottom w:val="nil"/>
          <w:right w:val="nil"/>
          <w:between w:val="nil"/>
        </w:pBdr>
        <w:ind w:left="720" w:hanging="720"/>
        <w:rPr>
          <w:color w:val="000000"/>
          <w:szCs w:val="24"/>
        </w:rPr>
      </w:pPr>
      <w:r>
        <w:rPr>
          <w:color w:val="000000"/>
          <w:szCs w:val="24"/>
        </w:rPr>
        <w:t xml:space="preserve">Kotler, P. &amp;. </w:t>
      </w:r>
      <w:proofErr w:type="gramStart"/>
      <w:r>
        <w:rPr>
          <w:color w:val="000000"/>
          <w:szCs w:val="24"/>
        </w:rPr>
        <w:t xml:space="preserve">(2017). </w:t>
      </w:r>
      <w:r>
        <w:rPr>
          <w:i/>
          <w:color w:val="000000"/>
          <w:szCs w:val="24"/>
        </w:rPr>
        <w:t>Principles of Marketing.</w:t>
      </w:r>
      <w:proofErr w:type="gramEnd"/>
      <w:r>
        <w:rPr>
          <w:color w:val="000000"/>
          <w:szCs w:val="24"/>
        </w:rPr>
        <w:t xml:space="preserve"> New Jersey: Prentice </w:t>
      </w:r>
      <w:proofErr w:type="gramStart"/>
      <w:r>
        <w:rPr>
          <w:color w:val="000000"/>
          <w:szCs w:val="24"/>
        </w:rPr>
        <w:t>Hall .</w:t>
      </w:r>
      <w:proofErr w:type="gramEnd"/>
    </w:p>
    <w:p w:rsidR="00DC1C1B" w:rsidRDefault="00DC1C1B" w:rsidP="00DC1C1B">
      <w:pPr>
        <w:pBdr>
          <w:top w:val="nil"/>
          <w:left w:val="nil"/>
          <w:bottom w:val="nil"/>
          <w:right w:val="nil"/>
          <w:between w:val="nil"/>
        </w:pBdr>
        <w:ind w:left="720" w:hanging="720"/>
        <w:rPr>
          <w:color w:val="000000"/>
          <w:szCs w:val="24"/>
        </w:rPr>
      </w:pPr>
    </w:p>
    <w:p w:rsidR="00DC1C1B" w:rsidRDefault="00DC1C1B" w:rsidP="00DC1C1B">
      <w:pPr>
        <w:pBdr>
          <w:top w:val="nil"/>
          <w:left w:val="nil"/>
          <w:bottom w:val="nil"/>
          <w:right w:val="nil"/>
          <w:between w:val="nil"/>
        </w:pBdr>
        <w:ind w:left="720" w:hanging="720"/>
        <w:rPr>
          <w:color w:val="000000"/>
          <w:szCs w:val="24"/>
        </w:rPr>
      </w:pPr>
      <w:r>
        <w:rPr>
          <w:color w:val="000000"/>
          <w:szCs w:val="24"/>
        </w:rPr>
        <w:t xml:space="preserve">Middleton. (2019). </w:t>
      </w:r>
      <w:r>
        <w:rPr>
          <w:i/>
          <w:color w:val="000000"/>
          <w:szCs w:val="24"/>
        </w:rPr>
        <w:t xml:space="preserve">teori total tourism </w:t>
      </w:r>
      <w:proofErr w:type="gramStart"/>
      <w:r>
        <w:rPr>
          <w:i/>
          <w:color w:val="000000"/>
          <w:szCs w:val="24"/>
        </w:rPr>
        <w:t>product .</w:t>
      </w:r>
      <w:proofErr w:type="gramEnd"/>
      <w:r>
        <w:rPr>
          <w:color w:val="000000"/>
          <w:szCs w:val="24"/>
        </w:rPr>
        <w:t xml:space="preserve"> New Jersey: Print hall.</w:t>
      </w:r>
    </w:p>
    <w:p w:rsidR="00DC1C1B" w:rsidRDefault="00DC1C1B" w:rsidP="00DC1C1B">
      <w:pPr>
        <w:pBdr>
          <w:top w:val="nil"/>
          <w:left w:val="nil"/>
          <w:bottom w:val="nil"/>
          <w:right w:val="nil"/>
          <w:between w:val="nil"/>
        </w:pBdr>
        <w:ind w:left="720" w:hanging="720"/>
        <w:rPr>
          <w:color w:val="000000"/>
          <w:szCs w:val="24"/>
        </w:rPr>
      </w:pPr>
    </w:p>
    <w:p w:rsidR="00DC1C1B" w:rsidRDefault="00DC1C1B" w:rsidP="00DC1C1B">
      <w:pPr>
        <w:pBdr>
          <w:top w:val="nil"/>
          <w:left w:val="nil"/>
          <w:bottom w:val="nil"/>
          <w:right w:val="nil"/>
          <w:between w:val="nil"/>
        </w:pBdr>
        <w:ind w:left="720" w:hanging="720"/>
        <w:rPr>
          <w:color w:val="000000"/>
          <w:szCs w:val="24"/>
        </w:rPr>
      </w:pPr>
      <w:r>
        <w:rPr>
          <w:color w:val="000000"/>
          <w:szCs w:val="24"/>
        </w:rPr>
        <w:t xml:space="preserve">Palilati, A. (2014). </w:t>
      </w:r>
      <w:r>
        <w:rPr>
          <w:i/>
          <w:color w:val="000000"/>
          <w:szCs w:val="24"/>
        </w:rPr>
        <w:t xml:space="preserve">Pengaruh nilai pelanggan, kepuasan terhadap loyalitas </w:t>
      </w:r>
      <w:proofErr w:type="gramStart"/>
      <w:r>
        <w:rPr>
          <w:i/>
          <w:color w:val="000000"/>
          <w:szCs w:val="24"/>
        </w:rPr>
        <w:t>pengunjung .</w:t>
      </w:r>
      <w:proofErr w:type="gramEnd"/>
      <w:r>
        <w:rPr>
          <w:color w:val="000000"/>
          <w:szCs w:val="24"/>
        </w:rPr>
        <w:t xml:space="preserve"> Sulawesi: Kristen </w:t>
      </w:r>
      <w:proofErr w:type="gramStart"/>
      <w:r>
        <w:rPr>
          <w:color w:val="000000"/>
          <w:szCs w:val="24"/>
        </w:rPr>
        <w:t>petra</w:t>
      </w:r>
      <w:proofErr w:type="gramEnd"/>
      <w:r>
        <w:rPr>
          <w:color w:val="000000"/>
          <w:szCs w:val="24"/>
        </w:rPr>
        <w:t>.</w:t>
      </w:r>
    </w:p>
    <w:p w:rsidR="00DC1C1B" w:rsidRDefault="00DC1C1B" w:rsidP="00DC1C1B">
      <w:pPr>
        <w:pBdr>
          <w:top w:val="nil"/>
          <w:left w:val="nil"/>
          <w:bottom w:val="nil"/>
          <w:right w:val="nil"/>
          <w:between w:val="nil"/>
        </w:pBdr>
        <w:ind w:left="720" w:hanging="720"/>
        <w:rPr>
          <w:color w:val="000000"/>
          <w:szCs w:val="24"/>
        </w:rPr>
      </w:pPr>
    </w:p>
    <w:p w:rsidR="00DC1C1B" w:rsidRDefault="00DC1C1B" w:rsidP="00DC1C1B">
      <w:pPr>
        <w:pBdr>
          <w:top w:val="nil"/>
          <w:left w:val="nil"/>
          <w:bottom w:val="nil"/>
          <w:right w:val="nil"/>
          <w:between w:val="nil"/>
        </w:pBdr>
        <w:ind w:left="720" w:hanging="720"/>
        <w:rPr>
          <w:color w:val="000000"/>
          <w:szCs w:val="24"/>
        </w:rPr>
      </w:pPr>
      <w:proofErr w:type="gramStart"/>
      <w:r>
        <w:rPr>
          <w:color w:val="000000"/>
          <w:szCs w:val="24"/>
        </w:rPr>
        <w:t>Simamora.</w:t>
      </w:r>
      <w:proofErr w:type="gramEnd"/>
      <w:r>
        <w:rPr>
          <w:color w:val="000000"/>
          <w:szCs w:val="24"/>
        </w:rPr>
        <w:t xml:space="preserve"> (2018). </w:t>
      </w:r>
      <w:r>
        <w:rPr>
          <w:i/>
          <w:color w:val="000000"/>
          <w:szCs w:val="24"/>
        </w:rPr>
        <w:t xml:space="preserve">Manajemen sumber daya </w:t>
      </w:r>
      <w:proofErr w:type="gramStart"/>
      <w:r>
        <w:rPr>
          <w:i/>
          <w:color w:val="000000"/>
          <w:szCs w:val="24"/>
        </w:rPr>
        <w:t>manusia .</w:t>
      </w:r>
      <w:proofErr w:type="gramEnd"/>
      <w:r>
        <w:rPr>
          <w:color w:val="000000"/>
          <w:szCs w:val="24"/>
        </w:rPr>
        <w:t xml:space="preserve"> Jakarta: Bumi </w:t>
      </w:r>
      <w:proofErr w:type="gramStart"/>
      <w:r>
        <w:rPr>
          <w:color w:val="000000"/>
          <w:szCs w:val="24"/>
        </w:rPr>
        <w:t>Aksara .</w:t>
      </w:r>
      <w:proofErr w:type="gramEnd"/>
    </w:p>
    <w:p w:rsidR="00DC1C1B" w:rsidRDefault="00DC1C1B" w:rsidP="00DC1C1B">
      <w:pPr>
        <w:pBdr>
          <w:top w:val="nil"/>
          <w:left w:val="nil"/>
          <w:bottom w:val="nil"/>
          <w:right w:val="nil"/>
          <w:between w:val="nil"/>
        </w:pBdr>
        <w:ind w:left="720" w:hanging="720"/>
        <w:rPr>
          <w:color w:val="000000"/>
          <w:szCs w:val="24"/>
        </w:rPr>
      </w:pPr>
    </w:p>
    <w:p w:rsidR="006B415E" w:rsidRDefault="00DC1C1B" w:rsidP="008268F6">
      <w:pPr>
        <w:spacing w:line="276" w:lineRule="auto"/>
        <w:jc w:val="both"/>
      </w:pPr>
      <w:proofErr w:type="gramStart"/>
      <w:r>
        <w:rPr>
          <w:color w:val="000000"/>
          <w:szCs w:val="24"/>
        </w:rPr>
        <w:t>Suwantoro.</w:t>
      </w:r>
      <w:proofErr w:type="gramEnd"/>
      <w:r>
        <w:rPr>
          <w:color w:val="000000"/>
          <w:szCs w:val="24"/>
        </w:rPr>
        <w:t xml:space="preserve"> </w:t>
      </w:r>
      <w:proofErr w:type="gramStart"/>
      <w:r>
        <w:rPr>
          <w:color w:val="000000"/>
          <w:szCs w:val="24"/>
        </w:rPr>
        <w:t xml:space="preserve">(2017). </w:t>
      </w:r>
      <w:r>
        <w:rPr>
          <w:i/>
          <w:color w:val="000000"/>
          <w:szCs w:val="24"/>
        </w:rPr>
        <w:t>Dasar-dasar Pariwisata.</w:t>
      </w:r>
      <w:proofErr w:type="gramEnd"/>
      <w:r>
        <w:rPr>
          <w:color w:val="000000"/>
          <w:szCs w:val="24"/>
        </w:rPr>
        <w:t xml:space="preserve"> Jakarta: Rineka Cipta</w:t>
      </w:r>
    </w:p>
    <w:sectPr w:rsidR="006B415E" w:rsidSect="008268F6">
      <w:type w:val="continuous"/>
      <w:pgSz w:w="11910" w:h="16840"/>
      <w:pgMar w:top="1400" w:right="1260" w:bottom="1420" w:left="1680" w:header="709" w:footer="1236" w:gutter="0"/>
      <w:cols w:num="2" w:space="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508" w:rsidRDefault="00EC7508">
      <w:r>
        <w:separator/>
      </w:r>
    </w:p>
  </w:endnote>
  <w:endnote w:type="continuationSeparator" w:id="0">
    <w:p w:rsidR="00EC7508" w:rsidRDefault="00EC7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5E" w:rsidRDefault="00EC7508">
    <w:pPr>
      <w:pStyle w:val="BodyText"/>
      <w:spacing w:line="14" w:lineRule="auto"/>
      <w:rPr>
        <w:sz w:val="20"/>
      </w:rPr>
    </w:pPr>
    <w:r>
      <w:pict>
        <v:rect id="_x0000_s2050" style="position:absolute;margin-left:97.8pt;margin-top:766pt;width:428.15pt;height:.4pt;z-index:-1583974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49" type="#_x0000_t202" style="position:absolute;margin-left:227.25pt;margin-top:766.5pt;width:171.95pt;height:40.75pt;z-index:-15839232;mso-position-horizontal-relative:page;mso-position-vertical-relative:page" filled="f" stroked="f">
          <v:textbox inset="0,0,0,0">
            <w:txbxContent>
              <w:p w:rsidR="006B415E" w:rsidRDefault="004205EE">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sidR="008E4FA6">
                  <w:rPr>
                    <w:rFonts w:ascii="Arial MT"/>
                    <w:noProof/>
                    <w:w w:val="99"/>
                    <w:sz w:val="20"/>
                  </w:rPr>
                  <w:t>1</w:t>
                </w:r>
                <w:r>
                  <w:fldChar w:fldCharType="end"/>
                </w:r>
              </w:p>
              <w:p w:rsidR="006B415E" w:rsidRDefault="004205EE">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r>
                  <w:rPr>
                    <w:rFonts w:ascii="Arial MT"/>
                    <w:color w:val="006FC0"/>
                    <w:sz w:val="16"/>
                  </w:rPr>
                  <w:t>Universitas</w:t>
                </w:r>
                <w:r>
                  <w:rPr>
                    <w:rFonts w:ascii="Arial MT"/>
                    <w:color w:val="006FC0"/>
                    <w:spacing w:val="-7"/>
                    <w:sz w:val="16"/>
                  </w:rPr>
                  <w:t xml:space="preserve"> </w:t>
                </w:r>
                <w:r>
                  <w:rPr>
                    <w:rFonts w:ascii="Arial MT"/>
                    <w:color w:val="006FC0"/>
                    <w:sz w:val="16"/>
                  </w:rPr>
                  <w:t>Galuh</w:t>
                </w:r>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r>
                  <w:rPr>
                    <w:rFonts w:ascii="Arial MT"/>
                    <w:color w:val="006FC0"/>
                    <w:sz w:val="16"/>
                  </w:rPr>
                  <w:t>Manajemen</w:t>
                </w:r>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6B415E" w:rsidRDefault="004205EE">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508" w:rsidRDefault="00EC7508">
      <w:r>
        <w:separator/>
      </w:r>
    </w:p>
  </w:footnote>
  <w:footnote w:type="continuationSeparator" w:id="0">
    <w:p w:rsidR="00EC7508" w:rsidRDefault="00EC7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5E" w:rsidRDefault="00EC7508">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98.2pt;margin-top:34.45pt;width:432.55pt;height:36.3pt;z-index:-15840256;mso-position-horizontal-relative:page;mso-position-vertical-relative:page" filled="f" stroked="f">
          <v:textbox inset="0,0,0,0">
            <w:txbxContent>
              <w:p w:rsidR="006B415E" w:rsidRDefault="004205EE">
                <w:pPr>
                  <w:spacing w:before="14" w:line="206" w:lineRule="exact"/>
                  <w:ind w:left="20"/>
                  <w:rPr>
                    <w:rFonts w:ascii="Arial MT"/>
                    <w:sz w:val="18"/>
                  </w:rPr>
                </w:pPr>
                <w:proofErr w:type="gramStart"/>
                <w:r>
                  <w:rPr>
                    <w:rFonts w:ascii="Arial MT"/>
                    <w:sz w:val="18"/>
                  </w:rPr>
                  <w:t>journal</w:t>
                </w:r>
                <w:proofErr w:type="gramEnd"/>
                <w:r>
                  <w:rPr>
                    <w:rFonts w:ascii="Arial MT"/>
                    <w:sz w:val="18"/>
                  </w:rPr>
                  <w:t xml:space="preserve"> of</w:t>
                </w:r>
                <w:r>
                  <w:rPr>
                    <w:rFonts w:ascii="Arial MT"/>
                    <w:spacing w:val="-1"/>
                    <w:sz w:val="18"/>
                  </w:rPr>
                  <w:t xml:space="preserve"> </w:t>
                </w:r>
                <w:r>
                  <w:rPr>
                    <w:rFonts w:ascii="Arial MT"/>
                    <w:color w:val="006FC0"/>
                    <w:sz w:val="18"/>
                  </w:rPr>
                  <w:t>management</w:t>
                </w:r>
                <w:r>
                  <w:rPr>
                    <w:rFonts w:ascii="Arial MT"/>
                    <w:color w:val="001F5F"/>
                    <w:sz w:val="18"/>
                  </w:rPr>
                  <w:t>Review</w:t>
                </w:r>
              </w:p>
              <w:p w:rsidR="006B415E" w:rsidRDefault="004205EE">
                <w:pPr>
                  <w:spacing w:line="275" w:lineRule="exact"/>
                  <w:ind w:left="20"/>
                  <w:rPr>
                    <w:sz w:val="24"/>
                  </w:rPr>
                </w:pPr>
                <w:r>
                  <w:rPr>
                    <w:rFonts w:ascii="Arial MT"/>
                    <w:sz w:val="18"/>
                  </w:rPr>
                  <w:t>ISSN-</w:t>
                </w:r>
                <w:proofErr w:type="gramStart"/>
                <w:r>
                  <w:rPr>
                    <w:rFonts w:ascii="Arial MT"/>
                    <w:sz w:val="18"/>
                  </w:rPr>
                  <w:t>P</w:t>
                </w:r>
                <w:r>
                  <w:rPr>
                    <w:rFonts w:ascii="Arial MT"/>
                    <w:spacing w:val="-6"/>
                    <w:sz w:val="18"/>
                  </w:rPr>
                  <w:t xml:space="preserve"> </w:t>
                </w:r>
                <w:r>
                  <w:rPr>
                    <w:rFonts w:ascii="Arial MT"/>
                    <w:sz w:val="18"/>
                  </w:rPr>
                  <w:t>:</w:t>
                </w:r>
                <w:proofErr w:type="gramEnd"/>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1">
                  <w:r>
                    <w:rPr>
                      <w:color w:val="0462C1"/>
                      <w:sz w:val="24"/>
                      <w:u w:val="single" w:color="0462C1"/>
                    </w:rPr>
                    <w:t>http://jurnal.unigal.ac.id/index.php/managementreview</w:t>
                  </w:r>
                </w:hyperlink>
              </w:p>
              <w:p w:rsidR="006B415E" w:rsidRDefault="004205EE">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Page (X-XX)</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D68C56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4C935CE"/>
    <w:multiLevelType w:val="hybridMultilevel"/>
    <w:tmpl w:val="E1F6332A"/>
    <w:lvl w:ilvl="0" w:tplc="19645ACC">
      <w:start w:val="1"/>
      <w:numFmt w:val="decimal"/>
      <w:lvlText w:val="%1."/>
      <w:lvlJc w:val="left"/>
      <w:pPr>
        <w:ind w:left="1080" w:hanging="360"/>
      </w:pPr>
      <w:rPr>
        <w:rFonts w:eastAsia="Times New Roman" w:cs="Times New Roman" w:hint="default"/>
        <w:sz w:val="24"/>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B0037C1"/>
    <w:multiLevelType w:val="hybridMultilevel"/>
    <w:tmpl w:val="CEBED2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5394D60"/>
    <w:multiLevelType w:val="hybridMultilevel"/>
    <w:tmpl w:val="FA9006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6221529"/>
    <w:multiLevelType w:val="hybridMultilevel"/>
    <w:tmpl w:val="45FEAC00"/>
    <w:lvl w:ilvl="0" w:tplc="04210019">
      <w:start w:val="1"/>
      <w:numFmt w:val="low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F731A0F"/>
    <w:multiLevelType w:val="hybridMultilevel"/>
    <w:tmpl w:val="5E927F54"/>
    <w:lvl w:ilvl="0" w:tplc="04210019">
      <w:start w:val="1"/>
      <w:numFmt w:val="low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45953F2"/>
    <w:multiLevelType w:val="hybridMultilevel"/>
    <w:tmpl w:val="0298BB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89D6A43"/>
    <w:multiLevelType w:val="hybridMultilevel"/>
    <w:tmpl w:val="91B0A8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A1A096C"/>
    <w:multiLevelType w:val="hybridMultilevel"/>
    <w:tmpl w:val="7AE07F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27756FE"/>
    <w:multiLevelType w:val="hybridMultilevel"/>
    <w:tmpl w:val="EBF6EC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3650F6B"/>
    <w:multiLevelType w:val="hybridMultilevel"/>
    <w:tmpl w:val="8FC4FF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2C60BA2"/>
    <w:multiLevelType w:val="hybridMultilevel"/>
    <w:tmpl w:val="0DB2AFEC"/>
    <w:lvl w:ilvl="0" w:tplc="70EEE71A">
      <w:start w:val="1"/>
      <w:numFmt w:val="decimal"/>
      <w:lvlText w:val="%1."/>
      <w:lvlJc w:val="left"/>
      <w:pPr>
        <w:ind w:left="873" w:hanging="569"/>
        <w:jc w:val="left"/>
      </w:pPr>
      <w:rPr>
        <w:rFonts w:ascii="Times New Roman" w:eastAsia="Times New Roman" w:hAnsi="Times New Roman" w:cs="Times New Roman" w:hint="default"/>
        <w:b/>
        <w:bCs/>
        <w:w w:val="100"/>
        <w:sz w:val="24"/>
        <w:szCs w:val="24"/>
        <w:lang w:val="en-US" w:eastAsia="en-US" w:bidi="ar-SA"/>
      </w:rPr>
    </w:lvl>
    <w:lvl w:ilvl="1" w:tplc="62B897D2">
      <w:numFmt w:val="bullet"/>
      <w:lvlText w:val="•"/>
      <w:lvlJc w:val="left"/>
      <w:pPr>
        <w:ind w:left="880" w:hanging="569"/>
      </w:pPr>
      <w:rPr>
        <w:rFonts w:hint="default"/>
        <w:lang w:val="en-US" w:eastAsia="en-US" w:bidi="ar-SA"/>
      </w:rPr>
    </w:lvl>
    <w:lvl w:ilvl="2" w:tplc="C366B7B4">
      <w:numFmt w:val="bullet"/>
      <w:lvlText w:val="•"/>
      <w:lvlJc w:val="left"/>
      <w:pPr>
        <w:ind w:left="1253" w:hanging="569"/>
      </w:pPr>
      <w:rPr>
        <w:rFonts w:hint="default"/>
        <w:lang w:val="en-US" w:eastAsia="en-US" w:bidi="ar-SA"/>
      </w:rPr>
    </w:lvl>
    <w:lvl w:ilvl="3" w:tplc="F95E25D2">
      <w:numFmt w:val="bullet"/>
      <w:lvlText w:val="•"/>
      <w:lvlJc w:val="left"/>
      <w:pPr>
        <w:ind w:left="1627" w:hanging="569"/>
      </w:pPr>
      <w:rPr>
        <w:rFonts w:hint="default"/>
        <w:lang w:val="en-US" w:eastAsia="en-US" w:bidi="ar-SA"/>
      </w:rPr>
    </w:lvl>
    <w:lvl w:ilvl="4" w:tplc="4BA2FF78">
      <w:numFmt w:val="bullet"/>
      <w:lvlText w:val="•"/>
      <w:lvlJc w:val="left"/>
      <w:pPr>
        <w:ind w:left="2001" w:hanging="569"/>
      </w:pPr>
      <w:rPr>
        <w:rFonts w:hint="default"/>
        <w:lang w:val="en-US" w:eastAsia="en-US" w:bidi="ar-SA"/>
      </w:rPr>
    </w:lvl>
    <w:lvl w:ilvl="5" w:tplc="3716A160">
      <w:numFmt w:val="bullet"/>
      <w:lvlText w:val="•"/>
      <w:lvlJc w:val="left"/>
      <w:pPr>
        <w:ind w:left="2375" w:hanging="569"/>
      </w:pPr>
      <w:rPr>
        <w:rFonts w:hint="default"/>
        <w:lang w:val="en-US" w:eastAsia="en-US" w:bidi="ar-SA"/>
      </w:rPr>
    </w:lvl>
    <w:lvl w:ilvl="6" w:tplc="581A2EA2">
      <w:numFmt w:val="bullet"/>
      <w:lvlText w:val="•"/>
      <w:lvlJc w:val="left"/>
      <w:pPr>
        <w:ind w:left="2748" w:hanging="569"/>
      </w:pPr>
      <w:rPr>
        <w:rFonts w:hint="default"/>
        <w:lang w:val="en-US" w:eastAsia="en-US" w:bidi="ar-SA"/>
      </w:rPr>
    </w:lvl>
    <w:lvl w:ilvl="7" w:tplc="5D7604B8">
      <w:numFmt w:val="bullet"/>
      <w:lvlText w:val="•"/>
      <w:lvlJc w:val="left"/>
      <w:pPr>
        <w:ind w:left="3122" w:hanging="569"/>
      </w:pPr>
      <w:rPr>
        <w:rFonts w:hint="default"/>
        <w:lang w:val="en-US" w:eastAsia="en-US" w:bidi="ar-SA"/>
      </w:rPr>
    </w:lvl>
    <w:lvl w:ilvl="8" w:tplc="6E7C249A">
      <w:numFmt w:val="bullet"/>
      <w:lvlText w:val="•"/>
      <w:lvlJc w:val="left"/>
      <w:pPr>
        <w:ind w:left="3496" w:hanging="569"/>
      </w:pPr>
      <w:rPr>
        <w:rFonts w:hint="default"/>
        <w:lang w:val="en-US" w:eastAsia="en-US" w:bidi="ar-SA"/>
      </w:rPr>
    </w:lvl>
  </w:abstractNum>
  <w:abstractNum w:abstractNumId="12">
    <w:nsid w:val="62DB2A58"/>
    <w:multiLevelType w:val="hybridMultilevel"/>
    <w:tmpl w:val="AF34E3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7B3159E"/>
    <w:multiLevelType w:val="hybridMultilevel"/>
    <w:tmpl w:val="7DA82A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B171618"/>
    <w:multiLevelType w:val="hybridMultilevel"/>
    <w:tmpl w:val="B7165FC6"/>
    <w:lvl w:ilvl="0" w:tplc="B958D800">
      <w:start w:val="1"/>
      <w:numFmt w:val="decimal"/>
      <w:lvlText w:val="%1."/>
      <w:lvlJc w:val="left"/>
      <w:pPr>
        <w:ind w:left="732" w:hanging="428"/>
        <w:jc w:val="left"/>
      </w:pPr>
      <w:rPr>
        <w:rFonts w:ascii="Times New Roman" w:eastAsia="Times New Roman" w:hAnsi="Times New Roman" w:cs="Times New Roman" w:hint="default"/>
        <w:b/>
        <w:bCs/>
        <w:w w:val="100"/>
        <w:sz w:val="24"/>
        <w:szCs w:val="24"/>
        <w:lang w:val="en-US" w:eastAsia="en-US" w:bidi="ar-SA"/>
      </w:rPr>
    </w:lvl>
    <w:lvl w:ilvl="1" w:tplc="25104850">
      <w:numFmt w:val="bullet"/>
      <w:lvlText w:val="•"/>
      <w:lvlJc w:val="left"/>
      <w:pPr>
        <w:ind w:left="1101" w:hanging="428"/>
      </w:pPr>
      <w:rPr>
        <w:rFonts w:hint="default"/>
        <w:lang w:val="en-US" w:eastAsia="en-US" w:bidi="ar-SA"/>
      </w:rPr>
    </w:lvl>
    <w:lvl w:ilvl="2" w:tplc="85105A74">
      <w:numFmt w:val="bullet"/>
      <w:lvlText w:val="•"/>
      <w:lvlJc w:val="left"/>
      <w:pPr>
        <w:ind w:left="1463" w:hanging="428"/>
      </w:pPr>
      <w:rPr>
        <w:rFonts w:hint="default"/>
        <w:lang w:val="en-US" w:eastAsia="en-US" w:bidi="ar-SA"/>
      </w:rPr>
    </w:lvl>
    <w:lvl w:ilvl="3" w:tplc="849AA71E">
      <w:numFmt w:val="bullet"/>
      <w:lvlText w:val="•"/>
      <w:lvlJc w:val="left"/>
      <w:pPr>
        <w:ind w:left="1825" w:hanging="428"/>
      </w:pPr>
      <w:rPr>
        <w:rFonts w:hint="default"/>
        <w:lang w:val="en-US" w:eastAsia="en-US" w:bidi="ar-SA"/>
      </w:rPr>
    </w:lvl>
    <w:lvl w:ilvl="4" w:tplc="A80C5D64">
      <w:numFmt w:val="bullet"/>
      <w:lvlText w:val="•"/>
      <w:lvlJc w:val="left"/>
      <w:pPr>
        <w:ind w:left="2187" w:hanging="428"/>
      </w:pPr>
      <w:rPr>
        <w:rFonts w:hint="default"/>
        <w:lang w:val="en-US" w:eastAsia="en-US" w:bidi="ar-SA"/>
      </w:rPr>
    </w:lvl>
    <w:lvl w:ilvl="5" w:tplc="5AD29BF8">
      <w:numFmt w:val="bullet"/>
      <w:lvlText w:val="•"/>
      <w:lvlJc w:val="left"/>
      <w:pPr>
        <w:ind w:left="2549" w:hanging="428"/>
      </w:pPr>
      <w:rPr>
        <w:rFonts w:hint="default"/>
        <w:lang w:val="en-US" w:eastAsia="en-US" w:bidi="ar-SA"/>
      </w:rPr>
    </w:lvl>
    <w:lvl w:ilvl="6" w:tplc="0EB0D444">
      <w:numFmt w:val="bullet"/>
      <w:lvlText w:val="•"/>
      <w:lvlJc w:val="left"/>
      <w:pPr>
        <w:ind w:left="2911" w:hanging="428"/>
      </w:pPr>
      <w:rPr>
        <w:rFonts w:hint="default"/>
        <w:lang w:val="en-US" w:eastAsia="en-US" w:bidi="ar-SA"/>
      </w:rPr>
    </w:lvl>
    <w:lvl w:ilvl="7" w:tplc="B6EAB1E2">
      <w:numFmt w:val="bullet"/>
      <w:lvlText w:val="•"/>
      <w:lvlJc w:val="left"/>
      <w:pPr>
        <w:ind w:left="3272" w:hanging="428"/>
      </w:pPr>
      <w:rPr>
        <w:rFonts w:hint="default"/>
        <w:lang w:val="en-US" w:eastAsia="en-US" w:bidi="ar-SA"/>
      </w:rPr>
    </w:lvl>
    <w:lvl w:ilvl="8" w:tplc="B6B01A5C">
      <w:numFmt w:val="bullet"/>
      <w:lvlText w:val="•"/>
      <w:lvlJc w:val="left"/>
      <w:pPr>
        <w:ind w:left="3634" w:hanging="428"/>
      </w:pPr>
      <w:rPr>
        <w:rFonts w:hint="default"/>
        <w:lang w:val="en-US" w:eastAsia="en-US" w:bidi="ar-SA"/>
      </w:rPr>
    </w:lvl>
  </w:abstractNum>
  <w:abstractNum w:abstractNumId="15">
    <w:nsid w:val="76EF7199"/>
    <w:multiLevelType w:val="hybridMultilevel"/>
    <w:tmpl w:val="C11031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8F21FE7"/>
    <w:multiLevelType w:val="hybridMultilevel"/>
    <w:tmpl w:val="85E66232"/>
    <w:lvl w:ilvl="0" w:tplc="04210019">
      <w:start w:val="1"/>
      <w:numFmt w:val="low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1"/>
  </w:num>
  <w:num w:numId="3">
    <w:abstractNumId w:val="0"/>
  </w:num>
  <w:num w:numId="4">
    <w:abstractNumId w:val="13"/>
  </w:num>
  <w:num w:numId="5">
    <w:abstractNumId w:val="12"/>
  </w:num>
  <w:num w:numId="6">
    <w:abstractNumId w:val="7"/>
  </w:num>
  <w:num w:numId="7">
    <w:abstractNumId w:val="9"/>
  </w:num>
  <w:num w:numId="8">
    <w:abstractNumId w:val="3"/>
  </w:num>
  <w:num w:numId="9">
    <w:abstractNumId w:val="10"/>
  </w:num>
  <w:num w:numId="10">
    <w:abstractNumId w:val="6"/>
  </w:num>
  <w:num w:numId="11">
    <w:abstractNumId w:val="16"/>
  </w:num>
  <w:num w:numId="12">
    <w:abstractNumId w:val="5"/>
  </w:num>
  <w:num w:numId="13">
    <w:abstractNumId w:val="15"/>
  </w:num>
  <w:num w:numId="14">
    <w:abstractNumId w:val="4"/>
  </w:num>
  <w:num w:numId="15">
    <w:abstractNumId w:val="8"/>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B415E"/>
    <w:rsid w:val="004205EE"/>
    <w:rsid w:val="006B415E"/>
    <w:rsid w:val="008268F6"/>
    <w:rsid w:val="008E4FA6"/>
    <w:rsid w:val="009C684F"/>
    <w:rsid w:val="00DC1C1B"/>
    <w:rsid w:val="00EC750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C1C1B"/>
    <w:rPr>
      <w:color w:val="0000FF" w:themeColor="hyperlink"/>
      <w:u w:val="single"/>
    </w:rPr>
  </w:style>
  <w:style w:type="paragraph" w:styleId="BalloonText">
    <w:name w:val="Balloon Text"/>
    <w:basedOn w:val="Normal"/>
    <w:link w:val="BalloonTextChar"/>
    <w:uiPriority w:val="99"/>
    <w:semiHidden/>
    <w:unhideWhenUsed/>
    <w:rsid w:val="00DC1C1B"/>
    <w:rPr>
      <w:rFonts w:ascii="Tahoma" w:hAnsi="Tahoma" w:cs="Tahoma"/>
      <w:sz w:val="16"/>
      <w:szCs w:val="16"/>
    </w:rPr>
  </w:style>
  <w:style w:type="character" w:customStyle="1" w:styleId="BalloonTextChar">
    <w:name w:val="Balloon Text Char"/>
    <w:basedOn w:val="DefaultParagraphFont"/>
    <w:link w:val="BalloonText"/>
    <w:uiPriority w:val="99"/>
    <w:semiHidden/>
    <w:rsid w:val="00DC1C1B"/>
    <w:rPr>
      <w:rFonts w:ascii="Tahoma" w:eastAsia="Times New Roman" w:hAnsi="Tahoma" w:cs="Tahoma"/>
      <w:sz w:val="16"/>
      <w:szCs w:val="16"/>
    </w:rPr>
  </w:style>
  <w:style w:type="character" w:customStyle="1" w:styleId="ListParagraphChar">
    <w:name w:val="List Paragraph Char"/>
    <w:link w:val="ListParagraph"/>
    <w:rsid w:val="00DC1C1B"/>
    <w:rPr>
      <w:rFonts w:ascii="Times New Roman" w:eastAsia="Times New Roman" w:hAnsi="Times New Roman" w:cs="Times New Roman"/>
    </w:rPr>
  </w:style>
  <w:style w:type="table" w:styleId="TableGrid">
    <w:name w:val="Table Grid"/>
    <w:basedOn w:val="TableNormal"/>
    <w:uiPriority w:val="59"/>
    <w:rsid w:val="00DC1C1B"/>
    <w:pPr>
      <w:widowControl/>
      <w:autoSpaceDE/>
      <w:autoSpaceDN/>
      <w:jc w:val="center"/>
    </w:pPr>
    <w:rPr>
      <w:rFonts w:ascii="Times New Roman" w:eastAsia="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C1C1B"/>
    <w:pPr>
      <w:widowControl/>
      <w:adjustRightInd w:val="0"/>
    </w:pPr>
    <w:rPr>
      <w:rFonts w:ascii="Times New Roman" w:eastAsia="Calibri"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C1C1B"/>
    <w:rPr>
      <w:color w:val="0000FF" w:themeColor="hyperlink"/>
      <w:u w:val="single"/>
    </w:rPr>
  </w:style>
  <w:style w:type="paragraph" w:styleId="BalloonText">
    <w:name w:val="Balloon Text"/>
    <w:basedOn w:val="Normal"/>
    <w:link w:val="BalloonTextChar"/>
    <w:uiPriority w:val="99"/>
    <w:semiHidden/>
    <w:unhideWhenUsed/>
    <w:rsid w:val="00DC1C1B"/>
    <w:rPr>
      <w:rFonts w:ascii="Tahoma" w:hAnsi="Tahoma" w:cs="Tahoma"/>
      <w:sz w:val="16"/>
      <w:szCs w:val="16"/>
    </w:rPr>
  </w:style>
  <w:style w:type="character" w:customStyle="1" w:styleId="BalloonTextChar">
    <w:name w:val="Balloon Text Char"/>
    <w:basedOn w:val="DefaultParagraphFont"/>
    <w:link w:val="BalloonText"/>
    <w:uiPriority w:val="99"/>
    <w:semiHidden/>
    <w:rsid w:val="00DC1C1B"/>
    <w:rPr>
      <w:rFonts w:ascii="Tahoma" w:eastAsia="Times New Roman" w:hAnsi="Tahoma" w:cs="Tahoma"/>
      <w:sz w:val="16"/>
      <w:szCs w:val="16"/>
    </w:rPr>
  </w:style>
  <w:style w:type="character" w:customStyle="1" w:styleId="ListParagraphChar">
    <w:name w:val="List Paragraph Char"/>
    <w:link w:val="ListParagraph"/>
    <w:rsid w:val="00DC1C1B"/>
    <w:rPr>
      <w:rFonts w:ascii="Times New Roman" w:eastAsia="Times New Roman" w:hAnsi="Times New Roman" w:cs="Times New Roman"/>
    </w:rPr>
  </w:style>
  <w:style w:type="table" w:styleId="TableGrid">
    <w:name w:val="Table Grid"/>
    <w:basedOn w:val="TableNormal"/>
    <w:uiPriority w:val="59"/>
    <w:rsid w:val="00DC1C1B"/>
    <w:pPr>
      <w:widowControl/>
      <w:autoSpaceDE/>
      <w:autoSpaceDN/>
      <w:jc w:val="center"/>
    </w:pPr>
    <w:rPr>
      <w:rFonts w:ascii="Times New Roman" w:eastAsia="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C1C1B"/>
    <w:pPr>
      <w:widowControl/>
      <w:adjustRightInd w:val="0"/>
    </w:pPr>
    <w:rPr>
      <w:rFonts w:ascii="Times New Roman" w:eastAsia="Calibri"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nas.email@gmail.com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jurnal.unigal.ac.id/index.php/management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3229</Words>
  <Characters>18406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USER</cp:lastModifiedBy>
  <cp:revision>4</cp:revision>
  <dcterms:created xsi:type="dcterms:W3CDTF">2022-07-13T07:22:00Z</dcterms:created>
  <dcterms:modified xsi:type="dcterms:W3CDTF">2022-07-13T07:29:00Z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 Trial</vt:lpwstr>
  </property>
  <property fmtid="{D5CDD505-2E9C-101B-9397-08002B2CF9AE}" pid="4" name="LastSaved">
    <vt:filetime>2021-04-19T00:00:00Z</vt:filetime>
  </property>
</Properties>
</file>